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commentRangeStart w:id="1"/>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commentRangeEnd w:id="1"/>
      <w:r w:rsidR="00333D5B">
        <w:rPr>
          <w:rStyle w:val="CommentReference"/>
        </w:rPr>
        <w:commentReference w:id="1"/>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12"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13"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4"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4"/>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4"/>
      <w:r w:rsidR="00852F8B">
        <w:rPr>
          <w:rStyle w:val="CommentReference"/>
        </w:rPr>
        <w:commentReference w:id="4"/>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6" w:name="individual-anatomy"/>
      <w:bookmarkEnd w:id="6"/>
      <w:r>
        <w:rPr>
          <w:rFonts w:ascii="Arial" w:hAnsi="Arial" w:cs="Arial"/>
          <w:sz w:val="22"/>
          <w:szCs w:val="22"/>
        </w:rPr>
        <w:t>Creating anatomical folder</w:t>
      </w:r>
    </w:p>
    <w:p w14:paraId="67E5476B" w14:textId="4D7465CB"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7" w:name="move-files"/>
      <w:bookmarkEnd w:id="7"/>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lastRenderedPageBreak/>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30DF5146"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xml:space="preserve">. These differ from the default values in </w:t>
      </w:r>
      <w:r>
        <w:rPr>
          <w:rFonts w:ascii="Arial" w:hAnsi="Arial" w:cs="Arial"/>
          <w:sz w:val="22"/>
          <w:szCs w:val="22"/>
        </w:rPr>
        <w:lastRenderedPageBreak/>
        <w:t>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lastRenderedPageBreak/>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8"/>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8"/>
      <w:r>
        <w:rPr>
          <w:rStyle w:val="CommentReference"/>
        </w:rPr>
        <w:commentReference w:id="18"/>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bookmarkStart w:id="21"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bookmarkEnd w:id="21"/>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2" w:name="OLE_LINK19"/>
      <w:bookmarkStart w:id="23"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2"/>
    <w:bookmarkEnd w:id="23"/>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lastRenderedPageBreak/>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 xml:space="preserve">This command will run simulations estimating the cluster size threshold for different ways to define the cluster. See the AFNI help for details. As an example, we might select </w:t>
      </w:r>
      <w:r>
        <w:rPr>
          <w:rFonts w:ascii="Arial" w:hAnsi="Arial" w:cs="Arial"/>
          <w:color w:val="000000" w:themeColor="text1"/>
          <w:sz w:val="22"/>
          <w:szCs w:val="22"/>
        </w:rPr>
        <w:lastRenderedPageBreak/>
        <w:t>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lastRenderedPageBreak/>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lastRenderedPageBreak/>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9" w:name="OLE_LINK22"/>
      <w:bookmarkStart w:id="40" w:name="OLE_LINK23"/>
      <w:r w:rsidRPr="008526F3">
        <w:rPr>
          <w:rFonts w:ascii="Arial" w:hAnsi="Arial" w:cs="Arial"/>
          <w:sz w:val="22"/>
          <w:szCs w:val="22"/>
        </w:rPr>
        <w:t>'</w:t>
      </w:r>
      <w:proofErr w:type="spellStart"/>
      <w:r w:rsidRPr="008526F3">
        <w:rPr>
          <w:rFonts w:ascii="Arial" w:hAnsi="Arial" w:cs="Arial"/>
          <w:sz w:val="22"/>
          <w:szCs w:val="22"/>
        </w:rPr>
        <w:t>SubjList</w:t>
      </w:r>
      <w:bookmarkEnd w:id="39"/>
      <w:bookmarkEnd w:id="40"/>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w:t>
      </w:r>
      <w:r w:rsidR="00E77D83">
        <w:rPr>
          <w:rFonts w:ascii="Arial" w:hAnsi="Arial" w:cs="Arial"/>
          <w:sz w:val="22"/>
          <w:szCs w:val="22"/>
        </w:rPr>
        <w:lastRenderedPageBreak/>
        <w:t>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pencer, John P" w:date="2021-03-11T12:14:00Z" w:initials="SJP">
    <w:p w14:paraId="39ACA253" w14:textId="5C79F1F7" w:rsidR="00333D5B" w:rsidRDefault="00333D5B">
      <w:pPr>
        <w:pStyle w:val="CommentText"/>
      </w:pPr>
      <w:r>
        <w:rPr>
          <w:rStyle w:val="CommentReference"/>
        </w:rPr>
        <w:annotationRef/>
      </w:r>
      <w:r>
        <w:t>Sam: update here if Linux?</w:t>
      </w:r>
    </w:p>
  </w:comment>
  <w:comment w:id="4" w:author="Spencer, John P" w:date="2021-01-14T17:07:00Z" w:initials="SJP">
    <w:p w14:paraId="2ECEDB13" w14:textId="2CC74380" w:rsidR="00852F8B" w:rsidRDefault="00852F8B">
      <w:pPr>
        <w:pStyle w:val="CommentText"/>
      </w:pPr>
      <w:r>
        <w:rPr>
          <w:rStyle w:val="CommentReference"/>
        </w:rPr>
        <w:annotationRef/>
      </w:r>
      <w:r>
        <w:t>Which is?</w:t>
      </w:r>
    </w:p>
  </w:comment>
  <w:comment w:id="18"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A253" w15:done="0"/>
  <w15:commentEx w15:paraId="2ECEDB1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880C" w16cex:dateUtc="2021-03-11T12:14:00Z"/>
  <w16cex:commentExtensible w16cex:durableId="23AAF8E5" w16cex:dateUtc="2021-01-14T17:07: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A253" w16cid:durableId="23F4880C"/>
  <w16cid:commentId w16cid:paraId="2ECEDB13" w16cid:durableId="23AAF8E5"/>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80D03" w14:textId="77777777" w:rsidR="00A16B15" w:rsidRDefault="00A16B15">
      <w:pPr>
        <w:spacing w:after="0"/>
      </w:pPr>
      <w:r>
        <w:separator/>
      </w:r>
    </w:p>
  </w:endnote>
  <w:endnote w:type="continuationSeparator" w:id="0">
    <w:p w14:paraId="4B0BFA40" w14:textId="77777777" w:rsidR="00A16B15" w:rsidRDefault="00A16B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F4761" w14:textId="77777777" w:rsidR="00A16B15" w:rsidRDefault="00A16B15">
      <w:r>
        <w:separator/>
      </w:r>
    </w:p>
  </w:footnote>
  <w:footnote w:type="continuationSeparator" w:id="0">
    <w:p w14:paraId="6143288F" w14:textId="77777777" w:rsidR="00A16B15" w:rsidRDefault="00A16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08F2"/>
    <w:rsid w:val="0004444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A8D"/>
    <w:rsid w:val="00465EBA"/>
    <w:rsid w:val="00482395"/>
    <w:rsid w:val="00483BF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16B15"/>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UNPC/Homer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hyperlink" Target="https://homer-fnirs.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amhforbes/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1841</TotalTime>
  <Pages>16</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183</cp:revision>
  <dcterms:created xsi:type="dcterms:W3CDTF">2019-12-17T10:10:00Z</dcterms:created>
  <dcterms:modified xsi:type="dcterms:W3CDTF">2021-04-21T16:23:00Z</dcterms:modified>
</cp:coreProperties>
</file>