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AE680" w14:textId="4B8EC059" w:rsidR="00C345B6" w:rsidRDefault="00FE75EB">
      <w:r>
        <w:t xml:space="preserve">Hi, I really need your help. I have this assignment due Saturday and I’m super sick and I cannot get to it. This is part of an assignment I’ve been completing on my own. </w:t>
      </w:r>
    </w:p>
    <w:p w14:paraId="4D88B9C9" w14:textId="77777777" w:rsidR="00FE75EB" w:rsidRDefault="00FE75EB"/>
    <w:p w14:paraId="3314FC42" w14:textId="286EC9DA" w:rsidR="00FE75EB" w:rsidRDefault="00FE75EB">
      <w:r>
        <w:t>The assignment reads:</w:t>
      </w:r>
    </w:p>
    <w:p w14:paraId="21909F7E" w14:textId="77777777" w:rsidR="00FE75EB" w:rsidRPr="00FE75EB" w:rsidRDefault="00FE75EB" w:rsidP="00FE75EB">
      <w:pPr>
        <w:numPr>
          <w:ilvl w:val="0"/>
          <w:numId w:val="1"/>
        </w:numPr>
        <w:spacing w:before="100" w:beforeAutospacing="1" w:after="100" w:afterAutospacing="1" w:line="240" w:lineRule="auto"/>
        <w:ind w:left="1920"/>
        <w:rPr>
          <w:rFonts w:ascii="Verdana" w:eastAsia="Times New Roman" w:hAnsi="Verdana" w:cs="Times New Roman"/>
          <w:color w:val="353535"/>
          <w:kern w:val="0"/>
          <w:sz w:val="24"/>
          <w:szCs w:val="24"/>
          <w14:ligatures w14:val="none"/>
        </w:rPr>
      </w:pPr>
      <w:r w:rsidRPr="00FE75EB">
        <w:rPr>
          <w:rFonts w:ascii="Verdana" w:eastAsia="Times New Roman" w:hAnsi="Verdana" w:cs="Times New Roman"/>
          <w:color w:val="353535"/>
          <w:kern w:val="0"/>
          <w:sz w:val="24"/>
          <w:szCs w:val="24"/>
          <w14:ligatures w14:val="none"/>
        </w:rPr>
        <w:t>Review the rubric to make sure you understand the criteria for earning your grade.</w:t>
      </w:r>
    </w:p>
    <w:p w14:paraId="444375FF" w14:textId="77777777" w:rsidR="00FE75EB" w:rsidRPr="00FE75EB" w:rsidRDefault="00FE75EB" w:rsidP="00FE75EB">
      <w:pPr>
        <w:numPr>
          <w:ilvl w:val="0"/>
          <w:numId w:val="1"/>
        </w:numPr>
        <w:spacing w:before="100" w:beforeAutospacing="1" w:after="100" w:afterAutospacing="1" w:line="240" w:lineRule="auto"/>
        <w:ind w:left="1920"/>
        <w:rPr>
          <w:rFonts w:ascii="Verdana" w:eastAsia="Times New Roman" w:hAnsi="Verdana" w:cs="Times New Roman"/>
          <w:color w:val="353535"/>
          <w:kern w:val="0"/>
          <w:sz w:val="24"/>
          <w:szCs w:val="24"/>
          <w14:ligatures w14:val="none"/>
        </w:rPr>
      </w:pPr>
      <w:r w:rsidRPr="00FE75EB">
        <w:rPr>
          <w:rFonts w:ascii="Verdana" w:eastAsia="Times New Roman" w:hAnsi="Verdana" w:cs="Times New Roman"/>
          <w:color w:val="353535"/>
          <w:kern w:val="0"/>
          <w:sz w:val="24"/>
          <w:szCs w:val="24"/>
          <w14:ligatures w14:val="none"/>
        </w:rPr>
        <w:t xml:space="preserve">Considering the </w:t>
      </w:r>
      <w:proofErr w:type="gramStart"/>
      <w:r w:rsidRPr="00FE75EB">
        <w:rPr>
          <w:rFonts w:ascii="Verdana" w:eastAsia="Times New Roman" w:hAnsi="Verdana" w:cs="Times New Roman"/>
          <w:color w:val="353535"/>
          <w:kern w:val="0"/>
          <w:sz w:val="24"/>
          <w:szCs w:val="24"/>
          <w14:ligatures w14:val="none"/>
        </w:rPr>
        <w:t>policy</w:t>
      </w:r>
      <w:proofErr w:type="gramEnd"/>
      <w:r w:rsidRPr="00FE75EB">
        <w:rPr>
          <w:rFonts w:ascii="Verdana" w:eastAsia="Times New Roman" w:hAnsi="Verdana" w:cs="Times New Roman"/>
          <w:color w:val="353535"/>
          <w:kern w:val="0"/>
          <w:sz w:val="24"/>
          <w:szCs w:val="24"/>
          <w14:ligatures w14:val="none"/>
        </w:rPr>
        <w:t xml:space="preserve"> you selected and discussed in Workshops Two, Three, Four, and Five, write at least a one paragraph response for each prompts:</w:t>
      </w:r>
    </w:p>
    <w:p w14:paraId="6B128D94" w14:textId="77777777" w:rsidR="00FE75EB" w:rsidRPr="00FE75EB" w:rsidRDefault="00FE75EB" w:rsidP="00FE75EB">
      <w:pPr>
        <w:numPr>
          <w:ilvl w:val="1"/>
          <w:numId w:val="1"/>
        </w:numPr>
        <w:spacing w:before="100" w:beforeAutospacing="1" w:after="100" w:afterAutospacing="1" w:line="240" w:lineRule="auto"/>
        <w:ind w:left="2640"/>
        <w:rPr>
          <w:rFonts w:ascii="Verdana" w:eastAsia="Times New Roman" w:hAnsi="Verdana" w:cs="Times New Roman"/>
          <w:color w:val="353535"/>
          <w:kern w:val="0"/>
          <w:sz w:val="24"/>
          <w:szCs w:val="24"/>
          <w14:ligatures w14:val="none"/>
        </w:rPr>
      </w:pPr>
      <w:r w:rsidRPr="00FE75EB">
        <w:rPr>
          <w:rFonts w:ascii="Verdana" w:eastAsia="Times New Roman" w:hAnsi="Verdana" w:cs="Times New Roman"/>
          <w:color w:val="353535"/>
          <w:kern w:val="0"/>
          <w:sz w:val="24"/>
          <w:szCs w:val="24"/>
          <w14:ligatures w14:val="none"/>
        </w:rPr>
        <w:t>What changes to the policy you selected would you make and why? What would the new policy say?</w:t>
      </w:r>
    </w:p>
    <w:p w14:paraId="41CE4DB8" w14:textId="77777777" w:rsidR="00FE75EB" w:rsidRPr="00FE75EB" w:rsidRDefault="00FE75EB" w:rsidP="00FE75EB">
      <w:pPr>
        <w:numPr>
          <w:ilvl w:val="1"/>
          <w:numId w:val="1"/>
        </w:numPr>
        <w:spacing w:before="100" w:beforeAutospacing="1" w:after="100" w:afterAutospacing="1" w:line="240" w:lineRule="auto"/>
        <w:ind w:left="2640"/>
        <w:rPr>
          <w:rFonts w:ascii="Verdana" w:eastAsia="Times New Roman" w:hAnsi="Verdana" w:cs="Times New Roman"/>
          <w:color w:val="353535"/>
          <w:kern w:val="0"/>
          <w:sz w:val="24"/>
          <w:szCs w:val="24"/>
          <w14:ligatures w14:val="none"/>
        </w:rPr>
      </w:pPr>
      <w:r w:rsidRPr="00FE75EB">
        <w:rPr>
          <w:rFonts w:ascii="Verdana" w:eastAsia="Times New Roman" w:hAnsi="Verdana" w:cs="Times New Roman"/>
          <w:color w:val="353535"/>
          <w:kern w:val="0"/>
          <w:sz w:val="24"/>
          <w:szCs w:val="24"/>
          <w14:ligatures w14:val="none"/>
        </w:rPr>
        <w:t>What are the values, assumptions or theories associated with the new policy? Be specific and identify at least two.</w:t>
      </w:r>
    </w:p>
    <w:p w14:paraId="22885580" w14:textId="77777777" w:rsidR="00FE75EB" w:rsidRPr="00FE75EB" w:rsidRDefault="00FE75EB" w:rsidP="00FE75EB">
      <w:pPr>
        <w:numPr>
          <w:ilvl w:val="1"/>
          <w:numId w:val="1"/>
        </w:numPr>
        <w:spacing w:before="100" w:beforeAutospacing="1" w:after="100" w:afterAutospacing="1" w:line="240" w:lineRule="auto"/>
        <w:ind w:left="2640"/>
        <w:rPr>
          <w:rFonts w:ascii="Verdana" w:eastAsia="Times New Roman" w:hAnsi="Verdana" w:cs="Times New Roman"/>
          <w:color w:val="353535"/>
          <w:kern w:val="0"/>
          <w:sz w:val="24"/>
          <w:szCs w:val="24"/>
          <w14:ligatures w14:val="none"/>
        </w:rPr>
      </w:pPr>
      <w:r w:rsidRPr="00FE75EB">
        <w:rPr>
          <w:rFonts w:ascii="Verdana" w:eastAsia="Times New Roman" w:hAnsi="Verdana" w:cs="Times New Roman"/>
          <w:color w:val="353535"/>
          <w:kern w:val="0"/>
          <w:sz w:val="24"/>
          <w:szCs w:val="24"/>
          <w14:ligatures w14:val="none"/>
        </w:rPr>
        <w:t>What are the goals of the new policy?</w:t>
      </w:r>
    </w:p>
    <w:p w14:paraId="6344D82E" w14:textId="77777777" w:rsidR="00FE75EB" w:rsidRPr="00FE75EB" w:rsidRDefault="00FE75EB" w:rsidP="00FE75EB">
      <w:pPr>
        <w:numPr>
          <w:ilvl w:val="1"/>
          <w:numId w:val="1"/>
        </w:numPr>
        <w:spacing w:before="100" w:beforeAutospacing="1" w:after="100" w:afterAutospacing="1" w:line="240" w:lineRule="auto"/>
        <w:ind w:left="2640"/>
        <w:rPr>
          <w:rFonts w:ascii="Verdana" w:eastAsia="Times New Roman" w:hAnsi="Verdana" w:cs="Times New Roman"/>
          <w:color w:val="353535"/>
          <w:kern w:val="0"/>
          <w:sz w:val="24"/>
          <w:szCs w:val="24"/>
          <w14:ligatures w14:val="none"/>
        </w:rPr>
      </w:pPr>
      <w:r w:rsidRPr="00FE75EB">
        <w:rPr>
          <w:rFonts w:ascii="Verdana" w:eastAsia="Times New Roman" w:hAnsi="Verdana" w:cs="Times New Roman"/>
          <w:color w:val="353535"/>
          <w:kern w:val="0"/>
          <w:sz w:val="24"/>
          <w:szCs w:val="24"/>
          <w14:ligatures w14:val="none"/>
        </w:rPr>
        <w:t>What funding sources, laws and regulations are relevant to the policy that will affect the policy? Be specific and explain their impact.</w:t>
      </w:r>
    </w:p>
    <w:p w14:paraId="63263DE4" w14:textId="77777777" w:rsidR="00FE75EB" w:rsidRPr="00FE75EB" w:rsidRDefault="00FE75EB" w:rsidP="00FE75EB">
      <w:pPr>
        <w:numPr>
          <w:ilvl w:val="1"/>
          <w:numId w:val="1"/>
        </w:numPr>
        <w:spacing w:before="100" w:beforeAutospacing="1" w:after="100" w:afterAutospacing="1" w:line="240" w:lineRule="auto"/>
        <w:ind w:left="2640"/>
        <w:rPr>
          <w:rFonts w:ascii="Verdana" w:eastAsia="Times New Roman" w:hAnsi="Verdana" w:cs="Times New Roman"/>
          <w:color w:val="353535"/>
          <w:kern w:val="0"/>
          <w:sz w:val="24"/>
          <w:szCs w:val="24"/>
          <w14:ligatures w14:val="none"/>
        </w:rPr>
      </w:pPr>
      <w:r w:rsidRPr="00FE75EB">
        <w:rPr>
          <w:rFonts w:ascii="Verdana" w:eastAsia="Times New Roman" w:hAnsi="Verdana" w:cs="Times New Roman"/>
          <w:color w:val="353535"/>
          <w:kern w:val="0"/>
          <w:sz w:val="24"/>
          <w:szCs w:val="24"/>
          <w14:ligatures w14:val="none"/>
        </w:rPr>
        <w:t>Explain who will support the change to the policy, who will resist the change, and why?</w:t>
      </w:r>
    </w:p>
    <w:p w14:paraId="4D214438" w14:textId="77777777" w:rsidR="00FE75EB" w:rsidRPr="00FE75EB" w:rsidRDefault="00FE75EB" w:rsidP="00FE75EB">
      <w:pPr>
        <w:numPr>
          <w:ilvl w:val="0"/>
          <w:numId w:val="1"/>
        </w:numPr>
        <w:spacing w:before="100" w:beforeAutospacing="1" w:after="100" w:afterAutospacing="1" w:line="240" w:lineRule="auto"/>
        <w:ind w:left="1920"/>
        <w:rPr>
          <w:rFonts w:ascii="Verdana" w:eastAsia="Times New Roman" w:hAnsi="Verdana" w:cs="Times New Roman"/>
          <w:color w:val="353535"/>
          <w:kern w:val="0"/>
          <w:sz w:val="24"/>
          <w:szCs w:val="24"/>
          <w14:ligatures w14:val="none"/>
        </w:rPr>
      </w:pPr>
      <w:r w:rsidRPr="00FE75EB">
        <w:rPr>
          <w:rFonts w:ascii="Verdana" w:eastAsia="Times New Roman" w:hAnsi="Verdana" w:cs="Times New Roman"/>
          <w:color w:val="353535"/>
          <w:kern w:val="0"/>
          <w:sz w:val="24"/>
          <w:szCs w:val="24"/>
          <w14:ligatures w14:val="none"/>
        </w:rPr>
        <w:t>Before finalizing your work, ensure that you:</w:t>
      </w:r>
    </w:p>
    <w:p w14:paraId="104303DE" w14:textId="77777777" w:rsidR="00FE75EB" w:rsidRPr="00FE75EB" w:rsidRDefault="00FE75EB" w:rsidP="00FE75EB">
      <w:pPr>
        <w:numPr>
          <w:ilvl w:val="1"/>
          <w:numId w:val="1"/>
        </w:numPr>
        <w:spacing w:before="100" w:beforeAutospacing="1" w:after="100" w:afterAutospacing="1" w:line="240" w:lineRule="auto"/>
        <w:ind w:left="2640"/>
        <w:rPr>
          <w:rFonts w:ascii="Verdana" w:eastAsia="Times New Roman" w:hAnsi="Verdana" w:cs="Times New Roman"/>
          <w:color w:val="353535"/>
          <w:kern w:val="0"/>
          <w:sz w:val="24"/>
          <w:szCs w:val="24"/>
          <w14:ligatures w14:val="none"/>
        </w:rPr>
      </w:pPr>
      <w:r w:rsidRPr="00FE75EB">
        <w:rPr>
          <w:rFonts w:ascii="Verdana" w:eastAsia="Times New Roman" w:hAnsi="Verdana" w:cs="Times New Roman"/>
          <w:color w:val="353535"/>
          <w:kern w:val="0"/>
          <w:sz w:val="24"/>
          <w:szCs w:val="24"/>
          <w14:ligatures w14:val="none"/>
        </w:rPr>
        <w:t>Have followed the assignment instructions carefully.</w:t>
      </w:r>
    </w:p>
    <w:p w14:paraId="75F82839" w14:textId="77777777" w:rsidR="00FE75EB" w:rsidRPr="00FE75EB" w:rsidRDefault="00FE75EB" w:rsidP="00FE75EB">
      <w:pPr>
        <w:numPr>
          <w:ilvl w:val="1"/>
          <w:numId w:val="1"/>
        </w:numPr>
        <w:spacing w:before="100" w:beforeAutospacing="1" w:after="100" w:afterAutospacing="1" w:line="240" w:lineRule="auto"/>
        <w:ind w:left="2640"/>
        <w:rPr>
          <w:rFonts w:ascii="Verdana" w:eastAsia="Times New Roman" w:hAnsi="Verdana" w:cs="Times New Roman"/>
          <w:color w:val="353535"/>
          <w:kern w:val="0"/>
          <w:sz w:val="24"/>
          <w:szCs w:val="24"/>
          <w14:ligatures w14:val="none"/>
        </w:rPr>
      </w:pPr>
      <w:r w:rsidRPr="00FE75EB">
        <w:rPr>
          <w:rFonts w:ascii="Verdana" w:eastAsia="Times New Roman" w:hAnsi="Verdana" w:cs="Times New Roman"/>
          <w:color w:val="353535"/>
          <w:kern w:val="0"/>
          <w:sz w:val="24"/>
          <w:szCs w:val="24"/>
          <w14:ligatures w14:val="none"/>
        </w:rPr>
        <w:t>Use the computer’s spelling and grammar check.</w:t>
      </w:r>
    </w:p>
    <w:p w14:paraId="4C2C04F9" w14:textId="77777777" w:rsidR="00FE75EB" w:rsidRPr="00FE75EB" w:rsidRDefault="00FE75EB" w:rsidP="00FE75EB">
      <w:pPr>
        <w:numPr>
          <w:ilvl w:val="1"/>
          <w:numId w:val="1"/>
        </w:numPr>
        <w:spacing w:before="100" w:beforeAutospacing="1" w:after="100" w:afterAutospacing="1" w:line="240" w:lineRule="auto"/>
        <w:ind w:left="2640"/>
        <w:rPr>
          <w:rFonts w:ascii="Verdana" w:eastAsia="Times New Roman" w:hAnsi="Verdana" w:cs="Times New Roman"/>
          <w:color w:val="353535"/>
          <w:kern w:val="0"/>
          <w:sz w:val="24"/>
          <w:szCs w:val="24"/>
          <w14:ligatures w14:val="none"/>
        </w:rPr>
      </w:pPr>
      <w:r w:rsidRPr="00FE75EB">
        <w:rPr>
          <w:rFonts w:ascii="Verdana" w:eastAsia="Times New Roman" w:hAnsi="Verdana" w:cs="Times New Roman"/>
          <w:color w:val="353535"/>
          <w:kern w:val="0"/>
          <w:sz w:val="24"/>
          <w:szCs w:val="24"/>
          <w14:ligatures w14:val="none"/>
        </w:rPr>
        <w:t>Use APA format for organization, style, and source credits, including:</w:t>
      </w:r>
    </w:p>
    <w:p w14:paraId="4FC79E72" w14:textId="77777777" w:rsidR="00FE75EB" w:rsidRPr="00FE75EB" w:rsidRDefault="00FE75EB" w:rsidP="00FE75EB">
      <w:pPr>
        <w:numPr>
          <w:ilvl w:val="2"/>
          <w:numId w:val="1"/>
        </w:numPr>
        <w:spacing w:before="100" w:beforeAutospacing="1" w:after="100" w:afterAutospacing="1" w:line="240" w:lineRule="auto"/>
        <w:ind w:left="3360"/>
        <w:rPr>
          <w:rFonts w:ascii="Verdana" w:eastAsia="Times New Roman" w:hAnsi="Verdana" w:cs="Times New Roman"/>
          <w:color w:val="353535"/>
          <w:kern w:val="0"/>
          <w:sz w:val="24"/>
          <w:szCs w:val="24"/>
          <w14:ligatures w14:val="none"/>
        </w:rPr>
      </w:pPr>
      <w:r w:rsidRPr="00FE75EB">
        <w:rPr>
          <w:rFonts w:ascii="Verdana" w:eastAsia="Times New Roman" w:hAnsi="Verdana" w:cs="Times New Roman"/>
          <w:color w:val="353535"/>
          <w:kern w:val="0"/>
          <w:sz w:val="24"/>
          <w:szCs w:val="24"/>
          <w14:ligatures w14:val="none"/>
        </w:rPr>
        <w:t>12-point, double-spaced</w:t>
      </w:r>
    </w:p>
    <w:p w14:paraId="38165B06" w14:textId="77777777" w:rsidR="00FE75EB" w:rsidRPr="00FE75EB" w:rsidRDefault="00FE75EB" w:rsidP="00FE75EB">
      <w:pPr>
        <w:numPr>
          <w:ilvl w:val="2"/>
          <w:numId w:val="1"/>
        </w:numPr>
        <w:spacing w:before="100" w:beforeAutospacing="1" w:after="100" w:afterAutospacing="1" w:line="240" w:lineRule="auto"/>
        <w:ind w:left="3360"/>
        <w:rPr>
          <w:rFonts w:ascii="Verdana" w:eastAsia="Times New Roman" w:hAnsi="Verdana" w:cs="Times New Roman"/>
          <w:color w:val="353535"/>
          <w:kern w:val="0"/>
          <w:sz w:val="24"/>
          <w:szCs w:val="24"/>
          <w14:ligatures w14:val="none"/>
        </w:rPr>
      </w:pPr>
      <w:r w:rsidRPr="00FE75EB">
        <w:rPr>
          <w:rFonts w:ascii="Verdana" w:eastAsia="Times New Roman" w:hAnsi="Verdana" w:cs="Times New Roman"/>
          <w:color w:val="353535"/>
          <w:kern w:val="0"/>
          <w:sz w:val="24"/>
          <w:szCs w:val="24"/>
          <w14:ligatures w14:val="none"/>
        </w:rPr>
        <w:t>One-inch margins on all sides</w:t>
      </w:r>
    </w:p>
    <w:p w14:paraId="4CAEC654" w14:textId="77777777" w:rsidR="00FE75EB" w:rsidRPr="00FE75EB" w:rsidRDefault="00FE75EB" w:rsidP="00FE75EB">
      <w:pPr>
        <w:numPr>
          <w:ilvl w:val="2"/>
          <w:numId w:val="1"/>
        </w:numPr>
        <w:spacing w:before="100" w:beforeAutospacing="1" w:after="100" w:afterAutospacing="1" w:line="240" w:lineRule="auto"/>
        <w:ind w:left="3360"/>
        <w:rPr>
          <w:rFonts w:ascii="Verdana" w:eastAsia="Times New Roman" w:hAnsi="Verdana" w:cs="Times New Roman"/>
          <w:color w:val="353535"/>
          <w:kern w:val="0"/>
          <w:sz w:val="24"/>
          <w:szCs w:val="24"/>
          <w14:ligatures w14:val="none"/>
        </w:rPr>
      </w:pPr>
      <w:r w:rsidRPr="00FE75EB">
        <w:rPr>
          <w:rFonts w:ascii="Verdana" w:eastAsia="Times New Roman" w:hAnsi="Verdana" w:cs="Times New Roman"/>
          <w:color w:val="353535"/>
          <w:kern w:val="0"/>
          <w:sz w:val="24"/>
          <w:szCs w:val="24"/>
          <w14:ligatures w14:val="none"/>
        </w:rPr>
        <w:t>Normal character spacing</w:t>
      </w:r>
    </w:p>
    <w:p w14:paraId="67FB537D" w14:textId="77777777" w:rsidR="00FE75EB" w:rsidRPr="00FE75EB" w:rsidRDefault="00FE75EB" w:rsidP="00FE75EB">
      <w:pPr>
        <w:numPr>
          <w:ilvl w:val="2"/>
          <w:numId w:val="1"/>
        </w:numPr>
        <w:spacing w:before="100" w:beforeAutospacing="1" w:after="100" w:afterAutospacing="1" w:line="240" w:lineRule="auto"/>
        <w:ind w:left="3360"/>
        <w:rPr>
          <w:rFonts w:ascii="Verdana" w:eastAsia="Times New Roman" w:hAnsi="Verdana" w:cs="Times New Roman"/>
          <w:color w:val="353535"/>
          <w:kern w:val="0"/>
          <w:sz w:val="24"/>
          <w:szCs w:val="24"/>
          <w14:ligatures w14:val="none"/>
        </w:rPr>
      </w:pPr>
      <w:r w:rsidRPr="00FE75EB">
        <w:rPr>
          <w:rFonts w:ascii="Verdana" w:eastAsia="Times New Roman" w:hAnsi="Verdana" w:cs="Times New Roman"/>
          <w:color w:val="353535"/>
          <w:kern w:val="0"/>
          <w:sz w:val="24"/>
          <w:szCs w:val="24"/>
          <w14:ligatures w14:val="none"/>
        </w:rPr>
        <w:t>In-text citations</w:t>
      </w:r>
    </w:p>
    <w:p w14:paraId="2FBECD7C" w14:textId="77777777" w:rsidR="00FE75EB" w:rsidRPr="00FE75EB" w:rsidRDefault="00FE75EB" w:rsidP="00FE75EB">
      <w:pPr>
        <w:numPr>
          <w:ilvl w:val="2"/>
          <w:numId w:val="1"/>
        </w:numPr>
        <w:spacing w:before="100" w:beforeAutospacing="1" w:after="100" w:afterAutospacing="1" w:line="240" w:lineRule="auto"/>
        <w:ind w:left="3360"/>
        <w:rPr>
          <w:rFonts w:ascii="Verdana" w:eastAsia="Times New Roman" w:hAnsi="Verdana" w:cs="Times New Roman"/>
          <w:color w:val="353535"/>
          <w:kern w:val="0"/>
          <w:sz w:val="24"/>
          <w:szCs w:val="24"/>
          <w14:ligatures w14:val="none"/>
        </w:rPr>
      </w:pPr>
      <w:r w:rsidRPr="00FE75EB">
        <w:rPr>
          <w:rFonts w:ascii="Verdana" w:eastAsia="Times New Roman" w:hAnsi="Verdana" w:cs="Times New Roman"/>
          <w:color w:val="353535"/>
          <w:kern w:val="0"/>
          <w:sz w:val="24"/>
          <w:szCs w:val="24"/>
          <w14:ligatures w14:val="none"/>
        </w:rPr>
        <w:t>Title page and reference page</w:t>
      </w:r>
    </w:p>
    <w:p w14:paraId="45DDD72D" w14:textId="77777777" w:rsidR="00FE75EB" w:rsidRDefault="00FE75EB" w:rsidP="00FE75EB">
      <w:pPr>
        <w:numPr>
          <w:ilvl w:val="2"/>
          <w:numId w:val="1"/>
        </w:numPr>
        <w:spacing w:before="100" w:beforeAutospacing="1" w:after="100" w:afterAutospacing="1" w:line="240" w:lineRule="auto"/>
        <w:ind w:left="3360"/>
        <w:rPr>
          <w:rFonts w:ascii="Verdana" w:eastAsia="Times New Roman" w:hAnsi="Verdana" w:cs="Times New Roman"/>
          <w:color w:val="353535"/>
          <w:kern w:val="0"/>
          <w:sz w:val="24"/>
          <w:szCs w:val="24"/>
          <w14:ligatures w14:val="none"/>
        </w:rPr>
      </w:pPr>
      <w:r w:rsidRPr="00FE75EB">
        <w:rPr>
          <w:rFonts w:ascii="Verdana" w:eastAsia="Times New Roman" w:hAnsi="Verdana" w:cs="Times New Roman"/>
          <w:color w:val="353535"/>
          <w:kern w:val="0"/>
          <w:sz w:val="24"/>
          <w:szCs w:val="24"/>
          <w14:ligatures w14:val="none"/>
        </w:rPr>
        <w:t>Properly formatted headings</w:t>
      </w:r>
    </w:p>
    <w:p w14:paraId="4FC7AAC3" w14:textId="77777777" w:rsidR="00FE75EB" w:rsidRDefault="00FE75EB" w:rsidP="00FE75EB">
      <w:pPr>
        <w:spacing w:before="100" w:beforeAutospacing="1" w:after="100" w:afterAutospacing="1" w:line="240" w:lineRule="auto"/>
        <w:rPr>
          <w:rFonts w:ascii="Verdana" w:eastAsia="Times New Roman" w:hAnsi="Verdana" w:cs="Times New Roman"/>
          <w:color w:val="353535"/>
          <w:kern w:val="0"/>
          <w:sz w:val="24"/>
          <w:szCs w:val="24"/>
          <w14:ligatures w14:val="none"/>
        </w:rPr>
      </w:pPr>
    </w:p>
    <w:p w14:paraId="19590970" w14:textId="4FA43212" w:rsidR="00FE75EB" w:rsidRDefault="00FE75EB" w:rsidP="00FE75EB">
      <w:pPr>
        <w:spacing w:before="100" w:beforeAutospacing="1" w:after="100" w:afterAutospacing="1" w:line="240" w:lineRule="auto"/>
        <w:rPr>
          <w:rFonts w:ascii="Verdana" w:eastAsia="Times New Roman" w:hAnsi="Verdana" w:cs="Times New Roman"/>
          <w:color w:val="353535"/>
          <w:kern w:val="0"/>
          <w:sz w:val="24"/>
          <w:szCs w:val="24"/>
          <w14:ligatures w14:val="none"/>
        </w:rPr>
      </w:pPr>
      <w:r>
        <w:rPr>
          <w:rFonts w:ascii="Verdana" w:eastAsia="Times New Roman" w:hAnsi="Verdana" w:cs="Times New Roman"/>
          <w:color w:val="353535"/>
          <w:kern w:val="0"/>
          <w:sz w:val="24"/>
          <w:szCs w:val="24"/>
          <w14:ligatures w14:val="none"/>
        </w:rPr>
        <w:t xml:space="preserve">I’m unsure how to answer anything about laws and theories </w:t>
      </w:r>
      <w:proofErr w:type="spellStart"/>
      <w:r>
        <w:rPr>
          <w:rFonts w:ascii="Verdana" w:eastAsia="Times New Roman" w:hAnsi="Verdana" w:cs="Times New Roman"/>
          <w:color w:val="353535"/>
          <w:kern w:val="0"/>
          <w:sz w:val="24"/>
          <w:szCs w:val="24"/>
          <w14:ligatures w14:val="none"/>
        </w:rPr>
        <w:t>etc</w:t>
      </w:r>
      <w:proofErr w:type="spellEnd"/>
      <w:r>
        <w:rPr>
          <w:rFonts w:ascii="Verdana" w:eastAsia="Times New Roman" w:hAnsi="Verdana" w:cs="Times New Roman"/>
          <w:color w:val="353535"/>
          <w:kern w:val="0"/>
          <w:sz w:val="24"/>
          <w:szCs w:val="24"/>
          <w14:ligatures w14:val="none"/>
        </w:rPr>
        <w:t xml:space="preserve"> but hoping your writer can find stuff. I live in NY so any laws would be NY state laws or federal laws that may be found. </w:t>
      </w:r>
    </w:p>
    <w:p w14:paraId="4E726C7F" w14:textId="6522C986" w:rsidR="00FE75EB" w:rsidRDefault="00FE75EB" w:rsidP="00FE75EB">
      <w:pPr>
        <w:spacing w:before="100" w:beforeAutospacing="1" w:after="100" w:afterAutospacing="1" w:line="240" w:lineRule="auto"/>
        <w:rPr>
          <w:rFonts w:ascii="Verdana" w:eastAsia="Times New Roman" w:hAnsi="Verdana" w:cs="Times New Roman"/>
          <w:color w:val="353535"/>
          <w:kern w:val="0"/>
          <w:sz w:val="24"/>
          <w:szCs w:val="24"/>
          <w14:ligatures w14:val="none"/>
        </w:rPr>
      </w:pPr>
      <w:r>
        <w:rPr>
          <w:rFonts w:ascii="Verdana" w:eastAsia="Times New Roman" w:hAnsi="Verdana" w:cs="Times New Roman"/>
          <w:color w:val="353535"/>
          <w:kern w:val="0"/>
          <w:sz w:val="24"/>
          <w:szCs w:val="24"/>
          <w14:ligatures w14:val="none"/>
        </w:rPr>
        <w:t xml:space="preserve">The policy that I chose for this class is a full-time employee policy at pathfinder village in </w:t>
      </w:r>
      <w:proofErr w:type="spellStart"/>
      <w:r>
        <w:rPr>
          <w:rFonts w:ascii="Verdana" w:eastAsia="Times New Roman" w:hAnsi="Verdana" w:cs="Times New Roman"/>
          <w:color w:val="353535"/>
          <w:kern w:val="0"/>
          <w:sz w:val="24"/>
          <w:szCs w:val="24"/>
          <w14:ligatures w14:val="none"/>
        </w:rPr>
        <w:t>Edmeston</w:t>
      </w:r>
      <w:proofErr w:type="spellEnd"/>
      <w:r>
        <w:rPr>
          <w:rFonts w:ascii="Verdana" w:eastAsia="Times New Roman" w:hAnsi="Verdana" w:cs="Times New Roman"/>
          <w:color w:val="353535"/>
          <w:kern w:val="0"/>
          <w:sz w:val="24"/>
          <w:szCs w:val="24"/>
          <w14:ligatures w14:val="none"/>
        </w:rPr>
        <w:t xml:space="preserve">, NY. The current full-time employee policy states that all employees must work 36 hours during their “short week” and 48 during their “long week” this means that employees working the “front </w:t>
      </w:r>
      <w:r>
        <w:rPr>
          <w:rFonts w:ascii="Verdana" w:eastAsia="Times New Roman" w:hAnsi="Verdana" w:cs="Times New Roman"/>
          <w:color w:val="353535"/>
          <w:kern w:val="0"/>
          <w:sz w:val="24"/>
          <w:szCs w:val="24"/>
          <w14:ligatures w14:val="none"/>
        </w:rPr>
        <w:lastRenderedPageBreak/>
        <w:t xml:space="preserve">half” would work </w:t>
      </w:r>
      <w:proofErr w:type="gramStart"/>
      <w:r>
        <w:rPr>
          <w:rFonts w:ascii="Verdana" w:eastAsia="Times New Roman" w:hAnsi="Verdana" w:cs="Times New Roman"/>
          <w:color w:val="353535"/>
          <w:kern w:val="0"/>
          <w:sz w:val="24"/>
          <w:szCs w:val="24"/>
          <w14:ligatures w14:val="none"/>
        </w:rPr>
        <w:t>12 hour</w:t>
      </w:r>
      <w:proofErr w:type="gramEnd"/>
      <w:r>
        <w:rPr>
          <w:rFonts w:ascii="Verdana" w:eastAsia="Times New Roman" w:hAnsi="Verdana" w:cs="Times New Roman"/>
          <w:color w:val="353535"/>
          <w:kern w:val="0"/>
          <w:sz w:val="24"/>
          <w:szCs w:val="24"/>
          <w14:ligatures w14:val="none"/>
        </w:rPr>
        <w:t xml:space="preserve"> shifts Sunday, Monday, Tuesday and every other Wednesday while “back half” staff would work Every other Wednesday, Thursday, Friday and Saturday 12 hour shifts. This is causing tremendous burnout and high turnover. I would like to change this policy to 36 hours per week </w:t>
      </w:r>
      <w:proofErr w:type="gramStart"/>
      <w:r>
        <w:rPr>
          <w:rFonts w:ascii="Verdana" w:eastAsia="Times New Roman" w:hAnsi="Verdana" w:cs="Times New Roman"/>
          <w:color w:val="353535"/>
          <w:kern w:val="0"/>
          <w:sz w:val="24"/>
          <w:szCs w:val="24"/>
          <w14:ligatures w14:val="none"/>
        </w:rPr>
        <w:t>8 hour</w:t>
      </w:r>
      <w:proofErr w:type="gramEnd"/>
      <w:r>
        <w:rPr>
          <w:rFonts w:ascii="Verdana" w:eastAsia="Times New Roman" w:hAnsi="Verdana" w:cs="Times New Roman"/>
          <w:color w:val="353535"/>
          <w:kern w:val="0"/>
          <w:sz w:val="24"/>
          <w:szCs w:val="24"/>
          <w14:ligatures w14:val="none"/>
        </w:rPr>
        <w:t xml:space="preserve"> shifts Sunday, Monday Tuesday (7a-3p, 3-11, 11-7) and 4 hours Wednesdays (7-11, 11-3, 3-7, 7-11) for front half and 4 hours Wednesdays and 8 hours Thursdays Fridays and Saturdays for back half (same shifts). I think this would cause less burn out, be easier on single parents and students (which pathfinder employs the </w:t>
      </w:r>
      <w:proofErr w:type="gramStart"/>
      <w:r>
        <w:rPr>
          <w:rFonts w:ascii="Verdana" w:eastAsia="Times New Roman" w:hAnsi="Verdana" w:cs="Times New Roman"/>
          <w:color w:val="353535"/>
          <w:kern w:val="0"/>
          <w:sz w:val="24"/>
          <w:szCs w:val="24"/>
          <w14:ligatures w14:val="none"/>
        </w:rPr>
        <w:t>most of</w:t>
      </w:r>
      <w:proofErr w:type="gramEnd"/>
      <w:r>
        <w:rPr>
          <w:rFonts w:ascii="Verdana" w:eastAsia="Times New Roman" w:hAnsi="Verdana" w:cs="Times New Roman"/>
          <w:color w:val="353535"/>
          <w:kern w:val="0"/>
          <w:sz w:val="24"/>
          <w:szCs w:val="24"/>
          <w14:ligatures w14:val="none"/>
        </w:rPr>
        <w:t xml:space="preserve">) and not cost the company any more money than what they are paying now. </w:t>
      </w:r>
    </w:p>
    <w:p w14:paraId="6C97E801" w14:textId="3FF7C3BE" w:rsidR="00FE75EB" w:rsidRDefault="00FE75EB" w:rsidP="00FE75EB">
      <w:pPr>
        <w:spacing w:before="100" w:beforeAutospacing="1" w:after="100" w:afterAutospacing="1" w:line="240" w:lineRule="auto"/>
        <w:rPr>
          <w:rFonts w:ascii="Verdana" w:eastAsia="Times New Roman" w:hAnsi="Verdana" w:cs="Times New Roman"/>
          <w:color w:val="353535"/>
          <w:kern w:val="0"/>
          <w:sz w:val="24"/>
          <w:szCs w:val="24"/>
          <w14:ligatures w14:val="none"/>
        </w:rPr>
      </w:pPr>
      <w:r>
        <w:rPr>
          <w:rFonts w:ascii="Verdana" w:eastAsia="Times New Roman" w:hAnsi="Verdana" w:cs="Times New Roman"/>
          <w:color w:val="353535"/>
          <w:kern w:val="0"/>
          <w:sz w:val="24"/>
          <w:szCs w:val="24"/>
          <w14:ligatures w14:val="none"/>
        </w:rPr>
        <w:t xml:space="preserve">Those who may resist the policy are people we refer to as “seasoned staff” (people who have been employed for many years within the facility) as they tend to be “set in their ways.” </w:t>
      </w:r>
    </w:p>
    <w:p w14:paraId="3C7A195B" w14:textId="77777777" w:rsidR="00FE75EB" w:rsidRDefault="00FE75EB" w:rsidP="00FE75EB">
      <w:pPr>
        <w:spacing w:before="100" w:beforeAutospacing="1" w:after="100" w:afterAutospacing="1" w:line="240" w:lineRule="auto"/>
        <w:rPr>
          <w:rFonts w:ascii="Verdana" w:eastAsia="Times New Roman" w:hAnsi="Verdana" w:cs="Times New Roman"/>
          <w:color w:val="353535"/>
          <w:kern w:val="0"/>
          <w:sz w:val="24"/>
          <w:szCs w:val="24"/>
          <w14:ligatures w14:val="none"/>
        </w:rPr>
      </w:pPr>
    </w:p>
    <w:p w14:paraId="27780E06" w14:textId="3DA4206E" w:rsidR="00FE75EB" w:rsidRDefault="00FE75EB" w:rsidP="00FE75EB">
      <w:pPr>
        <w:spacing w:before="100" w:beforeAutospacing="1" w:after="100" w:afterAutospacing="1" w:line="240" w:lineRule="auto"/>
        <w:rPr>
          <w:rFonts w:ascii="Verdana" w:eastAsia="Times New Roman" w:hAnsi="Verdana" w:cs="Times New Roman"/>
          <w:color w:val="353535"/>
          <w:kern w:val="0"/>
          <w:sz w:val="24"/>
          <w:szCs w:val="24"/>
          <w14:ligatures w14:val="none"/>
        </w:rPr>
      </w:pPr>
      <w:r>
        <w:rPr>
          <w:rFonts w:ascii="Verdana" w:eastAsia="Times New Roman" w:hAnsi="Verdana" w:cs="Times New Roman"/>
          <w:color w:val="353535"/>
          <w:kern w:val="0"/>
          <w:sz w:val="24"/>
          <w:szCs w:val="24"/>
          <w14:ligatures w14:val="none"/>
        </w:rPr>
        <w:t xml:space="preserve">You’ll need to look up funding sources (but if you can’t find anything, I assume the funding will be the same as there really is no difference in hiring new staff, there will be no extra funding needed; however, pathfinder gets its funding through grants (maybe find a grant related to people living in group homes with disabilities), and tons of fundraising (such as an annual car show, produce market weekly, annual splash path 5k run </w:t>
      </w:r>
      <w:proofErr w:type="spellStart"/>
      <w:r>
        <w:rPr>
          <w:rFonts w:ascii="Verdana" w:eastAsia="Times New Roman" w:hAnsi="Verdana" w:cs="Times New Roman"/>
          <w:color w:val="353535"/>
          <w:kern w:val="0"/>
          <w:sz w:val="24"/>
          <w:szCs w:val="24"/>
          <w14:ligatures w14:val="none"/>
        </w:rPr>
        <w:t>etc</w:t>
      </w:r>
      <w:proofErr w:type="spellEnd"/>
      <w:r>
        <w:rPr>
          <w:rFonts w:ascii="Verdana" w:eastAsia="Times New Roman" w:hAnsi="Verdana" w:cs="Times New Roman"/>
          <w:color w:val="353535"/>
          <w:kern w:val="0"/>
          <w:sz w:val="24"/>
          <w:szCs w:val="24"/>
          <w14:ligatures w14:val="none"/>
        </w:rPr>
        <w:t xml:space="preserve">). </w:t>
      </w:r>
    </w:p>
    <w:p w14:paraId="3E032CC5" w14:textId="77777777" w:rsidR="00FE75EB" w:rsidRDefault="00FE75EB" w:rsidP="00FE75EB">
      <w:pPr>
        <w:spacing w:before="100" w:beforeAutospacing="1" w:after="100" w:afterAutospacing="1" w:line="240" w:lineRule="auto"/>
        <w:rPr>
          <w:rFonts w:ascii="Verdana" w:eastAsia="Times New Roman" w:hAnsi="Verdana" w:cs="Times New Roman"/>
          <w:color w:val="353535"/>
          <w:kern w:val="0"/>
          <w:sz w:val="24"/>
          <w:szCs w:val="24"/>
          <w14:ligatures w14:val="none"/>
        </w:rPr>
      </w:pPr>
    </w:p>
    <w:p w14:paraId="1F1BBBE3" w14:textId="266940A6" w:rsidR="00FE75EB" w:rsidRPr="00FE75EB" w:rsidRDefault="00FE75EB" w:rsidP="00FE75EB">
      <w:pPr>
        <w:spacing w:before="100" w:beforeAutospacing="1" w:after="100" w:afterAutospacing="1" w:line="240" w:lineRule="auto"/>
        <w:rPr>
          <w:rFonts w:ascii="Verdana" w:eastAsia="Times New Roman" w:hAnsi="Verdana" w:cs="Times New Roman"/>
          <w:color w:val="353535"/>
          <w:kern w:val="0"/>
          <w:sz w:val="24"/>
          <w:szCs w:val="24"/>
          <w14:ligatures w14:val="none"/>
        </w:rPr>
      </w:pPr>
      <w:r>
        <w:rPr>
          <w:rFonts w:ascii="Verdana" w:eastAsia="Times New Roman" w:hAnsi="Verdana" w:cs="Times New Roman"/>
          <w:color w:val="353535"/>
          <w:kern w:val="0"/>
          <w:sz w:val="24"/>
          <w:szCs w:val="24"/>
          <w14:ligatures w14:val="none"/>
        </w:rPr>
        <w:t>I hope this all helps some, I’m so sick I just don’t have the time and energy to put into this assignment enough to get a good grade. I appreciate all you do to help me. Please email me if you need anything. Again I need this by Aug 5</w:t>
      </w:r>
      <w:r w:rsidRPr="00FE75EB">
        <w:rPr>
          <w:rFonts w:ascii="Verdana" w:eastAsia="Times New Roman" w:hAnsi="Verdana" w:cs="Times New Roman"/>
          <w:color w:val="353535"/>
          <w:kern w:val="0"/>
          <w:sz w:val="24"/>
          <w:szCs w:val="24"/>
          <w:vertAlign w:val="superscript"/>
          <w14:ligatures w14:val="none"/>
        </w:rPr>
        <w:t>th</w:t>
      </w:r>
      <w:r>
        <w:rPr>
          <w:rFonts w:ascii="Verdana" w:eastAsia="Times New Roman" w:hAnsi="Verdana" w:cs="Times New Roman"/>
          <w:color w:val="353535"/>
          <w:kern w:val="0"/>
          <w:sz w:val="24"/>
          <w:szCs w:val="24"/>
          <w14:ligatures w14:val="none"/>
        </w:rPr>
        <w:t xml:space="preserve"> at 10 PM EST. </w:t>
      </w:r>
    </w:p>
    <w:p w14:paraId="39DC2DCA" w14:textId="77777777" w:rsidR="00FE75EB" w:rsidRDefault="00FE75EB"/>
    <w:sectPr w:rsidR="00FE7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6324A"/>
    <w:multiLevelType w:val="multilevel"/>
    <w:tmpl w:val="07B4E7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8045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EB"/>
    <w:rsid w:val="00725E5A"/>
    <w:rsid w:val="00C345B6"/>
    <w:rsid w:val="00FE7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243C1"/>
  <w15:chartTrackingRefBased/>
  <w15:docId w15:val="{7D3DB918-A07D-4040-B30B-2BB8EF38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37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dc:creator>
  <cp:keywords/>
  <dc:description/>
  <cp:lastModifiedBy>Jessica S</cp:lastModifiedBy>
  <cp:revision>1</cp:revision>
  <dcterms:created xsi:type="dcterms:W3CDTF">2023-08-03T22:19:00Z</dcterms:created>
  <dcterms:modified xsi:type="dcterms:W3CDTF">2023-08-03T22:27:00Z</dcterms:modified>
</cp:coreProperties>
</file>