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GB"/>
        </w:rPr>
        <w:id w:val="1136538980"/>
        <w:docPartObj>
          <w:docPartGallery w:val="Cover Pages"/>
          <w:docPartUnique/>
        </w:docPartObj>
      </w:sdtPr>
      <w:sdtEndPr>
        <w:rPr>
          <w:rFonts w:ascii="Arial" w:hAnsi="Arial" w:cs="Arial"/>
          <w:b/>
          <w:i/>
          <w:sz w:val="32"/>
          <w:szCs w:val="32"/>
        </w:rPr>
      </w:sdtEndPr>
      <w:sdtContent>
        <w:p w14:paraId="5C5ED897" w14:textId="747AB0DA" w:rsidR="002B03FA" w:rsidRDefault="002B03FA">
          <w:pPr>
            <w:pStyle w:val="NoSpacing"/>
          </w:pPr>
          <w:r>
            <w:rPr>
              <w:noProof/>
              <w:lang w:val="en-GB" w:eastAsia="zh-CN"/>
            </w:rPr>
            <mc:AlternateContent>
              <mc:Choice Requires="wpg">
                <w:drawing>
                  <wp:anchor distT="0" distB="0" distL="114300" distR="114300" simplePos="0" relativeHeight="251739136" behindDoc="1" locked="0" layoutInCell="1" allowOverlap="1" wp14:anchorId="3DA7EE46" wp14:editId="6E6CCFF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4-01T00:00:00Z">
                                      <w:dateFormat w:val="M/d/yyyy"/>
                                      <w:lid w:val="en-US"/>
                                      <w:storeMappedDataAs w:val="dateTime"/>
                                      <w:calendar w:val="gregorian"/>
                                    </w:date>
                                  </w:sdtPr>
                                  <w:sdtContent>
                                    <w:p w14:paraId="6BC9911C" w14:textId="5E6AE917" w:rsidR="002B03FA" w:rsidRDefault="002B03FA" w:rsidP="002B03FA">
                                      <w:pPr>
                                        <w:pStyle w:val="NoSpacing"/>
                                        <w:ind w:right="140"/>
                                        <w:jc w:val="right"/>
                                        <w:rPr>
                                          <w:color w:val="FFFFFF" w:themeColor="background1"/>
                                          <w:sz w:val="28"/>
                                          <w:szCs w:val="28"/>
                                        </w:rPr>
                                      </w:pPr>
                                      <w:r>
                                        <w:rPr>
                                          <w:color w:val="FFFFFF" w:themeColor="background1"/>
                                          <w:sz w:val="28"/>
                                          <w:szCs w:val="28"/>
                                        </w:rPr>
                                        <w:t>4/1/2021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0" name="Freeform 1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oup 24"/>
                              <wpg:cNvGrpSpPr>
                                <a:grpSpLocks noChangeAspect="1"/>
                              </wpg:cNvGrpSpPr>
                              <wpg:grpSpPr>
                                <a:xfrm>
                                  <a:off x="80645" y="4826972"/>
                                  <a:ext cx="1306273" cy="2505863"/>
                                  <a:chOff x="80645" y="4649964"/>
                                  <a:chExt cx="874712" cy="1677988"/>
                                </a:xfrm>
                              </wpg:grpSpPr>
                              <wps:wsp>
                                <wps:cNvPr id="25" name="Freeform 2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DA7EE46" id="Group 2" o:spid="_x0000_s1026" style="position:absolute;margin-left:0;margin-top:0;width:172.8pt;height:718.55pt;z-index:-2515773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4-01T00:00:00Z">
                                <w:dateFormat w:val="M/d/yyyy"/>
                                <w:lid w:val="en-US"/>
                                <w:storeMappedDataAs w:val="dateTime"/>
                                <w:calendar w:val="gregorian"/>
                              </w:date>
                            </w:sdtPr>
                            <w:sdtEndPr/>
                            <w:sdtContent>
                              <w:p w14:paraId="6BC9911C" w14:textId="5E6AE917" w:rsidR="002B03FA" w:rsidRDefault="002B03FA" w:rsidP="002B03FA">
                                <w:pPr>
                                  <w:pStyle w:val="NoSpacing"/>
                                  <w:ind w:right="140"/>
                                  <w:jc w:val="right"/>
                                  <w:rPr>
                                    <w:color w:val="FFFFFF" w:themeColor="background1"/>
                                    <w:sz w:val="28"/>
                                    <w:szCs w:val="28"/>
                                  </w:rPr>
                                </w:pPr>
                                <w:r>
                                  <w:rPr>
                                    <w:color w:val="FFFFFF" w:themeColor="background1"/>
                                    <w:sz w:val="28"/>
                                    <w:szCs w:val="28"/>
                                  </w:rPr>
                                  <w:t>4/1/2021</w:t>
                                </w:r>
                              </w:p>
                            </w:sdtContent>
                          </w:sdt>
                        </w:txbxContent>
                      </v:textbox>
                    </v:shape>
                    <v:group id="Group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1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3"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4"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5"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6"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17"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19"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0"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1"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" path="m,l31,65r-8,l,xe" fillcolor="#44546a [3215]" strokecolor="#44546a [3215]" strokeweight="0">
                          <v:path arrowok="t" o:connecttype="custom" o:connectlocs="0,0;49213,103188;36513,103188;0,0" o:connectangles="0,0,0,0"/>
                        </v:shape>
                        <v:shape id="Freeform 22"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23"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ByxQAAANsAAAAPAAAAZHJzL2Rvd25yZXYueG1sRI9PawIx&#10;FMTvhX6H8Aq91Wy3IG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Ci7NBy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Freeform 25"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8cRxgAAANsAAAAPAAAAZHJzL2Rvd25yZXYueG1sRI9PawIx&#10;FMTvgt8hPKE3zVZQ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hB/HE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6"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7"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28"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9"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30"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" path="m,l8,37r,4l15,95,4,49,,xe" fillcolor="#44546a [3215]" strokecolor="#44546a [3215]" strokeweight="0">
                          <v:fill opacity="13107f"/>
                          <v:stroke opacity="13107f"/>
                          <v:path arrowok="t" o:connecttype="custom" o:connectlocs="0,0;12700,58738;12700,65088;23813,150813;6350,77788;0,0" o:connectangles="0,0,0,0,0,0"/>
                        </v:shape>
                        <v:shape id="Freeform 31"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2"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3"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Y7xQAAANsAAAAPAAAAZHJzL2Rvd25yZXYueG1sRI9BawIx&#10;FITvhf6H8IReRLNWaH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BboLY7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34"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LXwgAAANsAAAAPAAAAZHJzL2Rvd25yZXYueG1sRI9PawIx&#10;FMTvgt8hPMFbzdpK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Zz/L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35"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9kxAAAANsAAAAPAAAAZHJzL2Rvd25yZXYueG1sRI9Ba8JA&#10;FITvBf/D8gq91U0s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HR1X2T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zh-CN"/>
            </w:rPr>
            <mc:AlternateContent>
              <mc:Choice Requires="wps">
                <w:drawing>
                  <wp:anchor distT="0" distB="0" distL="114300" distR="114300" simplePos="0" relativeHeight="251741184" behindDoc="0" locked="0" layoutInCell="1" allowOverlap="1" wp14:anchorId="5F731D15" wp14:editId="5E2F8D4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D02E6A" w14:textId="263E590C" w:rsidR="002B03FA" w:rsidRDefault="002B03FA">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F731D15" id="_x0000_t202" coordsize="21600,21600" o:spt="202" path="m,l,21600r21600,l21600,xe">
                    <v:stroke joinstyle="miter"/>
                    <v:path gradientshapeok="t" o:connecttype="rect"/>
                  </v:shapetype>
                  <v:shape id="Text Box 36" o:spid="_x0000_s1055" type="#_x0000_t202" style="position:absolute;margin-left:0;margin-top:0;width:4in;height:28.8pt;z-index:25174118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bEFB3MCAABbBQAADgAAAAAAAAAAAAAA&#10;AAAuAgAAZHJzL2Uyb0RvYy54bWxQSwECLQAUAAYACAAAACEA0UvQbtkAAAAEAQAADwAAAAAAAAAA&#10;AAAAAADNBAAAZHJzL2Rvd25yZXYueG1sUEsFBgAAAAAEAAQA8wAAANMFAAAAAA==&#10;" filled="f" stroked="f" strokeweight=".5pt">
                    <v:textbox style="mso-fit-shape-to-text:t" inset="0,0,0,0">
                      <w:txbxContent>
                        <w:p w14:paraId="3BD02E6A" w14:textId="263E590C" w:rsidR="002B03FA" w:rsidRDefault="002B03FA">
                          <w:pPr>
                            <w:pStyle w:val="NoSpacing"/>
                            <w:rPr>
                              <w:color w:val="595959" w:themeColor="text1" w:themeTint="A6"/>
                              <w:sz w:val="20"/>
                              <w:szCs w:val="20"/>
                            </w:rPr>
                          </w:pPr>
                        </w:p>
                      </w:txbxContent>
                    </v:textbox>
                    <w10:wrap anchorx="page" anchory="page"/>
                  </v:shape>
                </w:pict>
              </mc:Fallback>
            </mc:AlternateContent>
          </w:r>
          <w:r>
            <w:rPr>
              <w:noProof/>
              <w:lang w:val="en-GB" w:eastAsia="zh-CN"/>
            </w:rPr>
            <mc:AlternateContent>
              <mc:Choice Requires="wps">
                <w:drawing>
                  <wp:anchor distT="0" distB="0" distL="114300" distR="114300" simplePos="0" relativeHeight="251740160" behindDoc="0" locked="0" layoutInCell="1" allowOverlap="1" wp14:anchorId="614B2CFD" wp14:editId="1C09C41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9" name="Text Box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7FCAF" w14:textId="5E4F5765" w:rsidR="002B03FA"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B03FA">
                                      <w:rPr>
                                        <w:rFonts w:asciiTheme="majorHAnsi" w:eastAsiaTheme="majorEastAsia" w:hAnsiTheme="majorHAnsi" w:cstheme="majorBidi"/>
                                        <w:color w:val="262626" w:themeColor="text1" w:themeTint="D9"/>
                                        <w:sz w:val="72"/>
                                        <w:szCs w:val="72"/>
                                      </w:rPr>
                                      <w:t>Data and Analytics for Marketers</w:t>
                                    </w:r>
                                  </w:sdtContent>
                                </w:sdt>
                              </w:p>
                              <w:p w14:paraId="2C1589D6" w14:textId="0BB9C55A" w:rsidR="002B03FA"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2B03FA">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14B2CFD" id="Text Box 39" o:spid="_x0000_s1056" type="#_x0000_t202" style="position:absolute;margin-left:0;margin-top:0;width:4in;height:84.25pt;z-index:25174016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CuIZtweQIAAFwFAAAOAAAAAAAA&#10;AAAAAAAAAC4CAABkcnMvZTJvRG9jLnhtbFBLAQItABQABgAIAAAAIQDIz6gV2AAAAAUBAAAPAAAA&#10;AAAAAAAAAAAAANMEAABkcnMvZG93bnJldi54bWxQSwUGAAAAAAQABADzAAAA2AUAAAAA&#10;" filled="f" stroked="f" strokeweight=".5pt">
                    <v:textbox style="mso-fit-shape-to-text:t" inset="0,0,0,0">
                      <w:txbxContent>
                        <w:p w14:paraId="2F27FCAF" w14:textId="5E4F5765" w:rsidR="002B03FA" w:rsidRDefault="00804B4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B03FA">
                                <w:rPr>
                                  <w:rFonts w:asciiTheme="majorHAnsi" w:eastAsiaTheme="majorEastAsia" w:hAnsiTheme="majorHAnsi" w:cstheme="majorBidi"/>
                                  <w:color w:val="262626" w:themeColor="text1" w:themeTint="D9"/>
                                  <w:sz w:val="72"/>
                                  <w:szCs w:val="72"/>
                                </w:rPr>
                                <w:t>Data and Analytics for Marketers</w:t>
                              </w:r>
                            </w:sdtContent>
                          </w:sdt>
                        </w:p>
                        <w:p w14:paraId="2C1589D6" w14:textId="0BB9C55A" w:rsidR="002B03FA" w:rsidRDefault="00804B48">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2B03FA">
                                <w:rPr>
                                  <w:color w:val="404040" w:themeColor="text1" w:themeTint="BF"/>
                                  <w:sz w:val="36"/>
                                  <w:szCs w:val="36"/>
                                </w:rPr>
                                <w:t xml:space="preserve">     </w:t>
                              </w:r>
                            </w:sdtContent>
                          </w:sdt>
                        </w:p>
                      </w:txbxContent>
                    </v:textbox>
                    <w10:wrap anchorx="page" anchory="page"/>
                  </v:shape>
                </w:pict>
              </mc:Fallback>
            </mc:AlternateContent>
          </w:r>
        </w:p>
        <w:p w14:paraId="0473ACAC" w14:textId="77777777" w:rsidR="00212A39" w:rsidRDefault="002B03FA" w:rsidP="002B03FA">
          <w:pPr>
            <w:rPr>
              <w:rFonts w:ascii="Arial" w:hAnsi="Arial" w:cs="Arial"/>
              <w:b/>
              <w:i/>
              <w:sz w:val="32"/>
              <w:szCs w:val="32"/>
            </w:rPr>
          </w:pPr>
          <w:r>
            <w:rPr>
              <w:rFonts w:ascii="Arial" w:hAnsi="Arial" w:cs="Arial"/>
              <w:b/>
              <w:i/>
              <w:sz w:val="32"/>
              <w:szCs w:val="32"/>
            </w:rPr>
            <w:br w:type="page"/>
          </w:r>
        </w:p>
      </w:sdtContent>
    </w:sdt>
    <w:p w14:paraId="541986EC" w14:textId="2E72C81C" w:rsidR="000C098B" w:rsidRPr="002B6781" w:rsidRDefault="00B01BE9" w:rsidP="002B03FA">
      <w:pPr>
        <w:rPr>
          <w:rFonts w:ascii="Arial" w:hAnsi="Arial" w:cs="Arial"/>
          <w:b/>
          <w:i/>
          <w:sz w:val="32"/>
          <w:szCs w:val="32"/>
        </w:rPr>
      </w:pPr>
      <w:r>
        <w:rPr>
          <w:rFonts w:ascii="Arial" w:hAnsi="Arial" w:cs="Arial"/>
          <w:b/>
          <w:noProof/>
          <w:sz w:val="36"/>
          <w:lang w:eastAsia="zh-CN"/>
        </w:rPr>
        <w:lastRenderedPageBreak/>
        <mc:AlternateContent>
          <mc:Choice Requires="wps">
            <w:drawing>
              <wp:anchor distT="0" distB="0" distL="114300" distR="114300" simplePos="0" relativeHeight="251731968" behindDoc="0" locked="0" layoutInCell="1" allowOverlap="1" wp14:anchorId="0A377898" wp14:editId="538275BA">
                <wp:simplePos x="0" y="0"/>
                <wp:positionH relativeFrom="column">
                  <wp:posOffset>5200650</wp:posOffset>
                </wp:positionH>
                <wp:positionV relativeFrom="paragraph">
                  <wp:posOffset>613410</wp:posOffset>
                </wp:positionV>
                <wp:extent cx="838200" cy="869950"/>
                <wp:effectExtent l="0" t="0" r="19050" b="25400"/>
                <wp:wrapNone/>
                <wp:docPr id="38" name="Rectangle 38"/>
                <wp:cNvGraphicFramePr/>
                <a:graphic xmlns:a="http://schemas.openxmlformats.org/drawingml/2006/main">
                  <a:graphicData uri="http://schemas.microsoft.com/office/word/2010/wordprocessingShape">
                    <wps:wsp>
                      <wps:cNvSpPr/>
                      <wps:spPr>
                        <a:xfrm>
                          <a:off x="0" y="0"/>
                          <a:ext cx="838200" cy="8699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0FA6D2" id="Rectangle 38" o:spid="_x0000_s1026" style="position:absolute;margin-left:409.5pt;margin-top:48.3pt;width:66pt;height:68.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" fillcolor="white [3212]" strokecolor="white [3212]" strokeweight="1pt"/>
            </w:pict>
          </mc:Fallback>
        </mc:AlternateContent>
      </w:r>
    </w:p>
    <w:p w14:paraId="76BBA829" w14:textId="77777777" w:rsidR="00154566" w:rsidRPr="002B6781" w:rsidRDefault="00890BEC" w:rsidP="00154566">
      <w:pPr>
        <w:tabs>
          <w:tab w:val="left" w:pos="2265"/>
        </w:tabs>
        <w:spacing w:line="276" w:lineRule="auto"/>
        <w:rPr>
          <w:rFonts w:ascii="Arial" w:hAnsi="Arial" w:cs="Arial"/>
          <w:sz w:val="32"/>
          <w:szCs w:val="32"/>
        </w:rPr>
      </w:pPr>
      <w:r>
        <w:rPr>
          <w:rFonts w:ascii="Arial" w:hAnsi="Arial" w:cs="Arial"/>
          <w:b/>
          <w:i/>
          <w:noProof/>
          <w:sz w:val="32"/>
          <w:szCs w:val="32"/>
          <w:lang w:eastAsia="zh-CN"/>
        </w:rPr>
        <mc:AlternateContent>
          <mc:Choice Requires="wps">
            <w:drawing>
              <wp:anchor distT="0" distB="0" distL="114300" distR="114300" simplePos="0" relativeHeight="251636736" behindDoc="0" locked="0" layoutInCell="1" allowOverlap="1" wp14:anchorId="0BBCBE46" wp14:editId="3299AF65">
                <wp:simplePos x="0" y="0"/>
                <wp:positionH relativeFrom="margin">
                  <wp:align>right</wp:align>
                </wp:positionH>
                <wp:positionV relativeFrom="paragraph">
                  <wp:posOffset>297815</wp:posOffset>
                </wp:positionV>
                <wp:extent cx="5715000" cy="47625"/>
                <wp:effectExtent l="0" t="0" r="19050" b="28575"/>
                <wp:wrapNone/>
                <wp:docPr id="3" name="Rectangle 3"/>
                <wp:cNvGraphicFramePr/>
                <a:graphic xmlns:a="http://schemas.openxmlformats.org/drawingml/2006/main">
                  <a:graphicData uri="http://schemas.microsoft.com/office/word/2010/wordprocessingShape">
                    <wps:wsp>
                      <wps:cNvSpPr/>
                      <wps:spPr>
                        <a:xfrm flipV="1">
                          <a:off x="0" y="0"/>
                          <a:ext cx="5715000" cy="47625"/>
                        </a:xfrm>
                        <a:prstGeom prst="rect">
                          <a:avLst/>
                        </a:prstGeom>
                        <a:solidFill>
                          <a:srgbClr val="022131"/>
                        </a:solidFill>
                        <a:ln>
                          <a:solidFill>
                            <a:srgbClr val="02213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9B9FB" id="Rectangle 3" o:spid="_x0000_s1026" style="position:absolute;margin-left:398.8pt;margin-top:23.45pt;width:450pt;height:3.75pt;flip:y;z-index:251636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" fillcolor="#022131" strokecolor="#022131" strokeweight="1pt">
                <w10:wrap anchorx="margin"/>
              </v:rect>
            </w:pict>
          </mc:Fallback>
        </mc:AlternateContent>
      </w:r>
      <w:r w:rsidR="00154566" w:rsidRPr="002B6781">
        <w:rPr>
          <w:rFonts w:ascii="Arial" w:hAnsi="Arial" w:cs="Arial"/>
          <w:sz w:val="32"/>
          <w:szCs w:val="32"/>
        </w:rPr>
        <w:t xml:space="preserve">Table of Contents </w:t>
      </w:r>
    </w:p>
    <w:p w14:paraId="2FA708AF" w14:textId="04439C97" w:rsidR="007846E1" w:rsidRDefault="007846E1" w:rsidP="00154566">
      <w:pPr>
        <w:tabs>
          <w:tab w:val="left" w:pos="2265"/>
        </w:tabs>
        <w:spacing w:line="276" w:lineRule="auto"/>
        <w:rPr>
          <w:rFonts w:ascii="Arial" w:hAnsi="Arial" w:cs="Arial"/>
          <w:sz w:val="24"/>
          <w:szCs w:val="32"/>
        </w:rPr>
      </w:pPr>
      <w:r w:rsidRPr="007846E1">
        <w:rPr>
          <w:rFonts w:ascii="Arial" w:hAnsi="Arial" w:cs="Arial"/>
          <w:sz w:val="24"/>
          <w:szCs w:val="32"/>
        </w:rPr>
        <w:t>1.0 Introduction</w:t>
      </w:r>
      <w:r w:rsidR="0013063B">
        <w:rPr>
          <w:rFonts w:ascii="Arial" w:hAnsi="Arial" w:cs="Arial"/>
          <w:sz w:val="24"/>
          <w:szCs w:val="32"/>
        </w:rPr>
        <w:tab/>
      </w:r>
      <w:r w:rsidR="0013063B">
        <w:rPr>
          <w:rFonts w:ascii="Arial" w:hAnsi="Arial" w:cs="Arial"/>
          <w:sz w:val="24"/>
          <w:szCs w:val="32"/>
        </w:rPr>
        <w:tab/>
      </w:r>
      <w:r w:rsidR="0013063B">
        <w:rPr>
          <w:rFonts w:ascii="Arial" w:hAnsi="Arial" w:cs="Arial"/>
          <w:sz w:val="24"/>
          <w:szCs w:val="32"/>
        </w:rPr>
        <w:tab/>
      </w:r>
      <w:r w:rsidR="0013063B">
        <w:rPr>
          <w:rFonts w:ascii="Arial" w:hAnsi="Arial" w:cs="Arial"/>
          <w:sz w:val="24"/>
          <w:szCs w:val="32"/>
        </w:rPr>
        <w:tab/>
      </w:r>
      <w:r w:rsidR="0013063B">
        <w:rPr>
          <w:rFonts w:ascii="Arial" w:hAnsi="Arial" w:cs="Arial"/>
          <w:sz w:val="24"/>
          <w:szCs w:val="32"/>
        </w:rPr>
        <w:tab/>
      </w:r>
      <w:r w:rsidR="0013063B">
        <w:rPr>
          <w:rFonts w:ascii="Arial" w:hAnsi="Arial" w:cs="Arial"/>
          <w:sz w:val="24"/>
          <w:szCs w:val="32"/>
        </w:rPr>
        <w:tab/>
      </w:r>
      <w:r w:rsidR="0013063B">
        <w:rPr>
          <w:rFonts w:ascii="Arial" w:hAnsi="Arial" w:cs="Arial"/>
          <w:sz w:val="24"/>
          <w:szCs w:val="32"/>
        </w:rPr>
        <w:tab/>
      </w:r>
      <w:r w:rsidR="0013063B">
        <w:rPr>
          <w:rFonts w:ascii="Arial" w:hAnsi="Arial" w:cs="Arial"/>
          <w:sz w:val="24"/>
          <w:szCs w:val="32"/>
        </w:rPr>
        <w:tab/>
      </w:r>
      <w:r w:rsidR="0013063B">
        <w:rPr>
          <w:rFonts w:ascii="Arial" w:hAnsi="Arial" w:cs="Arial"/>
          <w:sz w:val="24"/>
          <w:szCs w:val="32"/>
        </w:rPr>
        <w:tab/>
      </w:r>
      <w:r w:rsidR="00711A55">
        <w:rPr>
          <w:rFonts w:ascii="Arial" w:hAnsi="Arial" w:cs="Arial"/>
          <w:sz w:val="24"/>
          <w:szCs w:val="32"/>
        </w:rPr>
        <w:t xml:space="preserve">  </w:t>
      </w:r>
      <w:r w:rsidR="007C34FD">
        <w:rPr>
          <w:rFonts w:ascii="Arial" w:hAnsi="Arial" w:cs="Arial"/>
          <w:sz w:val="24"/>
          <w:szCs w:val="32"/>
        </w:rPr>
        <w:t xml:space="preserve">          3</w:t>
      </w:r>
    </w:p>
    <w:p w14:paraId="4A217A45" w14:textId="77777777" w:rsidR="00D327D7" w:rsidRDefault="007846E1" w:rsidP="00154566">
      <w:pPr>
        <w:tabs>
          <w:tab w:val="left" w:pos="2265"/>
        </w:tabs>
        <w:spacing w:line="276" w:lineRule="auto"/>
        <w:rPr>
          <w:rFonts w:ascii="Arial" w:hAnsi="Arial" w:cs="Arial"/>
          <w:sz w:val="24"/>
          <w:szCs w:val="32"/>
        </w:rPr>
      </w:pPr>
      <w:r>
        <w:rPr>
          <w:rFonts w:ascii="Arial" w:hAnsi="Arial" w:cs="Arial"/>
          <w:sz w:val="24"/>
          <w:szCs w:val="32"/>
        </w:rPr>
        <w:t>2.0</w:t>
      </w:r>
      <w:r w:rsidR="00D327D7">
        <w:rPr>
          <w:rFonts w:ascii="Arial" w:hAnsi="Arial" w:cs="Arial"/>
          <w:sz w:val="24"/>
          <w:szCs w:val="32"/>
        </w:rPr>
        <w:t xml:space="preserve"> Data Analysis</w:t>
      </w:r>
    </w:p>
    <w:p w14:paraId="13C8AC3E" w14:textId="6EF980B4" w:rsidR="00D327D7" w:rsidRDefault="00D327D7" w:rsidP="00154566">
      <w:pPr>
        <w:tabs>
          <w:tab w:val="left" w:pos="2265"/>
        </w:tabs>
        <w:spacing w:line="276" w:lineRule="auto"/>
        <w:rPr>
          <w:rFonts w:ascii="Arial" w:hAnsi="Arial" w:cs="Arial"/>
          <w:sz w:val="24"/>
          <w:szCs w:val="32"/>
        </w:rPr>
      </w:pPr>
      <w:r>
        <w:rPr>
          <w:rFonts w:ascii="Arial" w:hAnsi="Arial" w:cs="Arial"/>
          <w:sz w:val="24"/>
          <w:szCs w:val="32"/>
        </w:rPr>
        <w:t xml:space="preserve">     2.1 Insight 1: Net Promoter Score (NPS)</w:t>
      </w:r>
    </w:p>
    <w:p w14:paraId="74CB601D" w14:textId="6FA2F3B3" w:rsidR="00C21F83" w:rsidRDefault="00C21F83" w:rsidP="00154566">
      <w:pPr>
        <w:tabs>
          <w:tab w:val="left" w:pos="2265"/>
        </w:tabs>
        <w:spacing w:line="276" w:lineRule="auto"/>
        <w:rPr>
          <w:rFonts w:ascii="Arial" w:hAnsi="Arial" w:cs="Arial"/>
          <w:sz w:val="24"/>
          <w:szCs w:val="32"/>
        </w:rPr>
      </w:pPr>
      <w:r>
        <w:rPr>
          <w:rFonts w:ascii="Arial" w:hAnsi="Arial" w:cs="Arial"/>
          <w:sz w:val="24"/>
          <w:szCs w:val="32"/>
        </w:rPr>
        <w:t xml:space="preserve">          2.1.1 Question</w:t>
      </w:r>
    </w:p>
    <w:p w14:paraId="6E33B72F" w14:textId="7D692719" w:rsidR="00C21F83" w:rsidRDefault="00C21F83" w:rsidP="00154566">
      <w:pPr>
        <w:tabs>
          <w:tab w:val="left" w:pos="2265"/>
        </w:tabs>
        <w:spacing w:line="276" w:lineRule="auto"/>
        <w:rPr>
          <w:rFonts w:ascii="Arial" w:hAnsi="Arial" w:cs="Arial"/>
          <w:sz w:val="24"/>
          <w:szCs w:val="32"/>
        </w:rPr>
      </w:pPr>
      <w:r>
        <w:rPr>
          <w:rFonts w:ascii="Arial" w:hAnsi="Arial" w:cs="Arial"/>
          <w:sz w:val="24"/>
          <w:szCs w:val="32"/>
        </w:rPr>
        <w:t xml:space="preserve">          2.1.2 Method</w:t>
      </w:r>
    </w:p>
    <w:p w14:paraId="2363514E" w14:textId="31F0FFE0" w:rsidR="00C21F83" w:rsidRDefault="00C21F83" w:rsidP="00154566">
      <w:pPr>
        <w:tabs>
          <w:tab w:val="left" w:pos="2265"/>
        </w:tabs>
        <w:spacing w:line="276" w:lineRule="auto"/>
        <w:rPr>
          <w:rFonts w:ascii="Arial" w:hAnsi="Arial" w:cs="Arial"/>
          <w:sz w:val="24"/>
          <w:szCs w:val="32"/>
        </w:rPr>
      </w:pPr>
      <w:r>
        <w:rPr>
          <w:rFonts w:ascii="Arial" w:hAnsi="Arial" w:cs="Arial"/>
          <w:sz w:val="24"/>
          <w:szCs w:val="32"/>
        </w:rPr>
        <w:t xml:space="preserve">          2.1.3 Result</w:t>
      </w:r>
    </w:p>
    <w:p w14:paraId="3296F78A" w14:textId="46A53BE3" w:rsidR="00C21F83" w:rsidRDefault="00C21F83" w:rsidP="00154566">
      <w:pPr>
        <w:tabs>
          <w:tab w:val="left" w:pos="2265"/>
        </w:tabs>
        <w:spacing w:line="276" w:lineRule="auto"/>
        <w:rPr>
          <w:rFonts w:ascii="Arial" w:hAnsi="Arial" w:cs="Arial"/>
          <w:sz w:val="24"/>
          <w:szCs w:val="32"/>
        </w:rPr>
      </w:pPr>
      <w:r>
        <w:rPr>
          <w:rFonts w:ascii="Arial" w:hAnsi="Arial" w:cs="Arial"/>
          <w:sz w:val="24"/>
          <w:szCs w:val="32"/>
        </w:rPr>
        <w:t xml:space="preserve">          2.1.4 Recommendation</w:t>
      </w:r>
    </w:p>
    <w:p w14:paraId="2C9D1D75" w14:textId="0A1C3337" w:rsidR="00D327D7" w:rsidRDefault="00C21F83" w:rsidP="00154566">
      <w:pPr>
        <w:tabs>
          <w:tab w:val="left" w:pos="2265"/>
        </w:tabs>
        <w:spacing w:line="276" w:lineRule="auto"/>
        <w:rPr>
          <w:rFonts w:ascii="Arial" w:hAnsi="Arial" w:cs="Arial"/>
          <w:sz w:val="24"/>
          <w:szCs w:val="32"/>
        </w:rPr>
      </w:pPr>
      <w:r>
        <w:rPr>
          <w:rFonts w:ascii="Arial" w:hAnsi="Arial" w:cs="Arial"/>
          <w:sz w:val="24"/>
          <w:szCs w:val="32"/>
        </w:rPr>
        <w:t xml:space="preserve">     2.2</w:t>
      </w:r>
      <w:r w:rsidR="00D327D7">
        <w:rPr>
          <w:rFonts w:ascii="Arial" w:hAnsi="Arial" w:cs="Arial"/>
          <w:sz w:val="24"/>
          <w:szCs w:val="32"/>
        </w:rPr>
        <w:t xml:space="preserve"> Insight 2: Simple Customer Lifetime Value (CLV)</w:t>
      </w:r>
    </w:p>
    <w:p w14:paraId="50F6656B" w14:textId="72F0F9B1" w:rsidR="00C21F83" w:rsidRDefault="00C21F83" w:rsidP="00C21F83">
      <w:pPr>
        <w:tabs>
          <w:tab w:val="left" w:pos="2265"/>
        </w:tabs>
        <w:spacing w:line="276" w:lineRule="auto"/>
        <w:rPr>
          <w:rFonts w:ascii="Arial" w:hAnsi="Arial" w:cs="Arial"/>
          <w:sz w:val="24"/>
          <w:szCs w:val="32"/>
        </w:rPr>
      </w:pPr>
      <w:r>
        <w:rPr>
          <w:rFonts w:ascii="Arial" w:hAnsi="Arial" w:cs="Arial"/>
          <w:sz w:val="24"/>
          <w:szCs w:val="32"/>
        </w:rPr>
        <w:t xml:space="preserve">          2.2.1 Question</w:t>
      </w:r>
    </w:p>
    <w:p w14:paraId="179D8D45" w14:textId="194484A8" w:rsidR="00C21F83" w:rsidRDefault="00C21F83" w:rsidP="00C21F83">
      <w:pPr>
        <w:tabs>
          <w:tab w:val="left" w:pos="2265"/>
        </w:tabs>
        <w:spacing w:line="276" w:lineRule="auto"/>
        <w:rPr>
          <w:rFonts w:ascii="Arial" w:hAnsi="Arial" w:cs="Arial"/>
          <w:sz w:val="24"/>
          <w:szCs w:val="32"/>
        </w:rPr>
      </w:pPr>
      <w:r>
        <w:rPr>
          <w:rFonts w:ascii="Arial" w:hAnsi="Arial" w:cs="Arial"/>
          <w:sz w:val="24"/>
          <w:szCs w:val="32"/>
        </w:rPr>
        <w:t xml:space="preserve">          2.2.2 Method</w:t>
      </w:r>
    </w:p>
    <w:p w14:paraId="124149EA" w14:textId="67771C18" w:rsidR="00C21F83" w:rsidRDefault="00C21F83" w:rsidP="00C21F83">
      <w:pPr>
        <w:tabs>
          <w:tab w:val="left" w:pos="2265"/>
        </w:tabs>
        <w:spacing w:line="276" w:lineRule="auto"/>
        <w:rPr>
          <w:rFonts w:ascii="Arial" w:hAnsi="Arial" w:cs="Arial"/>
          <w:sz w:val="24"/>
          <w:szCs w:val="32"/>
        </w:rPr>
      </w:pPr>
      <w:r>
        <w:rPr>
          <w:rFonts w:ascii="Arial" w:hAnsi="Arial" w:cs="Arial"/>
          <w:sz w:val="24"/>
          <w:szCs w:val="32"/>
        </w:rPr>
        <w:t xml:space="preserve">          2.2.3 Result</w:t>
      </w:r>
    </w:p>
    <w:p w14:paraId="6DBD522C" w14:textId="1AFBEF01" w:rsidR="00C21F83" w:rsidRDefault="00C21F83" w:rsidP="00C21F83">
      <w:pPr>
        <w:tabs>
          <w:tab w:val="left" w:pos="2265"/>
        </w:tabs>
        <w:spacing w:line="276" w:lineRule="auto"/>
        <w:rPr>
          <w:rFonts w:ascii="Arial" w:hAnsi="Arial" w:cs="Arial"/>
          <w:sz w:val="24"/>
          <w:szCs w:val="32"/>
        </w:rPr>
      </w:pPr>
      <w:r>
        <w:rPr>
          <w:rFonts w:ascii="Arial" w:hAnsi="Arial" w:cs="Arial"/>
          <w:sz w:val="24"/>
          <w:szCs w:val="32"/>
        </w:rPr>
        <w:t xml:space="preserve">          2.2.4 Recommendation</w:t>
      </w:r>
    </w:p>
    <w:p w14:paraId="5920D891" w14:textId="4567B00B" w:rsidR="00D327D7" w:rsidRDefault="00D327D7" w:rsidP="00154566">
      <w:pPr>
        <w:tabs>
          <w:tab w:val="left" w:pos="2265"/>
        </w:tabs>
        <w:spacing w:line="276" w:lineRule="auto"/>
        <w:rPr>
          <w:rFonts w:ascii="Arial" w:hAnsi="Arial" w:cs="Arial"/>
          <w:sz w:val="24"/>
          <w:szCs w:val="32"/>
        </w:rPr>
      </w:pPr>
      <w:r>
        <w:rPr>
          <w:rFonts w:ascii="Arial" w:hAnsi="Arial" w:cs="Arial"/>
          <w:sz w:val="24"/>
          <w:szCs w:val="32"/>
        </w:rPr>
        <w:t xml:space="preserve">     2.3 Insight 3: E-mail Conversion </w:t>
      </w:r>
    </w:p>
    <w:p w14:paraId="4FB4B89F" w14:textId="731F2C0A" w:rsidR="00C21F83" w:rsidRDefault="00C21F83" w:rsidP="00C21F83">
      <w:pPr>
        <w:tabs>
          <w:tab w:val="left" w:pos="2265"/>
        </w:tabs>
        <w:spacing w:line="276" w:lineRule="auto"/>
        <w:rPr>
          <w:rFonts w:ascii="Arial" w:hAnsi="Arial" w:cs="Arial"/>
          <w:sz w:val="24"/>
          <w:szCs w:val="32"/>
        </w:rPr>
      </w:pPr>
      <w:r>
        <w:rPr>
          <w:rFonts w:ascii="Arial" w:hAnsi="Arial" w:cs="Arial"/>
          <w:sz w:val="24"/>
          <w:szCs w:val="32"/>
        </w:rPr>
        <w:t xml:space="preserve">          2.3.1 Question</w:t>
      </w:r>
    </w:p>
    <w:p w14:paraId="631B90C3" w14:textId="1C7A0C63" w:rsidR="00C21F83" w:rsidRDefault="00C21F83" w:rsidP="00C21F83">
      <w:pPr>
        <w:tabs>
          <w:tab w:val="left" w:pos="2265"/>
        </w:tabs>
        <w:spacing w:line="276" w:lineRule="auto"/>
        <w:rPr>
          <w:rFonts w:ascii="Arial" w:hAnsi="Arial" w:cs="Arial"/>
          <w:sz w:val="24"/>
          <w:szCs w:val="32"/>
        </w:rPr>
      </w:pPr>
      <w:r>
        <w:rPr>
          <w:rFonts w:ascii="Arial" w:hAnsi="Arial" w:cs="Arial"/>
          <w:sz w:val="24"/>
          <w:szCs w:val="32"/>
        </w:rPr>
        <w:t xml:space="preserve">          2.3.2 Method</w:t>
      </w:r>
    </w:p>
    <w:p w14:paraId="338D8359" w14:textId="7699DCCA" w:rsidR="00C21F83" w:rsidRDefault="00C21F83" w:rsidP="00C21F83">
      <w:pPr>
        <w:tabs>
          <w:tab w:val="left" w:pos="2265"/>
        </w:tabs>
        <w:spacing w:line="276" w:lineRule="auto"/>
        <w:rPr>
          <w:rFonts w:ascii="Arial" w:hAnsi="Arial" w:cs="Arial"/>
          <w:sz w:val="24"/>
          <w:szCs w:val="32"/>
        </w:rPr>
      </w:pPr>
      <w:r>
        <w:rPr>
          <w:rFonts w:ascii="Arial" w:hAnsi="Arial" w:cs="Arial"/>
          <w:sz w:val="24"/>
          <w:szCs w:val="32"/>
        </w:rPr>
        <w:t xml:space="preserve">          2.3.3 Result</w:t>
      </w:r>
    </w:p>
    <w:p w14:paraId="56F4C67F" w14:textId="7D510E5E" w:rsidR="00C21F83" w:rsidRDefault="00C21F83" w:rsidP="00C21F83">
      <w:pPr>
        <w:tabs>
          <w:tab w:val="left" w:pos="2265"/>
        </w:tabs>
        <w:spacing w:line="276" w:lineRule="auto"/>
        <w:rPr>
          <w:rFonts w:ascii="Arial" w:hAnsi="Arial" w:cs="Arial"/>
          <w:sz w:val="24"/>
          <w:szCs w:val="32"/>
        </w:rPr>
      </w:pPr>
      <w:r>
        <w:rPr>
          <w:rFonts w:ascii="Arial" w:hAnsi="Arial" w:cs="Arial"/>
          <w:sz w:val="24"/>
          <w:szCs w:val="32"/>
        </w:rPr>
        <w:t xml:space="preserve">          2.3.4 Recommendation</w:t>
      </w:r>
    </w:p>
    <w:p w14:paraId="604B1D1D" w14:textId="69E70CC7" w:rsidR="00D327D7" w:rsidRDefault="00D327D7" w:rsidP="00154566">
      <w:pPr>
        <w:tabs>
          <w:tab w:val="left" w:pos="2265"/>
        </w:tabs>
        <w:spacing w:line="276" w:lineRule="auto"/>
        <w:rPr>
          <w:rFonts w:ascii="Arial" w:hAnsi="Arial" w:cs="Arial"/>
          <w:sz w:val="24"/>
          <w:szCs w:val="32"/>
        </w:rPr>
      </w:pPr>
      <w:r>
        <w:rPr>
          <w:rFonts w:ascii="Arial" w:hAnsi="Arial" w:cs="Arial"/>
          <w:sz w:val="24"/>
          <w:szCs w:val="32"/>
        </w:rPr>
        <w:t xml:space="preserve">     2.4 Insight 4: Device Usage</w:t>
      </w:r>
    </w:p>
    <w:p w14:paraId="7BE2C1B4" w14:textId="72BC3D72" w:rsidR="00C21F83" w:rsidRDefault="00C21F83" w:rsidP="00C21F83">
      <w:pPr>
        <w:tabs>
          <w:tab w:val="left" w:pos="2265"/>
        </w:tabs>
        <w:spacing w:line="276" w:lineRule="auto"/>
        <w:rPr>
          <w:rFonts w:ascii="Arial" w:hAnsi="Arial" w:cs="Arial"/>
          <w:sz w:val="24"/>
          <w:szCs w:val="32"/>
        </w:rPr>
      </w:pPr>
      <w:r>
        <w:rPr>
          <w:rFonts w:ascii="Arial" w:hAnsi="Arial" w:cs="Arial"/>
          <w:sz w:val="24"/>
          <w:szCs w:val="32"/>
        </w:rPr>
        <w:t xml:space="preserve">          2.4.1 Question</w:t>
      </w:r>
    </w:p>
    <w:p w14:paraId="452E0FD9" w14:textId="36B9855B" w:rsidR="00C21F83" w:rsidRDefault="00C21F83" w:rsidP="00C21F83">
      <w:pPr>
        <w:tabs>
          <w:tab w:val="left" w:pos="2265"/>
        </w:tabs>
        <w:spacing w:line="276" w:lineRule="auto"/>
        <w:rPr>
          <w:rFonts w:ascii="Arial" w:hAnsi="Arial" w:cs="Arial"/>
          <w:sz w:val="24"/>
          <w:szCs w:val="32"/>
        </w:rPr>
      </w:pPr>
      <w:r>
        <w:rPr>
          <w:rFonts w:ascii="Arial" w:hAnsi="Arial" w:cs="Arial"/>
          <w:sz w:val="24"/>
          <w:szCs w:val="32"/>
        </w:rPr>
        <w:t xml:space="preserve">          2.4.2 Method</w:t>
      </w:r>
    </w:p>
    <w:p w14:paraId="1322E29C" w14:textId="10015CAD" w:rsidR="00C21F83" w:rsidRDefault="00C21F83" w:rsidP="00C21F83">
      <w:pPr>
        <w:tabs>
          <w:tab w:val="left" w:pos="2265"/>
        </w:tabs>
        <w:spacing w:line="276" w:lineRule="auto"/>
        <w:rPr>
          <w:rFonts w:ascii="Arial" w:hAnsi="Arial" w:cs="Arial"/>
          <w:sz w:val="24"/>
          <w:szCs w:val="32"/>
        </w:rPr>
      </w:pPr>
      <w:r>
        <w:rPr>
          <w:rFonts w:ascii="Arial" w:hAnsi="Arial" w:cs="Arial"/>
          <w:sz w:val="24"/>
          <w:szCs w:val="32"/>
        </w:rPr>
        <w:t xml:space="preserve">          2.4.3 Result</w:t>
      </w:r>
    </w:p>
    <w:p w14:paraId="3C5C27EE" w14:textId="1D6662FD" w:rsidR="00C21F83" w:rsidRDefault="00C21F83" w:rsidP="00C21F83">
      <w:pPr>
        <w:tabs>
          <w:tab w:val="left" w:pos="2265"/>
        </w:tabs>
        <w:spacing w:line="276" w:lineRule="auto"/>
        <w:rPr>
          <w:rFonts w:ascii="Arial" w:hAnsi="Arial" w:cs="Arial"/>
          <w:sz w:val="24"/>
          <w:szCs w:val="32"/>
        </w:rPr>
      </w:pPr>
      <w:r>
        <w:rPr>
          <w:rFonts w:ascii="Arial" w:hAnsi="Arial" w:cs="Arial"/>
          <w:sz w:val="24"/>
          <w:szCs w:val="32"/>
        </w:rPr>
        <w:t xml:space="preserve">          2.4.4 Recommendation</w:t>
      </w:r>
    </w:p>
    <w:p w14:paraId="7B9D53AB" w14:textId="77777777" w:rsidR="00C21F83" w:rsidRDefault="00D327D7" w:rsidP="00154566">
      <w:pPr>
        <w:tabs>
          <w:tab w:val="left" w:pos="2265"/>
        </w:tabs>
        <w:spacing w:line="276" w:lineRule="auto"/>
        <w:rPr>
          <w:rFonts w:ascii="Arial" w:hAnsi="Arial" w:cs="Arial"/>
          <w:sz w:val="24"/>
          <w:szCs w:val="32"/>
        </w:rPr>
      </w:pPr>
      <w:r>
        <w:rPr>
          <w:rFonts w:ascii="Arial" w:hAnsi="Arial" w:cs="Arial"/>
          <w:sz w:val="24"/>
          <w:szCs w:val="32"/>
        </w:rPr>
        <w:t xml:space="preserve">     2.5 insight 5: Relationship Duration</w:t>
      </w:r>
      <w:r w:rsidR="0013063B">
        <w:rPr>
          <w:rFonts w:ascii="Arial" w:hAnsi="Arial" w:cs="Arial"/>
          <w:sz w:val="24"/>
          <w:szCs w:val="32"/>
        </w:rPr>
        <w:tab/>
      </w:r>
    </w:p>
    <w:p w14:paraId="0D340C85" w14:textId="2A858F99" w:rsidR="00C21F83" w:rsidRDefault="00C21F83" w:rsidP="00C21F83">
      <w:pPr>
        <w:tabs>
          <w:tab w:val="left" w:pos="2265"/>
        </w:tabs>
        <w:spacing w:line="276" w:lineRule="auto"/>
        <w:rPr>
          <w:rFonts w:ascii="Arial" w:hAnsi="Arial" w:cs="Arial"/>
          <w:sz w:val="24"/>
          <w:szCs w:val="32"/>
        </w:rPr>
      </w:pPr>
      <w:r>
        <w:rPr>
          <w:rFonts w:ascii="Arial" w:hAnsi="Arial" w:cs="Arial"/>
          <w:sz w:val="24"/>
          <w:szCs w:val="32"/>
        </w:rPr>
        <w:t xml:space="preserve">          2.5.1 Question</w:t>
      </w:r>
    </w:p>
    <w:p w14:paraId="20D1037D" w14:textId="1D681D65" w:rsidR="00C21F83" w:rsidRDefault="00C21F83" w:rsidP="00C21F83">
      <w:pPr>
        <w:tabs>
          <w:tab w:val="left" w:pos="2265"/>
        </w:tabs>
        <w:spacing w:line="276" w:lineRule="auto"/>
        <w:rPr>
          <w:rFonts w:ascii="Arial" w:hAnsi="Arial" w:cs="Arial"/>
          <w:sz w:val="24"/>
          <w:szCs w:val="32"/>
        </w:rPr>
      </w:pPr>
      <w:r>
        <w:rPr>
          <w:rFonts w:ascii="Arial" w:hAnsi="Arial" w:cs="Arial"/>
          <w:sz w:val="24"/>
          <w:szCs w:val="32"/>
        </w:rPr>
        <w:t xml:space="preserve">          2.5.2 Method</w:t>
      </w:r>
    </w:p>
    <w:p w14:paraId="0D7F9C98" w14:textId="7F090C44" w:rsidR="00C21F83" w:rsidRDefault="00C21F83" w:rsidP="00C21F83">
      <w:pPr>
        <w:tabs>
          <w:tab w:val="left" w:pos="2265"/>
        </w:tabs>
        <w:spacing w:line="276" w:lineRule="auto"/>
        <w:rPr>
          <w:rFonts w:ascii="Arial" w:hAnsi="Arial" w:cs="Arial"/>
          <w:sz w:val="24"/>
          <w:szCs w:val="32"/>
        </w:rPr>
      </w:pPr>
      <w:r>
        <w:rPr>
          <w:rFonts w:ascii="Arial" w:hAnsi="Arial" w:cs="Arial"/>
          <w:sz w:val="24"/>
          <w:szCs w:val="32"/>
        </w:rPr>
        <w:t xml:space="preserve">          2.5.3 Result</w:t>
      </w:r>
    </w:p>
    <w:p w14:paraId="73A71FF3" w14:textId="2DC3C5C2" w:rsidR="00C21F83" w:rsidRDefault="00C21F83" w:rsidP="00C21F83">
      <w:pPr>
        <w:tabs>
          <w:tab w:val="left" w:pos="2265"/>
        </w:tabs>
        <w:spacing w:line="276" w:lineRule="auto"/>
        <w:rPr>
          <w:rFonts w:ascii="Arial" w:hAnsi="Arial" w:cs="Arial"/>
          <w:sz w:val="24"/>
          <w:szCs w:val="32"/>
        </w:rPr>
      </w:pPr>
      <w:r>
        <w:rPr>
          <w:rFonts w:ascii="Arial" w:hAnsi="Arial" w:cs="Arial"/>
          <w:sz w:val="24"/>
          <w:szCs w:val="32"/>
        </w:rPr>
        <w:t xml:space="preserve">          2.5.4 Recommendation</w:t>
      </w:r>
    </w:p>
    <w:p w14:paraId="3604F160" w14:textId="2FF5968C" w:rsidR="002B6781" w:rsidRDefault="0013063B" w:rsidP="00154566">
      <w:pPr>
        <w:tabs>
          <w:tab w:val="left" w:pos="2265"/>
        </w:tabs>
        <w:spacing w:line="276" w:lineRule="auto"/>
        <w:rPr>
          <w:rFonts w:ascii="Arial" w:hAnsi="Arial" w:cs="Arial"/>
          <w:sz w:val="24"/>
          <w:szCs w:val="32"/>
        </w:rPr>
      </w:pPr>
      <w:r>
        <w:rPr>
          <w:rFonts w:ascii="Arial" w:hAnsi="Arial" w:cs="Arial"/>
          <w:sz w:val="24"/>
          <w:szCs w:val="32"/>
        </w:rPr>
        <w:lastRenderedPageBreak/>
        <w:tab/>
      </w:r>
      <w:r>
        <w:rPr>
          <w:rFonts w:ascii="Arial" w:hAnsi="Arial" w:cs="Arial"/>
          <w:sz w:val="24"/>
          <w:szCs w:val="32"/>
        </w:rPr>
        <w:tab/>
      </w:r>
      <w:r>
        <w:rPr>
          <w:rFonts w:ascii="Arial" w:hAnsi="Arial" w:cs="Arial"/>
          <w:sz w:val="24"/>
          <w:szCs w:val="32"/>
        </w:rPr>
        <w:tab/>
      </w:r>
      <w:r>
        <w:rPr>
          <w:rFonts w:ascii="Arial" w:hAnsi="Arial" w:cs="Arial"/>
          <w:sz w:val="24"/>
          <w:szCs w:val="32"/>
        </w:rPr>
        <w:tab/>
      </w:r>
      <w:r>
        <w:rPr>
          <w:rFonts w:ascii="Arial" w:hAnsi="Arial" w:cs="Arial"/>
          <w:sz w:val="24"/>
          <w:szCs w:val="32"/>
        </w:rPr>
        <w:tab/>
      </w:r>
      <w:r>
        <w:rPr>
          <w:rFonts w:ascii="Arial" w:hAnsi="Arial" w:cs="Arial"/>
          <w:sz w:val="24"/>
          <w:szCs w:val="32"/>
        </w:rPr>
        <w:tab/>
      </w:r>
      <w:r>
        <w:rPr>
          <w:rFonts w:ascii="Arial" w:hAnsi="Arial" w:cs="Arial"/>
          <w:sz w:val="24"/>
          <w:szCs w:val="32"/>
        </w:rPr>
        <w:tab/>
      </w:r>
      <w:r w:rsidR="00711A55">
        <w:rPr>
          <w:rFonts w:ascii="Arial" w:hAnsi="Arial" w:cs="Arial"/>
          <w:sz w:val="24"/>
          <w:szCs w:val="32"/>
        </w:rPr>
        <w:t xml:space="preserve">  </w:t>
      </w:r>
      <w:r w:rsidR="00D327D7">
        <w:rPr>
          <w:rFonts w:ascii="Arial" w:hAnsi="Arial" w:cs="Arial"/>
          <w:sz w:val="24"/>
          <w:szCs w:val="32"/>
        </w:rPr>
        <w:t xml:space="preserve">          </w:t>
      </w:r>
    </w:p>
    <w:p w14:paraId="76ACB482" w14:textId="0D8DF8F7" w:rsidR="00C85197" w:rsidRDefault="007846E1" w:rsidP="00C85197">
      <w:pPr>
        <w:tabs>
          <w:tab w:val="left" w:pos="2265"/>
        </w:tabs>
        <w:spacing w:line="276" w:lineRule="auto"/>
        <w:rPr>
          <w:rFonts w:ascii="Arial" w:hAnsi="Arial" w:cs="Arial"/>
          <w:sz w:val="24"/>
          <w:szCs w:val="32"/>
        </w:rPr>
      </w:pPr>
      <w:r>
        <w:rPr>
          <w:rFonts w:ascii="Arial" w:hAnsi="Arial" w:cs="Arial"/>
          <w:sz w:val="24"/>
          <w:szCs w:val="32"/>
        </w:rPr>
        <w:t>3.0</w:t>
      </w:r>
      <w:r w:rsidR="00C85197">
        <w:rPr>
          <w:rFonts w:ascii="Arial" w:hAnsi="Arial" w:cs="Arial"/>
          <w:sz w:val="24"/>
          <w:szCs w:val="32"/>
        </w:rPr>
        <w:t xml:space="preserve"> </w:t>
      </w:r>
      <w:r w:rsidR="00212A39">
        <w:rPr>
          <w:rFonts w:ascii="Arial" w:hAnsi="Arial" w:cs="Arial"/>
          <w:sz w:val="24"/>
          <w:szCs w:val="32"/>
        </w:rPr>
        <w:t>Impact of Data Analytics of Marketing Strategies.</w:t>
      </w:r>
    </w:p>
    <w:p w14:paraId="5C624553" w14:textId="7ECCD68F" w:rsidR="00212A39" w:rsidRDefault="00212A39" w:rsidP="00212A39">
      <w:pPr>
        <w:tabs>
          <w:tab w:val="left" w:pos="2265"/>
        </w:tabs>
        <w:spacing w:line="276" w:lineRule="auto"/>
        <w:ind w:firstLine="270"/>
        <w:rPr>
          <w:rFonts w:ascii="Arial" w:hAnsi="Arial" w:cs="Arial"/>
          <w:sz w:val="24"/>
          <w:szCs w:val="32"/>
        </w:rPr>
      </w:pPr>
      <w:r>
        <w:rPr>
          <w:rFonts w:ascii="Arial" w:hAnsi="Arial" w:cs="Arial"/>
          <w:sz w:val="24"/>
          <w:szCs w:val="32"/>
        </w:rPr>
        <w:t>3.1 Overview</w:t>
      </w:r>
    </w:p>
    <w:p w14:paraId="6F927BFB" w14:textId="25B10226" w:rsidR="00212A39" w:rsidRDefault="00212A39" w:rsidP="00212A39">
      <w:pPr>
        <w:tabs>
          <w:tab w:val="left" w:pos="2265"/>
        </w:tabs>
        <w:spacing w:line="276" w:lineRule="auto"/>
        <w:ind w:firstLine="270"/>
        <w:rPr>
          <w:rFonts w:ascii="Arial" w:hAnsi="Arial" w:cs="Arial"/>
          <w:sz w:val="24"/>
          <w:szCs w:val="32"/>
        </w:rPr>
      </w:pPr>
      <w:r>
        <w:rPr>
          <w:rFonts w:ascii="Arial" w:hAnsi="Arial" w:cs="Arial"/>
          <w:sz w:val="24"/>
          <w:szCs w:val="32"/>
        </w:rPr>
        <w:t xml:space="preserve">3.2 Data Analytics </w:t>
      </w:r>
    </w:p>
    <w:p w14:paraId="09214112" w14:textId="2C2D93DF" w:rsidR="00212A39" w:rsidRDefault="00212A39" w:rsidP="00212A39">
      <w:pPr>
        <w:tabs>
          <w:tab w:val="left" w:pos="2265"/>
        </w:tabs>
        <w:spacing w:line="276" w:lineRule="auto"/>
        <w:ind w:firstLine="270"/>
        <w:rPr>
          <w:rFonts w:ascii="Arial" w:hAnsi="Arial" w:cs="Arial"/>
          <w:sz w:val="24"/>
          <w:szCs w:val="32"/>
        </w:rPr>
      </w:pPr>
      <w:r>
        <w:rPr>
          <w:rFonts w:ascii="Arial" w:hAnsi="Arial" w:cs="Arial"/>
          <w:sz w:val="24"/>
          <w:szCs w:val="32"/>
        </w:rPr>
        <w:t>3.3 Actionable Insights</w:t>
      </w:r>
    </w:p>
    <w:p w14:paraId="6169FF62" w14:textId="2B70D702" w:rsidR="00212A39" w:rsidRDefault="00212A39" w:rsidP="00212A39">
      <w:pPr>
        <w:tabs>
          <w:tab w:val="left" w:pos="2265"/>
        </w:tabs>
        <w:spacing w:line="276" w:lineRule="auto"/>
        <w:ind w:firstLine="270"/>
        <w:rPr>
          <w:rFonts w:ascii="Arial" w:hAnsi="Arial" w:cs="Arial"/>
          <w:sz w:val="24"/>
          <w:szCs w:val="32"/>
        </w:rPr>
      </w:pPr>
      <w:r>
        <w:rPr>
          <w:rFonts w:ascii="Arial" w:hAnsi="Arial" w:cs="Arial"/>
          <w:sz w:val="24"/>
          <w:szCs w:val="32"/>
        </w:rPr>
        <w:t>3.4 Role of Big Data</w:t>
      </w:r>
    </w:p>
    <w:p w14:paraId="12BA0810" w14:textId="77777777" w:rsidR="00CB7040" w:rsidRDefault="00CB7040" w:rsidP="00154566">
      <w:pPr>
        <w:tabs>
          <w:tab w:val="left" w:pos="2265"/>
        </w:tabs>
        <w:spacing w:line="276" w:lineRule="auto"/>
        <w:rPr>
          <w:rFonts w:ascii="Arial" w:hAnsi="Arial" w:cs="Arial"/>
          <w:sz w:val="24"/>
          <w:szCs w:val="32"/>
        </w:rPr>
      </w:pPr>
    </w:p>
    <w:p w14:paraId="5947A5D0" w14:textId="2C27ECF4" w:rsidR="00245444" w:rsidRDefault="00245444" w:rsidP="00154566">
      <w:pPr>
        <w:tabs>
          <w:tab w:val="left" w:pos="2265"/>
        </w:tabs>
        <w:spacing w:line="276" w:lineRule="auto"/>
        <w:rPr>
          <w:rFonts w:ascii="Arial" w:hAnsi="Arial" w:cs="Arial"/>
          <w:sz w:val="24"/>
          <w:szCs w:val="32"/>
        </w:rPr>
      </w:pPr>
      <w:r>
        <w:rPr>
          <w:rFonts w:ascii="Arial" w:hAnsi="Arial" w:cs="Arial"/>
          <w:sz w:val="24"/>
          <w:szCs w:val="32"/>
        </w:rPr>
        <w:t xml:space="preserve">4.0 </w:t>
      </w:r>
      <w:r w:rsidR="00212A39">
        <w:rPr>
          <w:rFonts w:ascii="Arial" w:hAnsi="Arial" w:cs="Arial"/>
          <w:sz w:val="24"/>
          <w:szCs w:val="32"/>
        </w:rPr>
        <w:t>Conclusion</w:t>
      </w:r>
    </w:p>
    <w:p w14:paraId="3F1CF993" w14:textId="50DD7212" w:rsidR="007846E1" w:rsidRDefault="00212A39" w:rsidP="00154566">
      <w:pPr>
        <w:tabs>
          <w:tab w:val="left" w:pos="2265"/>
        </w:tabs>
        <w:spacing w:line="276" w:lineRule="auto"/>
        <w:rPr>
          <w:rFonts w:ascii="Arial" w:hAnsi="Arial" w:cs="Arial"/>
          <w:sz w:val="24"/>
          <w:szCs w:val="32"/>
        </w:rPr>
      </w:pPr>
      <w:r>
        <w:rPr>
          <w:rFonts w:ascii="Arial" w:hAnsi="Arial" w:cs="Arial"/>
          <w:sz w:val="24"/>
          <w:szCs w:val="32"/>
        </w:rPr>
        <w:t>5</w:t>
      </w:r>
      <w:r w:rsidR="007846E1">
        <w:rPr>
          <w:rFonts w:ascii="Arial" w:hAnsi="Arial" w:cs="Arial"/>
          <w:sz w:val="24"/>
          <w:szCs w:val="32"/>
        </w:rPr>
        <w:t>.0 References</w:t>
      </w:r>
      <w:r w:rsidR="0013063B">
        <w:rPr>
          <w:rFonts w:ascii="Arial" w:hAnsi="Arial" w:cs="Arial"/>
          <w:sz w:val="24"/>
          <w:szCs w:val="32"/>
        </w:rPr>
        <w:tab/>
      </w:r>
      <w:r w:rsidR="0013063B">
        <w:rPr>
          <w:rFonts w:ascii="Arial" w:hAnsi="Arial" w:cs="Arial"/>
          <w:sz w:val="24"/>
          <w:szCs w:val="32"/>
        </w:rPr>
        <w:tab/>
      </w:r>
      <w:r w:rsidR="0013063B">
        <w:rPr>
          <w:rFonts w:ascii="Arial" w:hAnsi="Arial" w:cs="Arial"/>
          <w:sz w:val="24"/>
          <w:szCs w:val="32"/>
        </w:rPr>
        <w:tab/>
      </w:r>
      <w:r w:rsidR="0013063B">
        <w:rPr>
          <w:rFonts w:ascii="Arial" w:hAnsi="Arial" w:cs="Arial"/>
          <w:sz w:val="24"/>
          <w:szCs w:val="32"/>
        </w:rPr>
        <w:tab/>
      </w:r>
      <w:r w:rsidR="0013063B">
        <w:rPr>
          <w:rFonts w:ascii="Arial" w:hAnsi="Arial" w:cs="Arial"/>
          <w:sz w:val="24"/>
          <w:szCs w:val="32"/>
        </w:rPr>
        <w:tab/>
      </w:r>
      <w:r w:rsidR="0013063B">
        <w:rPr>
          <w:rFonts w:ascii="Arial" w:hAnsi="Arial" w:cs="Arial"/>
          <w:sz w:val="24"/>
          <w:szCs w:val="32"/>
        </w:rPr>
        <w:tab/>
      </w:r>
      <w:r w:rsidR="0013063B">
        <w:rPr>
          <w:rFonts w:ascii="Arial" w:hAnsi="Arial" w:cs="Arial"/>
          <w:sz w:val="24"/>
          <w:szCs w:val="32"/>
        </w:rPr>
        <w:tab/>
      </w:r>
      <w:r w:rsidR="0013063B">
        <w:rPr>
          <w:rFonts w:ascii="Arial" w:hAnsi="Arial" w:cs="Arial"/>
          <w:sz w:val="24"/>
          <w:szCs w:val="32"/>
        </w:rPr>
        <w:tab/>
      </w:r>
      <w:r w:rsidR="0013063B">
        <w:rPr>
          <w:rFonts w:ascii="Arial" w:hAnsi="Arial" w:cs="Arial"/>
          <w:sz w:val="24"/>
          <w:szCs w:val="32"/>
        </w:rPr>
        <w:tab/>
      </w:r>
      <w:r w:rsidR="007C34FD">
        <w:rPr>
          <w:rFonts w:ascii="Arial" w:hAnsi="Arial" w:cs="Arial"/>
          <w:sz w:val="24"/>
          <w:szCs w:val="32"/>
        </w:rPr>
        <w:t xml:space="preserve">            </w:t>
      </w:r>
    </w:p>
    <w:p w14:paraId="16BA2364" w14:textId="77777777" w:rsidR="00685E74" w:rsidRDefault="00212A39" w:rsidP="00154566">
      <w:pPr>
        <w:tabs>
          <w:tab w:val="left" w:pos="2265"/>
        </w:tabs>
        <w:spacing w:line="276" w:lineRule="auto"/>
        <w:rPr>
          <w:rFonts w:ascii="Arial" w:hAnsi="Arial" w:cs="Arial"/>
          <w:sz w:val="24"/>
          <w:szCs w:val="32"/>
        </w:rPr>
      </w:pPr>
      <w:r>
        <w:rPr>
          <w:rFonts w:ascii="Arial" w:hAnsi="Arial" w:cs="Arial"/>
          <w:sz w:val="24"/>
          <w:szCs w:val="32"/>
        </w:rPr>
        <w:t>6</w:t>
      </w:r>
      <w:r w:rsidR="00E9396B">
        <w:rPr>
          <w:rFonts w:ascii="Arial" w:hAnsi="Arial" w:cs="Arial"/>
          <w:sz w:val="24"/>
          <w:szCs w:val="32"/>
        </w:rPr>
        <w:t>.0 Appendix</w:t>
      </w:r>
      <w:r w:rsidR="00711A55">
        <w:rPr>
          <w:rFonts w:ascii="Arial" w:hAnsi="Arial" w:cs="Arial"/>
          <w:sz w:val="24"/>
          <w:szCs w:val="32"/>
        </w:rPr>
        <w:tab/>
      </w:r>
    </w:p>
    <w:p w14:paraId="0380BB70" w14:textId="5427D242" w:rsidR="00855A3E" w:rsidRDefault="00711A55" w:rsidP="00154566">
      <w:pPr>
        <w:tabs>
          <w:tab w:val="left" w:pos="2265"/>
        </w:tabs>
        <w:spacing w:line="276" w:lineRule="auto"/>
        <w:rPr>
          <w:rFonts w:ascii="Arial" w:hAnsi="Arial" w:cs="Arial"/>
          <w:sz w:val="32"/>
          <w:szCs w:val="32"/>
        </w:rPr>
      </w:pPr>
      <w:r>
        <w:rPr>
          <w:rFonts w:ascii="Arial" w:hAnsi="Arial" w:cs="Arial"/>
          <w:sz w:val="24"/>
          <w:szCs w:val="32"/>
        </w:rPr>
        <w:tab/>
      </w:r>
      <w:r>
        <w:rPr>
          <w:rFonts w:ascii="Arial" w:hAnsi="Arial" w:cs="Arial"/>
          <w:sz w:val="24"/>
          <w:szCs w:val="32"/>
        </w:rPr>
        <w:tab/>
      </w:r>
      <w:r>
        <w:rPr>
          <w:rFonts w:ascii="Arial" w:hAnsi="Arial" w:cs="Arial"/>
          <w:sz w:val="24"/>
          <w:szCs w:val="32"/>
        </w:rPr>
        <w:tab/>
      </w:r>
      <w:r>
        <w:rPr>
          <w:rFonts w:ascii="Arial" w:hAnsi="Arial" w:cs="Arial"/>
          <w:sz w:val="24"/>
          <w:szCs w:val="32"/>
        </w:rPr>
        <w:tab/>
      </w:r>
      <w:r>
        <w:rPr>
          <w:rFonts w:ascii="Arial" w:hAnsi="Arial" w:cs="Arial"/>
          <w:sz w:val="24"/>
          <w:szCs w:val="32"/>
        </w:rPr>
        <w:tab/>
      </w:r>
      <w:r>
        <w:rPr>
          <w:rFonts w:ascii="Arial" w:hAnsi="Arial" w:cs="Arial"/>
          <w:sz w:val="24"/>
          <w:szCs w:val="32"/>
        </w:rPr>
        <w:tab/>
      </w:r>
      <w:r>
        <w:rPr>
          <w:rFonts w:ascii="Arial" w:hAnsi="Arial" w:cs="Arial"/>
          <w:sz w:val="24"/>
          <w:szCs w:val="32"/>
        </w:rPr>
        <w:tab/>
      </w:r>
      <w:r>
        <w:rPr>
          <w:rFonts w:ascii="Arial" w:hAnsi="Arial" w:cs="Arial"/>
          <w:sz w:val="24"/>
          <w:szCs w:val="32"/>
        </w:rPr>
        <w:tab/>
      </w:r>
      <w:r w:rsidR="007C34FD">
        <w:rPr>
          <w:rFonts w:ascii="Arial" w:hAnsi="Arial" w:cs="Arial"/>
          <w:sz w:val="24"/>
          <w:szCs w:val="32"/>
        </w:rPr>
        <w:t xml:space="preserve">            </w:t>
      </w:r>
    </w:p>
    <w:p w14:paraId="3D9046A7" w14:textId="1B863A30" w:rsidR="005E4C3D" w:rsidRPr="00CB7040" w:rsidRDefault="002B6781" w:rsidP="00154566">
      <w:pPr>
        <w:tabs>
          <w:tab w:val="left" w:pos="2265"/>
        </w:tabs>
        <w:spacing w:line="276" w:lineRule="auto"/>
        <w:rPr>
          <w:rFonts w:ascii="Arial" w:hAnsi="Arial" w:cs="Arial"/>
          <w:b/>
          <w:sz w:val="24"/>
          <w:szCs w:val="24"/>
          <w:u w:val="single"/>
        </w:rPr>
      </w:pPr>
      <w:r w:rsidRPr="00CB7040">
        <w:rPr>
          <w:rFonts w:ascii="Arial" w:hAnsi="Arial" w:cs="Arial"/>
          <w:b/>
          <w:sz w:val="24"/>
          <w:szCs w:val="24"/>
          <w:u w:val="single"/>
        </w:rPr>
        <w:t>List of Figures</w:t>
      </w:r>
      <w:r w:rsidR="007C34FD" w:rsidRPr="00CB7040">
        <w:rPr>
          <w:rFonts w:ascii="Arial" w:hAnsi="Arial" w:cs="Arial"/>
          <w:b/>
          <w:sz w:val="24"/>
          <w:szCs w:val="24"/>
          <w:u w:val="single"/>
        </w:rPr>
        <w:t xml:space="preserve"> </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941"/>
        <w:gridCol w:w="2075"/>
      </w:tblGrid>
      <w:tr w:rsidR="00CB7040" w:rsidRPr="006D3AE7" w14:paraId="42CB29C6" w14:textId="77777777" w:rsidTr="004B53C4">
        <w:trPr>
          <w:gridAfter w:val="1"/>
          <w:wAfter w:w="2075" w:type="dxa"/>
        </w:trPr>
        <w:tc>
          <w:tcPr>
            <w:tcW w:w="6941" w:type="dxa"/>
          </w:tcPr>
          <w:p w14:paraId="2716365A" w14:textId="09DFBB05" w:rsidR="00CB7040" w:rsidRDefault="00CB7040" w:rsidP="00212A39">
            <w:pPr>
              <w:tabs>
                <w:tab w:val="left" w:pos="2265"/>
              </w:tabs>
              <w:spacing w:after="120" w:line="276" w:lineRule="auto"/>
              <w:rPr>
                <w:rFonts w:ascii="Arial" w:hAnsi="Arial" w:cs="Arial"/>
                <w:sz w:val="24"/>
                <w:szCs w:val="28"/>
              </w:rPr>
            </w:pPr>
            <w:r w:rsidRPr="004B53C4">
              <w:rPr>
                <w:rFonts w:ascii="Arial" w:hAnsi="Arial" w:cs="Arial"/>
                <w:sz w:val="24"/>
                <w:szCs w:val="28"/>
              </w:rPr>
              <w:t xml:space="preserve">Figure 1: </w:t>
            </w:r>
            <w:r w:rsidR="001A0E2A">
              <w:rPr>
                <w:rFonts w:ascii="Arial" w:hAnsi="Arial" w:cs="Arial"/>
                <w:sz w:val="24"/>
                <w:szCs w:val="28"/>
              </w:rPr>
              <w:t>Net Promoter Score by country</w:t>
            </w:r>
          </w:p>
          <w:p w14:paraId="5A6B5199" w14:textId="49184AE4" w:rsidR="00CB7040" w:rsidRDefault="00CB7040" w:rsidP="00212A39">
            <w:pPr>
              <w:tabs>
                <w:tab w:val="left" w:pos="2265"/>
              </w:tabs>
              <w:spacing w:after="120" w:line="276" w:lineRule="auto"/>
              <w:rPr>
                <w:rFonts w:ascii="Arial" w:hAnsi="Arial" w:cs="Arial"/>
                <w:sz w:val="24"/>
                <w:szCs w:val="28"/>
              </w:rPr>
            </w:pPr>
            <w:r>
              <w:rPr>
                <w:rFonts w:ascii="Arial" w:hAnsi="Arial" w:cs="Arial"/>
                <w:sz w:val="24"/>
                <w:szCs w:val="28"/>
              </w:rPr>
              <w:t>Figure 2:</w:t>
            </w:r>
          </w:p>
          <w:p w14:paraId="62F350AE" w14:textId="69AB0FBD" w:rsidR="00CB7040" w:rsidRPr="004B53C4" w:rsidRDefault="00CB7040" w:rsidP="00212A39">
            <w:pPr>
              <w:tabs>
                <w:tab w:val="left" w:pos="2265"/>
              </w:tabs>
              <w:spacing w:after="120" w:line="276" w:lineRule="auto"/>
              <w:rPr>
                <w:rFonts w:ascii="Arial" w:hAnsi="Arial" w:cs="Arial"/>
                <w:sz w:val="24"/>
                <w:szCs w:val="28"/>
              </w:rPr>
            </w:pPr>
            <w:r>
              <w:rPr>
                <w:rFonts w:ascii="Arial" w:hAnsi="Arial" w:cs="Arial"/>
                <w:sz w:val="24"/>
                <w:szCs w:val="28"/>
              </w:rPr>
              <w:t>Figure 3:</w:t>
            </w:r>
          </w:p>
        </w:tc>
      </w:tr>
      <w:tr w:rsidR="006D3AE7" w:rsidRPr="006D3AE7" w14:paraId="3834AFA5" w14:textId="77777777" w:rsidTr="004B53C4">
        <w:tc>
          <w:tcPr>
            <w:tcW w:w="6941" w:type="dxa"/>
          </w:tcPr>
          <w:p w14:paraId="27174DB3" w14:textId="77777777" w:rsidR="006D3AE7" w:rsidRDefault="00212A39" w:rsidP="00245444">
            <w:pPr>
              <w:tabs>
                <w:tab w:val="left" w:pos="2265"/>
              </w:tabs>
              <w:spacing w:after="120" w:line="276" w:lineRule="auto"/>
              <w:rPr>
                <w:rFonts w:ascii="Arial" w:hAnsi="Arial" w:cs="Arial"/>
                <w:sz w:val="24"/>
                <w:szCs w:val="28"/>
              </w:rPr>
            </w:pPr>
            <w:r>
              <w:rPr>
                <w:rFonts w:ascii="Arial" w:hAnsi="Arial" w:cs="Arial"/>
                <w:sz w:val="24"/>
                <w:szCs w:val="28"/>
              </w:rPr>
              <w:t xml:space="preserve">Figure 4: </w:t>
            </w:r>
          </w:p>
          <w:p w14:paraId="070E6A06" w14:textId="7BE39C7C" w:rsidR="00212A39" w:rsidRPr="004B53C4" w:rsidRDefault="00212A39" w:rsidP="00245444">
            <w:pPr>
              <w:tabs>
                <w:tab w:val="left" w:pos="2265"/>
              </w:tabs>
              <w:spacing w:after="120" w:line="276" w:lineRule="auto"/>
              <w:rPr>
                <w:rFonts w:ascii="Arial" w:hAnsi="Arial" w:cs="Arial"/>
                <w:sz w:val="24"/>
                <w:szCs w:val="28"/>
              </w:rPr>
            </w:pPr>
            <w:r>
              <w:rPr>
                <w:rFonts w:ascii="Arial" w:hAnsi="Arial" w:cs="Arial"/>
                <w:sz w:val="24"/>
                <w:szCs w:val="28"/>
              </w:rPr>
              <w:t>Figure 5:</w:t>
            </w:r>
          </w:p>
        </w:tc>
        <w:tc>
          <w:tcPr>
            <w:tcW w:w="2075" w:type="dxa"/>
          </w:tcPr>
          <w:p w14:paraId="4F061A88" w14:textId="7D61DAD6" w:rsidR="006D3AE7" w:rsidRPr="00E53A0D" w:rsidRDefault="006D3AE7" w:rsidP="00E53A0D">
            <w:pPr>
              <w:tabs>
                <w:tab w:val="left" w:pos="2265"/>
              </w:tabs>
              <w:spacing w:after="120" w:line="276" w:lineRule="auto"/>
              <w:jc w:val="right"/>
              <w:rPr>
                <w:rFonts w:ascii="Arial" w:hAnsi="Arial" w:cs="Arial"/>
                <w:sz w:val="24"/>
                <w:szCs w:val="28"/>
              </w:rPr>
            </w:pPr>
          </w:p>
        </w:tc>
      </w:tr>
      <w:tr w:rsidR="006D3AE7" w:rsidRPr="006D3AE7" w14:paraId="3F04DC52" w14:textId="77777777" w:rsidTr="004B53C4">
        <w:tc>
          <w:tcPr>
            <w:tcW w:w="6941" w:type="dxa"/>
          </w:tcPr>
          <w:p w14:paraId="5843176B" w14:textId="0824826F" w:rsidR="006D3AE7" w:rsidRPr="004B53C4" w:rsidRDefault="006D3AE7" w:rsidP="00245444">
            <w:pPr>
              <w:tabs>
                <w:tab w:val="left" w:pos="2265"/>
              </w:tabs>
              <w:spacing w:after="120" w:line="276" w:lineRule="auto"/>
              <w:rPr>
                <w:rFonts w:ascii="Arial" w:hAnsi="Arial" w:cs="Arial"/>
                <w:sz w:val="24"/>
                <w:szCs w:val="28"/>
              </w:rPr>
            </w:pPr>
          </w:p>
        </w:tc>
        <w:tc>
          <w:tcPr>
            <w:tcW w:w="2075" w:type="dxa"/>
          </w:tcPr>
          <w:p w14:paraId="20E652D8" w14:textId="7E1F0C36" w:rsidR="006D3AE7" w:rsidRPr="00E53A0D" w:rsidRDefault="006D3AE7" w:rsidP="00E53A0D">
            <w:pPr>
              <w:tabs>
                <w:tab w:val="left" w:pos="2265"/>
              </w:tabs>
              <w:spacing w:after="120" w:line="276" w:lineRule="auto"/>
              <w:jc w:val="right"/>
              <w:rPr>
                <w:rFonts w:ascii="Arial" w:hAnsi="Arial" w:cs="Arial"/>
                <w:sz w:val="24"/>
                <w:szCs w:val="28"/>
              </w:rPr>
            </w:pPr>
          </w:p>
        </w:tc>
      </w:tr>
      <w:tr w:rsidR="006D3AE7" w:rsidRPr="006D3AE7" w14:paraId="0E0E2858" w14:textId="77777777" w:rsidTr="004B53C4">
        <w:tc>
          <w:tcPr>
            <w:tcW w:w="6941" w:type="dxa"/>
          </w:tcPr>
          <w:p w14:paraId="388503F1" w14:textId="274BEF2E" w:rsidR="006D3AE7" w:rsidRPr="004B53C4" w:rsidRDefault="006D3AE7" w:rsidP="00245444">
            <w:pPr>
              <w:tabs>
                <w:tab w:val="left" w:pos="2265"/>
              </w:tabs>
              <w:spacing w:after="120" w:line="276" w:lineRule="auto"/>
              <w:rPr>
                <w:rFonts w:ascii="Arial" w:hAnsi="Arial" w:cs="Arial"/>
                <w:sz w:val="24"/>
                <w:szCs w:val="28"/>
              </w:rPr>
            </w:pPr>
          </w:p>
        </w:tc>
        <w:tc>
          <w:tcPr>
            <w:tcW w:w="2075" w:type="dxa"/>
          </w:tcPr>
          <w:p w14:paraId="61F4F955" w14:textId="7BAC97E4" w:rsidR="006D3AE7" w:rsidRPr="00E53A0D" w:rsidRDefault="006D3AE7" w:rsidP="00E53A0D">
            <w:pPr>
              <w:tabs>
                <w:tab w:val="left" w:pos="2265"/>
              </w:tabs>
              <w:spacing w:after="120" w:line="276" w:lineRule="auto"/>
              <w:jc w:val="right"/>
              <w:rPr>
                <w:rFonts w:ascii="Arial" w:hAnsi="Arial" w:cs="Arial"/>
                <w:sz w:val="24"/>
                <w:szCs w:val="28"/>
              </w:rPr>
            </w:pPr>
          </w:p>
        </w:tc>
      </w:tr>
      <w:tr w:rsidR="006D3AE7" w:rsidRPr="006D3AE7" w14:paraId="4A22E3A6" w14:textId="77777777" w:rsidTr="004B53C4">
        <w:tc>
          <w:tcPr>
            <w:tcW w:w="6941" w:type="dxa"/>
          </w:tcPr>
          <w:p w14:paraId="5E24E9B0" w14:textId="77777777" w:rsidR="006D3AE7" w:rsidRDefault="006D3AE7" w:rsidP="00245444">
            <w:pPr>
              <w:tabs>
                <w:tab w:val="left" w:pos="2265"/>
              </w:tabs>
              <w:spacing w:after="120" w:line="276" w:lineRule="auto"/>
              <w:rPr>
                <w:rFonts w:ascii="Arial" w:hAnsi="Arial" w:cs="Arial"/>
                <w:sz w:val="24"/>
                <w:szCs w:val="28"/>
              </w:rPr>
            </w:pPr>
          </w:p>
          <w:p w14:paraId="6C2C8408" w14:textId="77777777" w:rsidR="00685E74" w:rsidRDefault="00685E74" w:rsidP="00245444">
            <w:pPr>
              <w:tabs>
                <w:tab w:val="left" w:pos="2265"/>
              </w:tabs>
              <w:spacing w:after="120" w:line="276" w:lineRule="auto"/>
              <w:rPr>
                <w:rFonts w:ascii="Arial" w:hAnsi="Arial" w:cs="Arial"/>
                <w:sz w:val="24"/>
                <w:szCs w:val="28"/>
              </w:rPr>
            </w:pPr>
          </w:p>
          <w:p w14:paraId="25909C8A" w14:textId="77777777" w:rsidR="00685E74" w:rsidRDefault="00685E74" w:rsidP="00245444">
            <w:pPr>
              <w:tabs>
                <w:tab w:val="left" w:pos="2265"/>
              </w:tabs>
              <w:spacing w:after="120" w:line="276" w:lineRule="auto"/>
              <w:rPr>
                <w:rFonts w:ascii="Arial" w:hAnsi="Arial" w:cs="Arial"/>
                <w:sz w:val="24"/>
                <w:szCs w:val="28"/>
              </w:rPr>
            </w:pPr>
          </w:p>
          <w:p w14:paraId="28FD92C0" w14:textId="77777777" w:rsidR="00685E74" w:rsidRDefault="00685E74" w:rsidP="00245444">
            <w:pPr>
              <w:tabs>
                <w:tab w:val="left" w:pos="2265"/>
              </w:tabs>
              <w:spacing w:after="120" w:line="276" w:lineRule="auto"/>
              <w:rPr>
                <w:rFonts w:ascii="Arial" w:hAnsi="Arial" w:cs="Arial"/>
                <w:sz w:val="24"/>
                <w:szCs w:val="28"/>
              </w:rPr>
            </w:pPr>
          </w:p>
          <w:p w14:paraId="7A0C1E3E" w14:textId="77777777" w:rsidR="00685E74" w:rsidRDefault="00685E74" w:rsidP="00245444">
            <w:pPr>
              <w:tabs>
                <w:tab w:val="left" w:pos="2265"/>
              </w:tabs>
              <w:spacing w:after="120" w:line="276" w:lineRule="auto"/>
              <w:rPr>
                <w:rFonts w:ascii="Arial" w:hAnsi="Arial" w:cs="Arial"/>
                <w:sz w:val="24"/>
                <w:szCs w:val="28"/>
              </w:rPr>
            </w:pPr>
          </w:p>
          <w:p w14:paraId="6BA9DDD9" w14:textId="77777777" w:rsidR="00685E74" w:rsidRDefault="00685E74" w:rsidP="00245444">
            <w:pPr>
              <w:tabs>
                <w:tab w:val="left" w:pos="2265"/>
              </w:tabs>
              <w:spacing w:after="120" w:line="276" w:lineRule="auto"/>
              <w:rPr>
                <w:rFonts w:ascii="Arial" w:hAnsi="Arial" w:cs="Arial"/>
                <w:sz w:val="24"/>
                <w:szCs w:val="28"/>
              </w:rPr>
            </w:pPr>
          </w:p>
          <w:p w14:paraId="281C29AD" w14:textId="77777777" w:rsidR="00685E74" w:rsidRDefault="00685E74" w:rsidP="00245444">
            <w:pPr>
              <w:tabs>
                <w:tab w:val="left" w:pos="2265"/>
              </w:tabs>
              <w:spacing w:after="120" w:line="276" w:lineRule="auto"/>
              <w:rPr>
                <w:rFonts w:ascii="Arial" w:hAnsi="Arial" w:cs="Arial"/>
                <w:sz w:val="24"/>
                <w:szCs w:val="28"/>
              </w:rPr>
            </w:pPr>
          </w:p>
          <w:p w14:paraId="70E5B514" w14:textId="77777777" w:rsidR="00685E74" w:rsidRDefault="00685E74" w:rsidP="00245444">
            <w:pPr>
              <w:tabs>
                <w:tab w:val="left" w:pos="2265"/>
              </w:tabs>
              <w:spacing w:after="120" w:line="276" w:lineRule="auto"/>
              <w:rPr>
                <w:rFonts w:ascii="Arial" w:hAnsi="Arial" w:cs="Arial"/>
                <w:sz w:val="24"/>
                <w:szCs w:val="28"/>
              </w:rPr>
            </w:pPr>
          </w:p>
          <w:p w14:paraId="5C6B7486" w14:textId="77777777" w:rsidR="00685E74" w:rsidRDefault="00685E74" w:rsidP="00245444">
            <w:pPr>
              <w:tabs>
                <w:tab w:val="left" w:pos="2265"/>
              </w:tabs>
              <w:spacing w:after="120" w:line="276" w:lineRule="auto"/>
              <w:rPr>
                <w:rFonts w:ascii="Arial" w:hAnsi="Arial" w:cs="Arial"/>
                <w:sz w:val="24"/>
                <w:szCs w:val="28"/>
              </w:rPr>
            </w:pPr>
          </w:p>
          <w:p w14:paraId="502E721D" w14:textId="255F8484" w:rsidR="00685E74" w:rsidRPr="004B53C4" w:rsidRDefault="00685E74" w:rsidP="00245444">
            <w:pPr>
              <w:tabs>
                <w:tab w:val="left" w:pos="2265"/>
              </w:tabs>
              <w:spacing w:after="120" w:line="276" w:lineRule="auto"/>
              <w:rPr>
                <w:rFonts w:ascii="Arial" w:hAnsi="Arial" w:cs="Arial"/>
                <w:sz w:val="24"/>
                <w:szCs w:val="28"/>
              </w:rPr>
            </w:pPr>
          </w:p>
        </w:tc>
        <w:tc>
          <w:tcPr>
            <w:tcW w:w="2075" w:type="dxa"/>
          </w:tcPr>
          <w:p w14:paraId="20DC9A94" w14:textId="27237A2D" w:rsidR="006D3AE7" w:rsidRPr="00E53A0D" w:rsidRDefault="006D3AE7" w:rsidP="00E53A0D">
            <w:pPr>
              <w:tabs>
                <w:tab w:val="left" w:pos="2265"/>
              </w:tabs>
              <w:spacing w:after="120" w:line="276" w:lineRule="auto"/>
              <w:jc w:val="right"/>
              <w:rPr>
                <w:rFonts w:ascii="Arial" w:hAnsi="Arial" w:cs="Arial"/>
                <w:sz w:val="24"/>
                <w:szCs w:val="28"/>
              </w:rPr>
            </w:pPr>
          </w:p>
        </w:tc>
      </w:tr>
      <w:tr w:rsidR="006D3AE7" w:rsidRPr="006D3AE7" w14:paraId="54466837" w14:textId="77777777" w:rsidTr="004B53C4">
        <w:tc>
          <w:tcPr>
            <w:tcW w:w="6941" w:type="dxa"/>
          </w:tcPr>
          <w:p w14:paraId="378446E0" w14:textId="71CA7C17" w:rsidR="006D3AE7" w:rsidRPr="004B53C4" w:rsidRDefault="006D3AE7" w:rsidP="00245444">
            <w:pPr>
              <w:tabs>
                <w:tab w:val="left" w:pos="2265"/>
              </w:tabs>
              <w:spacing w:after="120" w:line="276" w:lineRule="auto"/>
              <w:rPr>
                <w:rFonts w:ascii="Arial" w:hAnsi="Arial" w:cs="Arial"/>
                <w:sz w:val="24"/>
                <w:szCs w:val="32"/>
              </w:rPr>
            </w:pPr>
          </w:p>
        </w:tc>
        <w:tc>
          <w:tcPr>
            <w:tcW w:w="2075" w:type="dxa"/>
          </w:tcPr>
          <w:p w14:paraId="689FC49B" w14:textId="4698DFB2" w:rsidR="006D3AE7" w:rsidRPr="00E53A0D" w:rsidRDefault="006D3AE7" w:rsidP="00E53A0D">
            <w:pPr>
              <w:tabs>
                <w:tab w:val="left" w:pos="2265"/>
              </w:tabs>
              <w:spacing w:after="120" w:line="276" w:lineRule="auto"/>
              <w:jc w:val="right"/>
              <w:rPr>
                <w:rFonts w:ascii="Arial" w:hAnsi="Arial" w:cs="Arial"/>
                <w:sz w:val="24"/>
                <w:szCs w:val="32"/>
              </w:rPr>
            </w:pPr>
          </w:p>
        </w:tc>
      </w:tr>
    </w:tbl>
    <w:p w14:paraId="5BFA58D5" w14:textId="4CD32786" w:rsidR="003618AA" w:rsidRDefault="00AE22D7" w:rsidP="00AE22D7">
      <w:pPr>
        <w:pStyle w:val="Heading1"/>
        <w:numPr>
          <w:ilvl w:val="0"/>
          <w:numId w:val="5"/>
        </w:numPr>
        <w:rPr>
          <w:noProof/>
          <w:lang w:eastAsia="en-GB"/>
        </w:rPr>
      </w:pPr>
      <w:r>
        <w:rPr>
          <w:noProof/>
          <w:lang w:eastAsia="en-GB"/>
        </w:rPr>
        <w:lastRenderedPageBreak/>
        <w:t>Introduction</w:t>
      </w:r>
    </w:p>
    <w:p w14:paraId="3851904C" w14:textId="77777777" w:rsidR="00AE22D7" w:rsidRPr="00AE22D7" w:rsidRDefault="00AE22D7" w:rsidP="008B2A16">
      <w:pPr>
        <w:spacing w:line="360" w:lineRule="auto"/>
        <w:rPr>
          <w:lang w:eastAsia="en-GB"/>
        </w:rPr>
      </w:pPr>
    </w:p>
    <w:p w14:paraId="406C7BEC" w14:textId="70175985" w:rsidR="002B6781" w:rsidRPr="00E47D9E" w:rsidRDefault="00E47D9E" w:rsidP="008B2A16">
      <w:pPr>
        <w:spacing w:line="360" w:lineRule="auto"/>
        <w:rPr>
          <w:rFonts w:ascii="Arial" w:hAnsi="Arial" w:cs="Arial"/>
        </w:rPr>
      </w:pPr>
      <w:r w:rsidRPr="00E47D9E">
        <w:rPr>
          <w:rFonts w:ascii="Arial" w:hAnsi="Arial" w:cs="Arial"/>
        </w:rPr>
        <w:t>This report aims to provide key consumer insights from the shopping.xls dataset. The report is divided into two key sections. The first part of the report presents five key insights from the data which are divided into: questions, methods, results and recommendations. The second part of the report provides a more academic discussion on the Impact of Data Analytics of Marketing Strategies.</w:t>
      </w:r>
    </w:p>
    <w:p w14:paraId="14CF11D2" w14:textId="3203E3F4" w:rsidR="00855A3E" w:rsidRPr="00BB1890" w:rsidRDefault="00F2441C" w:rsidP="00154566">
      <w:pPr>
        <w:tabs>
          <w:tab w:val="left" w:pos="2265"/>
        </w:tabs>
        <w:spacing w:line="276" w:lineRule="auto"/>
        <w:rPr>
          <w:rFonts w:ascii="Arial" w:hAnsi="Arial" w:cs="Arial"/>
          <w:i/>
          <w:color w:val="FF0000"/>
          <w:sz w:val="24"/>
          <w:szCs w:val="24"/>
        </w:rPr>
      </w:pPr>
      <w:r w:rsidRPr="00F2441C">
        <w:rPr>
          <w:rFonts w:ascii="Arial" w:hAnsi="Arial" w:cs="Arial"/>
          <w:i/>
          <w:color w:val="FF0000"/>
          <w:sz w:val="24"/>
          <w:szCs w:val="24"/>
        </w:rPr>
        <w:t xml:space="preserve">[The introduction should discuss the purpose of the </w:t>
      </w:r>
      <w:r w:rsidR="00E47D9E">
        <w:rPr>
          <w:rFonts w:ascii="Arial" w:hAnsi="Arial" w:cs="Arial"/>
          <w:i/>
          <w:color w:val="FF0000"/>
          <w:sz w:val="24"/>
          <w:szCs w:val="24"/>
        </w:rPr>
        <w:t>report and how you have structured it</w:t>
      </w:r>
      <w:r w:rsidR="00BB1890">
        <w:rPr>
          <w:rFonts w:ascii="Arial" w:hAnsi="Arial" w:cs="Arial"/>
          <w:i/>
          <w:color w:val="FF0000"/>
          <w:sz w:val="24"/>
          <w:szCs w:val="24"/>
        </w:rPr>
        <w:t>, you can expand this section more if you wish].</w:t>
      </w:r>
    </w:p>
    <w:p w14:paraId="2B0915AE" w14:textId="77777777" w:rsidR="00245444" w:rsidRPr="002B6781" w:rsidRDefault="00245444" w:rsidP="00154566">
      <w:pPr>
        <w:tabs>
          <w:tab w:val="left" w:pos="2265"/>
        </w:tabs>
        <w:spacing w:line="276" w:lineRule="auto"/>
        <w:rPr>
          <w:rFonts w:ascii="Arial" w:hAnsi="Arial" w:cs="Arial"/>
          <w:sz w:val="32"/>
          <w:szCs w:val="32"/>
        </w:rPr>
      </w:pPr>
    </w:p>
    <w:p w14:paraId="5001C1C8" w14:textId="0BF622E5" w:rsidR="00821930" w:rsidRDefault="00BB1890" w:rsidP="00821930">
      <w:pPr>
        <w:pStyle w:val="Heading1"/>
        <w:numPr>
          <w:ilvl w:val="0"/>
          <w:numId w:val="5"/>
        </w:numPr>
        <w:rPr>
          <w:noProof/>
          <w:lang w:eastAsia="en-GB"/>
        </w:rPr>
      </w:pPr>
      <w:r>
        <w:rPr>
          <w:noProof/>
          <w:lang w:eastAsia="en-GB"/>
        </w:rPr>
        <w:t>Data Analysis</w:t>
      </w:r>
    </w:p>
    <w:p w14:paraId="1ED02DBD" w14:textId="64102C1F" w:rsidR="00821930" w:rsidRDefault="00821930" w:rsidP="00821930">
      <w:pPr>
        <w:rPr>
          <w:lang w:eastAsia="en-GB"/>
        </w:rPr>
      </w:pPr>
    </w:p>
    <w:p w14:paraId="21535708" w14:textId="1ADDF5EC" w:rsidR="00CE3BFB" w:rsidRPr="00BB1890" w:rsidRDefault="00CE3BFB" w:rsidP="00CE3BFB">
      <w:pPr>
        <w:tabs>
          <w:tab w:val="left" w:pos="2265"/>
        </w:tabs>
        <w:spacing w:line="276" w:lineRule="auto"/>
        <w:rPr>
          <w:rFonts w:ascii="Arial" w:hAnsi="Arial" w:cs="Arial"/>
          <w:i/>
          <w:color w:val="FF0000"/>
          <w:sz w:val="24"/>
          <w:szCs w:val="24"/>
        </w:rPr>
      </w:pPr>
      <w:r>
        <w:rPr>
          <w:rFonts w:ascii="Arial" w:hAnsi="Arial" w:cs="Arial"/>
          <w:i/>
          <w:color w:val="FF0000"/>
          <w:sz w:val="24"/>
          <w:szCs w:val="24"/>
        </w:rPr>
        <w:t>[This section should show the 5 key insights from the shopping.xls dataset. You can choose any insights you want and this must be based on the data given]</w:t>
      </w:r>
    </w:p>
    <w:p w14:paraId="5B798EE1" w14:textId="61E2F587" w:rsidR="00CE3BFB" w:rsidRPr="001C37AE" w:rsidRDefault="00CE3BFB" w:rsidP="00821930">
      <w:pPr>
        <w:rPr>
          <w:sz w:val="24"/>
          <w:szCs w:val="24"/>
          <w:lang w:eastAsia="en-GB"/>
        </w:rPr>
      </w:pPr>
      <w:r w:rsidRPr="001C37AE">
        <w:rPr>
          <w:sz w:val="24"/>
          <w:szCs w:val="24"/>
          <w:lang w:eastAsia="en-GB"/>
        </w:rPr>
        <w:t xml:space="preserve">This section highlights five key insights taken from the shopping.xls dataset. </w:t>
      </w:r>
    </w:p>
    <w:p w14:paraId="71CE7610" w14:textId="29959077" w:rsidR="00BB1890" w:rsidRPr="00BB1890" w:rsidRDefault="00BB1890" w:rsidP="00BB1890">
      <w:pPr>
        <w:pStyle w:val="Heading2"/>
      </w:pPr>
      <w:r w:rsidRPr="00BB1890">
        <w:t>2.1 Insight 1: Net Promoter Score (NPS)</w:t>
      </w:r>
    </w:p>
    <w:p w14:paraId="1509FA2C" w14:textId="77777777" w:rsidR="00A70423" w:rsidRDefault="00A70423" w:rsidP="00BB1890">
      <w:pPr>
        <w:pStyle w:val="Heading2"/>
        <w:rPr>
          <w:noProof/>
          <w:lang w:eastAsia="en-GB"/>
        </w:rPr>
      </w:pPr>
    </w:p>
    <w:p w14:paraId="375B095E" w14:textId="7129D908" w:rsidR="00BB1890" w:rsidRDefault="00A70423" w:rsidP="00176287">
      <w:pPr>
        <w:pStyle w:val="Heading2"/>
        <w:spacing w:line="360" w:lineRule="auto"/>
        <w:rPr>
          <w:rFonts w:asciiTheme="minorHAnsi" w:hAnsiTheme="minorHAnsi" w:cstheme="minorHAnsi"/>
          <w:b w:val="0"/>
          <w:szCs w:val="24"/>
        </w:rPr>
      </w:pPr>
      <w:r w:rsidRPr="00A70423">
        <w:rPr>
          <w:rFonts w:asciiTheme="minorHAnsi" w:hAnsiTheme="minorHAnsi" w:cstheme="minorHAnsi"/>
          <w:b w:val="0"/>
          <w:szCs w:val="24"/>
        </w:rPr>
        <w:t>The Net Promoter Score is an index ranging from -100 to 100 that measures the willingness of customers to recommend a company’s products or services to others. It is used as a proxy for gauging the customer’s overall satisfaction with a company’s product or service and the customer’s loyalty to the brand</w:t>
      </w:r>
      <w:r>
        <w:rPr>
          <w:rFonts w:asciiTheme="minorHAnsi" w:hAnsiTheme="minorHAnsi" w:cstheme="minorHAnsi"/>
          <w:b w:val="0"/>
          <w:szCs w:val="24"/>
        </w:rPr>
        <w:t xml:space="preserve"> (Medallia, 2010). </w:t>
      </w:r>
      <w:r w:rsidR="00934B4B">
        <w:rPr>
          <w:rFonts w:asciiTheme="minorHAnsi" w:hAnsiTheme="minorHAnsi" w:cstheme="minorHAnsi"/>
          <w:b w:val="0"/>
          <w:szCs w:val="24"/>
        </w:rPr>
        <w:t xml:space="preserve"> The results below demonstrate the various levels of loyalty in the different countries. </w:t>
      </w:r>
      <w:r w:rsidR="008A13F3">
        <w:rPr>
          <w:rFonts w:asciiTheme="minorHAnsi" w:hAnsiTheme="minorHAnsi" w:cstheme="minorHAnsi"/>
          <w:b w:val="0"/>
          <w:szCs w:val="24"/>
        </w:rPr>
        <w:t xml:space="preserve"> The question asked examines the number of loyal customers in each country providing a location based perspective on loyalty in different geographic markets. The concept of loyalty is valuable in understanding customer retention and will give an indication of where the most loyal customers are based (</w:t>
      </w:r>
      <w:proofErr w:type="spellStart"/>
      <w:r w:rsidR="008A13F3">
        <w:rPr>
          <w:rFonts w:asciiTheme="minorHAnsi" w:hAnsiTheme="minorHAnsi" w:cstheme="minorHAnsi"/>
          <w:b w:val="0"/>
          <w:szCs w:val="24"/>
        </w:rPr>
        <w:t>Freidrich</w:t>
      </w:r>
      <w:proofErr w:type="spellEnd"/>
      <w:r w:rsidR="008A13F3">
        <w:rPr>
          <w:rFonts w:asciiTheme="minorHAnsi" w:hAnsiTheme="minorHAnsi" w:cstheme="minorHAnsi"/>
          <w:b w:val="0"/>
          <w:szCs w:val="24"/>
        </w:rPr>
        <w:t xml:space="preserve">, 2001). Based on this information, it will be possible to determine countries with customers that are more loyal and to identify customer segments that may need further development. </w:t>
      </w:r>
    </w:p>
    <w:p w14:paraId="18912C75" w14:textId="77777777" w:rsidR="008A13F3" w:rsidRDefault="008A13F3" w:rsidP="00176287">
      <w:pPr>
        <w:pStyle w:val="Heading2"/>
        <w:spacing w:line="360" w:lineRule="auto"/>
        <w:rPr>
          <w:rFonts w:asciiTheme="minorHAnsi" w:eastAsiaTheme="minorHAnsi" w:hAnsiTheme="minorHAnsi" w:cstheme="minorBidi"/>
          <w:b w:val="0"/>
          <w:sz w:val="22"/>
          <w:szCs w:val="22"/>
        </w:rPr>
      </w:pPr>
    </w:p>
    <w:p w14:paraId="7DED095F" w14:textId="17865C57" w:rsidR="00821930" w:rsidRDefault="008A13F3" w:rsidP="00BB1890">
      <w:pPr>
        <w:pStyle w:val="Heading2"/>
        <w:rPr>
          <w:noProof/>
          <w:lang w:eastAsia="en-GB"/>
        </w:rPr>
      </w:pPr>
      <w:r>
        <w:rPr>
          <w:noProof/>
          <w:lang w:eastAsia="en-GB"/>
        </w:rPr>
        <w:t xml:space="preserve"> 2.1.1 </w:t>
      </w:r>
      <w:r w:rsidR="00BB1890">
        <w:rPr>
          <w:noProof/>
          <w:lang w:eastAsia="en-GB"/>
        </w:rPr>
        <w:t>Question</w:t>
      </w:r>
      <w:r>
        <w:rPr>
          <w:noProof/>
          <w:lang w:eastAsia="en-GB"/>
        </w:rPr>
        <w:t>: How loyal are customers in different countries?</w:t>
      </w:r>
    </w:p>
    <w:p w14:paraId="5856BD16" w14:textId="2BC2FB47" w:rsidR="00BB1890" w:rsidRDefault="00BB1890" w:rsidP="00BB1890">
      <w:pPr>
        <w:rPr>
          <w:lang w:eastAsia="en-GB"/>
        </w:rPr>
      </w:pPr>
    </w:p>
    <w:p w14:paraId="722EAFDA" w14:textId="7DEE4C3B" w:rsidR="008B2A16" w:rsidRDefault="008B2A16" w:rsidP="00BB1890">
      <w:pPr>
        <w:rPr>
          <w:lang w:eastAsia="en-GB"/>
        </w:rPr>
      </w:pPr>
    </w:p>
    <w:p w14:paraId="39EF81F3" w14:textId="77777777" w:rsidR="008B2A16" w:rsidRDefault="008B2A16" w:rsidP="00BB1890">
      <w:pPr>
        <w:rPr>
          <w:lang w:eastAsia="en-GB"/>
        </w:rPr>
      </w:pPr>
    </w:p>
    <w:p w14:paraId="0804D090" w14:textId="33F6F5ED" w:rsidR="00BB1890" w:rsidRDefault="008A13F3" w:rsidP="00BB1890">
      <w:pPr>
        <w:pStyle w:val="Heading2"/>
        <w:rPr>
          <w:lang w:eastAsia="en-GB"/>
        </w:rPr>
      </w:pPr>
      <w:r>
        <w:rPr>
          <w:lang w:eastAsia="en-GB"/>
        </w:rPr>
        <w:lastRenderedPageBreak/>
        <w:t>2.1.2</w:t>
      </w:r>
      <w:r w:rsidR="00BB1890">
        <w:rPr>
          <w:lang w:eastAsia="en-GB"/>
        </w:rPr>
        <w:t xml:space="preserve"> Method</w:t>
      </w:r>
      <w:r>
        <w:rPr>
          <w:lang w:eastAsia="en-GB"/>
        </w:rPr>
        <w:t>:</w:t>
      </w:r>
    </w:p>
    <w:p w14:paraId="4C899584" w14:textId="044BC371" w:rsidR="008A13F3" w:rsidRPr="008A13F3" w:rsidRDefault="008A13F3" w:rsidP="008A13F3">
      <w:pPr>
        <w:spacing w:line="360" w:lineRule="auto"/>
        <w:rPr>
          <w:sz w:val="24"/>
          <w:szCs w:val="24"/>
          <w:lang w:eastAsia="en-GB"/>
        </w:rPr>
      </w:pPr>
    </w:p>
    <w:p w14:paraId="47132C66" w14:textId="6B45607E" w:rsidR="005335F6" w:rsidRDefault="008A13F3" w:rsidP="008A13F3">
      <w:pPr>
        <w:spacing w:line="360" w:lineRule="auto"/>
        <w:rPr>
          <w:sz w:val="24"/>
          <w:szCs w:val="24"/>
          <w:lang w:eastAsia="en-GB"/>
        </w:rPr>
      </w:pPr>
      <w:r w:rsidRPr="008A13F3">
        <w:rPr>
          <w:sz w:val="24"/>
          <w:szCs w:val="24"/>
          <w:lang w:eastAsia="en-GB"/>
        </w:rPr>
        <w:t xml:space="preserve">The shopping.xls spreadsheet contains data on the NPS score as shown in column F. This column contains numeric values ranging from 1-10. </w:t>
      </w:r>
      <w:r w:rsidR="001A0E2A">
        <w:rPr>
          <w:sz w:val="24"/>
          <w:szCs w:val="24"/>
          <w:lang w:eastAsia="en-GB"/>
        </w:rPr>
        <w:t xml:space="preserve">Values between 1 to </w:t>
      </w:r>
      <w:r w:rsidRPr="008A13F3">
        <w:rPr>
          <w:sz w:val="24"/>
          <w:szCs w:val="24"/>
          <w:lang w:eastAsia="en-GB"/>
        </w:rPr>
        <w:t>6 indicate detractors, values 7 to 8 show passives and 9 to 10 promoters (</w:t>
      </w:r>
      <w:proofErr w:type="spellStart"/>
      <w:r w:rsidRPr="008A13F3">
        <w:rPr>
          <w:sz w:val="24"/>
          <w:szCs w:val="24"/>
          <w:lang w:eastAsia="en-GB"/>
        </w:rPr>
        <w:t>Netpromoter</w:t>
      </w:r>
      <w:proofErr w:type="spellEnd"/>
      <w:r w:rsidRPr="008A13F3">
        <w:rPr>
          <w:sz w:val="24"/>
          <w:szCs w:val="24"/>
          <w:lang w:eastAsia="en-GB"/>
        </w:rPr>
        <w:t xml:space="preserve">, 2020). Calculations were made for each country; US, UK, China and Germany. </w:t>
      </w:r>
      <w:r w:rsidR="008B2A16">
        <w:rPr>
          <w:sz w:val="24"/>
          <w:szCs w:val="24"/>
          <w:lang w:eastAsia="en-GB"/>
        </w:rPr>
        <w:t xml:space="preserve"> The Net Promoter Score for each country</w:t>
      </w:r>
      <w:r w:rsidR="005335F6">
        <w:rPr>
          <w:sz w:val="24"/>
          <w:szCs w:val="24"/>
          <w:lang w:eastAsia="en-GB"/>
        </w:rPr>
        <w:t xml:space="preserve"> was calculated using the specific formula: </w:t>
      </w:r>
    </w:p>
    <w:p w14:paraId="5E6E254B" w14:textId="6FD1C76C" w:rsidR="008A13F3" w:rsidRDefault="005335F6" w:rsidP="008A13F3">
      <w:pPr>
        <w:spacing w:line="360" w:lineRule="auto"/>
        <w:rPr>
          <w:b/>
          <w:i/>
          <w:sz w:val="24"/>
          <w:szCs w:val="24"/>
          <w:lang w:eastAsia="en-GB"/>
        </w:rPr>
      </w:pPr>
      <w:r w:rsidRPr="005335F6">
        <w:rPr>
          <w:b/>
          <w:i/>
          <w:sz w:val="24"/>
          <w:szCs w:val="24"/>
          <w:lang w:eastAsia="en-GB"/>
        </w:rPr>
        <w:t>NPS = Percentage of</w:t>
      </w:r>
      <w:r>
        <w:rPr>
          <w:b/>
          <w:i/>
          <w:sz w:val="24"/>
          <w:szCs w:val="24"/>
          <w:lang w:eastAsia="en-GB"/>
        </w:rPr>
        <w:t xml:space="preserve"> </w:t>
      </w:r>
      <w:r w:rsidRPr="005335F6">
        <w:rPr>
          <w:b/>
          <w:i/>
          <w:sz w:val="24"/>
          <w:szCs w:val="24"/>
          <w:lang w:eastAsia="en-GB"/>
        </w:rPr>
        <w:t>Promoters</w:t>
      </w:r>
      <w:r>
        <w:rPr>
          <w:b/>
          <w:i/>
          <w:sz w:val="24"/>
          <w:szCs w:val="24"/>
          <w:lang w:eastAsia="en-GB"/>
        </w:rPr>
        <w:t xml:space="preserve"> (%)</w:t>
      </w:r>
      <w:r w:rsidRPr="005335F6">
        <w:rPr>
          <w:b/>
          <w:i/>
          <w:sz w:val="24"/>
          <w:szCs w:val="24"/>
          <w:lang w:eastAsia="en-GB"/>
        </w:rPr>
        <w:t xml:space="preserve"> </w:t>
      </w:r>
      <w:r w:rsidR="00654492" w:rsidRPr="005335F6">
        <w:rPr>
          <w:b/>
          <w:i/>
          <w:sz w:val="24"/>
          <w:szCs w:val="24"/>
          <w:lang w:eastAsia="en-GB"/>
        </w:rPr>
        <w:t>– Percentage</w:t>
      </w:r>
      <w:r w:rsidRPr="005335F6">
        <w:rPr>
          <w:b/>
          <w:i/>
          <w:sz w:val="24"/>
          <w:szCs w:val="24"/>
          <w:lang w:eastAsia="en-GB"/>
        </w:rPr>
        <w:t xml:space="preserve"> of Detractors</w:t>
      </w:r>
      <w:r>
        <w:rPr>
          <w:b/>
          <w:i/>
          <w:sz w:val="24"/>
          <w:szCs w:val="24"/>
          <w:lang w:eastAsia="en-GB"/>
        </w:rPr>
        <w:t xml:space="preserve"> (%)</w:t>
      </w:r>
      <w:r w:rsidRPr="005335F6">
        <w:rPr>
          <w:b/>
          <w:i/>
          <w:sz w:val="24"/>
          <w:szCs w:val="24"/>
          <w:lang w:eastAsia="en-GB"/>
        </w:rPr>
        <w:t xml:space="preserve">. </w:t>
      </w:r>
    </w:p>
    <w:p w14:paraId="590D1B1F" w14:textId="11273BE0" w:rsidR="001A0E2A" w:rsidRPr="001A0E2A" w:rsidRDefault="001A0E2A" w:rsidP="008A13F3">
      <w:pPr>
        <w:spacing w:line="360" w:lineRule="auto"/>
        <w:rPr>
          <w:sz w:val="24"/>
          <w:szCs w:val="24"/>
          <w:lang w:eastAsia="en-GB"/>
        </w:rPr>
      </w:pPr>
      <w:r>
        <w:rPr>
          <w:sz w:val="24"/>
          <w:szCs w:val="24"/>
          <w:lang w:eastAsia="en-GB"/>
        </w:rPr>
        <w:t xml:space="preserve">A count of the number of promoters and detractors was made using the COUNTIF function and then percentage values calculated based on the Total number of customers in each country. </w:t>
      </w:r>
    </w:p>
    <w:p w14:paraId="15319583" w14:textId="77777777" w:rsidR="001A0E2A" w:rsidRDefault="00BB1890" w:rsidP="00BB1890">
      <w:pPr>
        <w:pStyle w:val="Heading2"/>
        <w:rPr>
          <w:lang w:eastAsia="en-GB"/>
        </w:rPr>
      </w:pPr>
      <w:r>
        <w:rPr>
          <w:lang w:eastAsia="en-GB"/>
        </w:rPr>
        <w:t xml:space="preserve">      </w:t>
      </w:r>
    </w:p>
    <w:p w14:paraId="648BC939" w14:textId="1955D6F5" w:rsidR="00BB1890" w:rsidRDefault="006651B2" w:rsidP="00BB1890">
      <w:pPr>
        <w:pStyle w:val="Heading2"/>
        <w:rPr>
          <w:lang w:eastAsia="en-GB"/>
        </w:rPr>
      </w:pPr>
      <w:r>
        <w:rPr>
          <w:lang w:eastAsia="en-GB"/>
        </w:rPr>
        <w:t xml:space="preserve">2.1.3 </w:t>
      </w:r>
      <w:r w:rsidR="00BB1890">
        <w:rPr>
          <w:lang w:eastAsia="en-GB"/>
        </w:rPr>
        <w:t>Result</w:t>
      </w:r>
      <w:r w:rsidR="008A13F3">
        <w:rPr>
          <w:lang w:eastAsia="en-GB"/>
        </w:rPr>
        <w:t>:</w:t>
      </w:r>
    </w:p>
    <w:p w14:paraId="7CE8A4CE" w14:textId="74CCAB41" w:rsidR="00BB1890" w:rsidRDefault="00BB1890" w:rsidP="00BB1890">
      <w:pPr>
        <w:rPr>
          <w:lang w:eastAsia="en-GB"/>
        </w:rPr>
      </w:pPr>
    </w:p>
    <w:p w14:paraId="6AD2D40C" w14:textId="674A2B69" w:rsidR="001A0E2A" w:rsidRPr="00BB1A21" w:rsidRDefault="001A0E2A" w:rsidP="001A0E2A">
      <w:pPr>
        <w:spacing w:line="360" w:lineRule="auto"/>
        <w:rPr>
          <w:sz w:val="24"/>
          <w:szCs w:val="24"/>
          <w:lang w:eastAsia="en-GB"/>
        </w:rPr>
      </w:pPr>
      <w:r w:rsidRPr="00BB1A21">
        <w:rPr>
          <w:sz w:val="24"/>
          <w:szCs w:val="24"/>
          <w:lang w:eastAsia="en-GB"/>
        </w:rPr>
        <w:t>The results are given below showing the number of promoters, number of detractors, number of total customers and the overall NPS score by country.</w:t>
      </w:r>
      <w:r w:rsidR="004A5C2D" w:rsidRPr="00BB1A21">
        <w:rPr>
          <w:sz w:val="24"/>
          <w:szCs w:val="24"/>
          <w:lang w:eastAsia="en-GB"/>
        </w:rPr>
        <w:t xml:space="preserve"> </w:t>
      </w:r>
      <w:r w:rsidR="00BB1A21" w:rsidRPr="00BB1A21">
        <w:rPr>
          <w:sz w:val="24"/>
          <w:szCs w:val="24"/>
          <w:lang w:eastAsia="en-GB"/>
        </w:rPr>
        <w:t xml:space="preserve">Examining </w:t>
      </w:r>
      <w:r w:rsidR="00BB1A21">
        <w:rPr>
          <w:sz w:val="24"/>
          <w:szCs w:val="24"/>
          <w:lang w:eastAsia="en-GB"/>
        </w:rPr>
        <w:t>the data</w:t>
      </w:r>
      <w:r w:rsidR="006651B2">
        <w:rPr>
          <w:sz w:val="24"/>
          <w:szCs w:val="24"/>
          <w:lang w:eastAsia="en-GB"/>
        </w:rPr>
        <w:t xml:space="preserve"> in Figure 1.</w:t>
      </w:r>
      <w:r w:rsidR="00BB1A21">
        <w:rPr>
          <w:sz w:val="24"/>
          <w:szCs w:val="24"/>
          <w:lang w:eastAsia="en-GB"/>
        </w:rPr>
        <w:t xml:space="preserve"> it is possible to see Sweden has the highest NPS score (56), indicating the most loyal customers. This is then followed by Italy with an NPS score </w:t>
      </w:r>
      <w:r w:rsidR="00654492">
        <w:rPr>
          <w:sz w:val="24"/>
          <w:szCs w:val="24"/>
          <w:lang w:eastAsia="en-GB"/>
        </w:rPr>
        <w:t>of (</w:t>
      </w:r>
      <w:r w:rsidR="00BB1A21">
        <w:rPr>
          <w:sz w:val="24"/>
          <w:szCs w:val="24"/>
          <w:lang w:eastAsia="en-GB"/>
        </w:rPr>
        <w:t xml:space="preserve">46). Germany then displays a negative NPS score (-14) and the UK with (-60) which indicates consumers are not particularly loyal and highlights concerns in these two markets.  </w:t>
      </w:r>
    </w:p>
    <w:p w14:paraId="0B00D62E" w14:textId="24F4BCC0" w:rsidR="004A5C2D" w:rsidRDefault="004A5C2D" w:rsidP="00654492">
      <w:pPr>
        <w:tabs>
          <w:tab w:val="left" w:pos="2265"/>
        </w:tabs>
        <w:spacing w:line="276" w:lineRule="auto"/>
        <w:rPr>
          <w:rFonts w:ascii="Arial" w:hAnsi="Arial" w:cs="Arial"/>
          <w:i/>
          <w:color w:val="FF0000"/>
          <w:sz w:val="24"/>
          <w:szCs w:val="24"/>
        </w:rPr>
      </w:pPr>
      <w:r>
        <w:rPr>
          <w:rFonts w:ascii="Arial" w:hAnsi="Arial" w:cs="Arial"/>
          <w:i/>
          <w:color w:val="FF0000"/>
          <w:sz w:val="24"/>
          <w:szCs w:val="24"/>
        </w:rPr>
        <w:t xml:space="preserve">[Results are given for the week 6 </w:t>
      </w:r>
      <w:r w:rsidR="002A07D3">
        <w:rPr>
          <w:rFonts w:ascii="Arial" w:hAnsi="Arial" w:cs="Arial"/>
          <w:i/>
          <w:color w:val="FF0000"/>
          <w:sz w:val="24"/>
          <w:szCs w:val="24"/>
        </w:rPr>
        <w:t>exercise, so have different countries</w:t>
      </w:r>
      <w:r w:rsidR="00E628E8">
        <w:rPr>
          <w:rFonts w:ascii="Arial" w:hAnsi="Arial" w:cs="Arial"/>
          <w:i/>
          <w:color w:val="FF0000"/>
          <w:sz w:val="24"/>
          <w:szCs w:val="24"/>
        </w:rPr>
        <w:t xml:space="preserve"> and figures</w:t>
      </w:r>
      <w:r w:rsidR="002A07D3">
        <w:rPr>
          <w:rFonts w:ascii="Arial" w:hAnsi="Arial" w:cs="Arial"/>
          <w:i/>
          <w:color w:val="FF0000"/>
          <w:sz w:val="24"/>
          <w:szCs w:val="24"/>
        </w:rPr>
        <w:t>. You can choose to use tables, charts or both to display the results. Make sure you label properly so use Figure 1</w:t>
      </w:r>
      <w:r>
        <w:rPr>
          <w:rFonts w:ascii="Arial" w:hAnsi="Arial" w:cs="Arial"/>
          <w:i/>
          <w:color w:val="FF0000"/>
          <w:sz w:val="24"/>
          <w:szCs w:val="24"/>
        </w:rPr>
        <w:t>]</w:t>
      </w:r>
    </w:p>
    <w:p w14:paraId="18609020" w14:textId="77777777" w:rsidR="00654492" w:rsidRDefault="00654492" w:rsidP="00654492">
      <w:pPr>
        <w:tabs>
          <w:tab w:val="left" w:pos="2265"/>
        </w:tabs>
        <w:spacing w:line="276" w:lineRule="auto"/>
        <w:rPr>
          <w:lang w:eastAsia="en-GB"/>
        </w:rPr>
      </w:pPr>
    </w:p>
    <w:p w14:paraId="6E336623" w14:textId="6C8EF6F0" w:rsidR="001A0E2A" w:rsidRPr="001A0E2A" w:rsidRDefault="001A0E2A" w:rsidP="001A0E2A">
      <w:pPr>
        <w:spacing w:line="360" w:lineRule="auto"/>
        <w:rPr>
          <w:b/>
          <w:lang w:eastAsia="en-GB"/>
        </w:rPr>
      </w:pPr>
      <w:r w:rsidRPr="001A0E2A">
        <w:rPr>
          <w:b/>
          <w:lang w:eastAsia="en-GB"/>
        </w:rPr>
        <w:t>Figure 1: Net Promoter Score by country</w:t>
      </w:r>
    </w:p>
    <w:tbl>
      <w:tblPr>
        <w:tblW w:w="7655" w:type="dxa"/>
        <w:tblLook w:val="04A0" w:firstRow="1" w:lastRow="0" w:firstColumn="1" w:lastColumn="0" w:noHBand="0" w:noVBand="1"/>
      </w:tblPr>
      <w:tblGrid>
        <w:gridCol w:w="1418"/>
        <w:gridCol w:w="1843"/>
        <w:gridCol w:w="1559"/>
        <w:gridCol w:w="1701"/>
        <w:gridCol w:w="1134"/>
      </w:tblGrid>
      <w:tr w:rsidR="001A0E2A" w:rsidRPr="001A0E2A" w14:paraId="2E8FD3A9" w14:textId="77777777" w:rsidTr="00654492">
        <w:trPr>
          <w:trHeight w:val="300"/>
        </w:trPr>
        <w:tc>
          <w:tcPr>
            <w:tcW w:w="1418" w:type="dxa"/>
            <w:tcBorders>
              <w:top w:val="nil"/>
              <w:left w:val="nil"/>
              <w:bottom w:val="nil"/>
              <w:right w:val="nil"/>
            </w:tcBorders>
            <w:shd w:val="clear" w:color="auto" w:fill="auto"/>
            <w:noWrap/>
            <w:vAlign w:val="bottom"/>
            <w:hideMark/>
          </w:tcPr>
          <w:p w14:paraId="0CABDD38" w14:textId="77777777" w:rsidR="001A0E2A" w:rsidRPr="001A0E2A" w:rsidRDefault="001A0E2A" w:rsidP="001A0E2A">
            <w:pPr>
              <w:spacing w:after="0" w:line="240" w:lineRule="auto"/>
              <w:rPr>
                <w:rFonts w:ascii="Times New Roman" w:eastAsia="Times New Roman" w:hAnsi="Times New Roman" w:cs="Times New Roman"/>
                <w:sz w:val="24"/>
                <w:szCs w:val="24"/>
                <w:lang w:eastAsia="zh-CN"/>
              </w:rPr>
            </w:pPr>
          </w:p>
        </w:tc>
        <w:tc>
          <w:tcPr>
            <w:tcW w:w="1843" w:type="dxa"/>
            <w:tcBorders>
              <w:top w:val="nil"/>
              <w:left w:val="nil"/>
              <w:bottom w:val="nil"/>
              <w:right w:val="nil"/>
            </w:tcBorders>
            <w:shd w:val="clear" w:color="auto" w:fill="auto"/>
            <w:noWrap/>
            <w:vAlign w:val="bottom"/>
            <w:hideMark/>
          </w:tcPr>
          <w:p w14:paraId="385258CE" w14:textId="77777777" w:rsidR="001A0E2A" w:rsidRPr="001A0E2A" w:rsidRDefault="001A0E2A" w:rsidP="001A0E2A">
            <w:pPr>
              <w:spacing w:after="0" w:line="240" w:lineRule="auto"/>
              <w:rPr>
                <w:rFonts w:ascii="Calibri" w:eastAsia="Times New Roman" w:hAnsi="Calibri" w:cs="Calibri"/>
                <w:b/>
                <w:bCs/>
                <w:color w:val="000000"/>
                <w:lang w:eastAsia="zh-CN"/>
              </w:rPr>
            </w:pPr>
            <w:r w:rsidRPr="001A0E2A">
              <w:rPr>
                <w:rFonts w:ascii="Calibri" w:eastAsia="Times New Roman" w:hAnsi="Calibri" w:cs="Calibri"/>
                <w:b/>
                <w:bCs/>
                <w:color w:val="000000"/>
                <w:lang w:eastAsia="zh-CN"/>
              </w:rPr>
              <w:t>No Promoters</w:t>
            </w:r>
          </w:p>
        </w:tc>
        <w:tc>
          <w:tcPr>
            <w:tcW w:w="1559" w:type="dxa"/>
            <w:tcBorders>
              <w:top w:val="nil"/>
              <w:left w:val="nil"/>
              <w:bottom w:val="nil"/>
              <w:right w:val="nil"/>
            </w:tcBorders>
            <w:shd w:val="clear" w:color="auto" w:fill="auto"/>
            <w:noWrap/>
            <w:vAlign w:val="bottom"/>
            <w:hideMark/>
          </w:tcPr>
          <w:p w14:paraId="4A2597CC" w14:textId="77777777" w:rsidR="001A0E2A" w:rsidRPr="001A0E2A" w:rsidRDefault="001A0E2A" w:rsidP="001A0E2A">
            <w:pPr>
              <w:spacing w:after="0" w:line="240" w:lineRule="auto"/>
              <w:rPr>
                <w:rFonts w:ascii="Calibri" w:eastAsia="Times New Roman" w:hAnsi="Calibri" w:cs="Calibri"/>
                <w:b/>
                <w:bCs/>
                <w:color w:val="000000"/>
                <w:lang w:eastAsia="zh-CN"/>
              </w:rPr>
            </w:pPr>
            <w:r w:rsidRPr="001A0E2A">
              <w:rPr>
                <w:rFonts w:ascii="Calibri" w:eastAsia="Times New Roman" w:hAnsi="Calibri" w:cs="Calibri"/>
                <w:b/>
                <w:bCs/>
                <w:color w:val="000000"/>
                <w:lang w:eastAsia="zh-CN"/>
              </w:rPr>
              <w:t>No Detractors</w:t>
            </w:r>
          </w:p>
        </w:tc>
        <w:tc>
          <w:tcPr>
            <w:tcW w:w="1701" w:type="dxa"/>
            <w:tcBorders>
              <w:top w:val="nil"/>
              <w:left w:val="nil"/>
              <w:bottom w:val="nil"/>
              <w:right w:val="nil"/>
            </w:tcBorders>
            <w:shd w:val="clear" w:color="auto" w:fill="auto"/>
            <w:noWrap/>
            <w:vAlign w:val="bottom"/>
            <w:hideMark/>
          </w:tcPr>
          <w:p w14:paraId="1F3D5975" w14:textId="77777777" w:rsidR="001A0E2A" w:rsidRPr="001A0E2A" w:rsidRDefault="001A0E2A" w:rsidP="001A0E2A">
            <w:pPr>
              <w:spacing w:after="0" w:line="240" w:lineRule="auto"/>
              <w:rPr>
                <w:rFonts w:ascii="Calibri" w:eastAsia="Times New Roman" w:hAnsi="Calibri" w:cs="Calibri"/>
                <w:b/>
                <w:bCs/>
                <w:color w:val="000000"/>
                <w:lang w:eastAsia="zh-CN"/>
              </w:rPr>
            </w:pPr>
            <w:r w:rsidRPr="001A0E2A">
              <w:rPr>
                <w:rFonts w:ascii="Calibri" w:eastAsia="Times New Roman" w:hAnsi="Calibri" w:cs="Calibri"/>
                <w:b/>
                <w:bCs/>
                <w:color w:val="000000"/>
                <w:lang w:eastAsia="zh-CN"/>
              </w:rPr>
              <w:t>No. Customers</w:t>
            </w:r>
          </w:p>
        </w:tc>
        <w:tc>
          <w:tcPr>
            <w:tcW w:w="1134" w:type="dxa"/>
            <w:tcBorders>
              <w:top w:val="nil"/>
              <w:left w:val="nil"/>
              <w:bottom w:val="nil"/>
              <w:right w:val="nil"/>
            </w:tcBorders>
            <w:shd w:val="clear" w:color="auto" w:fill="auto"/>
            <w:noWrap/>
            <w:vAlign w:val="bottom"/>
            <w:hideMark/>
          </w:tcPr>
          <w:p w14:paraId="0F9DAA02" w14:textId="77777777" w:rsidR="001A0E2A" w:rsidRPr="001A0E2A" w:rsidRDefault="001A0E2A" w:rsidP="001A0E2A">
            <w:pPr>
              <w:spacing w:after="0" w:line="240" w:lineRule="auto"/>
              <w:rPr>
                <w:rFonts w:ascii="Calibri" w:eastAsia="Times New Roman" w:hAnsi="Calibri" w:cs="Calibri"/>
                <w:b/>
                <w:bCs/>
                <w:color w:val="000000"/>
                <w:lang w:eastAsia="zh-CN"/>
              </w:rPr>
            </w:pPr>
            <w:r w:rsidRPr="001A0E2A">
              <w:rPr>
                <w:rFonts w:ascii="Calibri" w:eastAsia="Times New Roman" w:hAnsi="Calibri" w:cs="Calibri"/>
                <w:b/>
                <w:bCs/>
                <w:color w:val="000000"/>
                <w:lang w:eastAsia="zh-CN"/>
              </w:rPr>
              <w:t>NPS_2</w:t>
            </w:r>
          </w:p>
        </w:tc>
      </w:tr>
      <w:tr w:rsidR="001A0E2A" w:rsidRPr="001A0E2A" w14:paraId="608E234F" w14:textId="77777777" w:rsidTr="00654492">
        <w:trPr>
          <w:trHeight w:val="300"/>
        </w:trPr>
        <w:tc>
          <w:tcPr>
            <w:tcW w:w="1418" w:type="dxa"/>
            <w:tcBorders>
              <w:top w:val="nil"/>
              <w:left w:val="nil"/>
              <w:bottom w:val="nil"/>
              <w:right w:val="nil"/>
            </w:tcBorders>
            <w:shd w:val="clear" w:color="auto" w:fill="auto"/>
            <w:noWrap/>
            <w:vAlign w:val="bottom"/>
            <w:hideMark/>
          </w:tcPr>
          <w:p w14:paraId="5EB7D86E" w14:textId="48744E59" w:rsidR="001A0E2A" w:rsidRPr="001A0E2A" w:rsidRDefault="00E628E8" w:rsidP="001A0E2A">
            <w:pPr>
              <w:spacing w:after="0" w:line="240" w:lineRule="auto"/>
              <w:jc w:val="right"/>
              <w:rPr>
                <w:rFonts w:ascii="Calibri" w:eastAsia="Times New Roman" w:hAnsi="Calibri" w:cs="Calibri"/>
                <w:b/>
                <w:bCs/>
                <w:color w:val="000000"/>
                <w:lang w:eastAsia="zh-CN"/>
              </w:rPr>
            </w:pPr>
            <w:r>
              <w:rPr>
                <w:rFonts w:ascii="Calibri" w:eastAsia="Times New Roman" w:hAnsi="Calibri" w:cs="Calibri"/>
                <w:b/>
                <w:bCs/>
                <w:color w:val="000000"/>
                <w:lang w:eastAsia="zh-CN"/>
              </w:rPr>
              <w:t>US</w:t>
            </w:r>
          </w:p>
        </w:tc>
        <w:tc>
          <w:tcPr>
            <w:tcW w:w="1843" w:type="dxa"/>
            <w:tcBorders>
              <w:top w:val="nil"/>
              <w:left w:val="nil"/>
              <w:bottom w:val="nil"/>
              <w:right w:val="nil"/>
            </w:tcBorders>
            <w:shd w:val="clear" w:color="auto" w:fill="auto"/>
            <w:noWrap/>
            <w:vAlign w:val="bottom"/>
            <w:hideMark/>
          </w:tcPr>
          <w:p w14:paraId="4DF6CC3A" w14:textId="77777777" w:rsidR="001A0E2A" w:rsidRPr="00654492" w:rsidRDefault="001A0E2A" w:rsidP="00654492">
            <w:pPr>
              <w:spacing w:after="0" w:line="240" w:lineRule="auto"/>
              <w:jc w:val="center"/>
              <w:rPr>
                <w:rFonts w:ascii="Calibri" w:eastAsia="Times New Roman" w:hAnsi="Calibri" w:cs="Calibri"/>
                <w:lang w:eastAsia="zh-CN"/>
              </w:rPr>
            </w:pPr>
            <w:r w:rsidRPr="00654492">
              <w:rPr>
                <w:rFonts w:ascii="Calibri" w:eastAsia="Times New Roman" w:hAnsi="Calibri" w:cs="Calibri"/>
                <w:lang w:eastAsia="zh-CN"/>
              </w:rPr>
              <w:t>15</w:t>
            </w:r>
          </w:p>
        </w:tc>
        <w:tc>
          <w:tcPr>
            <w:tcW w:w="1559" w:type="dxa"/>
            <w:tcBorders>
              <w:top w:val="nil"/>
              <w:left w:val="nil"/>
              <w:bottom w:val="nil"/>
              <w:right w:val="nil"/>
            </w:tcBorders>
            <w:shd w:val="clear" w:color="auto" w:fill="auto"/>
            <w:noWrap/>
            <w:vAlign w:val="bottom"/>
            <w:hideMark/>
          </w:tcPr>
          <w:p w14:paraId="1005A5DD" w14:textId="77777777" w:rsidR="001A0E2A" w:rsidRPr="00654492" w:rsidRDefault="001A0E2A" w:rsidP="00654492">
            <w:pPr>
              <w:spacing w:after="0" w:line="240" w:lineRule="auto"/>
              <w:jc w:val="center"/>
              <w:rPr>
                <w:rFonts w:ascii="Calibri" w:eastAsia="Times New Roman" w:hAnsi="Calibri" w:cs="Calibri"/>
                <w:lang w:eastAsia="zh-CN"/>
              </w:rPr>
            </w:pPr>
            <w:r w:rsidRPr="00654492">
              <w:rPr>
                <w:rFonts w:ascii="Calibri" w:eastAsia="Times New Roman" w:hAnsi="Calibri" w:cs="Calibri"/>
                <w:lang w:eastAsia="zh-CN"/>
              </w:rPr>
              <w:t>1</w:t>
            </w:r>
          </w:p>
        </w:tc>
        <w:tc>
          <w:tcPr>
            <w:tcW w:w="1701" w:type="dxa"/>
            <w:tcBorders>
              <w:top w:val="nil"/>
              <w:left w:val="nil"/>
              <w:bottom w:val="nil"/>
              <w:right w:val="nil"/>
            </w:tcBorders>
            <w:shd w:val="clear" w:color="auto" w:fill="auto"/>
            <w:noWrap/>
            <w:vAlign w:val="bottom"/>
            <w:hideMark/>
          </w:tcPr>
          <w:p w14:paraId="43B8CC21" w14:textId="77777777" w:rsidR="001A0E2A" w:rsidRPr="00654492" w:rsidRDefault="001A0E2A" w:rsidP="00654492">
            <w:pPr>
              <w:spacing w:after="0" w:line="240" w:lineRule="auto"/>
              <w:jc w:val="center"/>
              <w:rPr>
                <w:rFonts w:ascii="Calibri" w:eastAsia="Times New Roman" w:hAnsi="Calibri" w:cs="Calibri"/>
                <w:lang w:eastAsia="zh-CN"/>
              </w:rPr>
            </w:pPr>
            <w:r w:rsidRPr="00654492">
              <w:rPr>
                <w:rFonts w:ascii="Calibri" w:eastAsia="Times New Roman" w:hAnsi="Calibri" w:cs="Calibri"/>
                <w:lang w:eastAsia="zh-CN"/>
              </w:rPr>
              <w:t>25</w:t>
            </w:r>
          </w:p>
        </w:tc>
        <w:tc>
          <w:tcPr>
            <w:tcW w:w="1134" w:type="dxa"/>
            <w:tcBorders>
              <w:top w:val="nil"/>
              <w:left w:val="nil"/>
              <w:bottom w:val="nil"/>
              <w:right w:val="nil"/>
            </w:tcBorders>
            <w:shd w:val="clear" w:color="auto" w:fill="auto"/>
            <w:noWrap/>
            <w:vAlign w:val="bottom"/>
            <w:hideMark/>
          </w:tcPr>
          <w:p w14:paraId="237BD459" w14:textId="77777777" w:rsidR="001A0E2A" w:rsidRPr="00654492" w:rsidRDefault="001A0E2A" w:rsidP="00654492">
            <w:pPr>
              <w:spacing w:after="0" w:line="240" w:lineRule="auto"/>
              <w:jc w:val="center"/>
              <w:rPr>
                <w:rFonts w:ascii="Calibri" w:eastAsia="Times New Roman" w:hAnsi="Calibri" w:cs="Calibri"/>
                <w:lang w:eastAsia="zh-CN"/>
              </w:rPr>
            </w:pPr>
            <w:r w:rsidRPr="00654492">
              <w:rPr>
                <w:rFonts w:ascii="Calibri" w:eastAsia="Times New Roman" w:hAnsi="Calibri" w:cs="Calibri"/>
                <w:lang w:eastAsia="zh-CN"/>
              </w:rPr>
              <w:t>56</w:t>
            </w:r>
          </w:p>
        </w:tc>
      </w:tr>
      <w:tr w:rsidR="001A0E2A" w:rsidRPr="001A0E2A" w14:paraId="1002478E" w14:textId="77777777" w:rsidTr="00654492">
        <w:trPr>
          <w:trHeight w:val="300"/>
        </w:trPr>
        <w:tc>
          <w:tcPr>
            <w:tcW w:w="1418" w:type="dxa"/>
            <w:tcBorders>
              <w:top w:val="nil"/>
              <w:left w:val="nil"/>
              <w:bottom w:val="nil"/>
              <w:right w:val="nil"/>
            </w:tcBorders>
            <w:shd w:val="clear" w:color="auto" w:fill="auto"/>
            <w:noWrap/>
            <w:vAlign w:val="bottom"/>
            <w:hideMark/>
          </w:tcPr>
          <w:p w14:paraId="47ED8AC1" w14:textId="21EC27C9" w:rsidR="001A0E2A" w:rsidRPr="001A0E2A" w:rsidRDefault="00E628E8" w:rsidP="00E628E8">
            <w:pPr>
              <w:spacing w:after="0" w:line="240" w:lineRule="auto"/>
              <w:jc w:val="right"/>
              <w:rPr>
                <w:rFonts w:ascii="Calibri" w:eastAsia="Times New Roman" w:hAnsi="Calibri" w:cs="Calibri"/>
                <w:b/>
                <w:bCs/>
                <w:color w:val="000000"/>
                <w:lang w:eastAsia="zh-CN"/>
              </w:rPr>
            </w:pPr>
            <w:r>
              <w:rPr>
                <w:rFonts w:ascii="Calibri" w:eastAsia="Times New Roman" w:hAnsi="Calibri" w:cs="Calibri"/>
                <w:b/>
                <w:bCs/>
                <w:color w:val="000000"/>
                <w:lang w:eastAsia="zh-CN"/>
              </w:rPr>
              <w:t>UK</w:t>
            </w:r>
            <w:r w:rsidR="001A0E2A" w:rsidRPr="001A0E2A">
              <w:rPr>
                <w:rFonts w:ascii="Calibri" w:eastAsia="Times New Roman" w:hAnsi="Calibri" w:cs="Calibri"/>
                <w:b/>
                <w:bCs/>
                <w:color w:val="000000"/>
                <w:lang w:eastAsia="zh-CN"/>
              </w:rPr>
              <w:t xml:space="preserve"> </w:t>
            </w:r>
          </w:p>
        </w:tc>
        <w:tc>
          <w:tcPr>
            <w:tcW w:w="1843" w:type="dxa"/>
            <w:tcBorders>
              <w:top w:val="nil"/>
              <w:left w:val="nil"/>
              <w:bottom w:val="nil"/>
              <w:right w:val="nil"/>
            </w:tcBorders>
            <w:shd w:val="clear" w:color="auto" w:fill="auto"/>
            <w:noWrap/>
            <w:vAlign w:val="bottom"/>
            <w:hideMark/>
          </w:tcPr>
          <w:p w14:paraId="7EF0EE05" w14:textId="77777777" w:rsidR="001A0E2A" w:rsidRPr="00654492" w:rsidRDefault="001A0E2A" w:rsidP="00654492">
            <w:pPr>
              <w:spacing w:after="0" w:line="240" w:lineRule="auto"/>
              <w:jc w:val="center"/>
              <w:rPr>
                <w:rFonts w:ascii="Calibri" w:eastAsia="Times New Roman" w:hAnsi="Calibri" w:cs="Calibri"/>
                <w:lang w:eastAsia="zh-CN"/>
              </w:rPr>
            </w:pPr>
            <w:r w:rsidRPr="00654492">
              <w:rPr>
                <w:rFonts w:ascii="Calibri" w:eastAsia="Times New Roman" w:hAnsi="Calibri" w:cs="Calibri"/>
                <w:lang w:eastAsia="zh-CN"/>
              </w:rPr>
              <w:t>19</w:t>
            </w:r>
          </w:p>
        </w:tc>
        <w:tc>
          <w:tcPr>
            <w:tcW w:w="1559" w:type="dxa"/>
            <w:tcBorders>
              <w:top w:val="nil"/>
              <w:left w:val="nil"/>
              <w:bottom w:val="nil"/>
              <w:right w:val="nil"/>
            </w:tcBorders>
            <w:shd w:val="clear" w:color="auto" w:fill="auto"/>
            <w:noWrap/>
            <w:vAlign w:val="bottom"/>
            <w:hideMark/>
          </w:tcPr>
          <w:p w14:paraId="7BE822D5" w14:textId="77777777" w:rsidR="001A0E2A" w:rsidRPr="00654492" w:rsidRDefault="001A0E2A" w:rsidP="00654492">
            <w:pPr>
              <w:spacing w:after="0" w:line="240" w:lineRule="auto"/>
              <w:jc w:val="center"/>
              <w:rPr>
                <w:rFonts w:ascii="Calibri" w:eastAsia="Times New Roman" w:hAnsi="Calibri" w:cs="Calibri"/>
                <w:lang w:eastAsia="zh-CN"/>
              </w:rPr>
            </w:pPr>
            <w:r w:rsidRPr="00654492">
              <w:rPr>
                <w:rFonts w:ascii="Calibri" w:eastAsia="Times New Roman" w:hAnsi="Calibri" w:cs="Calibri"/>
                <w:lang w:eastAsia="zh-CN"/>
              </w:rPr>
              <w:t>3</w:t>
            </w:r>
          </w:p>
        </w:tc>
        <w:tc>
          <w:tcPr>
            <w:tcW w:w="1701" w:type="dxa"/>
            <w:tcBorders>
              <w:top w:val="nil"/>
              <w:left w:val="nil"/>
              <w:bottom w:val="nil"/>
              <w:right w:val="nil"/>
            </w:tcBorders>
            <w:shd w:val="clear" w:color="auto" w:fill="auto"/>
            <w:noWrap/>
            <w:vAlign w:val="bottom"/>
            <w:hideMark/>
          </w:tcPr>
          <w:p w14:paraId="138D50AC" w14:textId="77777777" w:rsidR="001A0E2A" w:rsidRPr="00654492" w:rsidRDefault="001A0E2A" w:rsidP="00654492">
            <w:pPr>
              <w:spacing w:after="0" w:line="240" w:lineRule="auto"/>
              <w:jc w:val="center"/>
              <w:rPr>
                <w:rFonts w:ascii="Calibri" w:eastAsia="Times New Roman" w:hAnsi="Calibri" w:cs="Calibri"/>
                <w:lang w:eastAsia="zh-CN"/>
              </w:rPr>
            </w:pPr>
            <w:r w:rsidRPr="00654492">
              <w:rPr>
                <w:rFonts w:ascii="Calibri" w:eastAsia="Times New Roman" w:hAnsi="Calibri" w:cs="Calibri"/>
                <w:lang w:eastAsia="zh-CN"/>
              </w:rPr>
              <w:t>35</w:t>
            </w:r>
          </w:p>
        </w:tc>
        <w:tc>
          <w:tcPr>
            <w:tcW w:w="1134" w:type="dxa"/>
            <w:tcBorders>
              <w:top w:val="nil"/>
              <w:left w:val="nil"/>
              <w:bottom w:val="nil"/>
              <w:right w:val="nil"/>
            </w:tcBorders>
            <w:shd w:val="clear" w:color="auto" w:fill="auto"/>
            <w:noWrap/>
            <w:vAlign w:val="bottom"/>
            <w:hideMark/>
          </w:tcPr>
          <w:p w14:paraId="2F5CA3BD" w14:textId="77777777" w:rsidR="001A0E2A" w:rsidRPr="00654492" w:rsidRDefault="001A0E2A" w:rsidP="00654492">
            <w:pPr>
              <w:spacing w:after="0" w:line="240" w:lineRule="auto"/>
              <w:jc w:val="center"/>
              <w:rPr>
                <w:rFonts w:ascii="Calibri" w:eastAsia="Times New Roman" w:hAnsi="Calibri" w:cs="Calibri"/>
                <w:lang w:eastAsia="zh-CN"/>
              </w:rPr>
            </w:pPr>
            <w:r w:rsidRPr="00654492">
              <w:rPr>
                <w:rFonts w:ascii="Calibri" w:eastAsia="Times New Roman" w:hAnsi="Calibri" w:cs="Calibri"/>
                <w:lang w:eastAsia="zh-CN"/>
              </w:rPr>
              <w:t>46</w:t>
            </w:r>
          </w:p>
        </w:tc>
      </w:tr>
      <w:tr w:rsidR="001A0E2A" w:rsidRPr="001A0E2A" w14:paraId="092AC623" w14:textId="77777777" w:rsidTr="00654492">
        <w:trPr>
          <w:trHeight w:val="300"/>
        </w:trPr>
        <w:tc>
          <w:tcPr>
            <w:tcW w:w="1418" w:type="dxa"/>
            <w:tcBorders>
              <w:top w:val="nil"/>
              <w:left w:val="nil"/>
              <w:bottom w:val="nil"/>
              <w:right w:val="nil"/>
            </w:tcBorders>
            <w:shd w:val="clear" w:color="auto" w:fill="auto"/>
            <w:noWrap/>
            <w:vAlign w:val="bottom"/>
            <w:hideMark/>
          </w:tcPr>
          <w:p w14:paraId="427FC769" w14:textId="2A9C1306" w:rsidR="001A0E2A" w:rsidRPr="001A0E2A" w:rsidRDefault="00E628E8" w:rsidP="001A0E2A">
            <w:pPr>
              <w:spacing w:after="0" w:line="240" w:lineRule="auto"/>
              <w:jc w:val="right"/>
              <w:rPr>
                <w:rFonts w:ascii="Calibri" w:eastAsia="Times New Roman" w:hAnsi="Calibri" w:cs="Calibri"/>
                <w:b/>
                <w:bCs/>
                <w:color w:val="000000"/>
                <w:lang w:eastAsia="zh-CN"/>
              </w:rPr>
            </w:pPr>
            <w:r>
              <w:rPr>
                <w:rFonts w:ascii="Calibri" w:eastAsia="Times New Roman" w:hAnsi="Calibri" w:cs="Calibri"/>
                <w:b/>
                <w:bCs/>
                <w:color w:val="000000"/>
                <w:lang w:eastAsia="zh-CN"/>
              </w:rPr>
              <w:t>China</w:t>
            </w:r>
          </w:p>
        </w:tc>
        <w:tc>
          <w:tcPr>
            <w:tcW w:w="1843" w:type="dxa"/>
            <w:tcBorders>
              <w:top w:val="nil"/>
              <w:left w:val="nil"/>
              <w:bottom w:val="nil"/>
              <w:right w:val="nil"/>
            </w:tcBorders>
            <w:shd w:val="clear" w:color="auto" w:fill="auto"/>
            <w:noWrap/>
            <w:vAlign w:val="bottom"/>
            <w:hideMark/>
          </w:tcPr>
          <w:p w14:paraId="3B11E328" w14:textId="77777777" w:rsidR="001A0E2A" w:rsidRPr="00654492" w:rsidRDefault="001A0E2A" w:rsidP="00654492">
            <w:pPr>
              <w:spacing w:after="0" w:line="240" w:lineRule="auto"/>
              <w:jc w:val="center"/>
              <w:rPr>
                <w:rFonts w:ascii="Calibri" w:eastAsia="Times New Roman" w:hAnsi="Calibri" w:cs="Calibri"/>
                <w:lang w:eastAsia="zh-CN"/>
              </w:rPr>
            </w:pPr>
            <w:r w:rsidRPr="00654492">
              <w:rPr>
                <w:rFonts w:ascii="Calibri" w:eastAsia="Times New Roman" w:hAnsi="Calibri" w:cs="Calibri"/>
                <w:lang w:eastAsia="zh-CN"/>
              </w:rPr>
              <w:t>7</w:t>
            </w:r>
          </w:p>
        </w:tc>
        <w:tc>
          <w:tcPr>
            <w:tcW w:w="1559" w:type="dxa"/>
            <w:tcBorders>
              <w:top w:val="nil"/>
              <w:left w:val="nil"/>
              <w:bottom w:val="nil"/>
              <w:right w:val="nil"/>
            </w:tcBorders>
            <w:shd w:val="clear" w:color="auto" w:fill="auto"/>
            <w:noWrap/>
            <w:vAlign w:val="bottom"/>
            <w:hideMark/>
          </w:tcPr>
          <w:p w14:paraId="38445178" w14:textId="77777777" w:rsidR="001A0E2A" w:rsidRPr="00654492" w:rsidRDefault="001A0E2A" w:rsidP="00654492">
            <w:pPr>
              <w:spacing w:after="0" w:line="240" w:lineRule="auto"/>
              <w:jc w:val="center"/>
              <w:rPr>
                <w:rFonts w:ascii="Calibri" w:eastAsia="Times New Roman" w:hAnsi="Calibri" w:cs="Calibri"/>
                <w:lang w:eastAsia="zh-CN"/>
              </w:rPr>
            </w:pPr>
            <w:r w:rsidRPr="00654492">
              <w:rPr>
                <w:rFonts w:ascii="Calibri" w:eastAsia="Times New Roman" w:hAnsi="Calibri" w:cs="Calibri"/>
                <w:lang w:eastAsia="zh-CN"/>
              </w:rPr>
              <w:t>22</w:t>
            </w:r>
          </w:p>
        </w:tc>
        <w:tc>
          <w:tcPr>
            <w:tcW w:w="1701" w:type="dxa"/>
            <w:tcBorders>
              <w:top w:val="nil"/>
              <w:left w:val="nil"/>
              <w:bottom w:val="nil"/>
              <w:right w:val="nil"/>
            </w:tcBorders>
            <w:shd w:val="clear" w:color="auto" w:fill="auto"/>
            <w:noWrap/>
            <w:vAlign w:val="bottom"/>
            <w:hideMark/>
          </w:tcPr>
          <w:p w14:paraId="2FF63D90" w14:textId="77777777" w:rsidR="001A0E2A" w:rsidRPr="00654492" w:rsidRDefault="001A0E2A" w:rsidP="00654492">
            <w:pPr>
              <w:spacing w:after="0" w:line="240" w:lineRule="auto"/>
              <w:jc w:val="center"/>
              <w:rPr>
                <w:rFonts w:ascii="Calibri" w:eastAsia="Times New Roman" w:hAnsi="Calibri" w:cs="Calibri"/>
                <w:lang w:eastAsia="zh-CN"/>
              </w:rPr>
            </w:pPr>
            <w:r w:rsidRPr="00654492">
              <w:rPr>
                <w:rFonts w:ascii="Calibri" w:eastAsia="Times New Roman" w:hAnsi="Calibri" w:cs="Calibri"/>
                <w:lang w:eastAsia="zh-CN"/>
              </w:rPr>
              <w:t>25</w:t>
            </w:r>
          </w:p>
        </w:tc>
        <w:tc>
          <w:tcPr>
            <w:tcW w:w="1134" w:type="dxa"/>
            <w:tcBorders>
              <w:top w:val="nil"/>
              <w:left w:val="nil"/>
              <w:bottom w:val="nil"/>
              <w:right w:val="nil"/>
            </w:tcBorders>
            <w:shd w:val="clear" w:color="auto" w:fill="auto"/>
            <w:noWrap/>
            <w:vAlign w:val="bottom"/>
            <w:hideMark/>
          </w:tcPr>
          <w:p w14:paraId="14A49668" w14:textId="77777777" w:rsidR="001A0E2A" w:rsidRPr="00654492" w:rsidRDefault="001A0E2A" w:rsidP="00654492">
            <w:pPr>
              <w:spacing w:after="0" w:line="240" w:lineRule="auto"/>
              <w:jc w:val="center"/>
              <w:rPr>
                <w:rFonts w:ascii="Calibri" w:eastAsia="Times New Roman" w:hAnsi="Calibri" w:cs="Calibri"/>
                <w:lang w:eastAsia="zh-CN"/>
              </w:rPr>
            </w:pPr>
            <w:r w:rsidRPr="00654492">
              <w:rPr>
                <w:rFonts w:ascii="Calibri" w:eastAsia="Times New Roman" w:hAnsi="Calibri" w:cs="Calibri"/>
                <w:lang w:eastAsia="zh-CN"/>
              </w:rPr>
              <w:t>-60</w:t>
            </w:r>
          </w:p>
        </w:tc>
      </w:tr>
      <w:tr w:rsidR="001A0E2A" w:rsidRPr="001A0E2A" w14:paraId="39F8DB60" w14:textId="77777777" w:rsidTr="00654492">
        <w:trPr>
          <w:trHeight w:val="300"/>
        </w:trPr>
        <w:tc>
          <w:tcPr>
            <w:tcW w:w="1418" w:type="dxa"/>
            <w:tcBorders>
              <w:top w:val="nil"/>
              <w:left w:val="nil"/>
              <w:bottom w:val="nil"/>
              <w:right w:val="nil"/>
            </w:tcBorders>
            <w:shd w:val="clear" w:color="auto" w:fill="auto"/>
            <w:noWrap/>
            <w:vAlign w:val="bottom"/>
            <w:hideMark/>
          </w:tcPr>
          <w:p w14:paraId="48FFE297" w14:textId="77777777" w:rsidR="001A0E2A" w:rsidRPr="001A0E2A" w:rsidRDefault="001A0E2A" w:rsidP="001A0E2A">
            <w:pPr>
              <w:spacing w:after="0" w:line="240" w:lineRule="auto"/>
              <w:jc w:val="right"/>
              <w:rPr>
                <w:rFonts w:ascii="Calibri" w:eastAsia="Times New Roman" w:hAnsi="Calibri" w:cs="Calibri"/>
                <w:b/>
                <w:bCs/>
                <w:color w:val="000000"/>
                <w:lang w:eastAsia="zh-CN"/>
              </w:rPr>
            </w:pPr>
            <w:r w:rsidRPr="001A0E2A">
              <w:rPr>
                <w:rFonts w:ascii="Calibri" w:eastAsia="Times New Roman" w:hAnsi="Calibri" w:cs="Calibri"/>
                <w:b/>
                <w:bCs/>
                <w:color w:val="000000"/>
                <w:lang w:eastAsia="zh-CN"/>
              </w:rPr>
              <w:t>Germany</w:t>
            </w:r>
          </w:p>
        </w:tc>
        <w:tc>
          <w:tcPr>
            <w:tcW w:w="1843" w:type="dxa"/>
            <w:tcBorders>
              <w:top w:val="nil"/>
              <w:left w:val="nil"/>
              <w:bottom w:val="nil"/>
              <w:right w:val="nil"/>
            </w:tcBorders>
            <w:shd w:val="clear" w:color="auto" w:fill="auto"/>
            <w:noWrap/>
            <w:vAlign w:val="bottom"/>
            <w:hideMark/>
          </w:tcPr>
          <w:p w14:paraId="1BA48556" w14:textId="77777777" w:rsidR="001A0E2A" w:rsidRPr="00654492" w:rsidRDefault="001A0E2A" w:rsidP="00654492">
            <w:pPr>
              <w:spacing w:after="0" w:line="240" w:lineRule="auto"/>
              <w:jc w:val="center"/>
              <w:rPr>
                <w:rFonts w:ascii="Calibri" w:eastAsia="Times New Roman" w:hAnsi="Calibri" w:cs="Calibri"/>
                <w:lang w:eastAsia="zh-CN"/>
              </w:rPr>
            </w:pPr>
            <w:r w:rsidRPr="00654492">
              <w:rPr>
                <w:rFonts w:ascii="Calibri" w:eastAsia="Times New Roman" w:hAnsi="Calibri" w:cs="Calibri"/>
                <w:lang w:eastAsia="zh-CN"/>
              </w:rPr>
              <w:t>4</w:t>
            </w:r>
          </w:p>
        </w:tc>
        <w:tc>
          <w:tcPr>
            <w:tcW w:w="1559" w:type="dxa"/>
            <w:tcBorders>
              <w:top w:val="nil"/>
              <w:left w:val="nil"/>
              <w:bottom w:val="nil"/>
              <w:right w:val="nil"/>
            </w:tcBorders>
            <w:shd w:val="clear" w:color="auto" w:fill="auto"/>
            <w:noWrap/>
            <w:vAlign w:val="bottom"/>
            <w:hideMark/>
          </w:tcPr>
          <w:p w14:paraId="119BFCDA" w14:textId="77777777" w:rsidR="001A0E2A" w:rsidRPr="00654492" w:rsidRDefault="001A0E2A" w:rsidP="00654492">
            <w:pPr>
              <w:spacing w:after="0" w:line="240" w:lineRule="auto"/>
              <w:jc w:val="center"/>
              <w:rPr>
                <w:rFonts w:ascii="Calibri" w:eastAsia="Times New Roman" w:hAnsi="Calibri" w:cs="Calibri"/>
                <w:lang w:eastAsia="zh-CN"/>
              </w:rPr>
            </w:pPr>
            <w:r w:rsidRPr="00654492">
              <w:rPr>
                <w:rFonts w:ascii="Calibri" w:eastAsia="Times New Roman" w:hAnsi="Calibri" w:cs="Calibri"/>
                <w:lang w:eastAsia="zh-CN"/>
              </w:rPr>
              <w:t>6</w:t>
            </w:r>
          </w:p>
        </w:tc>
        <w:tc>
          <w:tcPr>
            <w:tcW w:w="1701" w:type="dxa"/>
            <w:tcBorders>
              <w:top w:val="nil"/>
              <w:left w:val="nil"/>
              <w:bottom w:val="nil"/>
              <w:right w:val="nil"/>
            </w:tcBorders>
            <w:shd w:val="clear" w:color="auto" w:fill="auto"/>
            <w:noWrap/>
            <w:vAlign w:val="bottom"/>
            <w:hideMark/>
          </w:tcPr>
          <w:p w14:paraId="283FEB0C" w14:textId="77777777" w:rsidR="001A0E2A" w:rsidRPr="00654492" w:rsidRDefault="001A0E2A" w:rsidP="00654492">
            <w:pPr>
              <w:spacing w:after="0" w:line="240" w:lineRule="auto"/>
              <w:jc w:val="center"/>
              <w:rPr>
                <w:rFonts w:ascii="Calibri" w:eastAsia="Times New Roman" w:hAnsi="Calibri" w:cs="Calibri"/>
                <w:lang w:eastAsia="zh-CN"/>
              </w:rPr>
            </w:pPr>
            <w:r w:rsidRPr="00654492">
              <w:rPr>
                <w:rFonts w:ascii="Calibri" w:eastAsia="Times New Roman" w:hAnsi="Calibri" w:cs="Calibri"/>
                <w:lang w:eastAsia="zh-CN"/>
              </w:rPr>
              <w:t>14</w:t>
            </w:r>
          </w:p>
        </w:tc>
        <w:tc>
          <w:tcPr>
            <w:tcW w:w="1134" w:type="dxa"/>
            <w:tcBorders>
              <w:top w:val="nil"/>
              <w:left w:val="nil"/>
              <w:bottom w:val="nil"/>
              <w:right w:val="nil"/>
            </w:tcBorders>
            <w:shd w:val="clear" w:color="auto" w:fill="auto"/>
            <w:noWrap/>
            <w:vAlign w:val="bottom"/>
            <w:hideMark/>
          </w:tcPr>
          <w:p w14:paraId="3728F983" w14:textId="77777777" w:rsidR="001A0E2A" w:rsidRPr="00654492" w:rsidRDefault="001A0E2A" w:rsidP="00654492">
            <w:pPr>
              <w:spacing w:after="0" w:line="240" w:lineRule="auto"/>
              <w:jc w:val="center"/>
              <w:rPr>
                <w:rFonts w:ascii="Calibri" w:eastAsia="Times New Roman" w:hAnsi="Calibri" w:cs="Calibri"/>
                <w:lang w:eastAsia="zh-CN"/>
              </w:rPr>
            </w:pPr>
            <w:r w:rsidRPr="00654492">
              <w:rPr>
                <w:rFonts w:ascii="Calibri" w:eastAsia="Times New Roman" w:hAnsi="Calibri" w:cs="Calibri"/>
                <w:lang w:eastAsia="zh-CN"/>
              </w:rPr>
              <w:t>-14</w:t>
            </w:r>
          </w:p>
        </w:tc>
      </w:tr>
    </w:tbl>
    <w:p w14:paraId="3585FEDD" w14:textId="77777777" w:rsidR="001A0E2A" w:rsidRPr="00BB1890" w:rsidRDefault="001A0E2A" w:rsidP="00BB1890">
      <w:pPr>
        <w:rPr>
          <w:lang w:eastAsia="en-GB"/>
        </w:rPr>
      </w:pPr>
    </w:p>
    <w:p w14:paraId="42AC70F7" w14:textId="6D418F4C" w:rsidR="008B2A16" w:rsidRDefault="00BB1890" w:rsidP="00BB1890">
      <w:pPr>
        <w:pStyle w:val="Heading2"/>
        <w:rPr>
          <w:lang w:eastAsia="en-GB"/>
        </w:rPr>
      </w:pPr>
      <w:r>
        <w:rPr>
          <w:lang w:eastAsia="en-GB"/>
        </w:rPr>
        <w:t xml:space="preserve">       </w:t>
      </w:r>
    </w:p>
    <w:p w14:paraId="07235252" w14:textId="4574FE94" w:rsidR="00481F33" w:rsidRPr="00481F33" w:rsidRDefault="00481F33" w:rsidP="00481F33">
      <w:pPr>
        <w:rPr>
          <w:b/>
          <w:lang w:eastAsia="en-GB"/>
        </w:rPr>
      </w:pPr>
      <w:r w:rsidRPr="00481F33">
        <w:rPr>
          <w:b/>
          <w:lang w:eastAsia="en-GB"/>
        </w:rPr>
        <w:t>Figure 2: Net Promoter Score Chart</w:t>
      </w:r>
    </w:p>
    <w:p w14:paraId="34575074" w14:textId="4E246E2B" w:rsidR="00481F33" w:rsidRPr="00481F33" w:rsidRDefault="00481F33" w:rsidP="00481F33">
      <w:pPr>
        <w:rPr>
          <w:lang w:eastAsia="en-GB"/>
        </w:rPr>
      </w:pPr>
      <w:r>
        <w:rPr>
          <w:noProof/>
          <w:lang w:eastAsia="zh-CN"/>
        </w:rPr>
        <w:lastRenderedPageBreak/>
        <w:drawing>
          <wp:inline distT="0" distB="0" distL="0" distR="0" wp14:anchorId="66A33DA3" wp14:editId="55916AFF">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C1F9B27" w14:textId="77777777" w:rsidR="00481F33" w:rsidRDefault="00481F33" w:rsidP="00BB1890">
      <w:pPr>
        <w:pStyle w:val="Heading2"/>
        <w:rPr>
          <w:lang w:eastAsia="en-GB"/>
        </w:rPr>
      </w:pPr>
    </w:p>
    <w:p w14:paraId="6C4601E4" w14:textId="59DAAE1D" w:rsidR="00BB1890" w:rsidRDefault="006651B2" w:rsidP="00BB1890">
      <w:pPr>
        <w:pStyle w:val="Heading2"/>
        <w:rPr>
          <w:lang w:eastAsia="en-GB"/>
        </w:rPr>
      </w:pPr>
      <w:r>
        <w:rPr>
          <w:lang w:eastAsia="en-GB"/>
        </w:rPr>
        <w:t xml:space="preserve">2.1.4 </w:t>
      </w:r>
      <w:r w:rsidR="00BB1890">
        <w:rPr>
          <w:lang w:eastAsia="en-GB"/>
        </w:rPr>
        <w:t>Recommendation</w:t>
      </w:r>
    </w:p>
    <w:p w14:paraId="35566CDF" w14:textId="77777777" w:rsidR="006651B2" w:rsidRPr="006651B2" w:rsidRDefault="006651B2" w:rsidP="006651B2">
      <w:pPr>
        <w:rPr>
          <w:lang w:eastAsia="en-GB"/>
        </w:rPr>
      </w:pPr>
    </w:p>
    <w:p w14:paraId="42941F2C" w14:textId="04308476" w:rsidR="00821930" w:rsidRPr="00643325" w:rsidRDefault="006651B2" w:rsidP="006651B2">
      <w:pPr>
        <w:spacing w:line="360" w:lineRule="auto"/>
        <w:rPr>
          <w:noProof/>
          <w:sz w:val="24"/>
          <w:szCs w:val="24"/>
          <w:lang w:eastAsia="en-GB"/>
        </w:rPr>
      </w:pPr>
      <w:r w:rsidRPr="00643325">
        <w:rPr>
          <w:noProof/>
          <w:sz w:val="24"/>
          <w:szCs w:val="24"/>
          <w:lang w:eastAsia="en-GB"/>
        </w:rPr>
        <w:t xml:space="preserve">Based on the results it is recommended to further examine why NPS scores are very low and negative in the UK and Germany. This would require additional surveys to customers to determine concerns and issues.  </w:t>
      </w:r>
      <w:r w:rsidR="00D12E99" w:rsidRPr="00643325">
        <w:rPr>
          <w:noProof/>
          <w:sz w:val="24"/>
          <w:szCs w:val="24"/>
          <w:lang w:eastAsia="en-GB"/>
        </w:rPr>
        <w:t>Loyalty in Sweden and Italy is good and marketing communications to these markets will remain.</w:t>
      </w:r>
    </w:p>
    <w:p w14:paraId="367AF11D" w14:textId="321FB10B" w:rsidR="003618AA" w:rsidRPr="00821930" w:rsidRDefault="00821930" w:rsidP="00AE22D7">
      <w:pPr>
        <w:pStyle w:val="Heading1"/>
        <w:rPr>
          <w:noProof/>
          <w:lang w:eastAsia="en-GB"/>
        </w:rPr>
      </w:pPr>
      <w:r>
        <w:rPr>
          <w:noProof/>
          <w:lang w:eastAsia="en-GB"/>
        </w:rPr>
        <w:t xml:space="preserve"> </w:t>
      </w:r>
    </w:p>
    <w:p w14:paraId="3787BFBE" w14:textId="12EE67CB" w:rsidR="003618AA" w:rsidRDefault="003618AA" w:rsidP="00FF5171">
      <w:pPr>
        <w:tabs>
          <w:tab w:val="left" w:pos="2265"/>
        </w:tabs>
        <w:spacing w:line="276" w:lineRule="auto"/>
        <w:rPr>
          <w:rFonts w:ascii="Arial" w:hAnsi="Arial" w:cs="Arial"/>
          <w:b/>
          <w:sz w:val="24"/>
          <w:szCs w:val="24"/>
        </w:rPr>
      </w:pPr>
    </w:p>
    <w:p w14:paraId="43CB8019" w14:textId="5A6EC5D4" w:rsidR="001D70F2" w:rsidRDefault="001D70F2" w:rsidP="00183FD8">
      <w:pPr>
        <w:tabs>
          <w:tab w:val="left" w:pos="2265"/>
        </w:tabs>
        <w:spacing w:line="276" w:lineRule="auto"/>
        <w:jc w:val="both"/>
        <w:rPr>
          <w:rFonts w:ascii="Arial" w:hAnsi="Arial" w:cs="Arial"/>
          <w:sz w:val="24"/>
          <w:szCs w:val="24"/>
        </w:rPr>
      </w:pPr>
    </w:p>
    <w:p w14:paraId="70FE231C" w14:textId="77777777" w:rsidR="003D5A3E" w:rsidRDefault="003D5A3E" w:rsidP="00183FD8">
      <w:pPr>
        <w:tabs>
          <w:tab w:val="left" w:pos="2265"/>
        </w:tabs>
        <w:spacing w:line="276" w:lineRule="auto"/>
        <w:jc w:val="both"/>
        <w:rPr>
          <w:rFonts w:ascii="Arial" w:hAnsi="Arial" w:cs="Arial"/>
          <w:sz w:val="24"/>
          <w:szCs w:val="24"/>
        </w:rPr>
      </w:pPr>
    </w:p>
    <w:p w14:paraId="6095D5D1" w14:textId="77777777" w:rsidR="003D5A3E" w:rsidRDefault="003D5A3E" w:rsidP="00183FD8">
      <w:pPr>
        <w:tabs>
          <w:tab w:val="left" w:pos="2265"/>
        </w:tabs>
        <w:spacing w:line="276" w:lineRule="auto"/>
        <w:jc w:val="both"/>
        <w:rPr>
          <w:rFonts w:ascii="Arial" w:hAnsi="Arial" w:cs="Arial"/>
          <w:sz w:val="24"/>
          <w:szCs w:val="24"/>
        </w:rPr>
      </w:pPr>
    </w:p>
    <w:p w14:paraId="6F389B73" w14:textId="77777777" w:rsidR="003D5A3E" w:rsidRDefault="003D5A3E" w:rsidP="00183FD8">
      <w:pPr>
        <w:tabs>
          <w:tab w:val="left" w:pos="2265"/>
        </w:tabs>
        <w:spacing w:line="276" w:lineRule="auto"/>
        <w:jc w:val="both"/>
        <w:rPr>
          <w:rFonts w:ascii="Arial" w:hAnsi="Arial" w:cs="Arial"/>
          <w:sz w:val="24"/>
          <w:szCs w:val="24"/>
        </w:rPr>
      </w:pPr>
    </w:p>
    <w:p w14:paraId="69B07386" w14:textId="77777777" w:rsidR="003D5A3E" w:rsidRDefault="003D5A3E" w:rsidP="00183FD8">
      <w:pPr>
        <w:tabs>
          <w:tab w:val="left" w:pos="2265"/>
        </w:tabs>
        <w:spacing w:line="276" w:lineRule="auto"/>
        <w:jc w:val="both"/>
        <w:rPr>
          <w:rFonts w:ascii="Arial" w:hAnsi="Arial" w:cs="Arial"/>
          <w:sz w:val="24"/>
          <w:szCs w:val="24"/>
        </w:rPr>
      </w:pPr>
    </w:p>
    <w:p w14:paraId="39CA44E4" w14:textId="354F4FF3" w:rsidR="006B4107" w:rsidRDefault="006B4107" w:rsidP="00183FD8">
      <w:pPr>
        <w:tabs>
          <w:tab w:val="left" w:pos="2265"/>
        </w:tabs>
        <w:spacing w:line="276" w:lineRule="auto"/>
        <w:jc w:val="both"/>
        <w:rPr>
          <w:rFonts w:ascii="Arial" w:hAnsi="Arial" w:cs="Arial"/>
          <w:b/>
          <w:sz w:val="24"/>
          <w:szCs w:val="24"/>
        </w:rPr>
      </w:pPr>
    </w:p>
    <w:p w14:paraId="41A4E027" w14:textId="5F9121FC" w:rsidR="00286901" w:rsidRDefault="00286901" w:rsidP="001E3F3A">
      <w:pPr>
        <w:pStyle w:val="Heading2"/>
      </w:pPr>
    </w:p>
    <w:p w14:paraId="5DD199B6" w14:textId="77777777" w:rsidR="00286901" w:rsidRPr="00286901" w:rsidRDefault="00286901" w:rsidP="00286901"/>
    <w:p w14:paraId="3E22AA79" w14:textId="5A9CBFC5" w:rsidR="006425DF" w:rsidRPr="006425DF" w:rsidRDefault="00A72583" w:rsidP="006425DF">
      <w:pPr>
        <w:pStyle w:val="Heading2"/>
        <w:rPr>
          <w:color w:val="FF0000"/>
        </w:rPr>
      </w:pPr>
      <w:r w:rsidRPr="00A72583">
        <w:rPr>
          <w:color w:val="FF0000"/>
        </w:rPr>
        <w:lastRenderedPageBreak/>
        <w:t>[complete for all 5 insights]</w:t>
      </w:r>
    </w:p>
    <w:p w14:paraId="661A2C70" w14:textId="426CA130" w:rsidR="001E3F3A" w:rsidRPr="00BB1890" w:rsidRDefault="00286901" w:rsidP="001E3F3A">
      <w:pPr>
        <w:pStyle w:val="Heading2"/>
      </w:pPr>
      <w:r>
        <w:t>2.2 Insight 2</w:t>
      </w:r>
      <w:r w:rsidR="001E3F3A" w:rsidRPr="00BB1890">
        <w:t xml:space="preserve">: </w:t>
      </w:r>
    </w:p>
    <w:p w14:paraId="4765194B" w14:textId="67022626" w:rsidR="001E3F3A" w:rsidRDefault="00286901" w:rsidP="001E3F3A">
      <w:pPr>
        <w:pStyle w:val="Heading2"/>
        <w:rPr>
          <w:noProof/>
          <w:lang w:eastAsia="en-GB"/>
        </w:rPr>
      </w:pPr>
      <w:r>
        <w:rPr>
          <w:noProof/>
          <w:lang w:eastAsia="en-GB"/>
        </w:rPr>
        <w:t>2.2</w:t>
      </w:r>
      <w:r w:rsidR="001E3F3A">
        <w:rPr>
          <w:noProof/>
          <w:lang w:eastAsia="en-GB"/>
        </w:rPr>
        <w:t xml:space="preserve">.1 Question: </w:t>
      </w:r>
    </w:p>
    <w:p w14:paraId="05614099" w14:textId="3873B651" w:rsidR="001E3F3A" w:rsidRDefault="00286901" w:rsidP="001E3F3A">
      <w:pPr>
        <w:pStyle w:val="Heading2"/>
        <w:rPr>
          <w:lang w:eastAsia="en-GB"/>
        </w:rPr>
      </w:pPr>
      <w:r>
        <w:rPr>
          <w:lang w:eastAsia="en-GB"/>
        </w:rPr>
        <w:t>2.2</w:t>
      </w:r>
      <w:r w:rsidR="001E3F3A">
        <w:rPr>
          <w:lang w:eastAsia="en-GB"/>
        </w:rPr>
        <w:t>.2 Method:</w:t>
      </w:r>
    </w:p>
    <w:p w14:paraId="6F616DF8" w14:textId="0803F97B" w:rsidR="00286901" w:rsidRDefault="00286901" w:rsidP="00286901">
      <w:pPr>
        <w:pStyle w:val="Heading2"/>
        <w:rPr>
          <w:lang w:eastAsia="en-GB"/>
        </w:rPr>
      </w:pPr>
      <w:r>
        <w:rPr>
          <w:lang w:eastAsia="en-GB"/>
        </w:rPr>
        <w:t>2.2.3 Result:</w:t>
      </w:r>
    </w:p>
    <w:p w14:paraId="492D2EB1" w14:textId="61F14D02" w:rsidR="00286901" w:rsidRDefault="00286901" w:rsidP="00286901">
      <w:pPr>
        <w:pStyle w:val="Heading2"/>
        <w:rPr>
          <w:lang w:eastAsia="en-GB"/>
        </w:rPr>
      </w:pPr>
      <w:r>
        <w:rPr>
          <w:lang w:eastAsia="en-GB"/>
        </w:rPr>
        <w:t>2.2.4 Recommendation</w:t>
      </w:r>
    </w:p>
    <w:p w14:paraId="2E7E255E" w14:textId="77777777" w:rsidR="001E3F3A" w:rsidRDefault="001E3F3A" w:rsidP="009F7B19">
      <w:pPr>
        <w:pStyle w:val="Heading1"/>
        <w:rPr>
          <w:shd w:val="clear" w:color="auto" w:fill="FFFFFF"/>
        </w:rPr>
      </w:pPr>
    </w:p>
    <w:p w14:paraId="32CE44D4" w14:textId="2966F7CF" w:rsidR="00202835" w:rsidRPr="00BB1890" w:rsidRDefault="00202835" w:rsidP="00202835">
      <w:pPr>
        <w:pStyle w:val="Heading2"/>
      </w:pPr>
      <w:r>
        <w:t>2.3 Insight 3</w:t>
      </w:r>
      <w:r w:rsidRPr="00BB1890">
        <w:t xml:space="preserve">: </w:t>
      </w:r>
    </w:p>
    <w:p w14:paraId="2E334D9C" w14:textId="4A710387" w:rsidR="00202835" w:rsidRDefault="00202835" w:rsidP="00202835">
      <w:pPr>
        <w:pStyle w:val="Heading2"/>
        <w:rPr>
          <w:noProof/>
          <w:lang w:eastAsia="en-GB"/>
        </w:rPr>
      </w:pPr>
      <w:r>
        <w:rPr>
          <w:noProof/>
          <w:lang w:eastAsia="en-GB"/>
        </w:rPr>
        <w:t xml:space="preserve">2.3.1 Question: </w:t>
      </w:r>
    </w:p>
    <w:p w14:paraId="0135364A" w14:textId="42B8202A" w:rsidR="00202835" w:rsidRDefault="00202835" w:rsidP="00202835">
      <w:pPr>
        <w:pStyle w:val="Heading2"/>
        <w:rPr>
          <w:lang w:eastAsia="en-GB"/>
        </w:rPr>
      </w:pPr>
      <w:r>
        <w:rPr>
          <w:lang w:eastAsia="en-GB"/>
        </w:rPr>
        <w:t>2.3.2 Method:</w:t>
      </w:r>
    </w:p>
    <w:p w14:paraId="71705579" w14:textId="2CBA3ADD" w:rsidR="00202835" w:rsidRDefault="00202835" w:rsidP="00202835">
      <w:pPr>
        <w:pStyle w:val="Heading2"/>
        <w:rPr>
          <w:lang w:eastAsia="en-GB"/>
        </w:rPr>
      </w:pPr>
      <w:r>
        <w:rPr>
          <w:lang w:eastAsia="en-GB"/>
        </w:rPr>
        <w:t>2.3.3 Result:</w:t>
      </w:r>
    </w:p>
    <w:p w14:paraId="7D8C03AE" w14:textId="4A3E3525" w:rsidR="00202835" w:rsidRDefault="00202835" w:rsidP="00202835">
      <w:pPr>
        <w:pStyle w:val="Heading2"/>
        <w:rPr>
          <w:lang w:eastAsia="en-GB"/>
        </w:rPr>
      </w:pPr>
      <w:r>
        <w:rPr>
          <w:lang w:eastAsia="en-GB"/>
        </w:rPr>
        <w:t>2.3.4 Recommendation</w:t>
      </w:r>
    </w:p>
    <w:p w14:paraId="78927F91" w14:textId="77777777" w:rsidR="00202835" w:rsidRDefault="00202835" w:rsidP="00202835">
      <w:pPr>
        <w:pStyle w:val="Heading2"/>
      </w:pPr>
    </w:p>
    <w:p w14:paraId="32221D93" w14:textId="77777777" w:rsidR="00202835" w:rsidRDefault="00202835" w:rsidP="00202835">
      <w:pPr>
        <w:pStyle w:val="Heading2"/>
      </w:pPr>
    </w:p>
    <w:p w14:paraId="33694696" w14:textId="74F39765" w:rsidR="00202835" w:rsidRPr="00BB1890" w:rsidRDefault="00202835" w:rsidP="00202835">
      <w:pPr>
        <w:pStyle w:val="Heading2"/>
      </w:pPr>
      <w:r>
        <w:t>2.4 Insight 4</w:t>
      </w:r>
      <w:r w:rsidRPr="00BB1890">
        <w:t xml:space="preserve">: </w:t>
      </w:r>
    </w:p>
    <w:p w14:paraId="68C5B6A4" w14:textId="20505D34" w:rsidR="00202835" w:rsidRDefault="00202835" w:rsidP="00202835">
      <w:pPr>
        <w:pStyle w:val="Heading2"/>
        <w:rPr>
          <w:noProof/>
          <w:lang w:eastAsia="en-GB"/>
        </w:rPr>
      </w:pPr>
      <w:r>
        <w:rPr>
          <w:noProof/>
          <w:lang w:eastAsia="en-GB"/>
        </w:rPr>
        <w:t xml:space="preserve">2.4.1 Question: </w:t>
      </w:r>
    </w:p>
    <w:p w14:paraId="03FC9CBB" w14:textId="077C08A1" w:rsidR="00202835" w:rsidRDefault="00202835" w:rsidP="00202835">
      <w:pPr>
        <w:pStyle w:val="Heading2"/>
        <w:rPr>
          <w:lang w:eastAsia="en-GB"/>
        </w:rPr>
      </w:pPr>
      <w:r>
        <w:rPr>
          <w:lang w:eastAsia="en-GB"/>
        </w:rPr>
        <w:t>2.4.2 Method:</w:t>
      </w:r>
    </w:p>
    <w:p w14:paraId="0D155BAC" w14:textId="7F2F35C3" w:rsidR="00202835" w:rsidRDefault="00202835" w:rsidP="00202835">
      <w:pPr>
        <w:pStyle w:val="Heading2"/>
        <w:rPr>
          <w:lang w:eastAsia="en-GB"/>
        </w:rPr>
      </w:pPr>
      <w:r>
        <w:rPr>
          <w:lang w:eastAsia="en-GB"/>
        </w:rPr>
        <w:t>2.4.3 Result:</w:t>
      </w:r>
    </w:p>
    <w:p w14:paraId="076A8FA2" w14:textId="72F43D79" w:rsidR="00202835" w:rsidRDefault="00202835" w:rsidP="00202835">
      <w:pPr>
        <w:pStyle w:val="Heading2"/>
        <w:rPr>
          <w:lang w:eastAsia="en-GB"/>
        </w:rPr>
      </w:pPr>
      <w:r>
        <w:rPr>
          <w:lang w:eastAsia="en-GB"/>
        </w:rPr>
        <w:t>2.4.4 Recommendation</w:t>
      </w:r>
    </w:p>
    <w:p w14:paraId="2CC4A331" w14:textId="77777777" w:rsidR="00202835" w:rsidRDefault="00202835" w:rsidP="00202835">
      <w:pPr>
        <w:pStyle w:val="Heading2"/>
      </w:pPr>
    </w:p>
    <w:p w14:paraId="4B9CE1E6" w14:textId="77777777" w:rsidR="00202835" w:rsidRDefault="00202835" w:rsidP="00202835">
      <w:pPr>
        <w:pStyle w:val="Heading2"/>
      </w:pPr>
    </w:p>
    <w:p w14:paraId="028BE1A0" w14:textId="2683BBDB" w:rsidR="00202835" w:rsidRPr="00BB1890" w:rsidRDefault="00202835" w:rsidP="00202835">
      <w:pPr>
        <w:pStyle w:val="Heading2"/>
      </w:pPr>
      <w:r>
        <w:t>2.5 Insight 5</w:t>
      </w:r>
      <w:r w:rsidRPr="00BB1890">
        <w:t xml:space="preserve">: </w:t>
      </w:r>
    </w:p>
    <w:p w14:paraId="4B5B7BFC" w14:textId="27869F10" w:rsidR="00202835" w:rsidRDefault="00202835" w:rsidP="00202835">
      <w:pPr>
        <w:pStyle w:val="Heading2"/>
        <w:rPr>
          <w:noProof/>
          <w:lang w:eastAsia="en-GB"/>
        </w:rPr>
      </w:pPr>
      <w:r>
        <w:rPr>
          <w:noProof/>
          <w:lang w:eastAsia="en-GB"/>
        </w:rPr>
        <w:t xml:space="preserve">2.5.1 Question: </w:t>
      </w:r>
    </w:p>
    <w:p w14:paraId="0FB0499F" w14:textId="1DFB673D" w:rsidR="00202835" w:rsidRDefault="00202835" w:rsidP="00202835">
      <w:pPr>
        <w:pStyle w:val="Heading2"/>
        <w:rPr>
          <w:lang w:eastAsia="en-GB"/>
        </w:rPr>
      </w:pPr>
      <w:r>
        <w:rPr>
          <w:lang w:eastAsia="en-GB"/>
        </w:rPr>
        <w:t>2.5.2 Method:</w:t>
      </w:r>
    </w:p>
    <w:p w14:paraId="7904FF6C" w14:textId="140A2B4D" w:rsidR="00202835" w:rsidRDefault="00202835" w:rsidP="00202835">
      <w:pPr>
        <w:pStyle w:val="Heading2"/>
        <w:rPr>
          <w:lang w:eastAsia="en-GB"/>
        </w:rPr>
      </w:pPr>
      <w:r>
        <w:rPr>
          <w:lang w:eastAsia="en-GB"/>
        </w:rPr>
        <w:t>2.5.3 Result:</w:t>
      </w:r>
    </w:p>
    <w:p w14:paraId="4FC7C7F2" w14:textId="59DEC68A" w:rsidR="00202835" w:rsidRDefault="00202835" w:rsidP="00202835">
      <w:pPr>
        <w:pStyle w:val="Heading2"/>
        <w:rPr>
          <w:lang w:eastAsia="en-GB"/>
        </w:rPr>
      </w:pPr>
      <w:r>
        <w:rPr>
          <w:lang w:eastAsia="en-GB"/>
        </w:rPr>
        <w:t>2.5.4 Recommendation</w:t>
      </w:r>
    </w:p>
    <w:p w14:paraId="3E4E768A" w14:textId="77777777" w:rsidR="00202835" w:rsidRDefault="00202835" w:rsidP="00202835">
      <w:pPr>
        <w:pStyle w:val="Heading1"/>
        <w:rPr>
          <w:shd w:val="clear" w:color="auto" w:fill="FFFFFF"/>
        </w:rPr>
      </w:pPr>
    </w:p>
    <w:p w14:paraId="1E14EB88" w14:textId="77777777" w:rsidR="00202835" w:rsidRDefault="00202835" w:rsidP="00202835">
      <w:pPr>
        <w:pStyle w:val="Heading1"/>
        <w:rPr>
          <w:shd w:val="clear" w:color="auto" w:fill="FFFFFF"/>
        </w:rPr>
      </w:pPr>
    </w:p>
    <w:p w14:paraId="7F763832" w14:textId="77777777" w:rsidR="00202835" w:rsidRDefault="00202835" w:rsidP="00202835">
      <w:pPr>
        <w:pStyle w:val="Heading1"/>
        <w:rPr>
          <w:shd w:val="clear" w:color="auto" w:fill="FFFFFF"/>
        </w:rPr>
      </w:pPr>
    </w:p>
    <w:p w14:paraId="6D0B435E" w14:textId="77777777" w:rsidR="001E3F3A" w:rsidRDefault="001E3F3A" w:rsidP="009F7B19">
      <w:pPr>
        <w:pStyle w:val="Heading1"/>
        <w:rPr>
          <w:shd w:val="clear" w:color="auto" w:fill="FFFFFF"/>
        </w:rPr>
      </w:pPr>
    </w:p>
    <w:p w14:paraId="3588B764" w14:textId="77777777" w:rsidR="001E3F3A" w:rsidRDefault="001E3F3A" w:rsidP="009F7B19">
      <w:pPr>
        <w:pStyle w:val="Heading1"/>
        <w:rPr>
          <w:shd w:val="clear" w:color="auto" w:fill="FFFFFF"/>
        </w:rPr>
      </w:pPr>
    </w:p>
    <w:p w14:paraId="4CDAF759" w14:textId="77777777" w:rsidR="001E3F3A" w:rsidRDefault="001E3F3A" w:rsidP="009F7B19">
      <w:pPr>
        <w:pStyle w:val="Heading1"/>
        <w:rPr>
          <w:shd w:val="clear" w:color="auto" w:fill="FFFFFF"/>
        </w:rPr>
      </w:pPr>
    </w:p>
    <w:p w14:paraId="7402F6F9" w14:textId="77777777" w:rsidR="001E3F3A" w:rsidRDefault="001E3F3A" w:rsidP="009F7B19">
      <w:pPr>
        <w:pStyle w:val="Heading1"/>
        <w:rPr>
          <w:shd w:val="clear" w:color="auto" w:fill="FFFFFF"/>
        </w:rPr>
      </w:pPr>
    </w:p>
    <w:p w14:paraId="5233D80A" w14:textId="3D1F0980" w:rsidR="00715F48" w:rsidRDefault="009F7B19" w:rsidP="006425DF">
      <w:pPr>
        <w:pStyle w:val="Heading1"/>
        <w:numPr>
          <w:ilvl w:val="0"/>
          <w:numId w:val="5"/>
        </w:numPr>
      </w:pPr>
      <w:r>
        <w:lastRenderedPageBreak/>
        <w:t>Impact of Data Analytics of Marketing Strategies.</w:t>
      </w:r>
    </w:p>
    <w:p w14:paraId="2B5F7751" w14:textId="77777777" w:rsidR="006425DF" w:rsidRPr="006425DF" w:rsidRDefault="006425DF" w:rsidP="006425DF">
      <w:pPr>
        <w:pStyle w:val="ListParagraph"/>
        <w:ind w:left="600"/>
      </w:pPr>
    </w:p>
    <w:p w14:paraId="73680A3E" w14:textId="2D7A6A00" w:rsidR="006425DF" w:rsidRPr="00BB1890" w:rsidRDefault="006425DF" w:rsidP="006425DF">
      <w:pPr>
        <w:tabs>
          <w:tab w:val="left" w:pos="2265"/>
        </w:tabs>
        <w:spacing w:line="276" w:lineRule="auto"/>
        <w:rPr>
          <w:rFonts w:ascii="Arial" w:hAnsi="Arial" w:cs="Arial"/>
          <w:i/>
          <w:color w:val="FF0000"/>
          <w:sz w:val="24"/>
          <w:szCs w:val="24"/>
        </w:rPr>
      </w:pPr>
      <w:r>
        <w:rPr>
          <w:rFonts w:ascii="Arial" w:hAnsi="Arial" w:cs="Arial"/>
          <w:i/>
          <w:color w:val="FF0000"/>
          <w:sz w:val="24"/>
          <w:szCs w:val="24"/>
        </w:rPr>
        <w:t>[You have flexibility in how you answer this question so can structure how you want to. This is more an essay based question to show your understanding of analytics and how it is used in developing marketing strategies.  You can use sub sections and will need a more academic focus in this section</w:t>
      </w:r>
      <w:r w:rsidR="00535A08">
        <w:rPr>
          <w:rFonts w:ascii="Arial" w:hAnsi="Arial" w:cs="Arial"/>
          <w:i/>
          <w:color w:val="FF0000"/>
          <w:sz w:val="24"/>
          <w:szCs w:val="24"/>
        </w:rPr>
        <w:t xml:space="preserve">. I have copied the section below to give you an idea of writing </w:t>
      </w:r>
      <w:r w:rsidR="001C483E">
        <w:rPr>
          <w:rFonts w:ascii="Arial" w:hAnsi="Arial" w:cs="Arial"/>
          <w:i/>
          <w:color w:val="FF0000"/>
          <w:sz w:val="24"/>
          <w:szCs w:val="24"/>
        </w:rPr>
        <w:t>style]</w:t>
      </w:r>
      <w:r>
        <w:rPr>
          <w:rFonts w:ascii="Arial" w:hAnsi="Arial" w:cs="Arial"/>
          <w:i/>
          <w:color w:val="FF0000"/>
          <w:sz w:val="24"/>
          <w:szCs w:val="24"/>
        </w:rPr>
        <w:t>.</w:t>
      </w:r>
    </w:p>
    <w:p w14:paraId="26A32AD4" w14:textId="477BC878" w:rsidR="00715F48" w:rsidRDefault="00715F48" w:rsidP="00715F48">
      <w:pPr>
        <w:pStyle w:val="Heading1"/>
        <w:spacing w:before="0" w:line="240" w:lineRule="auto"/>
        <w:rPr>
          <w:rFonts w:ascii="AdvOT3c2d9f11" w:hAnsi="AdvOT3c2d9f11" w:cs="AdvOT3c2d9f11"/>
          <w:sz w:val="20"/>
          <w:szCs w:val="20"/>
        </w:rPr>
      </w:pPr>
    </w:p>
    <w:p w14:paraId="72C672B7" w14:textId="48399E19" w:rsidR="00643325" w:rsidRPr="00643325" w:rsidRDefault="00643325" w:rsidP="00643325">
      <w:pPr>
        <w:spacing w:line="360" w:lineRule="auto"/>
        <w:rPr>
          <w:sz w:val="24"/>
          <w:szCs w:val="24"/>
        </w:rPr>
      </w:pPr>
      <w:r w:rsidRPr="00643325">
        <w:rPr>
          <w:sz w:val="24"/>
          <w:szCs w:val="24"/>
        </w:rPr>
        <w:t>Marketing analytics involves collection, management, and analysis—descriptive, diagnostic, predictive, and prescriptive—of data to obtain insights into marketing performance, maximize the effectiveness of instruments of marketing control, and optimize firms’ return on investment (ROI)</w:t>
      </w:r>
      <w:r w:rsidR="00535A08">
        <w:rPr>
          <w:sz w:val="24"/>
          <w:szCs w:val="24"/>
        </w:rPr>
        <w:t>, (Weeden &amp; Kannan, 2018)</w:t>
      </w:r>
      <w:r w:rsidRPr="00643325">
        <w:rPr>
          <w:sz w:val="24"/>
          <w:szCs w:val="24"/>
        </w:rPr>
        <w:t>. It is interdisciplinary, being at the nexus of marketing and other areas of business, mathematics, statistics, economics, econometrics, psychology, psychometrics, and, more recently, computer science</w:t>
      </w:r>
      <w:r w:rsidR="00535A08">
        <w:rPr>
          <w:sz w:val="24"/>
          <w:szCs w:val="24"/>
        </w:rPr>
        <w:t>……</w:t>
      </w:r>
    </w:p>
    <w:p w14:paraId="027CB24D" w14:textId="77777777" w:rsidR="00643325" w:rsidRPr="00643325" w:rsidRDefault="00643325" w:rsidP="00643325"/>
    <w:p w14:paraId="05CA4D6B" w14:textId="1EDB7984" w:rsidR="00221B2B" w:rsidRPr="00E54524" w:rsidRDefault="003F46E3" w:rsidP="00715F48">
      <w:pPr>
        <w:pStyle w:val="Heading1"/>
        <w:spacing w:before="0" w:line="240" w:lineRule="auto"/>
        <w:rPr>
          <w:shd w:val="clear" w:color="auto" w:fill="FFFFFF"/>
        </w:rPr>
      </w:pPr>
      <w:r>
        <w:rPr>
          <w:shd w:val="clear" w:color="auto" w:fill="FFFFFF"/>
        </w:rPr>
        <w:t xml:space="preserve">4.0 </w:t>
      </w:r>
      <w:r w:rsidR="008F490B">
        <w:rPr>
          <w:shd w:val="clear" w:color="auto" w:fill="FFFFFF"/>
        </w:rPr>
        <w:t>Conclusion</w:t>
      </w:r>
    </w:p>
    <w:p w14:paraId="7FE62751" w14:textId="5892B6E3" w:rsidR="00BE7FF6" w:rsidRDefault="00BE7FF6" w:rsidP="003F46E3">
      <w:pPr>
        <w:tabs>
          <w:tab w:val="left" w:pos="2265"/>
        </w:tabs>
        <w:spacing w:line="276" w:lineRule="auto"/>
        <w:jc w:val="both"/>
        <w:rPr>
          <w:rFonts w:ascii="Arial" w:hAnsi="Arial" w:cs="Arial"/>
          <w:b/>
          <w:color w:val="000000"/>
          <w:sz w:val="24"/>
          <w:szCs w:val="24"/>
          <w:shd w:val="clear" w:color="auto" w:fill="FFFFFF"/>
        </w:rPr>
      </w:pPr>
    </w:p>
    <w:p w14:paraId="75A3CEFF" w14:textId="77777777" w:rsidR="00715F48" w:rsidRDefault="00715F48" w:rsidP="00715F48">
      <w:pPr>
        <w:spacing w:line="360" w:lineRule="auto"/>
        <w:contextualSpacing/>
        <w:rPr>
          <w:rFonts w:ascii="Arial" w:hAnsi="Arial" w:cs="Arial"/>
          <w:sz w:val="24"/>
          <w:szCs w:val="24"/>
        </w:rPr>
      </w:pPr>
    </w:p>
    <w:p w14:paraId="600D6612" w14:textId="77777777" w:rsidR="00151F56" w:rsidRDefault="00151F56" w:rsidP="003F46E3">
      <w:pPr>
        <w:tabs>
          <w:tab w:val="left" w:pos="2265"/>
        </w:tabs>
        <w:spacing w:line="276" w:lineRule="auto"/>
        <w:jc w:val="both"/>
        <w:rPr>
          <w:rFonts w:ascii="Arial" w:hAnsi="Arial" w:cs="Arial"/>
          <w:b/>
          <w:color w:val="000000"/>
          <w:sz w:val="24"/>
          <w:szCs w:val="24"/>
          <w:shd w:val="clear" w:color="auto" w:fill="FFFFFF"/>
        </w:rPr>
      </w:pPr>
    </w:p>
    <w:p w14:paraId="40D66E60" w14:textId="77777777" w:rsidR="003618AA" w:rsidRDefault="003618AA" w:rsidP="00183FD8">
      <w:pPr>
        <w:tabs>
          <w:tab w:val="left" w:pos="2265"/>
        </w:tabs>
        <w:spacing w:line="276" w:lineRule="auto"/>
        <w:jc w:val="both"/>
        <w:rPr>
          <w:rFonts w:ascii="Arial" w:hAnsi="Arial" w:cs="Arial"/>
          <w:color w:val="000000"/>
          <w:sz w:val="24"/>
          <w:szCs w:val="24"/>
          <w:shd w:val="clear" w:color="auto" w:fill="FFFFFF"/>
        </w:rPr>
      </w:pPr>
    </w:p>
    <w:p w14:paraId="7D551D35" w14:textId="77777777" w:rsidR="003618AA" w:rsidRDefault="003618AA" w:rsidP="00183FD8">
      <w:pPr>
        <w:tabs>
          <w:tab w:val="left" w:pos="2265"/>
        </w:tabs>
        <w:spacing w:line="276" w:lineRule="auto"/>
        <w:jc w:val="both"/>
        <w:rPr>
          <w:rFonts w:ascii="Arial" w:hAnsi="Arial" w:cs="Arial"/>
          <w:color w:val="000000"/>
          <w:sz w:val="24"/>
          <w:szCs w:val="24"/>
          <w:shd w:val="clear" w:color="auto" w:fill="FFFFFF"/>
        </w:rPr>
      </w:pPr>
    </w:p>
    <w:p w14:paraId="454E6D45" w14:textId="77777777" w:rsidR="003618AA" w:rsidRDefault="003618AA" w:rsidP="00183FD8">
      <w:pPr>
        <w:tabs>
          <w:tab w:val="left" w:pos="2265"/>
        </w:tabs>
        <w:spacing w:line="276" w:lineRule="auto"/>
        <w:jc w:val="both"/>
        <w:rPr>
          <w:rFonts w:ascii="Arial" w:hAnsi="Arial" w:cs="Arial"/>
          <w:color w:val="000000"/>
          <w:sz w:val="24"/>
          <w:szCs w:val="24"/>
          <w:shd w:val="clear" w:color="auto" w:fill="FFFFFF"/>
        </w:rPr>
      </w:pPr>
    </w:p>
    <w:p w14:paraId="4929FC71" w14:textId="77777777" w:rsidR="00B82B14" w:rsidRDefault="00B82B14" w:rsidP="00183FD8">
      <w:pPr>
        <w:tabs>
          <w:tab w:val="left" w:pos="2265"/>
        </w:tabs>
        <w:spacing w:line="276" w:lineRule="auto"/>
        <w:jc w:val="both"/>
        <w:rPr>
          <w:rFonts w:ascii="Arial" w:hAnsi="Arial" w:cs="Arial"/>
          <w:color w:val="000000"/>
          <w:sz w:val="24"/>
          <w:szCs w:val="24"/>
          <w:shd w:val="clear" w:color="auto" w:fill="FFFFFF"/>
        </w:rPr>
      </w:pPr>
    </w:p>
    <w:p w14:paraId="6BE70A6B" w14:textId="77777777" w:rsidR="00842D5A" w:rsidRDefault="00842D5A" w:rsidP="00183FD8">
      <w:pPr>
        <w:tabs>
          <w:tab w:val="left" w:pos="2265"/>
        </w:tabs>
        <w:spacing w:line="276" w:lineRule="auto"/>
        <w:jc w:val="both"/>
        <w:rPr>
          <w:rFonts w:ascii="Arial" w:hAnsi="Arial" w:cs="Arial"/>
          <w:color w:val="000000"/>
          <w:sz w:val="24"/>
          <w:szCs w:val="24"/>
          <w:shd w:val="clear" w:color="auto" w:fill="FFFFFF"/>
        </w:rPr>
      </w:pPr>
    </w:p>
    <w:p w14:paraId="71658CBC" w14:textId="51C6CBFD" w:rsidR="002C35A9" w:rsidRDefault="002C35A9" w:rsidP="00154566">
      <w:pPr>
        <w:tabs>
          <w:tab w:val="left" w:pos="2265"/>
        </w:tabs>
        <w:spacing w:line="276" w:lineRule="auto"/>
        <w:rPr>
          <w:rFonts w:ascii="Arial" w:hAnsi="Arial" w:cs="Arial"/>
          <w:sz w:val="32"/>
          <w:szCs w:val="32"/>
        </w:rPr>
      </w:pPr>
    </w:p>
    <w:p w14:paraId="528C7988" w14:textId="2B60AF0C" w:rsidR="00E951DA" w:rsidRDefault="00E951DA" w:rsidP="00154566">
      <w:pPr>
        <w:tabs>
          <w:tab w:val="left" w:pos="2265"/>
        </w:tabs>
        <w:spacing w:line="276" w:lineRule="auto"/>
        <w:rPr>
          <w:rFonts w:ascii="Arial" w:hAnsi="Arial" w:cs="Arial"/>
          <w:sz w:val="32"/>
          <w:szCs w:val="32"/>
        </w:rPr>
      </w:pPr>
    </w:p>
    <w:p w14:paraId="37281A67" w14:textId="30285ACE" w:rsidR="00E951DA" w:rsidRDefault="00E951DA" w:rsidP="00154566">
      <w:pPr>
        <w:tabs>
          <w:tab w:val="left" w:pos="2265"/>
        </w:tabs>
        <w:spacing w:line="276" w:lineRule="auto"/>
        <w:rPr>
          <w:rFonts w:ascii="Arial" w:hAnsi="Arial" w:cs="Arial"/>
          <w:sz w:val="32"/>
          <w:szCs w:val="32"/>
        </w:rPr>
      </w:pPr>
    </w:p>
    <w:p w14:paraId="17305540" w14:textId="36874987" w:rsidR="00E951DA" w:rsidRDefault="00E951DA" w:rsidP="00154566">
      <w:pPr>
        <w:tabs>
          <w:tab w:val="left" w:pos="2265"/>
        </w:tabs>
        <w:spacing w:line="276" w:lineRule="auto"/>
        <w:rPr>
          <w:rFonts w:ascii="Arial" w:hAnsi="Arial" w:cs="Arial"/>
          <w:sz w:val="32"/>
          <w:szCs w:val="32"/>
        </w:rPr>
      </w:pPr>
    </w:p>
    <w:p w14:paraId="7F1C831A" w14:textId="6472C8EC" w:rsidR="00E951DA" w:rsidRDefault="00E951DA" w:rsidP="00154566">
      <w:pPr>
        <w:tabs>
          <w:tab w:val="left" w:pos="2265"/>
        </w:tabs>
        <w:spacing w:line="276" w:lineRule="auto"/>
        <w:rPr>
          <w:rFonts w:ascii="Arial" w:hAnsi="Arial" w:cs="Arial"/>
          <w:sz w:val="32"/>
          <w:szCs w:val="32"/>
        </w:rPr>
      </w:pPr>
    </w:p>
    <w:p w14:paraId="22930304" w14:textId="77777777" w:rsidR="00E951DA" w:rsidRDefault="00E951DA" w:rsidP="00154566">
      <w:pPr>
        <w:tabs>
          <w:tab w:val="left" w:pos="2265"/>
        </w:tabs>
        <w:spacing w:line="276" w:lineRule="auto"/>
        <w:rPr>
          <w:rFonts w:ascii="Arial" w:hAnsi="Arial" w:cs="Arial"/>
          <w:sz w:val="32"/>
          <w:szCs w:val="32"/>
        </w:rPr>
      </w:pPr>
    </w:p>
    <w:p w14:paraId="1568712F" w14:textId="60E3EA2C" w:rsidR="00E951DA" w:rsidRDefault="00E951DA" w:rsidP="003F46E3">
      <w:pPr>
        <w:pStyle w:val="Heading1"/>
      </w:pPr>
      <w:r>
        <w:rPr>
          <w:rFonts w:ascii="Arial" w:hAnsi="Arial" w:cs="Arial"/>
          <w:i/>
          <w:color w:val="FF0000"/>
          <w:sz w:val="24"/>
          <w:szCs w:val="24"/>
        </w:rPr>
        <w:lastRenderedPageBreak/>
        <w:t>[Make sure this is in alphabetical order]</w:t>
      </w:r>
    </w:p>
    <w:p w14:paraId="5239AC86" w14:textId="30F72C3A" w:rsidR="00DF4DF9" w:rsidRPr="003F46E3" w:rsidRDefault="008F490B" w:rsidP="003F46E3">
      <w:pPr>
        <w:pStyle w:val="Heading1"/>
      </w:pPr>
      <w:r>
        <w:t>5</w:t>
      </w:r>
      <w:r w:rsidR="003F46E3" w:rsidRPr="003F46E3">
        <w:t xml:space="preserve">.0 References </w:t>
      </w:r>
    </w:p>
    <w:p w14:paraId="4FF74A44" w14:textId="1A92FC49" w:rsidR="008645C4" w:rsidRPr="008645C4" w:rsidRDefault="008645C4" w:rsidP="008645C4">
      <w:pPr>
        <w:tabs>
          <w:tab w:val="left" w:pos="2265"/>
        </w:tabs>
        <w:spacing w:after="0" w:line="276" w:lineRule="auto"/>
        <w:rPr>
          <w:rFonts w:ascii="Arial" w:hAnsi="Arial" w:cs="Arial"/>
          <w:sz w:val="24"/>
          <w:szCs w:val="24"/>
        </w:rPr>
      </w:pPr>
    </w:p>
    <w:p w14:paraId="5CE8E74C" w14:textId="06A326DB" w:rsidR="008645C4" w:rsidRPr="008645C4" w:rsidRDefault="008645C4" w:rsidP="008645C4">
      <w:pPr>
        <w:tabs>
          <w:tab w:val="left" w:pos="2265"/>
        </w:tabs>
        <w:spacing w:after="0" w:line="276" w:lineRule="auto"/>
        <w:rPr>
          <w:rFonts w:ascii="Arial" w:hAnsi="Arial" w:cs="Arial"/>
          <w:sz w:val="24"/>
          <w:szCs w:val="24"/>
        </w:rPr>
      </w:pPr>
      <w:r w:rsidRPr="008645C4">
        <w:rPr>
          <w:rFonts w:ascii="Arial" w:hAnsi="Arial" w:cs="Arial"/>
          <w:sz w:val="24"/>
          <w:szCs w:val="24"/>
        </w:rPr>
        <w:t>Chaffey, D (2012) Digital Marketing: strategy, implementation and practice, 5th ed, Pearson Education Ltd: Harlow.</w:t>
      </w:r>
    </w:p>
    <w:p w14:paraId="6DFE2B38" w14:textId="77777777" w:rsidR="008645C4" w:rsidRPr="008645C4" w:rsidRDefault="008645C4" w:rsidP="008645C4">
      <w:pPr>
        <w:tabs>
          <w:tab w:val="left" w:pos="2265"/>
        </w:tabs>
        <w:spacing w:after="0" w:line="276" w:lineRule="auto"/>
        <w:rPr>
          <w:rFonts w:ascii="Arial" w:hAnsi="Arial" w:cs="Arial"/>
          <w:sz w:val="24"/>
          <w:szCs w:val="24"/>
        </w:rPr>
      </w:pPr>
      <w:r w:rsidRPr="008645C4">
        <w:rPr>
          <w:rFonts w:ascii="Arial" w:hAnsi="Arial" w:cs="Arial"/>
          <w:sz w:val="24"/>
          <w:szCs w:val="24"/>
        </w:rPr>
        <w:t xml:space="preserve"> </w:t>
      </w:r>
    </w:p>
    <w:p w14:paraId="40915538" w14:textId="344EECC9" w:rsidR="008645C4" w:rsidRPr="008645C4" w:rsidRDefault="008645C4" w:rsidP="003F46E3">
      <w:pPr>
        <w:tabs>
          <w:tab w:val="left" w:pos="2265"/>
        </w:tabs>
        <w:spacing w:after="0" w:line="276" w:lineRule="auto"/>
        <w:rPr>
          <w:rFonts w:ascii="Arial" w:hAnsi="Arial" w:cs="Arial"/>
          <w:sz w:val="24"/>
          <w:szCs w:val="24"/>
        </w:rPr>
      </w:pPr>
      <w:r w:rsidRPr="008645C4">
        <w:rPr>
          <w:rFonts w:ascii="Arial" w:hAnsi="Arial" w:cs="Arial"/>
          <w:sz w:val="24"/>
          <w:szCs w:val="24"/>
        </w:rPr>
        <w:t xml:space="preserve">Clow, K. and </w:t>
      </w:r>
      <w:proofErr w:type="spellStart"/>
      <w:r w:rsidRPr="008645C4">
        <w:rPr>
          <w:rFonts w:ascii="Arial" w:hAnsi="Arial" w:cs="Arial"/>
          <w:sz w:val="24"/>
          <w:szCs w:val="24"/>
        </w:rPr>
        <w:t>Baach</w:t>
      </w:r>
      <w:proofErr w:type="spellEnd"/>
      <w:r w:rsidRPr="008645C4">
        <w:rPr>
          <w:rFonts w:ascii="Arial" w:hAnsi="Arial" w:cs="Arial"/>
          <w:sz w:val="24"/>
          <w:szCs w:val="24"/>
        </w:rPr>
        <w:t>, D. (2013) Integrated Advertising, Promotion and Marketing Communications, 6th ed, Pearson: Essex.</w:t>
      </w:r>
    </w:p>
    <w:p w14:paraId="227F2421" w14:textId="77777777" w:rsidR="008645C4" w:rsidRPr="008645C4" w:rsidRDefault="008645C4" w:rsidP="008645C4">
      <w:pPr>
        <w:tabs>
          <w:tab w:val="left" w:pos="2265"/>
        </w:tabs>
        <w:spacing w:after="0" w:line="276" w:lineRule="auto"/>
        <w:rPr>
          <w:rFonts w:ascii="Arial" w:hAnsi="Arial" w:cs="Arial"/>
          <w:sz w:val="24"/>
          <w:szCs w:val="24"/>
        </w:rPr>
      </w:pPr>
      <w:r w:rsidRPr="008645C4">
        <w:rPr>
          <w:rFonts w:ascii="Arial" w:hAnsi="Arial" w:cs="Arial"/>
          <w:sz w:val="24"/>
          <w:szCs w:val="24"/>
        </w:rPr>
        <w:t xml:space="preserve"> </w:t>
      </w:r>
    </w:p>
    <w:p w14:paraId="0299D737" w14:textId="77777777" w:rsidR="008645C4" w:rsidRPr="008645C4" w:rsidRDefault="008645C4" w:rsidP="008645C4">
      <w:pPr>
        <w:tabs>
          <w:tab w:val="left" w:pos="2265"/>
        </w:tabs>
        <w:spacing w:after="0" w:line="276" w:lineRule="auto"/>
        <w:rPr>
          <w:rFonts w:ascii="Arial" w:hAnsi="Arial" w:cs="Arial"/>
          <w:sz w:val="24"/>
          <w:szCs w:val="24"/>
        </w:rPr>
      </w:pPr>
      <w:proofErr w:type="spellStart"/>
      <w:r w:rsidRPr="008645C4">
        <w:rPr>
          <w:rFonts w:ascii="Arial" w:hAnsi="Arial" w:cs="Arial"/>
          <w:sz w:val="24"/>
          <w:szCs w:val="24"/>
        </w:rPr>
        <w:t>Eyal</w:t>
      </w:r>
      <w:proofErr w:type="spellEnd"/>
      <w:r w:rsidRPr="008645C4">
        <w:rPr>
          <w:rFonts w:ascii="Arial" w:hAnsi="Arial" w:cs="Arial"/>
          <w:sz w:val="24"/>
          <w:szCs w:val="24"/>
        </w:rPr>
        <w:t>, N. (2014) New Video- Hooked: Building Habit-Forming Products, Available at: http://www.nirandfar.com/2013/02/new-video-hooked-the-psychology-of-how-products-engage-us.html (Accessed on: 18th March 2015).</w:t>
      </w:r>
    </w:p>
    <w:p w14:paraId="74C8CA76" w14:textId="70B4A689" w:rsidR="008645C4" w:rsidRPr="008645C4" w:rsidRDefault="008645C4" w:rsidP="008645C4">
      <w:pPr>
        <w:tabs>
          <w:tab w:val="left" w:pos="2265"/>
        </w:tabs>
        <w:spacing w:after="0" w:line="276" w:lineRule="auto"/>
        <w:rPr>
          <w:rFonts w:ascii="Arial" w:hAnsi="Arial" w:cs="Arial"/>
          <w:sz w:val="24"/>
          <w:szCs w:val="24"/>
        </w:rPr>
      </w:pPr>
    </w:p>
    <w:p w14:paraId="560C0096" w14:textId="77777777" w:rsidR="008645C4" w:rsidRPr="008645C4" w:rsidRDefault="008645C4" w:rsidP="008645C4">
      <w:pPr>
        <w:tabs>
          <w:tab w:val="left" w:pos="2265"/>
        </w:tabs>
        <w:spacing w:after="0" w:line="276" w:lineRule="auto"/>
        <w:rPr>
          <w:rFonts w:ascii="Arial" w:hAnsi="Arial" w:cs="Arial"/>
          <w:sz w:val="24"/>
          <w:szCs w:val="24"/>
        </w:rPr>
      </w:pPr>
      <w:r w:rsidRPr="008645C4">
        <w:rPr>
          <w:rFonts w:ascii="Arial" w:hAnsi="Arial" w:cs="Arial"/>
          <w:sz w:val="24"/>
          <w:szCs w:val="24"/>
        </w:rPr>
        <w:t xml:space="preserve">Hall, R. H. and Hanna, P. (2004) “The impact of web page text-background </w:t>
      </w:r>
      <w:proofErr w:type="spellStart"/>
      <w:r w:rsidRPr="008645C4">
        <w:rPr>
          <w:rFonts w:ascii="Arial" w:hAnsi="Arial" w:cs="Arial"/>
          <w:sz w:val="24"/>
          <w:szCs w:val="24"/>
        </w:rPr>
        <w:t>color</w:t>
      </w:r>
      <w:proofErr w:type="spellEnd"/>
      <w:r w:rsidRPr="008645C4">
        <w:rPr>
          <w:rFonts w:ascii="Arial" w:hAnsi="Arial" w:cs="Arial"/>
          <w:sz w:val="24"/>
          <w:szCs w:val="24"/>
        </w:rPr>
        <w:t xml:space="preserve"> combinations on readability, retention, aesthetics and behavioural intention”, Information Technology, 23(3), pp.183–195.</w:t>
      </w:r>
    </w:p>
    <w:p w14:paraId="257F4DBD" w14:textId="77777777" w:rsidR="008645C4" w:rsidRPr="008645C4" w:rsidRDefault="008645C4" w:rsidP="008645C4">
      <w:pPr>
        <w:tabs>
          <w:tab w:val="left" w:pos="2265"/>
        </w:tabs>
        <w:spacing w:after="0" w:line="276" w:lineRule="auto"/>
        <w:rPr>
          <w:rFonts w:ascii="Arial" w:hAnsi="Arial" w:cs="Arial"/>
          <w:sz w:val="24"/>
          <w:szCs w:val="24"/>
        </w:rPr>
      </w:pPr>
      <w:r w:rsidRPr="008645C4">
        <w:rPr>
          <w:rFonts w:ascii="Arial" w:hAnsi="Arial" w:cs="Arial"/>
          <w:sz w:val="24"/>
          <w:szCs w:val="24"/>
        </w:rPr>
        <w:t xml:space="preserve"> </w:t>
      </w:r>
    </w:p>
    <w:p w14:paraId="1FD61DEF" w14:textId="77777777" w:rsidR="008645C4" w:rsidRPr="008645C4" w:rsidRDefault="008645C4" w:rsidP="008645C4">
      <w:pPr>
        <w:tabs>
          <w:tab w:val="left" w:pos="2265"/>
        </w:tabs>
        <w:spacing w:after="0" w:line="276" w:lineRule="auto"/>
        <w:rPr>
          <w:rFonts w:ascii="Arial" w:hAnsi="Arial" w:cs="Arial"/>
          <w:sz w:val="24"/>
          <w:szCs w:val="24"/>
        </w:rPr>
      </w:pPr>
      <w:proofErr w:type="spellStart"/>
      <w:r w:rsidRPr="008645C4">
        <w:rPr>
          <w:rFonts w:ascii="Arial" w:hAnsi="Arial" w:cs="Arial"/>
          <w:sz w:val="24"/>
          <w:szCs w:val="24"/>
        </w:rPr>
        <w:t>Inversini</w:t>
      </w:r>
      <w:proofErr w:type="spellEnd"/>
      <w:r w:rsidRPr="008645C4">
        <w:rPr>
          <w:rFonts w:ascii="Arial" w:hAnsi="Arial" w:cs="Arial"/>
          <w:sz w:val="24"/>
          <w:szCs w:val="24"/>
        </w:rPr>
        <w:t xml:space="preserve">, A. and </w:t>
      </w:r>
      <w:proofErr w:type="spellStart"/>
      <w:r w:rsidRPr="008645C4">
        <w:rPr>
          <w:rFonts w:ascii="Arial" w:hAnsi="Arial" w:cs="Arial"/>
          <w:sz w:val="24"/>
          <w:szCs w:val="24"/>
        </w:rPr>
        <w:t>Cantoni</w:t>
      </w:r>
      <w:proofErr w:type="spellEnd"/>
      <w:r w:rsidRPr="008645C4">
        <w:rPr>
          <w:rFonts w:ascii="Arial" w:hAnsi="Arial" w:cs="Arial"/>
          <w:sz w:val="24"/>
          <w:szCs w:val="24"/>
        </w:rPr>
        <w:t>, L. (2009) “Cultural Destination Usability: The Case of Visit Bath”, Information and Communication Technologies in Tourism, pp. 319-331.</w:t>
      </w:r>
    </w:p>
    <w:p w14:paraId="5E0C529F" w14:textId="12B45589" w:rsidR="008645C4" w:rsidRPr="008645C4" w:rsidRDefault="008645C4" w:rsidP="008645C4">
      <w:pPr>
        <w:tabs>
          <w:tab w:val="left" w:pos="2265"/>
        </w:tabs>
        <w:spacing w:after="0" w:line="276" w:lineRule="auto"/>
        <w:rPr>
          <w:rFonts w:ascii="Arial" w:hAnsi="Arial" w:cs="Arial"/>
          <w:sz w:val="24"/>
          <w:szCs w:val="24"/>
        </w:rPr>
      </w:pPr>
      <w:r w:rsidRPr="008645C4">
        <w:rPr>
          <w:rFonts w:ascii="Arial" w:hAnsi="Arial" w:cs="Arial"/>
          <w:sz w:val="24"/>
          <w:szCs w:val="24"/>
        </w:rPr>
        <w:t xml:space="preserve"> </w:t>
      </w:r>
    </w:p>
    <w:p w14:paraId="19CA73EF" w14:textId="77777777" w:rsidR="008645C4" w:rsidRPr="008645C4" w:rsidRDefault="008645C4" w:rsidP="008645C4">
      <w:pPr>
        <w:tabs>
          <w:tab w:val="left" w:pos="2265"/>
        </w:tabs>
        <w:spacing w:after="0" w:line="276" w:lineRule="auto"/>
        <w:rPr>
          <w:rFonts w:ascii="Arial" w:hAnsi="Arial" w:cs="Arial"/>
          <w:sz w:val="24"/>
          <w:szCs w:val="24"/>
        </w:rPr>
      </w:pPr>
      <w:proofErr w:type="spellStart"/>
      <w:r w:rsidRPr="008645C4">
        <w:rPr>
          <w:rFonts w:ascii="Arial" w:hAnsi="Arial" w:cs="Arial"/>
          <w:sz w:val="24"/>
          <w:szCs w:val="24"/>
        </w:rPr>
        <w:t>Kozar</w:t>
      </w:r>
      <w:proofErr w:type="spellEnd"/>
      <w:r w:rsidRPr="008645C4">
        <w:rPr>
          <w:rFonts w:ascii="Arial" w:hAnsi="Arial" w:cs="Arial"/>
          <w:sz w:val="24"/>
          <w:szCs w:val="24"/>
        </w:rPr>
        <w:t>, K. A. and Lee, Y. (2012) “Understanding of website usability: Specifying and measuring constructs and their relationships”, Decision Support Systems, 52(2), pp. 450-463.</w:t>
      </w:r>
    </w:p>
    <w:p w14:paraId="06CE46F5" w14:textId="77777777" w:rsidR="008645C4" w:rsidRPr="008645C4" w:rsidRDefault="008645C4" w:rsidP="008645C4">
      <w:pPr>
        <w:tabs>
          <w:tab w:val="left" w:pos="2265"/>
        </w:tabs>
        <w:spacing w:after="0" w:line="276" w:lineRule="auto"/>
        <w:rPr>
          <w:rFonts w:ascii="Arial" w:hAnsi="Arial" w:cs="Arial"/>
          <w:sz w:val="24"/>
          <w:szCs w:val="24"/>
        </w:rPr>
      </w:pPr>
      <w:r w:rsidRPr="008645C4">
        <w:rPr>
          <w:rFonts w:ascii="Arial" w:hAnsi="Arial" w:cs="Arial"/>
          <w:sz w:val="24"/>
          <w:szCs w:val="24"/>
        </w:rPr>
        <w:t xml:space="preserve"> </w:t>
      </w:r>
    </w:p>
    <w:p w14:paraId="76BAF828" w14:textId="2875A754" w:rsidR="008645C4" w:rsidRDefault="008645C4" w:rsidP="008645C4">
      <w:pPr>
        <w:tabs>
          <w:tab w:val="left" w:pos="2265"/>
        </w:tabs>
        <w:spacing w:after="0" w:line="276" w:lineRule="auto"/>
        <w:rPr>
          <w:rFonts w:ascii="Arial" w:hAnsi="Arial" w:cs="Arial"/>
          <w:sz w:val="24"/>
          <w:szCs w:val="24"/>
        </w:rPr>
      </w:pPr>
      <w:r w:rsidRPr="008645C4">
        <w:rPr>
          <w:rFonts w:ascii="Arial" w:hAnsi="Arial" w:cs="Arial"/>
          <w:sz w:val="24"/>
          <w:szCs w:val="24"/>
        </w:rPr>
        <w:t xml:space="preserve">Lee, Y. and </w:t>
      </w:r>
      <w:proofErr w:type="spellStart"/>
      <w:r w:rsidRPr="008645C4">
        <w:rPr>
          <w:rFonts w:ascii="Arial" w:hAnsi="Arial" w:cs="Arial"/>
          <w:sz w:val="24"/>
          <w:szCs w:val="24"/>
        </w:rPr>
        <w:t>Kozar</w:t>
      </w:r>
      <w:proofErr w:type="spellEnd"/>
      <w:r w:rsidRPr="008645C4">
        <w:rPr>
          <w:rFonts w:ascii="Arial" w:hAnsi="Arial" w:cs="Arial"/>
          <w:sz w:val="24"/>
          <w:szCs w:val="24"/>
        </w:rPr>
        <w:t>, K. A. (2004) “Developing a theory of website usability: an exploratory study to identify constructs and nomological networks”, The International Conference on Information Systems, Washington DC.</w:t>
      </w:r>
    </w:p>
    <w:p w14:paraId="0B7469CF" w14:textId="3F51F2C8" w:rsidR="008645C4" w:rsidRPr="008645C4" w:rsidRDefault="008645C4" w:rsidP="008645C4">
      <w:pPr>
        <w:tabs>
          <w:tab w:val="left" w:pos="2265"/>
        </w:tabs>
        <w:spacing w:after="0" w:line="276" w:lineRule="auto"/>
        <w:rPr>
          <w:rFonts w:ascii="Arial" w:hAnsi="Arial" w:cs="Arial"/>
          <w:sz w:val="24"/>
          <w:szCs w:val="24"/>
        </w:rPr>
      </w:pPr>
    </w:p>
    <w:p w14:paraId="2717E798" w14:textId="77777777" w:rsidR="008645C4" w:rsidRPr="008645C4" w:rsidRDefault="008645C4" w:rsidP="008645C4">
      <w:pPr>
        <w:tabs>
          <w:tab w:val="left" w:pos="2265"/>
        </w:tabs>
        <w:spacing w:after="0" w:line="276" w:lineRule="auto"/>
        <w:rPr>
          <w:rFonts w:ascii="Arial" w:hAnsi="Arial" w:cs="Arial"/>
          <w:sz w:val="24"/>
          <w:szCs w:val="24"/>
        </w:rPr>
      </w:pPr>
      <w:r w:rsidRPr="008645C4">
        <w:rPr>
          <w:rFonts w:ascii="Arial" w:hAnsi="Arial" w:cs="Arial"/>
          <w:sz w:val="24"/>
          <w:szCs w:val="24"/>
        </w:rPr>
        <w:t>Microsoft (2010) Usability Guidelines, Available at: https://msdn.microsoft.com/en-us/library/bb158578.aspx (Accessed on: 14th March 2015).</w:t>
      </w:r>
    </w:p>
    <w:p w14:paraId="5B1C6A44" w14:textId="77777777" w:rsidR="008645C4" w:rsidRPr="008645C4" w:rsidRDefault="008645C4" w:rsidP="008645C4">
      <w:pPr>
        <w:tabs>
          <w:tab w:val="left" w:pos="2265"/>
        </w:tabs>
        <w:spacing w:after="0" w:line="276" w:lineRule="auto"/>
        <w:rPr>
          <w:rFonts w:ascii="Arial" w:hAnsi="Arial" w:cs="Arial"/>
          <w:sz w:val="24"/>
          <w:szCs w:val="24"/>
        </w:rPr>
      </w:pPr>
      <w:r w:rsidRPr="008645C4">
        <w:rPr>
          <w:rFonts w:ascii="Arial" w:hAnsi="Arial" w:cs="Arial"/>
          <w:sz w:val="24"/>
          <w:szCs w:val="24"/>
        </w:rPr>
        <w:t xml:space="preserve"> </w:t>
      </w:r>
    </w:p>
    <w:p w14:paraId="6C258772" w14:textId="77777777" w:rsidR="008645C4" w:rsidRPr="008645C4" w:rsidRDefault="008645C4" w:rsidP="008645C4">
      <w:pPr>
        <w:tabs>
          <w:tab w:val="left" w:pos="2265"/>
        </w:tabs>
        <w:spacing w:after="0" w:line="276" w:lineRule="auto"/>
        <w:rPr>
          <w:rFonts w:ascii="Arial" w:hAnsi="Arial" w:cs="Arial"/>
          <w:sz w:val="24"/>
          <w:szCs w:val="24"/>
        </w:rPr>
      </w:pPr>
      <w:r w:rsidRPr="008645C4">
        <w:rPr>
          <w:rFonts w:ascii="Arial" w:hAnsi="Arial" w:cs="Arial"/>
          <w:sz w:val="24"/>
          <w:szCs w:val="24"/>
        </w:rPr>
        <w:t>Nielsen, J. (2000) Designing Web Usability, New Riders: Indianapolis.</w:t>
      </w:r>
    </w:p>
    <w:p w14:paraId="76CA0AF6" w14:textId="77777777" w:rsidR="008645C4" w:rsidRPr="008645C4" w:rsidRDefault="008645C4" w:rsidP="008645C4">
      <w:pPr>
        <w:tabs>
          <w:tab w:val="left" w:pos="2265"/>
        </w:tabs>
        <w:spacing w:after="0" w:line="276" w:lineRule="auto"/>
        <w:rPr>
          <w:rFonts w:ascii="Arial" w:hAnsi="Arial" w:cs="Arial"/>
          <w:sz w:val="24"/>
          <w:szCs w:val="24"/>
        </w:rPr>
      </w:pPr>
      <w:r w:rsidRPr="008645C4">
        <w:rPr>
          <w:rFonts w:ascii="Arial" w:hAnsi="Arial" w:cs="Arial"/>
          <w:sz w:val="24"/>
          <w:szCs w:val="24"/>
        </w:rPr>
        <w:t xml:space="preserve"> </w:t>
      </w:r>
    </w:p>
    <w:p w14:paraId="40136498" w14:textId="77777777" w:rsidR="008645C4" w:rsidRPr="008645C4" w:rsidRDefault="008645C4" w:rsidP="008645C4">
      <w:pPr>
        <w:tabs>
          <w:tab w:val="left" w:pos="2265"/>
        </w:tabs>
        <w:spacing w:after="0" w:line="276" w:lineRule="auto"/>
        <w:rPr>
          <w:rFonts w:ascii="Arial" w:hAnsi="Arial" w:cs="Arial"/>
          <w:sz w:val="24"/>
          <w:szCs w:val="24"/>
        </w:rPr>
      </w:pPr>
      <w:r w:rsidRPr="008645C4">
        <w:rPr>
          <w:rFonts w:ascii="Arial" w:hAnsi="Arial" w:cs="Arial"/>
          <w:sz w:val="24"/>
          <w:szCs w:val="24"/>
        </w:rPr>
        <w:t xml:space="preserve">Nielson, J. and </w:t>
      </w:r>
      <w:proofErr w:type="spellStart"/>
      <w:r w:rsidRPr="008645C4">
        <w:rPr>
          <w:rFonts w:ascii="Arial" w:hAnsi="Arial" w:cs="Arial"/>
          <w:sz w:val="24"/>
          <w:szCs w:val="24"/>
        </w:rPr>
        <w:t>Pernice</w:t>
      </w:r>
      <w:proofErr w:type="spellEnd"/>
      <w:r w:rsidRPr="008645C4">
        <w:rPr>
          <w:rFonts w:ascii="Arial" w:hAnsi="Arial" w:cs="Arial"/>
          <w:sz w:val="24"/>
          <w:szCs w:val="24"/>
        </w:rPr>
        <w:t xml:space="preserve">, K. (2010) </w:t>
      </w:r>
      <w:proofErr w:type="spellStart"/>
      <w:r w:rsidRPr="008645C4">
        <w:rPr>
          <w:rFonts w:ascii="Arial" w:hAnsi="Arial" w:cs="Arial"/>
          <w:sz w:val="24"/>
          <w:szCs w:val="24"/>
        </w:rPr>
        <w:t>Eyetracking</w:t>
      </w:r>
      <w:proofErr w:type="spellEnd"/>
      <w:r w:rsidRPr="008645C4">
        <w:rPr>
          <w:rFonts w:ascii="Arial" w:hAnsi="Arial" w:cs="Arial"/>
          <w:sz w:val="24"/>
          <w:szCs w:val="24"/>
        </w:rPr>
        <w:t xml:space="preserve"> Web Usability, New Riders: Indianapolis.</w:t>
      </w:r>
    </w:p>
    <w:p w14:paraId="43070458" w14:textId="77777777" w:rsidR="008645C4" w:rsidRPr="008645C4" w:rsidRDefault="008645C4" w:rsidP="008645C4">
      <w:pPr>
        <w:tabs>
          <w:tab w:val="left" w:pos="2265"/>
        </w:tabs>
        <w:spacing w:after="0" w:line="276" w:lineRule="auto"/>
        <w:rPr>
          <w:rFonts w:ascii="Arial" w:hAnsi="Arial" w:cs="Arial"/>
          <w:sz w:val="24"/>
          <w:szCs w:val="24"/>
        </w:rPr>
      </w:pPr>
      <w:r w:rsidRPr="008645C4">
        <w:rPr>
          <w:rFonts w:ascii="Arial" w:hAnsi="Arial" w:cs="Arial"/>
          <w:sz w:val="24"/>
          <w:szCs w:val="24"/>
        </w:rPr>
        <w:t xml:space="preserve"> </w:t>
      </w:r>
    </w:p>
    <w:p w14:paraId="747C7FF0" w14:textId="7E512A06" w:rsidR="0001111D" w:rsidRDefault="0001111D" w:rsidP="00154566">
      <w:pPr>
        <w:tabs>
          <w:tab w:val="left" w:pos="2265"/>
        </w:tabs>
        <w:spacing w:line="276" w:lineRule="auto"/>
        <w:rPr>
          <w:rFonts w:ascii="Arial" w:hAnsi="Arial" w:cs="Arial"/>
          <w:sz w:val="24"/>
          <w:szCs w:val="24"/>
        </w:rPr>
      </w:pPr>
    </w:p>
    <w:p w14:paraId="0AC6216B" w14:textId="435E829E" w:rsidR="0001111D" w:rsidRDefault="0001111D" w:rsidP="00154566">
      <w:pPr>
        <w:tabs>
          <w:tab w:val="left" w:pos="2265"/>
        </w:tabs>
        <w:spacing w:line="276" w:lineRule="auto"/>
        <w:rPr>
          <w:rFonts w:ascii="Arial" w:hAnsi="Arial" w:cs="Arial"/>
          <w:sz w:val="24"/>
          <w:szCs w:val="24"/>
        </w:rPr>
      </w:pPr>
    </w:p>
    <w:p w14:paraId="1BC5BCAB" w14:textId="77777777" w:rsidR="0001111D" w:rsidRDefault="0001111D" w:rsidP="00154566">
      <w:pPr>
        <w:tabs>
          <w:tab w:val="left" w:pos="2265"/>
        </w:tabs>
        <w:spacing w:line="276" w:lineRule="auto"/>
        <w:rPr>
          <w:rFonts w:ascii="Arial" w:hAnsi="Arial" w:cs="Arial"/>
          <w:sz w:val="24"/>
          <w:szCs w:val="24"/>
        </w:rPr>
      </w:pPr>
    </w:p>
    <w:p w14:paraId="12D8E893" w14:textId="77777777" w:rsidR="0001111D" w:rsidRDefault="0001111D" w:rsidP="00154566">
      <w:pPr>
        <w:tabs>
          <w:tab w:val="left" w:pos="2265"/>
        </w:tabs>
        <w:spacing w:line="276" w:lineRule="auto"/>
        <w:rPr>
          <w:rFonts w:ascii="Arial" w:hAnsi="Arial" w:cs="Arial"/>
          <w:sz w:val="24"/>
          <w:szCs w:val="24"/>
        </w:rPr>
      </w:pPr>
    </w:p>
    <w:p w14:paraId="09E42851" w14:textId="4A394A01" w:rsidR="002B6781" w:rsidRDefault="005E4C3D" w:rsidP="00154566">
      <w:pPr>
        <w:tabs>
          <w:tab w:val="left" w:pos="2265"/>
        </w:tabs>
        <w:spacing w:line="276" w:lineRule="auto"/>
        <w:rPr>
          <w:rFonts w:ascii="Arial" w:hAnsi="Arial" w:cs="Arial"/>
          <w:sz w:val="32"/>
          <w:szCs w:val="32"/>
        </w:rPr>
      </w:pPr>
      <w:r>
        <w:rPr>
          <w:rFonts w:ascii="Arial" w:hAnsi="Arial" w:cs="Arial"/>
          <w:b/>
          <w:i/>
          <w:noProof/>
          <w:sz w:val="32"/>
          <w:szCs w:val="32"/>
          <w:lang w:eastAsia="zh-CN"/>
        </w:rPr>
        <w:lastRenderedPageBreak/>
        <mc:AlternateContent>
          <mc:Choice Requires="wps">
            <w:drawing>
              <wp:anchor distT="0" distB="0" distL="114300" distR="114300" simplePos="0" relativeHeight="251651072" behindDoc="0" locked="0" layoutInCell="1" allowOverlap="1" wp14:anchorId="2ED94622" wp14:editId="0CAAA630">
                <wp:simplePos x="0" y="0"/>
                <wp:positionH relativeFrom="margin">
                  <wp:align>right</wp:align>
                </wp:positionH>
                <wp:positionV relativeFrom="paragraph">
                  <wp:posOffset>300251</wp:posOffset>
                </wp:positionV>
                <wp:extent cx="5715000" cy="47625"/>
                <wp:effectExtent l="0" t="0" r="19050" b="28575"/>
                <wp:wrapNone/>
                <wp:docPr id="12" name="Rectangle 12"/>
                <wp:cNvGraphicFramePr/>
                <a:graphic xmlns:a="http://schemas.openxmlformats.org/drawingml/2006/main">
                  <a:graphicData uri="http://schemas.microsoft.com/office/word/2010/wordprocessingShape">
                    <wps:wsp>
                      <wps:cNvSpPr/>
                      <wps:spPr>
                        <a:xfrm flipV="1">
                          <a:off x="0" y="0"/>
                          <a:ext cx="5715000" cy="47625"/>
                        </a:xfrm>
                        <a:prstGeom prst="rect">
                          <a:avLst/>
                        </a:prstGeom>
                        <a:solidFill>
                          <a:srgbClr val="022131"/>
                        </a:solidFill>
                        <a:ln>
                          <a:solidFill>
                            <a:srgbClr val="02213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396D5" id="Rectangle 12" o:spid="_x0000_s1026" style="position:absolute;margin-left:398.8pt;margin-top:23.65pt;width:450pt;height:3.75pt;flip:y;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" fillcolor="#022131" strokecolor="#022131" strokeweight="1pt">
                <w10:wrap anchorx="margin"/>
              </v:rect>
            </w:pict>
          </mc:Fallback>
        </mc:AlternateContent>
      </w:r>
      <w:r w:rsidR="002B6781">
        <w:rPr>
          <w:rFonts w:ascii="Arial" w:hAnsi="Arial" w:cs="Arial"/>
          <w:sz w:val="32"/>
          <w:szCs w:val="32"/>
        </w:rPr>
        <w:t>6.0 Appendix</w:t>
      </w:r>
    </w:p>
    <w:p w14:paraId="303E0F2B" w14:textId="01EBD59B" w:rsidR="00710165" w:rsidRPr="00C249CB" w:rsidRDefault="00C249CB" w:rsidP="00154566">
      <w:pPr>
        <w:tabs>
          <w:tab w:val="left" w:pos="2265"/>
        </w:tabs>
        <w:spacing w:line="276" w:lineRule="auto"/>
        <w:rPr>
          <w:rFonts w:ascii="Arial" w:hAnsi="Arial" w:cs="Arial"/>
          <w:color w:val="FF0000"/>
          <w:sz w:val="28"/>
          <w:szCs w:val="28"/>
        </w:rPr>
      </w:pPr>
      <w:r>
        <w:rPr>
          <w:rFonts w:ascii="Arial" w:hAnsi="Arial" w:cs="Arial"/>
          <w:color w:val="FF0000"/>
          <w:sz w:val="28"/>
          <w:szCs w:val="28"/>
        </w:rPr>
        <w:t>The appendix is used to put in any extra information that is not a main part of the report. (</w:t>
      </w:r>
      <w:r w:rsidR="001C483E">
        <w:rPr>
          <w:rFonts w:ascii="Arial" w:hAnsi="Arial" w:cs="Arial"/>
          <w:color w:val="FF0000"/>
          <w:sz w:val="28"/>
          <w:szCs w:val="28"/>
        </w:rPr>
        <w:t>Wordcount</w:t>
      </w:r>
      <w:r>
        <w:rPr>
          <w:rFonts w:ascii="Arial" w:hAnsi="Arial" w:cs="Arial"/>
          <w:color w:val="FF0000"/>
          <w:sz w:val="28"/>
          <w:szCs w:val="28"/>
        </w:rPr>
        <w:t xml:space="preserve"> is not included).</w:t>
      </w:r>
    </w:p>
    <w:p w14:paraId="332E385D" w14:textId="672F17E4" w:rsidR="00DB2458" w:rsidRDefault="00C249CB" w:rsidP="00154566">
      <w:pPr>
        <w:tabs>
          <w:tab w:val="left" w:pos="2265"/>
        </w:tabs>
        <w:spacing w:line="276" w:lineRule="auto"/>
        <w:rPr>
          <w:rFonts w:ascii="Arial" w:hAnsi="Arial" w:cs="Arial"/>
          <w:b/>
          <w:sz w:val="28"/>
          <w:szCs w:val="28"/>
        </w:rPr>
      </w:pPr>
      <w:r>
        <w:rPr>
          <w:rFonts w:ascii="Arial" w:hAnsi="Arial" w:cs="Arial"/>
          <w:b/>
          <w:sz w:val="28"/>
          <w:szCs w:val="28"/>
        </w:rPr>
        <w:t>Appendix 1</w:t>
      </w:r>
      <w:r w:rsidR="00DB2458">
        <w:rPr>
          <w:rFonts w:ascii="Arial" w:hAnsi="Arial" w:cs="Arial"/>
          <w:b/>
          <w:sz w:val="28"/>
          <w:szCs w:val="28"/>
        </w:rPr>
        <w:t xml:space="preserve">: </w:t>
      </w:r>
    </w:p>
    <w:p w14:paraId="0F35168A" w14:textId="146E1441" w:rsidR="00DB2458" w:rsidRDefault="00DB2458" w:rsidP="00154566">
      <w:pPr>
        <w:tabs>
          <w:tab w:val="left" w:pos="2265"/>
        </w:tabs>
        <w:spacing w:line="276" w:lineRule="auto"/>
        <w:rPr>
          <w:rFonts w:ascii="Arial" w:hAnsi="Arial" w:cs="Arial"/>
          <w:b/>
          <w:sz w:val="28"/>
          <w:szCs w:val="28"/>
        </w:rPr>
      </w:pPr>
    </w:p>
    <w:p w14:paraId="7609DBAD" w14:textId="77777777" w:rsidR="00DB2458" w:rsidRDefault="00DB2458" w:rsidP="00154566">
      <w:pPr>
        <w:tabs>
          <w:tab w:val="left" w:pos="2265"/>
        </w:tabs>
        <w:spacing w:line="276" w:lineRule="auto"/>
        <w:rPr>
          <w:rFonts w:ascii="Arial" w:hAnsi="Arial" w:cs="Arial"/>
          <w:sz w:val="24"/>
          <w:szCs w:val="24"/>
        </w:rPr>
      </w:pPr>
    </w:p>
    <w:p w14:paraId="733D85B7" w14:textId="77777777" w:rsidR="00DB2458" w:rsidRDefault="00DB2458" w:rsidP="00154566">
      <w:pPr>
        <w:tabs>
          <w:tab w:val="left" w:pos="2265"/>
        </w:tabs>
        <w:spacing w:line="276" w:lineRule="auto"/>
        <w:rPr>
          <w:rFonts w:ascii="Arial" w:hAnsi="Arial" w:cs="Arial"/>
          <w:sz w:val="24"/>
          <w:szCs w:val="24"/>
        </w:rPr>
      </w:pPr>
    </w:p>
    <w:p w14:paraId="1A3FB6CB" w14:textId="77777777" w:rsidR="00DB2458" w:rsidRDefault="00DB2458" w:rsidP="00154566">
      <w:pPr>
        <w:tabs>
          <w:tab w:val="left" w:pos="2265"/>
        </w:tabs>
        <w:spacing w:line="276" w:lineRule="auto"/>
        <w:rPr>
          <w:rFonts w:ascii="Arial" w:hAnsi="Arial" w:cs="Arial"/>
          <w:sz w:val="24"/>
          <w:szCs w:val="24"/>
        </w:rPr>
      </w:pPr>
    </w:p>
    <w:p w14:paraId="19544039" w14:textId="77777777" w:rsidR="00DB2458" w:rsidRDefault="00DB2458" w:rsidP="00154566">
      <w:pPr>
        <w:tabs>
          <w:tab w:val="left" w:pos="2265"/>
        </w:tabs>
        <w:spacing w:line="276" w:lineRule="auto"/>
        <w:rPr>
          <w:rFonts w:ascii="Arial" w:hAnsi="Arial" w:cs="Arial"/>
          <w:sz w:val="24"/>
          <w:szCs w:val="24"/>
        </w:rPr>
      </w:pPr>
    </w:p>
    <w:p w14:paraId="50308035" w14:textId="77777777" w:rsidR="00DB2458" w:rsidRDefault="00DB2458" w:rsidP="00154566">
      <w:pPr>
        <w:tabs>
          <w:tab w:val="left" w:pos="2265"/>
        </w:tabs>
        <w:spacing w:line="276" w:lineRule="auto"/>
        <w:rPr>
          <w:rFonts w:ascii="Arial" w:hAnsi="Arial" w:cs="Arial"/>
          <w:sz w:val="24"/>
          <w:szCs w:val="24"/>
        </w:rPr>
      </w:pPr>
    </w:p>
    <w:p w14:paraId="6FB33F40" w14:textId="77777777" w:rsidR="00DB2458" w:rsidRDefault="00DB2458" w:rsidP="00154566">
      <w:pPr>
        <w:tabs>
          <w:tab w:val="left" w:pos="2265"/>
        </w:tabs>
        <w:spacing w:line="276" w:lineRule="auto"/>
        <w:rPr>
          <w:rFonts w:ascii="Arial" w:hAnsi="Arial" w:cs="Arial"/>
          <w:sz w:val="24"/>
          <w:szCs w:val="24"/>
        </w:rPr>
      </w:pPr>
    </w:p>
    <w:p w14:paraId="4A8E7DD3" w14:textId="77777777" w:rsidR="00DB2458" w:rsidRDefault="00DB2458" w:rsidP="00154566">
      <w:pPr>
        <w:tabs>
          <w:tab w:val="left" w:pos="2265"/>
        </w:tabs>
        <w:spacing w:line="276" w:lineRule="auto"/>
        <w:rPr>
          <w:rFonts w:ascii="Arial" w:hAnsi="Arial" w:cs="Arial"/>
          <w:sz w:val="24"/>
          <w:szCs w:val="24"/>
        </w:rPr>
      </w:pPr>
    </w:p>
    <w:p w14:paraId="6FA5CC05" w14:textId="79440A66" w:rsidR="00E46E1C" w:rsidRDefault="00E46E1C" w:rsidP="00DB2458">
      <w:pPr>
        <w:tabs>
          <w:tab w:val="left" w:pos="1985"/>
          <w:tab w:val="left" w:pos="2265"/>
        </w:tabs>
        <w:spacing w:line="276" w:lineRule="auto"/>
        <w:rPr>
          <w:rFonts w:ascii="Arial" w:hAnsi="Arial" w:cs="Arial"/>
          <w:sz w:val="24"/>
          <w:szCs w:val="24"/>
        </w:rPr>
      </w:pPr>
    </w:p>
    <w:p w14:paraId="4690C4A4" w14:textId="77777777" w:rsidR="00DB2458" w:rsidRDefault="00DB2458" w:rsidP="00DB2458">
      <w:pPr>
        <w:tabs>
          <w:tab w:val="left" w:pos="1985"/>
          <w:tab w:val="left" w:pos="2265"/>
        </w:tabs>
        <w:spacing w:line="276" w:lineRule="auto"/>
        <w:rPr>
          <w:rFonts w:ascii="Arial" w:hAnsi="Arial" w:cs="Arial"/>
          <w:sz w:val="24"/>
          <w:szCs w:val="24"/>
        </w:rPr>
      </w:pPr>
    </w:p>
    <w:p w14:paraId="0353E15F" w14:textId="77777777" w:rsidR="002474F6" w:rsidRDefault="002474F6" w:rsidP="00154566">
      <w:pPr>
        <w:tabs>
          <w:tab w:val="left" w:pos="2265"/>
        </w:tabs>
        <w:spacing w:line="276" w:lineRule="auto"/>
        <w:rPr>
          <w:rFonts w:ascii="Arial" w:hAnsi="Arial" w:cs="Arial"/>
          <w:b/>
          <w:sz w:val="28"/>
          <w:szCs w:val="24"/>
        </w:rPr>
      </w:pPr>
    </w:p>
    <w:p w14:paraId="442D2551" w14:textId="4FD66978" w:rsidR="004E569F" w:rsidRPr="003C6471" w:rsidRDefault="004E569F" w:rsidP="004E569F">
      <w:pPr>
        <w:rPr>
          <w:rFonts w:ascii="Arial" w:hAnsi="Arial" w:cs="Arial"/>
          <w:sz w:val="24"/>
          <w:szCs w:val="24"/>
        </w:rPr>
      </w:pPr>
    </w:p>
    <w:p w14:paraId="12FD5AB6" w14:textId="77777777" w:rsidR="004E569F" w:rsidRPr="003C6471" w:rsidRDefault="004E569F" w:rsidP="004E569F">
      <w:pPr>
        <w:rPr>
          <w:rFonts w:ascii="Arial" w:hAnsi="Arial" w:cs="Arial"/>
          <w:sz w:val="24"/>
          <w:szCs w:val="24"/>
        </w:rPr>
      </w:pPr>
    </w:p>
    <w:p w14:paraId="1C8DBA22" w14:textId="77777777" w:rsidR="004E569F" w:rsidRPr="003C6471" w:rsidRDefault="004E569F" w:rsidP="004E569F">
      <w:pPr>
        <w:rPr>
          <w:rFonts w:ascii="Arial" w:hAnsi="Arial" w:cs="Arial"/>
          <w:sz w:val="24"/>
          <w:szCs w:val="24"/>
        </w:rPr>
      </w:pPr>
    </w:p>
    <w:p w14:paraId="042A5ECE" w14:textId="77777777" w:rsidR="004E569F" w:rsidRPr="003C6471" w:rsidRDefault="004E569F" w:rsidP="004E569F">
      <w:pPr>
        <w:rPr>
          <w:rFonts w:ascii="Arial" w:hAnsi="Arial" w:cs="Arial"/>
          <w:sz w:val="24"/>
          <w:szCs w:val="24"/>
        </w:rPr>
      </w:pPr>
    </w:p>
    <w:p w14:paraId="6883BE01" w14:textId="77777777" w:rsidR="004E569F" w:rsidRPr="003C6471" w:rsidRDefault="004E569F" w:rsidP="004E569F">
      <w:pPr>
        <w:rPr>
          <w:rFonts w:ascii="Arial" w:hAnsi="Arial" w:cs="Arial"/>
          <w:sz w:val="24"/>
          <w:szCs w:val="24"/>
        </w:rPr>
      </w:pPr>
    </w:p>
    <w:p w14:paraId="211D1CE8" w14:textId="77777777" w:rsidR="004E569F" w:rsidRPr="003C6471" w:rsidRDefault="004E569F" w:rsidP="004E569F">
      <w:pPr>
        <w:rPr>
          <w:rFonts w:ascii="Arial" w:hAnsi="Arial" w:cs="Arial"/>
          <w:sz w:val="24"/>
          <w:szCs w:val="24"/>
        </w:rPr>
      </w:pPr>
    </w:p>
    <w:p w14:paraId="74EAC360" w14:textId="77777777" w:rsidR="004E569F" w:rsidRPr="003C6471" w:rsidRDefault="004E569F" w:rsidP="004E569F">
      <w:pPr>
        <w:rPr>
          <w:rFonts w:ascii="Arial" w:hAnsi="Arial" w:cs="Arial"/>
          <w:sz w:val="24"/>
          <w:szCs w:val="24"/>
        </w:rPr>
      </w:pPr>
    </w:p>
    <w:p w14:paraId="6D562492" w14:textId="77777777" w:rsidR="004E569F" w:rsidRPr="003C6471" w:rsidRDefault="004E569F" w:rsidP="004E569F">
      <w:pPr>
        <w:rPr>
          <w:rFonts w:ascii="Arial" w:hAnsi="Arial" w:cs="Arial"/>
          <w:sz w:val="24"/>
          <w:szCs w:val="24"/>
        </w:rPr>
      </w:pPr>
    </w:p>
    <w:p w14:paraId="1CC5E80E" w14:textId="77777777" w:rsidR="004E569F" w:rsidRPr="003C6471" w:rsidRDefault="004E569F" w:rsidP="004E569F">
      <w:pPr>
        <w:rPr>
          <w:rFonts w:ascii="Arial" w:hAnsi="Arial" w:cs="Arial"/>
          <w:sz w:val="24"/>
          <w:szCs w:val="24"/>
        </w:rPr>
      </w:pPr>
    </w:p>
    <w:p w14:paraId="6F643407" w14:textId="77777777" w:rsidR="004E569F" w:rsidRPr="003C6471" w:rsidRDefault="004E569F" w:rsidP="004E569F">
      <w:pPr>
        <w:rPr>
          <w:rFonts w:ascii="Arial" w:hAnsi="Arial" w:cs="Arial"/>
          <w:sz w:val="24"/>
          <w:szCs w:val="24"/>
        </w:rPr>
      </w:pPr>
    </w:p>
    <w:p w14:paraId="722CF3AA" w14:textId="77777777" w:rsidR="004E569F" w:rsidRPr="003C6471" w:rsidRDefault="004E569F" w:rsidP="004E569F">
      <w:pPr>
        <w:rPr>
          <w:rFonts w:ascii="Arial" w:hAnsi="Arial" w:cs="Arial"/>
          <w:sz w:val="24"/>
          <w:szCs w:val="24"/>
        </w:rPr>
      </w:pPr>
    </w:p>
    <w:p w14:paraId="6BC012E3" w14:textId="77777777" w:rsidR="004E569F" w:rsidRPr="003C6471" w:rsidRDefault="004E569F" w:rsidP="004E569F">
      <w:pPr>
        <w:rPr>
          <w:rFonts w:ascii="Arial" w:eastAsiaTheme="majorEastAsia" w:hAnsi="Arial" w:cs="Arial"/>
          <w:color w:val="2E74B5" w:themeColor="accent1" w:themeShade="BF"/>
          <w:sz w:val="24"/>
          <w:szCs w:val="24"/>
        </w:rPr>
      </w:pPr>
    </w:p>
    <w:p w14:paraId="42A18D52" w14:textId="77777777" w:rsidR="004E569F" w:rsidRPr="003C6471" w:rsidRDefault="004E569F" w:rsidP="004E569F">
      <w:pPr>
        <w:rPr>
          <w:rFonts w:ascii="Arial" w:hAnsi="Arial" w:cs="Arial"/>
          <w:sz w:val="24"/>
          <w:szCs w:val="24"/>
        </w:rPr>
      </w:pPr>
    </w:p>
    <w:p w14:paraId="4AB74A32" w14:textId="77777777" w:rsidR="004E569F" w:rsidRPr="003C6471" w:rsidRDefault="004E569F" w:rsidP="004E569F">
      <w:pPr>
        <w:rPr>
          <w:rFonts w:ascii="Arial" w:hAnsi="Arial" w:cs="Arial"/>
          <w:sz w:val="24"/>
          <w:szCs w:val="24"/>
        </w:rPr>
      </w:pPr>
    </w:p>
    <w:p w14:paraId="639310F6" w14:textId="4452EB15" w:rsidR="004E569F" w:rsidRPr="003C6471" w:rsidRDefault="00295D0E" w:rsidP="004E569F">
      <w:pPr>
        <w:rPr>
          <w:rFonts w:ascii="Arial" w:hAnsi="Arial" w:cs="Arial"/>
          <w:sz w:val="24"/>
          <w:szCs w:val="24"/>
        </w:rPr>
      </w:pPr>
      <w:r w:rsidRPr="003C6471">
        <w:rPr>
          <w:rFonts w:ascii="Arial" w:hAnsi="Arial" w:cs="Arial"/>
          <w:sz w:val="24"/>
          <w:szCs w:val="24"/>
        </w:rPr>
        <w:lastRenderedPageBreak/>
        <w:t xml:space="preserve"> </w:t>
      </w:r>
    </w:p>
    <w:p w14:paraId="1BFE8E2D" w14:textId="77777777" w:rsidR="004E569F" w:rsidRPr="003C6471" w:rsidRDefault="004E569F" w:rsidP="004E569F">
      <w:pPr>
        <w:rPr>
          <w:rFonts w:ascii="Arial" w:hAnsi="Arial" w:cs="Arial"/>
          <w:sz w:val="24"/>
          <w:szCs w:val="24"/>
        </w:rPr>
      </w:pPr>
    </w:p>
    <w:p w14:paraId="0FA121E7" w14:textId="77777777" w:rsidR="004E569F" w:rsidRPr="003C6471" w:rsidRDefault="004E569F" w:rsidP="004E569F">
      <w:pPr>
        <w:rPr>
          <w:rFonts w:ascii="Arial" w:hAnsi="Arial" w:cs="Arial"/>
          <w:sz w:val="24"/>
          <w:szCs w:val="24"/>
        </w:rPr>
      </w:pPr>
    </w:p>
    <w:p w14:paraId="339E4E52" w14:textId="77777777" w:rsidR="004E569F" w:rsidRPr="003C6471" w:rsidRDefault="004E569F" w:rsidP="004E569F">
      <w:pPr>
        <w:rPr>
          <w:rFonts w:ascii="Arial" w:hAnsi="Arial" w:cs="Arial"/>
          <w:sz w:val="24"/>
          <w:szCs w:val="24"/>
        </w:rPr>
      </w:pPr>
    </w:p>
    <w:p w14:paraId="5B2F6A7E" w14:textId="77777777" w:rsidR="004E569F" w:rsidRPr="003C6471" w:rsidRDefault="004E569F" w:rsidP="004E569F">
      <w:pPr>
        <w:rPr>
          <w:rFonts w:ascii="Arial" w:hAnsi="Arial" w:cs="Arial"/>
          <w:sz w:val="24"/>
          <w:szCs w:val="24"/>
        </w:rPr>
      </w:pPr>
    </w:p>
    <w:p w14:paraId="45154149" w14:textId="77777777" w:rsidR="004E569F" w:rsidRPr="003C6471" w:rsidRDefault="004E569F" w:rsidP="004E569F">
      <w:pPr>
        <w:rPr>
          <w:rFonts w:ascii="Arial" w:hAnsi="Arial" w:cs="Arial"/>
          <w:sz w:val="24"/>
          <w:szCs w:val="24"/>
        </w:rPr>
      </w:pPr>
    </w:p>
    <w:p w14:paraId="5A7F6425" w14:textId="4FDEFE1A" w:rsidR="004E569F" w:rsidRPr="003C6471" w:rsidRDefault="004E569F" w:rsidP="004E569F">
      <w:pPr>
        <w:rPr>
          <w:rFonts w:ascii="Arial" w:hAnsi="Arial" w:cs="Arial"/>
          <w:sz w:val="24"/>
          <w:szCs w:val="24"/>
        </w:rPr>
      </w:pPr>
    </w:p>
    <w:p w14:paraId="268F8618" w14:textId="7A642209" w:rsidR="004E569F" w:rsidRPr="0065332A" w:rsidRDefault="004E569F" w:rsidP="0065332A">
      <w:pPr>
        <w:tabs>
          <w:tab w:val="left" w:pos="2477"/>
        </w:tabs>
        <w:rPr>
          <w:rFonts w:ascii="Arial" w:eastAsiaTheme="majorEastAsia" w:hAnsi="Arial" w:cs="Arial"/>
          <w:sz w:val="24"/>
          <w:szCs w:val="24"/>
        </w:rPr>
      </w:pPr>
    </w:p>
    <w:sectPr w:rsidR="004E569F" w:rsidRPr="0065332A" w:rsidSect="002B03FA">
      <w:headerReference w:type="default" r:id="rId10"/>
      <w:footerReference w:type="default" r:id="rId11"/>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2E20F" w14:textId="77777777" w:rsidR="00955F49" w:rsidRDefault="00955F49" w:rsidP="00701F70">
      <w:pPr>
        <w:spacing w:after="0" w:line="240" w:lineRule="auto"/>
      </w:pPr>
      <w:r>
        <w:separator/>
      </w:r>
    </w:p>
  </w:endnote>
  <w:endnote w:type="continuationSeparator" w:id="0">
    <w:p w14:paraId="29C697E8" w14:textId="77777777" w:rsidR="00955F49" w:rsidRDefault="00955F49" w:rsidP="00701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OT3c2d9f11">
    <w:altName w:val="Cambria"/>
    <w:panose1 w:val="00000000000000000000"/>
    <w:charset w:val="00"/>
    <w:family w:val="roman"/>
    <w:notTrueType/>
    <w:pitch w:val="default"/>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652363"/>
      <w:docPartObj>
        <w:docPartGallery w:val="Page Numbers (Bottom of Page)"/>
        <w:docPartUnique/>
      </w:docPartObj>
    </w:sdtPr>
    <w:sdtEndPr>
      <w:rPr>
        <w:b/>
        <w:noProof/>
        <w:color w:val="FFFFFF" w:themeColor="background1"/>
        <w:highlight w:val="black"/>
      </w:rPr>
    </w:sdtEndPr>
    <w:sdtContent>
      <w:p w14:paraId="64691885" w14:textId="003DEAEC" w:rsidR="002B03FA" w:rsidRDefault="002B03FA" w:rsidP="00745227">
        <w:pPr>
          <w:pStyle w:val="Footer"/>
          <w:jc w:val="right"/>
        </w:pPr>
        <w:r>
          <w:rPr>
            <w:b/>
            <w:color w:val="FFFFFF" w:themeColor="background1"/>
            <w:highlight w:val="black"/>
          </w:rPr>
          <w:fldChar w:fldCharType="begin"/>
        </w:r>
        <w:r>
          <w:rPr>
            <w:b/>
            <w:color w:val="FFFFFF" w:themeColor="background1"/>
            <w:highlight w:val="black"/>
          </w:rPr>
          <w:instrText xml:space="preserve"> PAGE </w:instrText>
        </w:r>
        <w:r>
          <w:rPr>
            <w:b/>
            <w:color w:val="FFFFFF" w:themeColor="background1"/>
            <w:highlight w:val="black"/>
          </w:rPr>
          <w:fldChar w:fldCharType="separate"/>
        </w:r>
        <w:r w:rsidR="002B354B">
          <w:rPr>
            <w:b/>
            <w:noProof/>
            <w:color w:val="FFFFFF" w:themeColor="background1"/>
            <w:highlight w:val="black"/>
          </w:rPr>
          <w:t>7</w:t>
        </w:r>
        <w:r>
          <w:rPr>
            <w:b/>
            <w:color w:val="FFFFFF" w:themeColor="background1"/>
            <w:highlight w:val="black"/>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A7082" w14:textId="77777777" w:rsidR="00955F49" w:rsidRDefault="00955F49" w:rsidP="00701F70">
      <w:pPr>
        <w:spacing w:after="0" w:line="240" w:lineRule="auto"/>
      </w:pPr>
      <w:r>
        <w:separator/>
      </w:r>
    </w:p>
  </w:footnote>
  <w:footnote w:type="continuationSeparator" w:id="0">
    <w:p w14:paraId="4A05D5B4" w14:textId="77777777" w:rsidR="00955F49" w:rsidRDefault="00955F49" w:rsidP="00701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50816" w14:textId="173329D9" w:rsidR="002B03FA" w:rsidRPr="007D5605" w:rsidRDefault="002B03FA" w:rsidP="007D5605">
    <w:pPr>
      <w:pStyle w:val="Footer"/>
      <w:rPr>
        <w:i/>
        <w:sz w:val="10"/>
      </w:rPr>
    </w:pPr>
    <w:r w:rsidRPr="007D5605">
      <w:rPr>
        <w:rFonts w:ascii="Impact" w:hAnsi="Impact"/>
        <w:i/>
        <w:color w:val="011926"/>
        <w:sz w:val="28"/>
      </w:rPr>
      <w:t xml:space="preserve">           </w:t>
    </w:r>
    <w:r w:rsidRPr="007D5605">
      <w:rPr>
        <w:rFonts w:ascii="Impact" w:hAnsi="Impact"/>
        <w:i/>
        <w:sz w:val="28"/>
      </w:rPr>
      <w:t xml:space="preserve">                                        </w:t>
    </w:r>
    <w:r w:rsidRPr="007D5605">
      <w:rPr>
        <w:rFonts w:ascii="Impact" w:hAnsi="Impact"/>
        <w:i/>
        <w:sz w:val="28"/>
      </w:rPr>
      <w:tab/>
    </w:r>
    <w:r w:rsidRPr="007D5605">
      <w:rPr>
        <w:rFonts w:ascii="Impact" w:hAnsi="Impact"/>
        <w:i/>
        <w:sz w:val="28"/>
      </w:rPr>
      <w:tab/>
    </w:r>
  </w:p>
  <w:p w14:paraId="4F7401EB" w14:textId="77777777" w:rsidR="002B03FA" w:rsidRPr="007D5605" w:rsidRDefault="002B03FA" w:rsidP="007D56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75A5A"/>
    <w:multiLevelType w:val="hybridMultilevel"/>
    <w:tmpl w:val="D5FC9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DF5082"/>
    <w:multiLevelType w:val="multilevel"/>
    <w:tmpl w:val="9624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20766"/>
    <w:multiLevelType w:val="hybridMultilevel"/>
    <w:tmpl w:val="A1747E28"/>
    <w:lvl w:ilvl="0" w:tplc="3F8AFAC0">
      <w:start w:val="1"/>
      <w:numFmt w:val="decimal"/>
      <w:lvlText w:val="%1."/>
      <w:lvlJc w:val="left"/>
      <w:pPr>
        <w:tabs>
          <w:tab w:val="num" w:pos="360"/>
        </w:tabs>
        <w:ind w:left="360" w:hanging="360"/>
      </w:pPr>
      <w:rPr>
        <w:rFonts w:hint="default"/>
        <w:b/>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5B9F27C8"/>
    <w:multiLevelType w:val="multilevel"/>
    <w:tmpl w:val="DAC07464"/>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E2B7160"/>
    <w:multiLevelType w:val="hybridMultilevel"/>
    <w:tmpl w:val="A358E0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85821748">
    <w:abstractNumId w:val="0"/>
  </w:num>
  <w:num w:numId="2" w16cid:durableId="487130937">
    <w:abstractNumId w:val="4"/>
  </w:num>
  <w:num w:numId="3" w16cid:durableId="1040206251">
    <w:abstractNumId w:val="1"/>
  </w:num>
  <w:num w:numId="4" w16cid:durableId="5333759">
    <w:abstractNumId w:val="2"/>
  </w:num>
  <w:num w:numId="5" w16cid:durableId="1172993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E5E"/>
    <w:rsid w:val="00005AAA"/>
    <w:rsid w:val="00010D3E"/>
    <w:rsid w:val="0001111D"/>
    <w:rsid w:val="00013DA1"/>
    <w:rsid w:val="00040558"/>
    <w:rsid w:val="00040DCA"/>
    <w:rsid w:val="00046118"/>
    <w:rsid w:val="00061FCA"/>
    <w:rsid w:val="00067997"/>
    <w:rsid w:val="000846FA"/>
    <w:rsid w:val="0008569B"/>
    <w:rsid w:val="00090AFE"/>
    <w:rsid w:val="000923DB"/>
    <w:rsid w:val="00097E04"/>
    <w:rsid w:val="000A5A77"/>
    <w:rsid w:val="000A6CB3"/>
    <w:rsid w:val="000C098B"/>
    <w:rsid w:val="000C29CD"/>
    <w:rsid w:val="000C4EBE"/>
    <w:rsid w:val="000D5EF5"/>
    <w:rsid w:val="000E6DF9"/>
    <w:rsid w:val="000E75E1"/>
    <w:rsid w:val="000F2889"/>
    <w:rsid w:val="000F51D3"/>
    <w:rsid w:val="001022A8"/>
    <w:rsid w:val="001218EA"/>
    <w:rsid w:val="0012478A"/>
    <w:rsid w:val="00124B34"/>
    <w:rsid w:val="0013063B"/>
    <w:rsid w:val="00130BC8"/>
    <w:rsid w:val="001354A6"/>
    <w:rsid w:val="00137BF4"/>
    <w:rsid w:val="00137E9F"/>
    <w:rsid w:val="00151F56"/>
    <w:rsid w:val="00154566"/>
    <w:rsid w:val="00162DD6"/>
    <w:rsid w:val="00164E65"/>
    <w:rsid w:val="00176287"/>
    <w:rsid w:val="00177D47"/>
    <w:rsid w:val="00183FD8"/>
    <w:rsid w:val="00187E59"/>
    <w:rsid w:val="001A0E2A"/>
    <w:rsid w:val="001B1EC6"/>
    <w:rsid w:val="001B5719"/>
    <w:rsid w:val="001C37AE"/>
    <w:rsid w:val="001C483E"/>
    <w:rsid w:val="001C67F7"/>
    <w:rsid w:val="001D5282"/>
    <w:rsid w:val="001D70F2"/>
    <w:rsid w:val="001E2413"/>
    <w:rsid w:val="001E301A"/>
    <w:rsid w:val="001E3F3A"/>
    <w:rsid w:val="00202835"/>
    <w:rsid w:val="00211F04"/>
    <w:rsid w:val="00212A39"/>
    <w:rsid w:val="00221078"/>
    <w:rsid w:val="00221B2B"/>
    <w:rsid w:val="00235A51"/>
    <w:rsid w:val="002411BF"/>
    <w:rsid w:val="00245444"/>
    <w:rsid w:val="002474F6"/>
    <w:rsid w:val="00251561"/>
    <w:rsid w:val="002575BC"/>
    <w:rsid w:val="00263635"/>
    <w:rsid w:val="0027672C"/>
    <w:rsid w:val="00276A2F"/>
    <w:rsid w:val="00277496"/>
    <w:rsid w:val="0027763B"/>
    <w:rsid w:val="00283066"/>
    <w:rsid w:val="00286901"/>
    <w:rsid w:val="00293497"/>
    <w:rsid w:val="00295D0E"/>
    <w:rsid w:val="00296775"/>
    <w:rsid w:val="0029732E"/>
    <w:rsid w:val="002A07D3"/>
    <w:rsid w:val="002B03FA"/>
    <w:rsid w:val="002B08E3"/>
    <w:rsid w:val="002B354B"/>
    <w:rsid w:val="002B3671"/>
    <w:rsid w:val="002B6781"/>
    <w:rsid w:val="002C35A9"/>
    <w:rsid w:val="002C3C2D"/>
    <w:rsid w:val="002C6262"/>
    <w:rsid w:val="002D59A3"/>
    <w:rsid w:val="002E2249"/>
    <w:rsid w:val="002F009C"/>
    <w:rsid w:val="002F4680"/>
    <w:rsid w:val="0030717F"/>
    <w:rsid w:val="00313F90"/>
    <w:rsid w:val="003308DC"/>
    <w:rsid w:val="0034032D"/>
    <w:rsid w:val="00346B66"/>
    <w:rsid w:val="003526EE"/>
    <w:rsid w:val="003618AA"/>
    <w:rsid w:val="00370305"/>
    <w:rsid w:val="0037030F"/>
    <w:rsid w:val="00370314"/>
    <w:rsid w:val="0037238F"/>
    <w:rsid w:val="00375D1A"/>
    <w:rsid w:val="00377E41"/>
    <w:rsid w:val="00382B8B"/>
    <w:rsid w:val="00384771"/>
    <w:rsid w:val="003851B3"/>
    <w:rsid w:val="003923E9"/>
    <w:rsid w:val="00395A23"/>
    <w:rsid w:val="003A3844"/>
    <w:rsid w:val="003A6400"/>
    <w:rsid w:val="003A714E"/>
    <w:rsid w:val="003B3705"/>
    <w:rsid w:val="003B4D70"/>
    <w:rsid w:val="003B5CC2"/>
    <w:rsid w:val="003B5CE6"/>
    <w:rsid w:val="003C0323"/>
    <w:rsid w:val="003C0E5E"/>
    <w:rsid w:val="003C49D4"/>
    <w:rsid w:val="003C5DD8"/>
    <w:rsid w:val="003D0BFE"/>
    <w:rsid w:val="003D1783"/>
    <w:rsid w:val="003D2733"/>
    <w:rsid w:val="003D5A3E"/>
    <w:rsid w:val="003E184E"/>
    <w:rsid w:val="003E6697"/>
    <w:rsid w:val="003E703A"/>
    <w:rsid w:val="003F00D5"/>
    <w:rsid w:val="003F1977"/>
    <w:rsid w:val="003F46E3"/>
    <w:rsid w:val="003F4AF6"/>
    <w:rsid w:val="003F7AB5"/>
    <w:rsid w:val="00403107"/>
    <w:rsid w:val="004107BA"/>
    <w:rsid w:val="00416214"/>
    <w:rsid w:val="00424BD3"/>
    <w:rsid w:val="00426837"/>
    <w:rsid w:val="0043040C"/>
    <w:rsid w:val="0043527E"/>
    <w:rsid w:val="00442A06"/>
    <w:rsid w:val="004440E4"/>
    <w:rsid w:val="00446711"/>
    <w:rsid w:val="0045591D"/>
    <w:rsid w:val="00470109"/>
    <w:rsid w:val="00470E99"/>
    <w:rsid w:val="004729F9"/>
    <w:rsid w:val="00477A6E"/>
    <w:rsid w:val="00481F33"/>
    <w:rsid w:val="00484E66"/>
    <w:rsid w:val="0048643C"/>
    <w:rsid w:val="00494B9F"/>
    <w:rsid w:val="004A5C2D"/>
    <w:rsid w:val="004B0B90"/>
    <w:rsid w:val="004B5370"/>
    <w:rsid w:val="004B53C4"/>
    <w:rsid w:val="004B7877"/>
    <w:rsid w:val="004C5D06"/>
    <w:rsid w:val="004D4EF2"/>
    <w:rsid w:val="004E569F"/>
    <w:rsid w:val="004E7538"/>
    <w:rsid w:val="004F2582"/>
    <w:rsid w:val="005021E7"/>
    <w:rsid w:val="00505AF3"/>
    <w:rsid w:val="0052014E"/>
    <w:rsid w:val="00521A44"/>
    <w:rsid w:val="005335F6"/>
    <w:rsid w:val="005348B5"/>
    <w:rsid w:val="00535A08"/>
    <w:rsid w:val="00535AC0"/>
    <w:rsid w:val="00542CA0"/>
    <w:rsid w:val="005445CF"/>
    <w:rsid w:val="00544A38"/>
    <w:rsid w:val="00545153"/>
    <w:rsid w:val="00545261"/>
    <w:rsid w:val="00557EFE"/>
    <w:rsid w:val="005679CC"/>
    <w:rsid w:val="005709A4"/>
    <w:rsid w:val="005758FA"/>
    <w:rsid w:val="00584989"/>
    <w:rsid w:val="00586187"/>
    <w:rsid w:val="00591B8C"/>
    <w:rsid w:val="005A52BE"/>
    <w:rsid w:val="005A5AF0"/>
    <w:rsid w:val="005B7E07"/>
    <w:rsid w:val="005C2345"/>
    <w:rsid w:val="005C300A"/>
    <w:rsid w:val="005C6E3B"/>
    <w:rsid w:val="005C771C"/>
    <w:rsid w:val="005D5A55"/>
    <w:rsid w:val="005D64B4"/>
    <w:rsid w:val="005D79DC"/>
    <w:rsid w:val="005E04C9"/>
    <w:rsid w:val="005E2468"/>
    <w:rsid w:val="005E4C3D"/>
    <w:rsid w:val="005E541A"/>
    <w:rsid w:val="005E631D"/>
    <w:rsid w:val="005F54DE"/>
    <w:rsid w:val="00616619"/>
    <w:rsid w:val="006170A6"/>
    <w:rsid w:val="0062226F"/>
    <w:rsid w:val="006325B7"/>
    <w:rsid w:val="006425DF"/>
    <w:rsid w:val="00643325"/>
    <w:rsid w:val="006455D0"/>
    <w:rsid w:val="0065332A"/>
    <w:rsid w:val="00654492"/>
    <w:rsid w:val="00661626"/>
    <w:rsid w:val="00662810"/>
    <w:rsid w:val="00662AC5"/>
    <w:rsid w:val="006651B2"/>
    <w:rsid w:val="00666018"/>
    <w:rsid w:val="00666119"/>
    <w:rsid w:val="006662FF"/>
    <w:rsid w:val="006663A2"/>
    <w:rsid w:val="00667B0D"/>
    <w:rsid w:val="006736A8"/>
    <w:rsid w:val="00685E74"/>
    <w:rsid w:val="00692511"/>
    <w:rsid w:val="006A1D23"/>
    <w:rsid w:val="006A6B81"/>
    <w:rsid w:val="006B35C6"/>
    <w:rsid w:val="006B4107"/>
    <w:rsid w:val="006B508E"/>
    <w:rsid w:val="006B65FE"/>
    <w:rsid w:val="006B752E"/>
    <w:rsid w:val="006B7E72"/>
    <w:rsid w:val="006C59EC"/>
    <w:rsid w:val="006C6AAB"/>
    <w:rsid w:val="006C779B"/>
    <w:rsid w:val="006D35D3"/>
    <w:rsid w:val="006D3AE7"/>
    <w:rsid w:val="006D3EA6"/>
    <w:rsid w:val="006D4E62"/>
    <w:rsid w:val="006F4C04"/>
    <w:rsid w:val="006F4D3B"/>
    <w:rsid w:val="00701D55"/>
    <w:rsid w:val="00701F70"/>
    <w:rsid w:val="0070681A"/>
    <w:rsid w:val="00710165"/>
    <w:rsid w:val="00711A55"/>
    <w:rsid w:val="007136DC"/>
    <w:rsid w:val="00715F48"/>
    <w:rsid w:val="0072341B"/>
    <w:rsid w:val="00745227"/>
    <w:rsid w:val="00746697"/>
    <w:rsid w:val="00756D95"/>
    <w:rsid w:val="0077306B"/>
    <w:rsid w:val="00780E56"/>
    <w:rsid w:val="007846E1"/>
    <w:rsid w:val="007913B7"/>
    <w:rsid w:val="007914FC"/>
    <w:rsid w:val="007956ED"/>
    <w:rsid w:val="007A4726"/>
    <w:rsid w:val="007B0BF7"/>
    <w:rsid w:val="007C05B5"/>
    <w:rsid w:val="007C34FD"/>
    <w:rsid w:val="007D27C0"/>
    <w:rsid w:val="007D5605"/>
    <w:rsid w:val="007E3D49"/>
    <w:rsid w:val="007E4EF0"/>
    <w:rsid w:val="007F13AB"/>
    <w:rsid w:val="0080491B"/>
    <w:rsid w:val="00804B48"/>
    <w:rsid w:val="0081218A"/>
    <w:rsid w:val="00813F23"/>
    <w:rsid w:val="00821930"/>
    <w:rsid w:val="0083617C"/>
    <w:rsid w:val="00842D5A"/>
    <w:rsid w:val="008441DD"/>
    <w:rsid w:val="0085109A"/>
    <w:rsid w:val="00852D16"/>
    <w:rsid w:val="00852E59"/>
    <w:rsid w:val="00855A3E"/>
    <w:rsid w:val="008645C4"/>
    <w:rsid w:val="00873D78"/>
    <w:rsid w:val="008745E9"/>
    <w:rsid w:val="008809CB"/>
    <w:rsid w:val="008900E4"/>
    <w:rsid w:val="00890BEC"/>
    <w:rsid w:val="00891EF0"/>
    <w:rsid w:val="008A13F3"/>
    <w:rsid w:val="008B15B1"/>
    <w:rsid w:val="008B2A16"/>
    <w:rsid w:val="008C0C48"/>
    <w:rsid w:val="008C0D0F"/>
    <w:rsid w:val="008C2F0C"/>
    <w:rsid w:val="008D029A"/>
    <w:rsid w:val="008D0BDD"/>
    <w:rsid w:val="008D2295"/>
    <w:rsid w:val="008D54D9"/>
    <w:rsid w:val="008D7860"/>
    <w:rsid w:val="008E0402"/>
    <w:rsid w:val="008E1779"/>
    <w:rsid w:val="008E220A"/>
    <w:rsid w:val="008E738B"/>
    <w:rsid w:val="008F07F4"/>
    <w:rsid w:val="008F490B"/>
    <w:rsid w:val="008F6212"/>
    <w:rsid w:val="00901190"/>
    <w:rsid w:val="00903F72"/>
    <w:rsid w:val="00905254"/>
    <w:rsid w:val="00906FA8"/>
    <w:rsid w:val="00925AD7"/>
    <w:rsid w:val="00934B4B"/>
    <w:rsid w:val="009407EE"/>
    <w:rsid w:val="00940E26"/>
    <w:rsid w:val="00943314"/>
    <w:rsid w:val="00946B62"/>
    <w:rsid w:val="00952160"/>
    <w:rsid w:val="0095336A"/>
    <w:rsid w:val="00953BE8"/>
    <w:rsid w:val="0095565C"/>
    <w:rsid w:val="00955F49"/>
    <w:rsid w:val="0096119E"/>
    <w:rsid w:val="00970623"/>
    <w:rsid w:val="009915B5"/>
    <w:rsid w:val="009A0996"/>
    <w:rsid w:val="009B561B"/>
    <w:rsid w:val="009B6820"/>
    <w:rsid w:val="009C11F8"/>
    <w:rsid w:val="009C147E"/>
    <w:rsid w:val="009C2DC0"/>
    <w:rsid w:val="009D2F11"/>
    <w:rsid w:val="009D7C37"/>
    <w:rsid w:val="009E39D6"/>
    <w:rsid w:val="009E6CC0"/>
    <w:rsid w:val="009F7B19"/>
    <w:rsid w:val="00A10DD6"/>
    <w:rsid w:val="00A13A97"/>
    <w:rsid w:val="00A1501C"/>
    <w:rsid w:val="00A16ECD"/>
    <w:rsid w:val="00A1790F"/>
    <w:rsid w:val="00A226F3"/>
    <w:rsid w:val="00A47AEB"/>
    <w:rsid w:val="00A51305"/>
    <w:rsid w:val="00A578C9"/>
    <w:rsid w:val="00A70423"/>
    <w:rsid w:val="00A72583"/>
    <w:rsid w:val="00A7385A"/>
    <w:rsid w:val="00A8012B"/>
    <w:rsid w:val="00A862A2"/>
    <w:rsid w:val="00A8674E"/>
    <w:rsid w:val="00A90401"/>
    <w:rsid w:val="00A92FAE"/>
    <w:rsid w:val="00A93183"/>
    <w:rsid w:val="00A979AA"/>
    <w:rsid w:val="00AA140C"/>
    <w:rsid w:val="00AA55A9"/>
    <w:rsid w:val="00AB1B58"/>
    <w:rsid w:val="00AB49C7"/>
    <w:rsid w:val="00AB4D92"/>
    <w:rsid w:val="00AB4DAF"/>
    <w:rsid w:val="00AC4AAB"/>
    <w:rsid w:val="00AC6FBA"/>
    <w:rsid w:val="00AC7C35"/>
    <w:rsid w:val="00AD3A6F"/>
    <w:rsid w:val="00AE22D7"/>
    <w:rsid w:val="00B00297"/>
    <w:rsid w:val="00B01BE9"/>
    <w:rsid w:val="00B1156A"/>
    <w:rsid w:val="00B236A6"/>
    <w:rsid w:val="00B2704A"/>
    <w:rsid w:val="00B35EC3"/>
    <w:rsid w:val="00B446C4"/>
    <w:rsid w:val="00B52B20"/>
    <w:rsid w:val="00B66ABD"/>
    <w:rsid w:val="00B75A3C"/>
    <w:rsid w:val="00B8043A"/>
    <w:rsid w:val="00B81D1B"/>
    <w:rsid w:val="00B82B14"/>
    <w:rsid w:val="00B83D82"/>
    <w:rsid w:val="00B9150A"/>
    <w:rsid w:val="00B91F21"/>
    <w:rsid w:val="00B93E7A"/>
    <w:rsid w:val="00B95D6E"/>
    <w:rsid w:val="00B97D76"/>
    <w:rsid w:val="00BA1582"/>
    <w:rsid w:val="00BA1BE8"/>
    <w:rsid w:val="00BA4130"/>
    <w:rsid w:val="00BB1890"/>
    <w:rsid w:val="00BB1A21"/>
    <w:rsid w:val="00BB2B78"/>
    <w:rsid w:val="00BC1179"/>
    <w:rsid w:val="00BC6CA0"/>
    <w:rsid w:val="00BD2953"/>
    <w:rsid w:val="00BE3BBB"/>
    <w:rsid w:val="00BE7FF6"/>
    <w:rsid w:val="00BF0CDD"/>
    <w:rsid w:val="00BF21F2"/>
    <w:rsid w:val="00C0066D"/>
    <w:rsid w:val="00C06EBD"/>
    <w:rsid w:val="00C16695"/>
    <w:rsid w:val="00C2051D"/>
    <w:rsid w:val="00C21F83"/>
    <w:rsid w:val="00C249CB"/>
    <w:rsid w:val="00C545FC"/>
    <w:rsid w:val="00C60293"/>
    <w:rsid w:val="00C60FD3"/>
    <w:rsid w:val="00C62577"/>
    <w:rsid w:val="00C650A3"/>
    <w:rsid w:val="00C760AA"/>
    <w:rsid w:val="00C85197"/>
    <w:rsid w:val="00C86C53"/>
    <w:rsid w:val="00C90749"/>
    <w:rsid w:val="00CA59FE"/>
    <w:rsid w:val="00CA7B55"/>
    <w:rsid w:val="00CB0C17"/>
    <w:rsid w:val="00CB143D"/>
    <w:rsid w:val="00CB6CAC"/>
    <w:rsid w:val="00CB7040"/>
    <w:rsid w:val="00CC3ACA"/>
    <w:rsid w:val="00CC4247"/>
    <w:rsid w:val="00CD561C"/>
    <w:rsid w:val="00CE07AC"/>
    <w:rsid w:val="00CE3BFB"/>
    <w:rsid w:val="00CF0F5B"/>
    <w:rsid w:val="00CF115A"/>
    <w:rsid w:val="00CF172F"/>
    <w:rsid w:val="00CF416C"/>
    <w:rsid w:val="00D06FCE"/>
    <w:rsid w:val="00D11BAE"/>
    <w:rsid w:val="00D12E99"/>
    <w:rsid w:val="00D20510"/>
    <w:rsid w:val="00D327D7"/>
    <w:rsid w:val="00D35676"/>
    <w:rsid w:val="00D36338"/>
    <w:rsid w:val="00D46425"/>
    <w:rsid w:val="00D5092C"/>
    <w:rsid w:val="00D616BD"/>
    <w:rsid w:val="00D77A58"/>
    <w:rsid w:val="00DA4784"/>
    <w:rsid w:val="00DA4D24"/>
    <w:rsid w:val="00DB2458"/>
    <w:rsid w:val="00DD3E8B"/>
    <w:rsid w:val="00DD4D92"/>
    <w:rsid w:val="00DE788A"/>
    <w:rsid w:val="00DF1C3B"/>
    <w:rsid w:val="00DF4DF9"/>
    <w:rsid w:val="00DF68B9"/>
    <w:rsid w:val="00E13ADB"/>
    <w:rsid w:val="00E16306"/>
    <w:rsid w:val="00E2075B"/>
    <w:rsid w:val="00E34609"/>
    <w:rsid w:val="00E37A02"/>
    <w:rsid w:val="00E4411B"/>
    <w:rsid w:val="00E463F0"/>
    <w:rsid w:val="00E46E1C"/>
    <w:rsid w:val="00E47D9E"/>
    <w:rsid w:val="00E51D55"/>
    <w:rsid w:val="00E53A0D"/>
    <w:rsid w:val="00E53DD1"/>
    <w:rsid w:val="00E54524"/>
    <w:rsid w:val="00E628E8"/>
    <w:rsid w:val="00E65944"/>
    <w:rsid w:val="00E672AD"/>
    <w:rsid w:val="00E768BA"/>
    <w:rsid w:val="00E81E1F"/>
    <w:rsid w:val="00E8419E"/>
    <w:rsid w:val="00E8541C"/>
    <w:rsid w:val="00E9396B"/>
    <w:rsid w:val="00E93FF9"/>
    <w:rsid w:val="00E951DA"/>
    <w:rsid w:val="00EA0AF6"/>
    <w:rsid w:val="00EA19B5"/>
    <w:rsid w:val="00EB0388"/>
    <w:rsid w:val="00ED177A"/>
    <w:rsid w:val="00ED41C7"/>
    <w:rsid w:val="00ED56AE"/>
    <w:rsid w:val="00EE2EB3"/>
    <w:rsid w:val="00EF684B"/>
    <w:rsid w:val="00F14A0A"/>
    <w:rsid w:val="00F22434"/>
    <w:rsid w:val="00F2441C"/>
    <w:rsid w:val="00F261F9"/>
    <w:rsid w:val="00F335BF"/>
    <w:rsid w:val="00F442EB"/>
    <w:rsid w:val="00F44BC9"/>
    <w:rsid w:val="00F60148"/>
    <w:rsid w:val="00F64491"/>
    <w:rsid w:val="00F71460"/>
    <w:rsid w:val="00F739EF"/>
    <w:rsid w:val="00F73D2A"/>
    <w:rsid w:val="00F85DF1"/>
    <w:rsid w:val="00F95DFB"/>
    <w:rsid w:val="00F97D8B"/>
    <w:rsid w:val="00FA0C08"/>
    <w:rsid w:val="00FA4CC7"/>
    <w:rsid w:val="00FA7348"/>
    <w:rsid w:val="00FB5415"/>
    <w:rsid w:val="00FB6900"/>
    <w:rsid w:val="00FC0F5C"/>
    <w:rsid w:val="00FC6F09"/>
    <w:rsid w:val="00FD24BA"/>
    <w:rsid w:val="00FD2954"/>
    <w:rsid w:val="00FD2F7C"/>
    <w:rsid w:val="00FD784D"/>
    <w:rsid w:val="00FD7B7D"/>
    <w:rsid w:val="00FE4FA7"/>
    <w:rsid w:val="00FE6131"/>
    <w:rsid w:val="00FE7C42"/>
    <w:rsid w:val="00FF3547"/>
    <w:rsid w:val="00FF44E8"/>
    <w:rsid w:val="00FF517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DB2B20"/>
  <w15:docId w15:val="{8F947DA1-AA46-44A0-A46B-E238BE183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2D7"/>
    <w:pPr>
      <w:keepNext/>
      <w:keepLines/>
      <w:spacing w:before="240" w:after="0"/>
      <w:outlineLvl w:val="0"/>
    </w:pPr>
    <w:rPr>
      <w:rFonts w:ascii="Tahoma" w:eastAsiaTheme="majorEastAsia" w:hAnsi="Tahoma" w:cstheme="majorBidi"/>
      <w:b/>
      <w:sz w:val="28"/>
      <w:szCs w:val="32"/>
    </w:rPr>
  </w:style>
  <w:style w:type="paragraph" w:styleId="Heading2">
    <w:name w:val="heading 2"/>
    <w:basedOn w:val="Normal"/>
    <w:next w:val="Normal"/>
    <w:link w:val="Heading2Char"/>
    <w:uiPriority w:val="9"/>
    <w:unhideWhenUsed/>
    <w:qFormat/>
    <w:rsid w:val="00BB1890"/>
    <w:pPr>
      <w:keepNext/>
      <w:keepLines/>
      <w:spacing w:before="40" w:after="0"/>
      <w:outlineLvl w:val="1"/>
    </w:pPr>
    <w:rPr>
      <w:rFonts w:ascii="Tahoma" w:eastAsiaTheme="majorEastAsia" w:hAnsi="Tahom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1F7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01F70"/>
    <w:rPr>
      <w:rFonts w:eastAsiaTheme="minorEastAsia"/>
      <w:lang w:val="en-US"/>
    </w:rPr>
  </w:style>
  <w:style w:type="paragraph" w:styleId="Header">
    <w:name w:val="header"/>
    <w:basedOn w:val="Normal"/>
    <w:link w:val="HeaderChar"/>
    <w:uiPriority w:val="99"/>
    <w:unhideWhenUsed/>
    <w:rsid w:val="00701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1F70"/>
  </w:style>
  <w:style w:type="paragraph" w:styleId="Footer">
    <w:name w:val="footer"/>
    <w:basedOn w:val="Normal"/>
    <w:link w:val="FooterChar"/>
    <w:uiPriority w:val="99"/>
    <w:unhideWhenUsed/>
    <w:rsid w:val="00701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1F70"/>
  </w:style>
  <w:style w:type="character" w:styleId="Hyperlink">
    <w:name w:val="Hyperlink"/>
    <w:basedOn w:val="DefaultParagraphFont"/>
    <w:uiPriority w:val="99"/>
    <w:unhideWhenUsed/>
    <w:rsid w:val="0037030F"/>
    <w:rPr>
      <w:color w:val="0563C1" w:themeColor="hyperlink"/>
      <w:u w:val="single"/>
    </w:rPr>
  </w:style>
  <w:style w:type="paragraph" w:styleId="ListParagraph">
    <w:name w:val="List Paragraph"/>
    <w:basedOn w:val="Normal"/>
    <w:uiPriority w:val="34"/>
    <w:qFormat/>
    <w:rsid w:val="00CC3ACA"/>
    <w:pPr>
      <w:ind w:left="720"/>
      <w:contextualSpacing/>
    </w:pPr>
  </w:style>
  <w:style w:type="paragraph" w:styleId="NormalWeb">
    <w:name w:val="Normal (Web)"/>
    <w:basedOn w:val="Normal"/>
    <w:uiPriority w:val="99"/>
    <w:unhideWhenUsed/>
    <w:rsid w:val="003703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70305"/>
  </w:style>
  <w:style w:type="table" w:styleId="TableGrid">
    <w:name w:val="Table Grid"/>
    <w:basedOn w:val="TableNormal"/>
    <w:uiPriority w:val="39"/>
    <w:rsid w:val="006D3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B1890"/>
    <w:rPr>
      <w:rFonts w:ascii="Tahoma" w:eastAsiaTheme="majorEastAsia" w:hAnsi="Tahoma" w:cstheme="majorBidi"/>
      <w:b/>
      <w:sz w:val="24"/>
      <w:szCs w:val="26"/>
    </w:rPr>
  </w:style>
  <w:style w:type="paragraph" w:styleId="BalloonText">
    <w:name w:val="Balloon Text"/>
    <w:basedOn w:val="Normal"/>
    <w:link w:val="BalloonTextChar"/>
    <w:uiPriority w:val="99"/>
    <w:semiHidden/>
    <w:unhideWhenUsed/>
    <w:rsid w:val="009A099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0996"/>
    <w:rPr>
      <w:rFonts w:ascii="Lucida Grande" w:hAnsi="Lucida Grande" w:cs="Lucida Grande"/>
      <w:sz w:val="18"/>
      <w:szCs w:val="18"/>
    </w:rPr>
  </w:style>
  <w:style w:type="character" w:styleId="PageNumber">
    <w:name w:val="page number"/>
    <w:basedOn w:val="DefaultParagraphFont"/>
    <w:uiPriority w:val="99"/>
    <w:semiHidden/>
    <w:unhideWhenUsed/>
    <w:rsid w:val="00745227"/>
  </w:style>
  <w:style w:type="table" w:styleId="GridTable4-Accent1">
    <w:name w:val="Grid Table 4 Accent 1"/>
    <w:basedOn w:val="TableNormal"/>
    <w:uiPriority w:val="49"/>
    <w:rsid w:val="00CE07A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AE22D7"/>
    <w:rPr>
      <w:rFonts w:ascii="Tahoma" w:eastAsiaTheme="majorEastAsia" w:hAnsi="Tahoma" w:cstheme="majorBidi"/>
      <w:b/>
      <w:sz w:val="28"/>
      <w:szCs w:val="32"/>
    </w:rPr>
  </w:style>
  <w:style w:type="paragraph" w:styleId="Date">
    <w:name w:val="Date"/>
    <w:basedOn w:val="Normal"/>
    <w:next w:val="Normal"/>
    <w:link w:val="DateChar"/>
    <w:uiPriority w:val="99"/>
    <w:semiHidden/>
    <w:unhideWhenUsed/>
    <w:rsid w:val="00C21F83"/>
  </w:style>
  <w:style w:type="character" w:customStyle="1" w:styleId="DateChar">
    <w:name w:val="Date Char"/>
    <w:basedOn w:val="DefaultParagraphFont"/>
    <w:link w:val="Date"/>
    <w:uiPriority w:val="99"/>
    <w:semiHidden/>
    <w:rsid w:val="00C21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235279">
      <w:bodyDiv w:val="1"/>
      <w:marLeft w:val="0"/>
      <w:marRight w:val="0"/>
      <w:marTop w:val="0"/>
      <w:marBottom w:val="0"/>
      <w:divBdr>
        <w:top w:val="none" w:sz="0" w:space="0" w:color="auto"/>
        <w:left w:val="none" w:sz="0" w:space="0" w:color="auto"/>
        <w:bottom w:val="none" w:sz="0" w:space="0" w:color="auto"/>
        <w:right w:val="none" w:sz="0" w:space="0" w:color="auto"/>
      </w:divBdr>
    </w:div>
    <w:div w:id="1747460251">
      <w:bodyDiv w:val="1"/>
      <w:marLeft w:val="0"/>
      <w:marRight w:val="0"/>
      <w:marTop w:val="0"/>
      <w:marBottom w:val="0"/>
      <w:divBdr>
        <w:top w:val="none" w:sz="0" w:space="0" w:color="auto"/>
        <w:left w:val="none" w:sz="0" w:space="0" w:color="auto"/>
        <w:bottom w:val="none" w:sz="0" w:space="0" w:color="auto"/>
        <w:right w:val="none" w:sz="0" w:space="0" w:color="auto"/>
      </w:divBdr>
    </w:div>
    <w:div w:id="1840922475">
      <w:bodyDiv w:val="1"/>
      <w:marLeft w:val="0"/>
      <w:marRight w:val="0"/>
      <w:marTop w:val="0"/>
      <w:marBottom w:val="0"/>
      <w:divBdr>
        <w:top w:val="none" w:sz="0" w:space="0" w:color="auto"/>
        <w:left w:val="none" w:sz="0" w:space="0" w:color="auto"/>
        <w:bottom w:val="none" w:sz="0" w:space="0" w:color="auto"/>
        <w:right w:val="none" w:sz="0" w:space="0" w:color="auto"/>
      </w:divBdr>
    </w:div>
    <w:div w:id="202971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ree.beg\OneDrive%20-%20University%20of%20Roehampton\Teaching\DataAnalytics\Sessions\Week%206%20-%20CLV\Week6_NPSCLV_TEACHING%20COP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Sheet1!$F$14</c:f>
              <c:strCache>
                <c:ptCount val="1"/>
                <c:pt idx="0">
                  <c:v>NPS_2</c:v>
                </c:pt>
              </c:strCache>
            </c:strRef>
          </c:tx>
          <c:spPr>
            <a:solidFill>
              <a:schemeClr val="accent1"/>
            </a:solidFill>
            <a:ln>
              <a:noFill/>
            </a:ln>
            <a:effectLst/>
          </c:spPr>
          <c:invertIfNegative val="0"/>
          <c:cat>
            <c:strRef>
              <c:f>Sheet1!$E$15:$E$18</c:f>
              <c:strCache>
                <c:ptCount val="4"/>
                <c:pt idx="0">
                  <c:v>Sweden</c:v>
                </c:pt>
                <c:pt idx="1">
                  <c:v>Italy </c:v>
                </c:pt>
                <c:pt idx="2">
                  <c:v>UK</c:v>
                </c:pt>
                <c:pt idx="3">
                  <c:v>Germany</c:v>
                </c:pt>
              </c:strCache>
            </c:strRef>
          </c:cat>
          <c:val>
            <c:numRef>
              <c:f>Sheet1!$F$15:$F$18</c:f>
              <c:numCache>
                <c:formatCode>General</c:formatCode>
                <c:ptCount val="4"/>
                <c:pt idx="0">
                  <c:v>56</c:v>
                </c:pt>
                <c:pt idx="1">
                  <c:v>45.714285714285715</c:v>
                </c:pt>
                <c:pt idx="2">
                  <c:v>-60</c:v>
                </c:pt>
                <c:pt idx="3">
                  <c:v>-14.285714285714285</c:v>
                </c:pt>
              </c:numCache>
            </c:numRef>
          </c:val>
          <c:extLst>
            <c:ext xmlns:c16="http://schemas.microsoft.com/office/drawing/2014/chart" uri="{C3380CC4-5D6E-409C-BE32-E72D297353CC}">
              <c16:uniqueId val="{00000000-B832-4F9E-977E-8302743672E8}"/>
            </c:ext>
          </c:extLst>
        </c:ser>
        <c:dLbls>
          <c:showLegendKey val="0"/>
          <c:showVal val="0"/>
          <c:showCatName val="0"/>
          <c:showSerName val="0"/>
          <c:showPercent val="0"/>
          <c:showBubbleSize val="0"/>
        </c:dLbls>
        <c:gapWidth val="219"/>
        <c:overlap val="-27"/>
        <c:axId val="441608120"/>
        <c:axId val="441613696"/>
      </c:barChart>
      <c:catAx>
        <c:axId val="441608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613696"/>
        <c:crosses val="autoZero"/>
        <c:auto val="0"/>
        <c:lblAlgn val="ctr"/>
        <c:lblOffset val="100"/>
        <c:noMultiLvlLbl val="0"/>
      </c:catAx>
      <c:valAx>
        <c:axId val="441613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608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B2CBDA-FBBA-4984-AD0A-3119AF084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11</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Data and Analytics for Marketers</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Analytics for Marketers</dc:title>
  <dc:subject/>
  <dc:creator>Eleanor Agnew</dc:creator>
  <cp:keywords/>
  <dc:description/>
  <cp:lastModifiedBy>Sahil Sambyal</cp:lastModifiedBy>
  <cp:revision>37</cp:revision>
  <cp:lastPrinted>2015-03-23T11:59:00Z</cp:lastPrinted>
  <dcterms:created xsi:type="dcterms:W3CDTF">2021-02-25T18:02:00Z</dcterms:created>
  <dcterms:modified xsi:type="dcterms:W3CDTF">2023-05-22T17:55:00Z</dcterms:modified>
</cp:coreProperties>
</file>