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PROYECTO BICKING DUTCHMAN CALENDARY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Correo Desarrollo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developworkskv@hotmail.com</w:t>
        </w:r>
      </w:hyperlink>
      <w:r w:rsidDel="00000000" w:rsidR="00000000" w:rsidRPr="00000000">
        <w:rPr>
          <w:rtl w:val="0"/>
        </w:rPr>
        <w:t xml:space="preserve">   :    bdecuador2020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caso q no funcione la clave: 000software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Indicaciones para uso del GITHUB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Repositorio =&gt; https://github.com/developworkskv/BikingDutchmanCalendary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24292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rtl w:val="0"/>
        </w:rPr>
        <w:t xml:space="preserve">Credenciales Git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24292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rtl w:val="0"/>
        </w:rPr>
        <w:t xml:space="preserve">User: developworkskv    -   Pass: bdecuador2020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deberá estar presente en el hosting de pruebas, en el servidor test </w:t>
      </w: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https://www.000webhost.com/</w:t>
        </w:r>
      </w:hyperlink>
      <w:r w:rsidDel="00000000" w:rsidR="00000000" w:rsidRPr="00000000">
        <w:rPr>
          <w:sz w:val="28"/>
          <w:szCs w:val="28"/>
          <w:rtl w:val="0"/>
        </w:rPr>
        <w:t xml:space="preserve"> , utilizar el correo de desarrollo. </w:t>
        <w:br w:type="textWrapping"/>
        <w:t xml:space="preserve">Existen dos proyectos el original y preproducción, todos los cambios nuevos deberán subirse en preproducción una ves validado se pondrá en el proyecto original.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Hosting y Dominio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24292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rtl w:val="0"/>
        </w:rPr>
        <w:t xml:space="preserve">Credenciales Hosting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24292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rtl w:val="0"/>
        </w:rPr>
        <w:t xml:space="preserve">User: developworkskv    -   Pass: developworks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Producción 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https://developworkskv.000webhostapp.com/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🡺 PAGINA DEL PROYECTO CALENDARY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https://developworkskv.000webhostapp.com/api/</w:t>
        </w:r>
      </w:hyperlink>
      <w:r w:rsidDel="00000000" w:rsidR="00000000" w:rsidRPr="00000000">
        <w:rPr>
          <w:rtl w:val="0"/>
        </w:rPr>
        <w:t xml:space="preserve"> 🡪 API REST BIKING DUTCHMAN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Pre-produdcción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  <w:u w:val="single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https://developworkskvpreproduction.000webhostapp.com/</w:t>
        </w:r>
      </w:hyperlink>
      <w:r w:rsidDel="00000000" w:rsidR="00000000" w:rsidRPr="00000000">
        <w:rPr>
          <w:rtl w:val="0"/>
        </w:rPr>
        <w:t xml:space="preserve"> 🡺 PAGINA DEL PROYECTO CALENDARY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https://developworkskvpreproduction.000webhostapp.com/api/</w:t>
        </w:r>
      </w:hyperlink>
      <w:r w:rsidDel="00000000" w:rsidR="00000000" w:rsidRPr="00000000">
        <w:rPr>
          <w:rtl w:val="0"/>
        </w:rPr>
        <w:t xml:space="preserve"> 🡪 API REST BIKING DUTCHMAN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workskvpreproduction.000webhostapp.com/api/" TargetMode="External"/><Relationship Id="rId10" Type="http://schemas.openxmlformats.org/officeDocument/2006/relationships/hyperlink" Target="https://developworkskvpreproduction.000webhostapp.com/" TargetMode="External"/><Relationship Id="rId9" Type="http://schemas.openxmlformats.org/officeDocument/2006/relationships/hyperlink" Target="https://developworkskv.000webhostapp.com/api/" TargetMode="External"/><Relationship Id="rId5" Type="http://schemas.openxmlformats.org/officeDocument/2006/relationships/styles" Target="styles.xml"/><Relationship Id="rId6" Type="http://schemas.openxmlformats.org/officeDocument/2006/relationships/hyperlink" Target="mailto:developWorksKv@hotmail.com" TargetMode="External"/><Relationship Id="rId7" Type="http://schemas.openxmlformats.org/officeDocument/2006/relationships/hyperlink" Target="https://www.000webhost.com/" TargetMode="External"/><Relationship Id="rId8" Type="http://schemas.openxmlformats.org/officeDocument/2006/relationships/hyperlink" Target="https://developworkskv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