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4860" w14:textId="77777777" w:rsidR="0023235C" w:rsidRPr="008D19A9" w:rsidRDefault="008D19A9" w:rsidP="008D19A9">
      <w:pPr>
        <w:pStyle w:val="Judul1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8D19A9">
        <w:rPr>
          <w:rFonts w:ascii="Times New Roman" w:eastAsia="Google Sans" w:hAnsi="Times New Roman" w:cs="Times New Roman"/>
          <w:color w:val="1B1C1D"/>
          <w:sz w:val="22"/>
          <w:szCs w:val="22"/>
        </w:rPr>
        <w:t>MODUL AJAR PENDIDIKAN AGAMA ISLAM &amp; BUDI PEKERTI</w:t>
      </w:r>
    </w:p>
    <w:p w14:paraId="71264F49" w14:textId="77777777" w:rsidR="0023235C" w:rsidRDefault="008D19A9" w:rsidP="008D19A9">
      <w:pPr>
        <w:pStyle w:val="Judul2"/>
        <w:spacing w:before="0" w:after="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8D19A9">
        <w:rPr>
          <w:rFonts w:ascii="Times New Roman" w:eastAsia="Google Sans Text" w:hAnsi="Times New Roman" w:cs="Times New Roman"/>
          <w:color w:val="1B1C1D"/>
          <w:sz w:val="22"/>
          <w:szCs w:val="22"/>
        </w:rPr>
        <w:t>BAB 10: NABI MUHAMMAD SAW. RASULKU</w:t>
      </w:r>
    </w:p>
    <w:p w14:paraId="65BC8E24" w14:textId="77777777" w:rsidR="008D19A9" w:rsidRDefault="008D19A9" w:rsidP="008D19A9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19A9" w14:paraId="30A36D7D" w14:textId="77777777" w:rsidTr="008D19A9">
        <w:tc>
          <w:tcPr>
            <w:tcW w:w="9350" w:type="dxa"/>
          </w:tcPr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EC4D4D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63D12F91" w14:textId="77777777" w:rsidTr="008D19A9">
              <w:tc>
                <w:tcPr>
                  <w:tcW w:w="9124" w:type="dxa"/>
                  <w:shd w:val="clear" w:color="auto" w:fill="EC4D4D"/>
                </w:tcPr>
                <w:p w14:paraId="7ABA9ACA" w14:textId="77777777" w:rsidR="008D19A9" w:rsidRPr="008D19A9" w:rsidRDefault="008D19A9" w:rsidP="008D19A9">
                  <w:pPr>
                    <w:pStyle w:val="Judul3"/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FFFFFF" w:themeColor="background1"/>
                      <w:sz w:val="22"/>
                      <w:szCs w:val="22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FFFFFF" w:themeColor="background1"/>
                      <w:sz w:val="22"/>
                      <w:szCs w:val="22"/>
                    </w:rPr>
                    <w:t>INFORMASI UMUM</w:t>
                  </w:r>
                </w:p>
              </w:tc>
            </w:tr>
          </w:tbl>
          <w:p w14:paraId="62ECAA85" w14:textId="77777777" w:rsidR="008D19A9" w:rsidRPr="008D19A9" w:rsidRDefault="008D19A9" w:rsidP="008D19A9"/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72772F85" w14:textId="77777777" w:rsidTr="008D19A9">
              <w:tc>
                <w:tcPr>
                  <w:tcW w:w="9124" w:type="dxa"/>
                  <w:shd w:val="clear" w:color="auto" w:fill="D9D9D9"/>
                </w:tcPr>
                <w:p w14:paraId="28236F72" w14:textId="77777777" w:rsidR="008D19A9" w:rsidRPr="008D19A9" w:rsidRDefault="008D19A9" w:rsidP="008A61D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A. Identitas Modul</w:t>
                  </w:r>
                </w:p>
              </w:tc>
            </w:tr>
          </w:tbl>
          <w:p w14:paraId="4D235E9E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  <w:tbl>
            <w:tblPr>
              <w:tblStyle w:val="a"/>
              <w:tblW w:w="0" w:type="auto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600" w:firstRow="0" w:lastRow="0" w:firstColumn="0" w:lastColumn="0" w:noHBand="1" w:noVBand="1"/>
            </w:tblPr>
            <w:tblGrid>
              <w:gridCol w:w="1997"/>
              <w:gridCol w:w="7121"/>
            </w:tblGrid>
            <w:tr w:rsidR="008D19A9" w:rsidRPr="008D19A9" w14:paraId="7EBC9C9C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18E54B8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76" w:lineRule="auto"/>
                    <w:jc w:val="center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Komponen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C54DD5B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76" w:lineRule="auto"/>
                    <w:jc w:val="center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Keterangan</w:t>
                  </w:r>
                </w:p>
              </w:tc>
            </w:tr>
            <w:tr w:rsidR="008D19A9" w:rsidRPr="008D19A9" w14:paraId="15CD093E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4D1017D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Nama Penyusun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132D2C9" w14:textId="598A9972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>
                    <w:rPr>
                      <w:rFonts w:ascii="Times New Roman" w:eastAsia="Google Sans Text" w:hAnsi="Times New Roman" w:cs="Times New Roman"/>
                      <w:color w:val="1B1C1D"/>
                    </w:rPr>
                    <w:t>…………………………………………………..</w:t>
                  </w:r>
                </w:p>
              </w:tc>
            </w:tr>
            <w:tr w:rsidR="008D19A9" w:rsidRPr="008D19A9" w14:paraId="243BBA28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5E8470B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Satuan Pendidikan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AFA6D30" w14:textId="3098E7DF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>
                    <w:rPr>
                      <w:rFonts w:ascii="Times New Roman" w:eastAsia="Google Sans Text" w:hAnsi="Times New Roman" w:cs="Times New Roman"/>
                      <w:color w:val="1B1C1D"/>
                    </w:rPr>
                    <w:t>…………………………………………………..</w:t>
                  </w:r>
                </w:p>
              </w:tc>
            </w:tr>
            <w:tr w:rsidR="008D19A9" w:rsidRPr="008D19A9" w14:paraId="0F85CE17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26163C7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Tahun Ajaran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D3D9B91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2025/2026</w:t>
                  </w:r>
                </w:p>
              </w:tc>
            </w:tr>
            <w:tr w:rsidR="008D19A9" w:rsidRPr="008D19A9" w14:paraId="44143330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B3FF59D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Mata Pelajaran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FBE56C8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Pendidikan Agama Islam dan Budi Pekerti</w:t>
                  </w:r>
                </w:p>
              </w:tc>
            </w:tr>
            <w:tr w:rsidR="008D19A9" w:rsidRPr="008D19A9" w14:paraId="37B3A7BE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5FC8E14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Jenjang/Kelas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4E386B5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SD / 3</w:t>
                  </w:r>
                </w:p>
              </w:tc>
            </w:tr>
            <w:tr w:rsidR="008D19A9" w:rsidRPr="008D19A9" w14:paraId="107EE1FB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23703A3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Fase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3932F00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B</w:t>
                  </w:r>
                </w:p>
              </w:tc>
            </w:tr>
            <w:tr w:rsidR="008D19A9" w:rsidRPr="008D19A9" w14:paraId="7B1C62E7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EB00F88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Bab/Topik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350BAD5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Bab 10 / Nabi Muhammad saw. Rasulku (Pengangkatan menjadi Rasul dan Awal Dakwah)</w:t>
                  </w:r>
                </w:p>
              </w:tc>
            </w:tr>
            <w:tr w:rsidR="008D19A9" w:rsidRPr="008D19A9" w14:paraId="55D0D916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B0B3CEB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Alokasi Waktu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92CC6BB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12 Jam Pelajaran (3 Pertemuan @ 4 JP)</w:t>
                  </w:r>
                </w:p>
              </w:tc>
            </w:tr>
          </w:tbl>
          <w:p w14:paraId="4DC91671" w14:textId="77777777" w:rsid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7BA3B41E" w14:textId="77777777" w:rsidTr="008D19A9">
              <w:tc>
                <w:tcPr>
                  <w:tcW w:w="9124" w:type="dxa"/>
                  <w:shd w:val="clear" w:color="auto" w:fill="D9D9D9"/>
                </w:tcPr>
                <w:p w14:paraId="49EBF1AF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B. Identifikasi Murid</w:t>
                  </w:r>
                </w:p>
              </w:tc>
            </w:tr>
          </w:tbl>
          <w:p w14:paraId="47ADE357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  <w:tbl>
            <w:tblPr>
              <w:tblStyle w:val="a0"/>
              <w:tblW w:w="0" w:type="auto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600" w:firstRow="0" w:lastRow="0" w:firstColumn="0" w:lastColumn="0" w:noHBand="1" w:noVBand="1"/>
            </w:tblPr>
            <w:tblGrid>
              <w:gridCol w:w="1710"/>
              <w:gridCol w:w="7408"/>
            </w:tblGrid>
            <w:tr w:rsidR="008D19A9" w:rsidRPr="008D19A9" w14:paraId="47360011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EF3C0D3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76" w:lineRule="auto"/>
                    <w:jc w:val="center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Kategori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8393F15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76" w:lineRule="auto"/>
                    <w:jc w:val="center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Deskripsi</w:t>
                  </w:r>
                </w:p>
              </w:tc>
            </w:tr>
            <w:tr w:rsidR="008D19A9" w:rsidRPr="008D19A9" w14:paraId="0F5CFBF9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DAD5454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Pengetahuan Awal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D8917A4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Peserta didik telah mempelajari kisah masa kanak-kanak dan remaja Nabi Muhammad saw. (di Bab 5). Mereka juga telah belajar tentang wahyu pertama (QS. Al-'Alaq 1-5 di Bab 1). Pengetahuan ini menjadi fondasi untuk memahami kelanjutan kisah pengangkatan beliau menjadi Rasul.</w:t>
                  </w:r>
                </w:p>
              </w:tc>
            </w:tr>
            <w:tr w:rsidR="008D19A9" w:rsidRPr="008D19A9" w14:paraId="1F1FB33C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D3B29A3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Minat Belajar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1B95C88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Peserta didik sangat menyukai narasi dan cerita yang heroik. Mereka akan tertarik dengan kisah bagaimana Nabi Muhammad saw. menerima wahyu, tantangan yang dihadapinya, dan strategi dakwahnya. Visualisasi melalui </w:t>
                  </w: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lastRenderedPageBreak/>
                    <w:t>gambar, peta sederhana, dan video animasi akan sangat meningkatkan minat mereka.</w:t>
                  </w:r>
                </w:p>
              </w:tc>
            </w:tr>
            <w:tr w:rsidR="008D19A9" w:rsidRPr="008D19A9" w14:paraId="0913D847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E2BD8DE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lastRenderedPageBreak/>
                    <w:t>Kebutuhan Belajar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32B8ED9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Peserta didik membutuhkan penyajian alur cerita yang jelas dan sederhana. Konsep dakwah "sembunyi-sembunyi" dan "terang-terangan" perlu dijelaskan dengan contoh yang mudah dipahami. Pembelajaran harus fokus pada penanaman nilai-nilai kesabaran, keberanian, dan kepercayaan diri yang diteladankan oleh Nabi.</w:t>
                  </w:r>
                </w:p>
              </w:tc>
            </w:tr>
          </w:tbl>
          <w:p w14:paraId="1857036A" w14:textId="77777777" w:rsid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1BAA80E4" w14:textId="77777777" w:rsidTr="008D19A9">
              <w:tc>
                <w:tcPr>
                  <w:tcW w:w="9124" w:type="dxa"/>
                  <w:shd w:val="clear" w:color="auto" w:fill="D9D9D9"/>
                </w:tcPr>
                <w:p w14:paraId="496DFDB2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C. Materi Pelajaran</w:t>
                  </w:r>
                </w:p>
              </w:tc>
            </w:tr>
          </w:tbl>
          <w:p w14:paraId="5837DF5C" w14:textId="77777777" w:rsidR="008D19A9" w:rsidRPr="008D19A9" w:rsidRDefault="008D19A9" w:rsidP="008D19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Proses Pengangkatan Nabi Muhammad saw. Menjadi Rasul: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Menceritakan kembali peristiwa di Gua Hira, turunnya wahyu pertama (QS. Al-'Alaq 1-5) dan wahyu kedua (QS. Al-Muddassir 1-7) yang menandai pengangkatan sebagai Rasul.</w:t>
            </w:r>
          </w:p>
          <w:p w14:paraId="7280A61C" w14:textId="77777777" w:rsidR="008D19A9" w:rsidRPr="008D19A9" w:rsidRDefault="008D19A9" w:rsidP="008D19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Awal Mula Dakwah Nabi Muhammad saw.: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Memahami dua tahapan awal dakwah Nabi, yaitu secara sembunyi-sembunyi (kepada keluarga dan sahabat terdekat) dan secara terang-terangan (kepada seluruh penduduk Mekkah).</w:t>
            </w:r>
          </w:p>
          <w:p w14:paraId="4C716A45" w14:textId="77777777" w:rsidR="008D19A9" w:rsidRPr="008D19A9" w:rsidRDefault="008D19A9" w:rsidP="008D19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Orang-Orang yang Pertama Masuk Islam (</w:t>
            </w:r>
            <w:r w:rsidRPr="008D19A9">
              <w:rPr>
                <w:rFonts w:ascii="Times New Roman" w:eastAsia="Google Sans Text" w:hAnsi="Times New Roman" w:cs="Times New Roman"/>
                <w:b/>
                <w:i/>
                <w:color w:val="1B1C1D"/>
              </w:rPr>
              <w:t>Assabiqunal Awwalun</w:t>
            </w: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):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Mengenal beberapa nama sahabat yang pertama kali memeluk Islam, seperti Khadijah, Abu Bakar, Ali bin Abi Thalib, dan Zaid bin Haritsah.</w:t>
            </w:r>
          </w:p>
          <w:p w14:paraId="3606BAB3" w14:textId="2DA9AF85" w:rsidR="008D19A9" w:rsidRPr="008D19A9" w:rsidRDefault="008D19A9" w:rsidP="008D19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Mukjizat Nabi Muhammad saw.: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Mengenal pengertian mukjizat dan beberapa contoh mukjizat terbesar Nabi Muhammad saw., terutama Al-Qur'an.</w:t>
            </w:r>
          </w:p>
          <w:p w14:paraId="61BF408E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80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45224DBD" w14:textId="77777777" w:rsidTr="008D19A9">
              <w:tc>
                <w:tcPr>
                  <w:tcW w:w="9124" w:type="dxa"/>
                  <w:shd w:val="clear" w:color="auto" w:fill="D9D9D9"/>
                </w:tcPr>
                <w:p w14:paraId="029910B3" w14:textId="59EF00FB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D. Dimensi Profil </w:t>
                  </w:r>
                  <w:r w:rsidR="00A16648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Lulusan</w:t>
                  </w:r>
                </w:p>
              </w:tc>
            </w:tr>
          </w:tbl>
          <w:p w14:paraId="1B8DBD77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  <w:tbl>
            <w:tblPr>
              <w:tblStyle w:val="a1"/>
              <w:tblW w:w="0" w:type="auto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600" w:firstRow="0" w:lastRow="0" w:firstColumn="0" w:lastColumn="0" w:noHBand="1" w:noVBand="1"/>
            </w:tblPr>
            <w:tblGrid>
              <w:gridCol w:w="2954"/>
              <w:gridCol w:w="6164"/>
            </w:tblGrid>
            <w:tr w:rsidR="008D19A9" w:rsidRPr="008D19A9" w14:paraId="301F347C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2DF51AA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76" w:lineRule="auto"/>
                    <w:jc w:val="center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Dimensi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C4C8F38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76" w:lineRule="auto"/>
                    <w:jc w:val="center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Elemen yang Dikembangkan</w:t>
                  </w:r>
                </w:p>
              </w:tc>
            </w:tr>
            <w:tr w:rsidR="008D19A9" w:rsidRPr="008D19A9" w14:paraId="3281AEE0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82D3B0F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Beriman, Bertakwa kepada Tuhan YME, &amp; Berakhlak Mulia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A3F8943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Memperkuat keimanan kepada kenabian dan kerasulan Muhammad saw. serta meneladani sifat sabar, tabah, dan pantang menyerah dalam menyebarkan kebaikan.</w:t>
                  </w:r>
                </w:p>
              </w:tc>
            </w:tr>
            <w:tr w:rsidR="008D19A9" w:rsidRPr="008D19A9" w14:paraId="327348E9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41E918E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Bernalar Kritis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3C2C7AF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Menganalisis alasan di balik strategi dakwah Nabi (mengapa dimulai secara sembunyi-sembunyi terlebih dahulu) dan memahami tantangan yang dihadapi.</w:t>
                  </w:r>
                </w:p>
              </w:tc>
            </w:tr>
            <w:tr w:rsidR="008D19A9" w:rsidRPr="008D19A9" w14:paraId="0B00F97B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BC0DF4D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Kreatif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143397C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Mampu menceritakan kembali kisah dakwah Nabi dengan gaya bahasa sendiri dan mengekspresikan pemahamannya melalui berbagai cara.</w:t>
                  </w:r>
                </w:p>
              </w:tc>
            </w:tr>
          </w:tbl>
          <w:p w14:paraId="652C89F8" w14:textId="59AECF77" w:rsid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  <w:p w14:paraId="2259EC09" w14:textId="77777777" w:rsid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210EF298" w14:textId="77777777" w:rsidTr="008D19A9">
              <w:tc>
                <w:tcPr>
                  <w:tcW w:w="9124" w:type="dxa"/>
                  <w:shd w:val="clear" w:color="auto" w:fill="D9D9D9"/>
                </w:tcPr>
                <w:p w14:paraId="54D240DB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lastRenderedPageBreak/>
                    <w:t>E. Desain Pembelajaran</w:t>
                  </w:r>
                </w:p>
              </w:tc>
            </w:tr>
          </w:tbl>
          <w:p w14:paraId="7109E912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  <w:tbl>
            <w:tblPr>
              <w:tblStyle w:val="a2"/>
              <w:tblW w:w="0" w:type="auto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600" w:firstRow="0" w:lastRow="0" w:firstColumn="0" w:lastColumn="0" w:noHBand="1" w:noVBand="1"/>
            </w:tblPr>
            <w:tblGrid>
              <w:gridCol w:w="2951"/>
              <w:gridCol w:w="6167"/>
            </w:tblGrid>
            <w:tr w:rsidR="008D19A9" w:rsidRPr="008D19A9" w14:paraId="3F30B353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6E73E7E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76" w:lineRule="auto"/>
                    <w:jc w:val="center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Komponen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0553074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76" w:lineRule="auto"/>
                    <w:jc w:val="center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Deskripsi</w:t>
                  </w:r>
                </w:p>
              </w:tc>
            </w:tr>
            <w:tr w:rsidR="008D19A9" w:rsidRPr="008D19A9" w14:paraId="5F94635F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A5C412E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Capaian Pembelajaran Elemen Sejarah Peradaban Islam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03D6D3B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Dalam pemahamannya tentang sejarah, peserta didik mampu menceritakan... masa kanak-kanak dan remaja Nabi Muhammad saw. hingga diutus menjadi rasul, berdakwah...</w:t>
                  </w:r>
                </w:p>
              </w:tc>
            </w:tr>
            <w:tr w:rsidR="008D19A9" w:rsidRPr="008D19A9" w14:paraId="5EA852E4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AB525C7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Lintas Disiplin Ilmu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2771D34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Ilmu Pengetahuan Sosial</w:t>
                  </w: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(memahami kondisi sosial dan tantangan masyarakat Mekkah), </w:t>
                  </w: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Bahasa Indonesia</w:t>
                  </w: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(kemampuan bercerita dan narasi).</w:t>
                  </w:r>
                </w:p>
              </w:tc>
            </w:tr>
            <w:tr w:rsidR="008D19A9" w:rsidRPr="008D19A9" w14:paraId="4B0E1B7F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A80F088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Tujuan Pembelajaran per Bab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F988D57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1. Menjelaskan proses Nabi Muhammad saw. diangkat menjadi Rasul.</w:t>
                  </w:r>
                </w:p>
                <w:p w14:paraId="5A7306DD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2. Mengidentifikasi wahyu pertama dan kedua yang diterima Nabi.</w:t>
                  </w:r>
                </w:p>
                <w:p w14:paraId="09DB3856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3. Menjelaskan strategi dakwah Nabi Muhammad saw. secara sembunyi-sembunyi dan terang-terangan.</w:t>
                  </w:r>
                </w:p>
                <w:p w14:paraId="3A0CEBDF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4. Menyebutkan beberapa nama sahabat yang termasuk Assabiqunal Awwalun.</w:t>
                  </w:r>
                </w:p>
                <w:p w14:paraId="1CC19F6F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5. Menceritakan kembali kisah awal dakwah Nabi Muhammad saw. dengan benar.</w:t>
                  </w:r>
                </w:p>
              </w:tc>
            </w:tr>
            <w:tr w:rsidR="008D19A9" w:rsidRPr="008D19A9" w14:paraId="39923237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741BD7C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Praktik Pedagogis (Pendekatan </w:t>
                  </w:r>
                  <w:r w:rsidRPr="008D19A9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Deep Learning</w:t>
                  </w: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00F42E5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Model Pembelajaran: Pembelajaran Berbasis Cerita (Narrative-Based Learning).</w:t>
                  </w:r>
                </w:p>
                <w:p w14:paraId="548626FA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Metode: Storytelling, Video Comment, Jigsaw, Diskusi Kelompok.</w:t>
                  </w:r>
                </w:p>
              </w:tc>
            </w:tr>
            <w:tr w:rsidR="008D19A9" w:rsidRPr="008D19A9" w14:paraId="2C14A1D3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89D4950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Pemanfaatan Digital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5125A08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Penggunaan video animasi tentang kisah di Gua Hira dan awal dakwah, gambar ilustrasi para sahabat, peta sederhana rute dakwah awal.</w:t>
                  </w:r>
                </w:p>
              </w:tc>
            </w:tr>
          </w:tbl>
          <w:p w14:paraId="4CA97209" w14:textId="77777777" w:rsidR="008D19A9" w:rsidRDefault="008D19A9" w:rsidP="008D19A9">
            <w:pPr>
              <w:pStyle w:val="Judul3"/>
              <w:spacing w:before="480" w:after="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  <w:sz w:val="22"/>
                <w:szCs w:val="22"/>
              </w:rPr>
            </w:pPr>
          </w:p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EC4D4D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5BEBFD28" w14:textId="77777777" w:rsidTr="008D19A9">
              <w:tc>
                <w:tcPr>
                  <w:tcW w:w="9124" w:type="dxa"/>
                  <w:shd w:val="clear" w:color="auto" w:fill="EC4D4D"/>
                </w:tcPr>
                <w:p w14:paraId="230D9A7A" w14:textId="77777777" w:rsidR="008D19A9" w:rsidRPr="008D19A9" w:rsidRDefault="008D19A9" w:rsidP="008D19A9">
                  <w:pPr>
                    <w:pStyle w:val="Judul3"/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FFFFFF" w:themeColor="background1"/>
                      <w:sz w:val="22"/>
                      <w:szCs w:val="22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FFFFFF" w:themeColor="background1"/>
                      <w:sz w:val="22"/>
                      <w:szCs w:val="22"/>
                    </w:rPr>
                    <w:t>PENGALAMAN BELAJAR (RINCIAN PER PERTEMUAN)</w:t>
                  </w:r>
                </w:p>
              </w:tc>
            </w:tr>
            <w:tr w:rsidR="008D19A9" w:rsidRPr="008D19A9" w14:paraId="711F91B2" w14:textId="77777777" w:rsidTr="008D19A9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shd w:val="clear" w:color="auto" w:fill="auto"/>
              </w:tblPrEx>
              <w:tc>
                <w:tcPr>
                  <w:tcW w:w="9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14:paraId="35CF69EE" w14:textId="77777777" w:rsidR="008D19A9" w:rsidRPr="008D19A9" w:rsidRDefault="008D19A9" w:rsidP="008E600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Blok 1: Pengangkatan Menjadi Rasul (Pertemuan 1)</w:t>
                  </w:r>
                </w:p>
              </w:tc>
            </w:tr>
          </w:tbl>
          <w:p w14:paraId="19F63F11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Pertemuan 1 (4 JP): Wahyu Kedua dan Perintah Berdakwah</w:t>
            </w:r>
          </w:p>
          <w:p w14:paraId="16DE2534" w14:textId="77777777" w:rsidR="008D19A9" w:rsidRPr="008D19A9" w:rsidRDefault="008D19A9" w:rsidP="008D19A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Kegiatan Awal (15 menit):</w:t>
            </w:r>
          </w:p>
          <w:p w14:paraId="6345EDF1" w14:textId="77777777" w:rsidR="008D19A9" w:rsidRPr="008D19A9" w:rsidRDefault="008D19A9" w:rsidP="008D19A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Guru membuka dengan salam, doa, dan berselawat bersama.</w:t>
            </w:r>
          </w:p>
          <w:p w14:paraId="0CC61D48" w14:textId="4E644FDA" w:rsidR="008D19A9" w:rsidRPr="008D19A9" w:rsidRDefault="008D19A9" w:rsidP="008D19A9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Apersepsi: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Guru mengulas kembali kisah turunnya wahyu pertama (QS. Al-'Alaq 1-5) yang telah dipelajari di Bab 1. "Setelah menerima wahyu pertama, Nabi merasa takut dan gemetar. Lalu apa yang terjadi selanjutnya? Apakah beliau langsung mengajak orang-orang?"</w:t>
            </w:r>
          </w:p>
          <w:p w14:paraId="795833AF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5"/>
              <w:jc w:val="both"/>
              <w:rPr>
                <w:rFonts w:ascii="Times New Roman" w:hAnsi="Times New Roman" w:cs="Times New Roman"/>
              </w:rPr>
            </w:pPr>
          </w:p>
          <w:p w14:paraId="275E07C2" w14:textId="77777777" w:rsidR="008D19A9" w:rsidRPr="008D19A9" w:rsidRDefault="008D19A9" w:rsidP="008D19A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Kegiatan Inti (150 menit):</w:t>
            </w:r>
          </w:p>
          <w:p w14:paraId="5D5C6495" w14:textId="77777777" w:rsidR="008D19A9" w:rsidRPr="008D19A9" w:rsidRDefault="008D19A9" w:rsidP="008D19A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Meaningful Learning (</w:t>
            </w:r>
            <w:r w:rsidRPr="008D19A9">
              <w:rPr>
                <w:rFonts w:ascii="Times New Roman" w:eastAsia="Google Sans Text" w:hAnsi="Times New Roman" w:cs="Times New Roman"/>
                <w:b/>
                <w:i/>
                <w:color w:val="1B1C1D"/>
              </w:rPr>
              <w:t>Storytelling</w:t>
            </w: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):</w:t>
            </w:r>
          </w:p>
          <w:p w14:paraId="3C8B906E" w14:textId="77777777" w:rsidR="008D19A9" w:rsidRPr="008D19A9" w:rsidRDefault="008D19A9" w:rsidP="008D19A9">
            <w:pPr>
              <w:numPr>
                <w:ilvl w:val="2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Guru menceritakan peran Khadijah yang menenangkan Nabi dan meyakinkannya.</w:t>
            </w:r>
          </w:p>
          <w:p w14:paraId="51309FCE" w14:textId="77777777" w:rsidR="008D19A9" w:rsidRPr="008D19A9" w:rsidRDefault="008D19A9" w:rsidP="008D19A9">
            <w:pPr>
              <w:numPr>
                <w:ilvl w:val="2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Guru melanjutkan kisah tentang turunnya wahyu kedua, yaitu QS. Al-Muddassir ayat 1-7 ("Wahai orang yang berselimut, bangunlah, lalu berilah peringatan!"). Guru menekankan bahwa ayat inilah yang menjadi perintah resmi untuk memulai dakwah (mengajak manusia ke jalan Allah).</w:t>
            </w:r>
          </w:p>
          <w:p w14:paraId="516F857D" w14:textId="77777777" w:rsidR="008D19A9" w:rsidRPr="008D19A9" w:rsidRDefault="008D19A9" w:rsidP="008D19A9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Joyful Learning (Metode </w:t>
            </w:r>
            <w:r w:rsidRPr="008D19A9">
              <w:rPr>
                <w:rFonts w:ascii="Times New Roman" w:eastAsia="Google Sans Text" w:hAnsi="Times New Roman" w:cs="Times New Roman"/>
                <w:b/>
                <w:i/>
                <w:color w:val="1B1C1D"/>
              </w:rPr>
              <w:t>Video Comment</w:t>
            </w: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):</w:t>
            </w:r>
          </w:p>
          <w:p w14:paraId="3E60FC94" w14:textId="77777777" w:rsidR="008D19A9" w:rsidRPr="008D19A9" w:rsidRDefault="008D19A9" w:rsidP="008D19A9">
            <w:pPr>
              <w:numPr>
                <w:ilvl w:val="2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Guru memutar video animasi singkat yang menggambarkan suasana setelah Nabi menerima wahyu pertama dan turunnya wahyu kedua.</w:t>
            </w:r>
          </w:p>
          <w:p w14:paraId="29C69062" w14:textId="77777777" w:rsidR="008D19A9" w:rsidRPr="008D19A9" w:rsidRDefault="008D19A9" w:rsidP="008D19A9">
            <w:pPr>
              <w:numPr>
                <w:ilvl w:val="2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Setelah menonton, guru memandu diskusi: "Apa isi perintah dalam wahyu kedua?", "Apa artinya Nabi Muhammad kini resmi menjadi seorang Rasul?"</w:t>
            </w:r>
          </w:p>
          <w:p w14:paraId="419DD88B" w14:textId="77777777" w:rsidR="008D19A9" w:rsidRPr="008D19A9" w:rsidRDefault="008D19A9" w:rsidP="008D19A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Kegiatan Penutup (15 menit):</w:t>
            </w:r>
          </w:p>
          <w:p w14:paraId="5F891746" w14:textId="77777777" w:rsidR="008D19A9" w:rsidRPr="008D19A9" w:rsidRDefault="008D19A9" w:rsidP="008D19A9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Guru merangkum bahwa dengan turunnya wahyu kedua, tugas berat Nabi sebagai seorang Rasul dimulai.</w:t>
            </w:r>
          </w:p>
          <w:p w14:paraId="294EBCE9" w14:textId="77777777" w:rsidR="008D19A9" w:rsidRPr="008D19A9" w:rsidRDefault="008D19A9" w:rsidP="008D19A9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Refleksi: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"Sikap apa yang bisa kita teladani dari Ibunda Khadijah?" (Setia, mendukung, menenangkan).</w:t>
            </w:r>
          </w:p>
          <w:p w14:paraId="4CB20060" w14:textId="47C3CA71" w:rsidR="008D19A9" w:rsidRPr="008D19A9" w:rsidRDefault="008D19A9" w:rsidP="008D19A9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Menutup dengan doa dan salam.</w:t>
            </w:r>
          </w:p>
          <w:p w14:paraId="3D3A3348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5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3E2EDA03" w14:textId="77777777" w:rsidTr="008D19A9">
              <w:tc>
                <w:tcPr>
                  <w:tcW w:w="9124" w:type="dxa"/>
                  <w:shd w:val="clear" w:color="auto" w:fill="D9D9D9"/>
                </w:tcPr>
                <w:p w14:paraId="69B0C97E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Blok 2: Strategi Dakwah dan Para Pendukung Pertama (Pertemuan 2)</w:t>
                  </w:r>
                </w:p>
              </w:tc>
            </w:tr>
          </w:tbl>
          <w:p w14:paraId="1F301BBE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Pertemuan 2 (4 JP): Dakwah Sembunyi-Sembunyi dan Terang-Terangan</w:t>
            </w:r>
          </w:p>
          <w:p w14:paraId="13A5126E" w14:textId="77777777" w:rsidR="008D19A9" w:rsidRPr="008D19A9" w:rsidRDefault="008D19A9" w:rsidP="008D19A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Kegiatan Awal (15 menit):</w:t>
            </w:r>
          </w:p>
          <w:p w14:paraId="3EC0C799" w14:textId="77777777" w:rsidR="008D19A9" w:rsidRPr="008D19A9" w:rsidRDefault="008D19A9" w:rsidP="008D19A9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Salam, doa, dan review tentang perintah berdakwah dalam QS. Al-Muddassir.</w:t>
            </w:r>
          </w:p>
          <w:p w14:paraId="04B616EC" w14:textId="77777777" w:rsidR="008D19A9" w:rsidRPr="008D19A9" w:rsidRDefault="008D19A9" w:rsidP="008D19A9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Apersepsi: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"Jika kalian punya sebuah rahasia atau ide penting, apakah kalian akan langsung memberitahu semua orang, atau hanya orang-orang terdekat yang kalian percaya? Nabi pun punya strategi!"</w:t>
            </w:r>
          </w:p>
          <w:p w14:paraId="589A0325" w14:textId="77777777" w:rsidR="008D19A9" w:rsidRPr="008D19A9" w:rsidRDefault="008D19A9" w:rsidP="008D19A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Kegiatan Inti (150 menit):</w:t>
            </w:r>
          </w:p>
          <w:p w14:paraId="2777911D" w14:textId="77777777" w:rsidR="008D19A9" w:rsidRPr="008D19A9" w:rsidRDefault="008D19A9" w:rsidP="008D19A9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Meaningful Learning (Metode </w:t>
            </w:r>
            <w:r w:rsidRPr="008D19A9">
              <w:rPr>
                <w:rFonts w:ascii="Times New Roman" w:eastAsia="Google Sans Text" w:hAnsi="Times New Roman" w:cs="Times New Roman"/>
                <w:b/>
                <w:i/>
                <w:color w:val="1B1C1D"/>
              </w:rPr>
              <w:t>Jigsaw</w:t>
            </w: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):</w:t>
            </w:r>
          </w:p>
          <w:p w14:paraId="3106C3E0" w14:textId="77777777" w:rsidR="008D19A9" w:rsidRPr="008D19A9" w:rsidRDefault="008D19A9" w:rsidP="008D19A9">
            <w:pPr>
              <w:numPr>
                <w:ilvl w:val="2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Kelas dibagi menjadi beberapa kelompok (kelompok asal).</w:t>
            </w:r>
          </w:p>
          <w:p w14:paraId="6B954702" w14:textId="77777777" w:rsidR="008D19A9" w:rsidRPr="008D19A9" w:rsidRDefault="008D19A9" w:rsidP="008D19A9">
            <w:pPr>
              <w:numPr>
                <w:ilvl w:val="2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Anggota kelompok diberi nomor 1, 2, atau 3. Mereka kemudian berkumpul di kelompok ahli.</w:t>
            </w:r>
          </w:p>
          <w:p w14:paraId="58D20160" w14:textId="77777777" w:rsidR="008D19A9" w:rsidRPr="008D19A9" w:rsidRDefault="008D19A9" w:rsidP="008D19A9">
            <w:pPr>
              <w:numPr>
                <w:ilvl w:val="2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Kelompok Ahli 1: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Membahas tentang "Dakwah Sembunyi-Sembunyi". Siapa saja yang diajak? Mengapa harus sembunyi-sembunyi? Di mana pusat dakwahnya (di rumah Al-Arqam)?</w:t>
            </w:r>
          </w:p>
          <w:p w14:paraId="0B8B9E37" w14:textId="77777777" w:rsidR="008D19A9" w:rsidRPr="008D19A9" w:rsidRDefault="008D19A9" w:rsidP="008D19A9">
            <w:pPr>
              <w:numPr>
                <w:ilvl w:val="2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Kelompok Ahli 2: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Membahas tentang "Dakwah Terang-Terangan". Kapan dimulainya? Di mana Nabi pertama kali berdakwah terang-terangan (Bukit Shafa)? Bagaimana reaksi kaum kafir Quraisy?</w:t>
            </w:r>
          </w:p>
          <w:p w14:paraId="06414B66" w14:textId="77777777" w:rsidR="008D19A9" w:rsidRPr="008D19A9" w:rsidRDefault="008D19A9" w:rsidP="008D19A9">
            <w:pPr>
              <w:numPr>
                <w:ilvl w:val="2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Kelompok Ahli 3: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Membahas tentang "</w:t>
            </w:r>
            <w:r w:rsidRPr="008D19A9">
              <w:rPr>
                <w:rFonts w:ascii="Times New Roman" w:eastAsia="Google Sans Text" w:hAnsi="Times New Roman" w:cs="Times New Roman"/>
                <w:i/>
                <w:color w:val="1B1C1D"/>
              </w:rPr>
              <w:t>Assabiqunal Awwalun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". Siapa artinya? Sebutkan nama-namanya (Khadijah, Abu Bakar, Ali, Zaid).</w:t>
            </w:r>
          </w:p>
          <w:p w14:paraId="11F62A00" w14:textId="77777777" w:rsidR="008D19A9" w:rsidRPr="008D19A9" w:rsidRDefault="008D19A9" w:rsidP="008D19A9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Setiap anggota kembali ke kelompok asalnya dan saling berbagi informasi yang telah didapat.</w:t>
            </w:r>
          </w:p>
          <w:p w14:paraId="2BB60058" w14:textId="77777777" w:rsidR="008D19A9" w:rsidRPr="008D19A9" w:rsidRDefault="008D19A9" w:rsidP="008D19A9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Guru memberikan penguatan dengan menjelaskan mukjizat terbesar Nabi adalah Al-Qur'an, yang menjadi bukti kebenarannya.</w:t>
            </w:r>
          </w:p>
          <w:p w14:paraId="0037E83E" w14:textId="77777777" w:rsidR="008D19A9" w:rsidRPr="008D19A9" w:rsidRDefault="008D19A9" w:rsidP="008D19A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Kegiatan Penutup (15 menit):</w:t>
            </w:r>
          </w:p>
          <w:p w14:paraId="7BD555CE" w14:textId="77777777" w:rsidR="008D19A9" w:rsidRPr="008D19A9" w:rsidRDefault="008D19A9" w:rsidP="008D19A9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Guru meminta setiap kelompok menyebutkan satu nama dari </w:t>
            </w:r>
            <w:r w:rsidRPr="008D19A9">
              <w:rPr>
                <w:rFonts w:ascii="Times New Roman" w:eastAsia="Google Sans Text" w:hAnsi="Times New Roman" w:cs="Times New Roman"/>
                <w:i/>
                <w:color w:val="1B1C1D"/>
              </w:rPr>
              <w:t>Assabiqunal Awwalun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  <w:p w14:paraId="4249C463" w14:textId="77777777" w:rsidR="008D19A9" w:rsidRPr="008D19A9" w:rsidRDefault="008D19A9" w:rsidP="008D19A9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Refleksi: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"Menurutmu, mengapa dakwah Nabi dimulai secara rahasia dulu?"</w:t>
            </w:r>
          </w:p>
          <w:p w14:paraId="22FFD844" w14:textId="6B3B0B81" w:rsidR="008D19A9" w:rsidRPr="008D19A9" w:rsidRDefault="008D19A9" w:rsidP="008D19A9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Menutup dengan doa dan salam.</w:t>
            </w:r>
          </w:p>
          <w:p w14:paraId="533545D4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5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482AB377" w14:textId="77777777" w:rsidTr="008D19A9">
              <w:tc>
                <w:tcPr>
                  <w:tcW w:w="9124" w:type="dxa"/>
                  <w:shd w:val="clear" w:color="auto" w:fill="D9D9D9"/>
                </w:tcPr>
                <w:p w14:paraId="4EC073E3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Blok 3: Refleksi dan Penguatan Kisah (Pertemuan 3)</w:t>
                  </w:r>
                </w:p>
              </w:tc>
            </w:tr>
          </w:tbl>
          <w:p w14:paraId="6243CC74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Pertemuan 3 (4 JP): Ketabahan Sang Rasul</w:t>
            </w:r>
          </w:p>
          <w:p w14:paraId="5E075F65" w14:textId="77777777" w:rsidR="008D19A9" w:rsidRPr="008D19A9" w:rsidRDefault="008D19A9" w:rsidP="008D19A9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Kegiatan Awal (15 menit):</w:t>
            </w:r>
          </w:p>
          <w:p w14:paraId="5BE39D0D" w14:textId="77777777" w:rsidR="008D19A9" w:rsidRPr="008D19A9" w:rsidRDefault="008D19A9" w:rsidP="008D19A9">
            <w:pPr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Salam, doa, dan mengulas kembali dua tahapan dakwah Nabi.</w:t>
            </w:r>
          </w:p>
          <w:p w14:paraId="460CE320" w14:textId="77777777" w:rsidR="008D19A9" w:rsidRPr="008D19A9" w:rsidRDefault="008D19A9" w:rsidP="008D19A9">
            <w:pPr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Apersepsi: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Guru bertanya, "Saat Nabi berdakwah terang-terangan, apakah semua orang langsung percaya? Tentu tidak. Banyak yang menentang dan menghina. Tapi apakah Nabi menyerah?"</w:t>
            </w:r>
          </w:p>
          <w:p w14:paraId="77720F93" w14:textId="77777777" w:rsidR="008D19A9" w:rsidRPr="008D19A9" w:rsidRDefault="008D19A9" w:rsidP="008D19A9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Kegiatan Inti (150 menit):</w:t>
            </w:r>
          </w:p>
          <w:p w14:paraId="6DCC6925" w14:textId="77777777" w:rsidR="008D19A9" w:rsidRPr="008D19A9" w:rsidRDefault="008D19A9" w:rsidP="008D19A9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Meaningful Learning (Diskusi):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Guru menceritakan beberapa bentuk tantangan yang dihadapi Nabi dan para sahabat di awal dakwah (dihina, dilempari kotoran, diejek).</w:t>
            </w:r>
          </w:p>
          <w:p w14:paraId="55EA9C43" w14:textId="77777777" w:rsidR="008D19A9" w:rsidRPr="008D19A9" w:rsidRDefault="008D19A9" w:rsidP="008D19A9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Guru memandu diskusi: "Apa yang membuat Nabi dan para sahabat begitu sabar dan tabah menghadapi semua itu?", "Sikap apa yang harus kita tiru dari perjuangan mereka?"</w:t>
            </w:r>
          </w:p>
          <w:p w14:paraId="24799EDE" w14:textId="77777777" w:rsidR="008D19A9" w:rsidRPr="008D19A9" w:rsidRDefault="008D19A9" w:rsidP="008D19A9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Aktivitas Bercerita (Kreatif):</w:t>
            </w:r>
          </w:p>
          <w:p w14:paraId="68D06D08" w14:textId="77777777" w:rsidR="008D19A9" w:rsidRPr="008D19A9" w:rsidRDefault="008D19A9" w:rsidP="008D19A9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Setiap peserta didik diminta memilih satu bagian cerita dari Bab 10 yang paling ia sukai (misal: saat di Gua Hira, saat Khadijah menenangkan, saat Abu Bakar langsung percaya, atau saat Nabi di Bukit Shafa).</w:t>
            </w:r>
          </w:p>
          <w:p w14:paraId="1EF3C990" w14:textId="77777777" w:rsidR="008D19A9" w:rsidRPr="008D19A9" w:rsidRDefault="008D19A9" w:rsidP="008D19A9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Secara berpasangan, mereka saling menceritakan kembali bagian kisah tersebut dengan bahasa mereka sendiri.</w:t>
            </w:r>
          </w:p>
          <w:p w14:paraId="0988643F" w14:textId="77777777" w:rsidR="008D19A9" w:rsidRPr="008D19A9" w:rsidRDefault="008D19A9" w:rsidP="008D19A9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Kegiatan Penutup (15 menit):</w:t>
            </w:r>
          </w:p>
          <w:p w14:paraId="507A6A93" w14:textId="77777777" w:rsidR="008D19A9" w:rsidRPr="008D19A9" w:rsidRDefault="008D19A9" w:rsidP="008D19A9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Beberapa siswa yang berani diminta maju untuk bercerita di depan kelas.</w:t>
            </w:r>
          </w:p>
          <w:p w14:paraId="03577142" w14:textId="77777777" w:rsidR="008D19A9" w:rsidRPr="008D19A9" w:rsidRDefault="008D19A9" w:rsidP="008D19A9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Mindful Learning: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Guru mengajak siswa merenung dan mengirimkan doa serta selawat untuk Nabi Muhammad saw. atas segala perjuangannya.</w:t>
            </w:r>
          </w:p>
          <w:p w14:paraId="4CA09B03" w14:textId="77777777" w:rsidR="008D19A9" w:rsidRPr="008D19A9" w:rsidRDefault="008D19A9" w:rsidP="008D19A9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Guru merangkum seluruh materi Bab 10 sebagai penutup semester.</w:t>
            </w:r>
          </w:p>
          <w:p w14:paraId="4867981B" w14:textId="330A3245" w:rsidR="008D19A9" w:rsidRPr="008D19A9" w:rsidRDefault="008D19A9" w:rsidP="008D19A9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Menutup dengan doa dan salam.</w:t>
            </w:r>
          </w:p>
          <w:p w14:paraId="2937519E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5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77564393" w14:textId="77777777" w:rsidTr="008D19A9">
              <w:tc>
                <w:tcPr>
                  <w:tcW w:w="9124" w:type="dxa"/>
                  <w:shd w:val="clear" w:color="auto" w:fill="D9D9D9"/>
                </w:tcPr>
                <w:p w14:paraId="30278641" w14:textId="77777777" w:rsidR="008D19A9" w:rsidRPr="008D19A9" w:rsidRDefault="008D19A9" w:rsidP="008D19A9">
                  <w:pPr>
                    <w:pStyle w:val="Judul3"/>
                    <w:spacing w:before="0" w:after="0"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ASESMEN</w:t>
                  </w:r>
                </w:p>
              </w:tc>
            </w:tr>
          </w:tbl>
          <w:p w14:paraId="0164EA98" w14:textId="77777777" w:rsidR="008D19A9" w:rsidRPr="008D19A9" w:rsidRDefault="008D19A9" w:rsidP="008D19A9"/>
          <w:tbl>
            <w:tblPr>
              <w:tblStyle w:val="a3"/>
              <w:tblW w:w="0" w:type="auto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600" w:firstRow="0" w:lastRow="0" w:firstColumn="0" w:lastColumn="0" w:noHBand="1" w:noVBand="1"/>
            </w:tblPr>
            <w:tblGrid>
              <w:gridCol w:w="2296"/>
              <w:gridCol w:w="6822"/>
            </w:tblGrid>
            <w:tr w:rsidR="008D19A9" w:rsidRPr="008D19A9" w14:paraId="5F5C762F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1D79852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76" w:lineRule="auto"/>
                    <w:jc w:val="center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Jenis Asesmen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6FB3CE9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76" w:lineRule="auto"/>
                    <w:jc w:val="center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Teknik dan Instrumen</w:t>
                  </w:r>
                </w:p>
              </w:tc>
            </w:tr>
            <w:tr w:rsidR="008D19A9" w:rsidRPr="008D19A9" w14:paraId="10069D29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92EC41C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Asesmen Diagnostik (Awal)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2265A9D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Teknik: Tanya jawab lisan.</w:t>
                  </w:r>
                </w:p>
                <w:p w14:paraId="646EF700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Instrumen: Pertanyaan pemantik, "Wahyu pertama yang diterima Nabi apa namanya?", "Di mana Nabi menerima wahyu pertama?"</w:t>
                  </w:r>
                </w:p>
              </w:tc>
            </w:tr>
            <w:tr w:rsidR="008D19A9" w:rsidRPr="008D19A9" w14:paraId="2E3AA6D0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8C7DF6C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Asesmen Formatif (Proses)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6D30E8C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1. Penilaian Lisan: Menilai kemampuan siswa menjelaskan kembali materi saat kegiatan Jigsaw.</w:t>
                  </w:r>
                </w:p>
                <w:p w14:paraId="79E1E24E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2. Unjuk Kerja: Menilai kemampuan siswa menceritakan kembali satu penggalan kisah dengan runtut dan jelas.</w:t>
                  </w:r>
                </w:p>
                <w:p w14:paraId="69B3B52E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3. Observasi: Mengamati keaktifan siswa dalam diskusi kelompok.</w:t>
                  </w:r>
                </w:p>
              </w:tc>
            </w:tr>
            <w:tr w:rsidR="008D19A9" w:rsidRPr="008D19A9" w14:paraId="45E93DD2" w14:textId="77777777" w:rsidTr="008D19A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B1E5221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Asesmen Sumatif </w:t>
                  </w:r>
                  <w:r w:rsidRPr="008D19A9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lastRenderedPageBreak/>
                    <w:t>(Akhir Bab)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5418A49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lastRenderedPageBreak/>
                    <w:t>Teknik: Tes Tulis Singkat.</w:t>
                  </w:r>
                </w:p>
                <w:p w14:paraId="6E630B9A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lastRenderedPageBreak/>
                    <w:t>Instrumen:</w:t>
                  </w:r>
                </w:p>
                <w:p w14:paraId="68C1012A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- Soal isian singkat tentang wahyu kedua, arti Assabiqunal Awwalun, dan mukjizat terbesar Nabi.</w:t>
                  </w:r>
                </w:p>
                <w:p w14:paraId="4F568997" w14:textId="77777777" w:rsidR="008D19A9" w:rsidRPr="008D19A9" w:rsidRDefault="008D19A9" w:rsidP="008D19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</w:rPr>
                    <w:t>- Soal menjodohkan antara nama sahabat dengan statusnya (istri, sahabat, paman, dll.).</w:t>
                  </w:r>
                </w:p>
              </w:tc>
            </w:tr>
          </w:tbl>
          <w:p w14:paraId="728F03F3" w14:textId="4318CAD2" w:rsidR="008D19A9" w:rsidRDefault="008D19A9" w:rsidP="008D19A9">
            <w:pPr>
              <w:pStyle w:val="Judul3"/>
              <w:spacing w:before="0" w:after="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  <w:sz w:val="22"/>
                <w:szCs w:val="22"/>
              </w:rPr>
            </w:pPr>
          </w:p>
          <w:p w14:paraId="2929A931" w14:textId="77777777" w:rsidR="008D19A9" w:rsidRPr="008D19A9" w:rsidRDefault="008D19A9" w:rsidP="008D19A9"/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3B1F043B" w14:textId="77777777" w:rsidTr="008D19A9">
              <w:tc>
                <w:tcPr>
                  <w:tcW w:w="9124" w:type="dxa"/>
                  <w:shd w:val="clear" w:color="auto" w:fill="D9D9D9"/>
                </w:tcPr>
                <w:p w14:paraId="434B4EE8" w14:textId="77777777" w:rsidR="008D19A9" w:rsidRPr="008D19A9" w:rsidRDefault="008D19A9" w:rsidP="008D19A9">
                  <w:pPr>
                    <w:pStyle w:val="Judul3"/>
                    <w:spacing w:before="0" w:after="0"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PENGAYAAN DAN REMEDIAL</w:t>
                  </w:r>
                </w:p>
              </w:tc>
            </w:tr>
          </w:tbl>
          <w:p w14:paraId="28EBA25E" w14:textId="77777777" w:rsidR="008D19A9" w:rsidRPr="008D19A9" w:rsidRDefault="008D19A9" w:rsidP="008D19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Pengayaan: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Peserta didik yang sudah menguasai materi dapat diberikan tugas untuk mencari tahu lebih dalam tentang kisah salah satu sahabat dari </w:t>
            </w:r>
            <w:r w:rsidRPr="008D19A9">
              <w:rPr>
                <w:rFonts w:ascii="Times New Roman" w:eastAsia="Google Sans Text" w:hAnsi="Times New Roman" w:cs="Times New Roman"/>
                <w:i/>
                <w:color w:val="1B1C1D"/>
              </w:rPr>
              <w:t>Assabiqunal Awwalun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(misalnya kisah keislaman Abu Bakar atau Ali bin Abi Thalib) dan menceritakannya di depan kelas.</w:t>
            </w:r>
          </w:p>
          <w:p w14:paraId="72C0B501" w14:textId="3E4C7A8B" w:rsidR="008D19A9" w:rsidRPr="008D19A9" w:rsidRDefault="008D19A9" w:rsidP="008D19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Remedial: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Bagi peserta didik yang kesulitan memahami alur cerita, guru menggunakan media komik atau gambar berseri. Konsep dakwah dijelaskan kembali dengan analogi yang lebih sederhana (misal: "seperti memberitahu teman satu per satu dulu, baru memberitahu seluruh kelas").</w:t>
            </w:r>
          </w:p>
          <w:p w14:paraId="1705F3C0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5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8D19A9" w:rsidRPr="008D19A9" w14:paraId="3ABED6B2" w14:textId="77777777" w:rsidTr="008D19A9">
              <w:tc>
                <w:tcPr>
                  <w:tcW w:w="9124" w:type="dxa"/>
                  <w:shd w:val="clear" w:color="auto" w:fill="D9D9D9"/>
                </w:tcPr>
                <w:p w14:paraId="23818458" w14:textId="77777777" w:rsidR="008D19A9" w:rsidRPr="008D19A9" w:rsidRDefault="008D19A9" w:rsidP="008D19A9">
                  <w:pPr>
                    <w:pStyle w:val="Judul3"/>
                    <w:spacing w:before="0" w:after="0" w:line="276" w:lineRule="auto"/>
                    <w:jc w:val="both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8D19A9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REFLEKSI DIRI PESERTA DIDIK DAN PENDIDIK</w:t>
                  </w:r>
                </w:p>
              </w:tc>
            </w:tr>
          </w:tbl>
          <w:p w14:paraId="4C121C48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Refleksi Diri Peserta Didik:</w:t>
            </w:r>
          </w:p>
          <w:p w14:paraId="6DD3DC81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Setelah belajar bab ini, tanyakan pada dirimu:</w:t>
            </w:r>
          </w:p>
          <w:p w14:paraId="73BF45B5" w14:textId="77777777" w:rsidR="008D19A9" w:rsidRPr="008D19A9" w:rsidRDefault="008D19A9" w:rsidP="008D19A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Apakah aku tahu bedanya dakwah sembunyi-sembunyi dan terang-terangan?</w:t>
            </w:r>
          </w:p>
          <w:p w14:paraId="0BE232E8" w14:textId="77777777" w:rsidR="008D19A9" w:rsidRPr="008D19A9" w:rsidRDefault="008D19A9" w:rsidP="008D19A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Siapakah orang yang paling aku kagumi keberaniannya dalam kisah ini? Mengapa?</w:t>
            </w:r>
          </w:p>
          <w:p w14:paraId="7FC7B562" w14:textId="77777777" w:rsidR="008D19A9" w:rsidRPr="008D19A9" w:rsidRDefault="008D19A9" w:rsidP="008D19A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Apakah aku akan meniru sifat sabar dan tidak mudah menyerah seperti Nabi Muhammad saw.?</w:t>
            </w:r>
          </w:p>
          <w:p w14:paraId="2B867F44" w14:textId="77777777" w:rsidR="008D19A9" w:rsidRPr="008D19A9" w:rsidRDefault="008D19A9" w:rsidP="008D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D19A9">
              <w:rPr>
                <w:rFonts w:ascii="Times New Roman" w:eastAsia="Google Sans Text" w:hAnsi="Times New Roman" w:cs="Times New Roman"/>
                <w:b/>
                <w:color w:val="1B1C1D"/>
              </w:rPr>
              <w:t>Refleksi Diri Pendidik:</w:t>
            </w:r>
          </w:p>
          <w:p w14:paraId="61CD278C" w14:textId="77777777" w:rsidR="008D19A9" w:rsidRPr="008D19A9" w:rsidRDefault="008D19A9" w:rsidP="008D19A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Apakah metode bercerita dan </w:t>
            </w:r>
            <w:r w:rsidRPr="008D19A9">
              <w:rPr>
                <w:rFonts w:ascii="Times New Roman" w:eastAsia="Google Sans Text" w:hAnsi="Times New Roman" w:cs="Times New Roman"/>
                <w:i/>
                <w:color w:val="1B1C1D"/>
              </w:rPr>
              <w:t>Jigsaw</w:t>
            </w: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 xml:space="preserve"> yang saya gunakan berhasil membuat siswa memahami kronologi sejarah dengan baik?</w:t>
            </w:r>
          </w:p>
          <w:p w14:paraId="16730984" w14:textId="77777777" w:rsidR="008D19A9" w:rsidRPr="008D19A9" w:rsidRDefault="008D19A9" w:rsidP="008D19A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Bagaimana cara saya membuat kisah tantangan dakwah Nabi menjadi inspirasi, bukan cerita yang menakutkan bagi anak-anak?</w:t>
            </w:r>
          </w:p>
          <w:p w14:paraId="5640D6C2" w14:textId="77777777" w:rsidR="008D19A9" w:rsidRPr="008D19A9" w:rsidRDefault="008D19A9" w:rsidP="008D19A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Apakah siswa sudah dapat mengambil nilai-nilai karakter (sabar, berani, percaya diri) dari kisah yang disajikan?</w:t>
            </w:r>
          </w:p>
          <w:p w14:paraId="0DA5E734" w14:textId="2479D3EC" w:rsidR="008D19A9" w:rsidRPr="008D19A9" w:rsidRDefault="008D19A9" w:rsidP="008D19A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D19A9">
              <w:rPr>
                <w:rFonts w:ascii="Times New Roman" w:eastAsia="Google Sans Text" w:hAnsi="Times New Roman" w:cs="Times New Roman"/>
                <w:color w:val="1B1C1D"/>
              </w:rPr>
              <w:t>Strategi apa yang akan saya gunakan untuk mengulas kembali seluruh materi semester ini secara menarik dan efektif?</w:t>
            </w:r>
          </w:p>
        </w:tc>
      </w:tr>
    </w:tbl>
    <w:p w14:paraId="08AC25B6" w14:textId="77777777" w:rsidR="008D19A9" w:rsidRPr="008D19A9" w:rsidRDefault="008D19A9" w:rsidP="008D19A9"/>
    <w:sectPr w:rsidR="008D19A9" w:rsidRPr="008D19A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87E"/>
    <w:multiLevelType w:val="multilevel"/>
    <w:tmpl w:val="FAE482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D36EAA"/>
    <w:multiLevelType w:val="multilevel"/>
    <w:tmpl w:val="9D72BA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5227CE"/>
    <w:multiLevelType w:val="multilevel"/>
    <w:tmpl w:val="810408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0E679D3"/>
    <w:multiLevelType w:val="multilevel"/>
    <w:tmpl w:val="C5722F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B25D74"/>
    <w:multiLevelType w:val="multilevel"/>
    <w:tmpl w:val="CCBA8B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68B13B5"/>
    <w:multiLevelType w:val="multilevel"/>
    <w:tmpl w:val="6F4C56B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F2E64C9"/>
    <w:multiLevelType w:val="multilevel"/>
    <w:tmpl w:val="7B3627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0C56324"/>
    <w:multiLevelType w:val="multilevel"/>
    <w:tmpl w:val="4CBEAC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7E53BC5"/>
    <w:multiLevelType w:val="multilevel"/>
    <w:tmpl w:val="5CF0C4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1FE1F59"/>
    <w:multiLevelType w:val="multilevel"/>
    <w:tmpl w:val="B02C2C6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C5F3C9B"/>
    <w:multiLevelType w:val="multilevel"/>
    <w:tmpl w:val="984AE1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CDB58BF"/>
    <w:multiLevelType w:val="multilevel"/>
    <w:tmpl w:val="CD7C9A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46C2E06"/>
    <w:multiLevelType w:val="multilevel"/>
    <w:tmpl w:val="A55A1F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EB94CEC"/>
    <w:multiLevelType w:val="multilevel"/>
    <w:tmpl w:val="891A0F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16270D9"/>
    <w:multiLevelType w:val="multilevel"/>
    <w:tmpl w:val="E7380A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E343F85"/>
    <w:multiLevelType w:val="multilevel"/>
    <w:tmpl w:val="4628C7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7D76245"/>
    <w:multiLevelType w:val="multilevel"/>
    <w:tmpl w:val="9056BC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EB60F02"/>
    <w:multiLevelType w:val="multilevel"/>
    <w:tmpl w:val="EED4BB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A527704"/>
    <w:multiLevelType w:val="multilevel"/>
    <w:tmpl w:val="709A43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C203E39"/>
    <w:multiLevelType w:val="multilevel"/>
    <w:tmpl w:val="B2EED2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89574669">
    <w:abstractNumId w:val="5"/>
  </w:num>
  <w:num w:numId="2" w16cid:durableId="417485760">
    <w:abstractNumId w:val="1"/>
  </w:num>
  <w:num w:numId="3" w16cid:durableId="1952055679">
    <w:abstractNumId w:val="14"/>
  </w:num>
  <w:num w:numId="4" w16cid:durableId="1575623194">
    <w:abstractNumId w:val="4"/>
  </w:num>
  <w:num w:numId="5" w16cid:durableId="1649045186">
    <w:abstractNumId w:val="9"/>
  </w:num>
  <w:num w:numId="6" w16cid:durableId="1504274119">
    <w:abstractNumId w:val="13"/>
  </w:num>
  <w:num w:numId="7" w16cid:durableId="1738631917">
    <w:abstractNumId w:val="8"/>
  </w:num>
  <w:num w:numId="8" w16cid:durableId="259945833">
    <w:abstractNumId w:val="11"/>
  </w:num>
  <w:num w:numId="9" w16cid:durableId="1611277911">
    <w:abstractNumId w:val="7"/>
  </w:num>
  <w:num w:numId="10" w16cid:durableId="1875924320">
    <w:abstractNumId w:val="12"/>
  </w:num>
  <w:num w:numId="11" w16cid:durableId="332800855">
    <w:abstractNumId w:val="19"/>
  </w:num>
  <w:num w:numId="12" w16cid:durableId="1401366202">
    <w:abstractNumId w:val="15"/>
  </w:num>
  <w:num w:numId="13" w16cid:durableId="661349517">
    <w:abstractNumId w:val="10"/>
  </w:num>
  <w:num w:numId="14" w16cid:durableId="1449929305">
    <w:abstractNumId w:val="0"/>
  </w:num>
  <w:num w:numId="15" w16cid:durableId="916742170">
    <w:abstractNumId w:val="3"/>
  </w:num>
  <w:num w:numId="16" w16cid:durableId="1117062690">
    <w:abstractNumId w:val="6"/>
  </w:num>
  <w:num w:numId="17" w16cid:durableId="1491213163">
    <w:abstractNumId w:val="16"/>
  </w:num>
  <w:num w:numId="18" w16cid:durableId="879780529">
    <w:abstractNumId w:val="2"/>
  </w:num>
  <w:num w:numId="19" w16cid:durableId="2066760340">
    <w:abstractNumId w:val="18"/>
  </w:num>
  <w:num w:numId="20" w16cid:durableId="8219656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35C"/>
    <w:rsid w:val="0023235C"/>
    <w:rsid w:val="008D19A9"/>
    <w:rsid w:val="00A16648"/>
    <w:rsid w:val="00CE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CC2E2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KisiTabel">
    <w:name w:val="Table Grid"/>
    <w:basedOn w:val="TabelNormal"/>
    <w:uiPriority w:val="39"/>
    <w:rsid w:val="008D19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8D1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1567</Words>
  <Characters>8932</Characters>
  <Application>Microsoft Office Word</Application>
  <DocSecurity>0</DocSecurity>
  <Lines>74</Lines>
  <Paragraphs>20</Paragraphs>
  <ScaleCrop>false</ScaleCrop>
  <Company/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Eji Indriana</cp:lastModifiedBy>
  <cp:revision>3</cp:revision>
  <dcterms:created xsi:type="dcterms:W3CDTF">2025-06-25T07:59:00Z</dcterms:created>
  <dcterms:modified xsi:type="dcterms:W3CDTF">2025-06-28T14:32:00Z</dcterms:modified>
</cp:coreProperties>
</file>