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0229B21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spacing w:lineRule="auto" w:line="240" w:after="0" w:beforeAutospacing="0" w:afterAutospacing="0"/>
        <w:jc w:val="center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>JURNAL PERKEMBANGAN SIKAP SPIRITUAL DAN SOSIAL</w:t>
      </w:r>
    </w:p>
    <w:p>
      <w:pPr>
        <w:spacing w:lineRule="auto" w:line="240" w:after="0" w:beforeAutospacing="0" w:afterAutospacing="0"/>
        <w:jc w:val="center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>OLEH WALI KELAS DAN GURU BK</w:t>
      </w:r>
    </w:p>
    <w:p>
      <w:pPr>
        <w:spacing w:lineRule="auto" w:line="240" w:after="0" w:beforeAutospacing="0" w:afterAutospacing="0"/>
        <w:jc w:val="center"/>
        <w:rPr>
          <w:rFonts w:ascii="Arial Narrow" w:hAnsi="Arial Narrow"/>
          <w:b w:val="1"/>
        </w:rPr>
      </w:pP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  <w:b w:val="1"/>
        </w:rPr>
      </w:pPr>
      <w:bookmarkStart w:id="0" w:name="_GoBack"/>
      <w:bookmarkEnd w:id="0"/>
      <w:r>
        <w:rPr>
          <w:rFonts w:ascii="Arial Narrow" w:hAnsi="Arial Narrow"/>
          <w:b w:val="1"/>
        </w:rPr>
        <w:t>Nama Sekolah</w:t>
        <w:tab/>
        <w:tab/>
        <w:t xml:space="preserve">:   </w:t>
      </w: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>Insitusi</w:t>
        <w:tab/>
        <w:tab/>
        <w:tab/>
        <w:t xml:space="preserve">:  SD/MI</w:t>
      </w: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</w:rPr>
      </w:pPr>
      <w:r>
        <w:rPr>
          <w:rFonts w:ascii="Arial Narrow" w:hAnsi="Arial Narrow"/>
          <w:b w:val="1"/>
        </w:rPr>
        <w:t>Kelas/Semester</w:t>
        <w:tab/>
        <w:tab/>
        <w:t xml:space="preserve">: </w:t>
      </w:r>
      <w:r>
        <w:rPr>
          <w:rFonts w:ascii="Arial Narrow" w:hAnsi="Arial Narrow"/>
          <w:b w:val="1"/>
          <w:color w:val="000000"/>
        </w:rPr>
        <w:t xml:space="preserve"> </w:t>
      </w: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>Tahun Pelajaran</w:t>
        <w:tab/>
        <w:tab/>
        <w:t xml:space="preserve">: </w:t>
      </w:r>
      <w:r>
        <w:rPr>
          <w:rFonts w:ascii="Arial Narrow" w:hAnsi="Arial Narrow"/>
          <w:b w:val="1"/>
          <w:color w:val="000000"/>
        </w:rPr>
        <w:t xml:space="preserve"> 2024/2025</w:t>
      </w: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>Mata Pelajaran</w:t>
        <w:tab/>
        <w:tab/>
        <w:t xml:space="preserve">:  </w:t>
      </w: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  <w:b w:val="1"/>
        </w:rPr>
      </w:pPr>
    </w:p>
    <w:p>
      <w:pPr>
        <w:spacing w:lineRule="auto" w:line="240" w:after="0" w:beforeAutospacing="0" w:afterAutospacing="0"/>
        <w:contextualSpacing w:val="1"/>
        <w:rPr>
          <w:rFonts w:ascii="Arial Narrow" w:hAnsi="Arial Narrow"/>
          <w:b w:val="1"/>
          <w:color w:val="000000"/>
        </w:rPr>
      </w:pPr>
    </w:p>
    <w:tbl>
      <w:tblPr>
        <w:tblStyle w:val="T2"/>
        <w:tblW w:w="5000" w:type="pct"/>
        <w:tblLayout w:type="fixed"/>
        <w:tblLook w:val="04A0"/>
      </w:tblPr>
      <w:tblGrid/>
      <w:tr>
        <w:tc>
          <w:tcPr>
            <w:tcW w:w="328" w:type="pct"/>
            <w:shd w:val="clear" w:color="auto" w:fill="8DB3E2"/>
            <w:vAlign w:val="center"/>
          </w:tcPr>
          <w:p>
            <w:pPr>
              <w:widowControl w:val="0"/>
              <w:spacing w:lineRule="exact" w:line="260" w:before="14" w:beforeAutospacing="0" w:afterAutospacing="0"/>
              <w:jc w:val="both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No</w:t>
            </w:r>
          </w:p>
        </w:tc>
        <w:tc>
          <w:tcPr>
            <w:tcW w:w="434" w:type="pct"/>
            <w:shd w:val="clear" w:color="auto" w:fill="8DB3E2"/>
            <w:vAlign w:val="center"/>
          </w:tcPr>
          <w:p>
            <w:pPr>
              <w:widowControl w:val="0"/>
              <w:spacing w:lineRule="exact" w:line="260" w:before="14" w:beforeAutospacing="0" w:afterAutospacing="0"/>
              <w:jc w:val="center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Waktu</w:t>
            </w:r>
          </w:p>
        </w:tc>
        <w:tc>
          <w:tcPr>
            <w:tcW w:w="609" w:type="pct"/>
            <w:shd w:val="clear" w:color="auto" w:fill="8DB3E2"/>
            <w:vAlign w:val="center"/>
          </w:tcPr>
          <w:p>
            <w:pPr>
              <w:widowControl w:val="0"/>
              <w:spacing w:lineRule="exact" w:line="260" w:before="14" w:beforeAutospacing="0" w:afterAutospacing="0"/>
              <w:jc w:val="center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Nama Peserta didik</w:t>
            </w:r>
          </w:p>
        </w:tc>
        <w:tc>
          <w:tcPr>
            <w:tcW w:w="1345" w:type="pct"/>
            <w:shd w:val="clear" w:color="auto" w:fill="8DB3E2"/>
            <w:vAlign w:val="center"/>
          </w:tcPr>
          <w:p>
            <w:pPr>
              <w:widowControl w:val="0"/>
              <w:spacing w:lineRule="exact" w:line="260" w:before="14" w:beforeAutospacing="0" w:afterAutospacing="0"/>
              <w:jc w:val="center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Catatan Perilaku</w:t>
            </w:r>
          </w:p>
        </w:tc>
        <w:tc>
          <w:tcPr>
            <w:tcW w:w="791" w:type="pct"/>
            <w:shd w:val="clear" w:color="auto" w:fill="8DB3E2"/>
            <w:vAlign w:val="center"/>
          </w:tcPr>
          <w:p>
            <w:pPr>
              <w:widowControl w:val="0"/>
              <w:spacing w:lineRule="exact" w:line="260" w:before="14" w:beforeAutospacing="0" w:afterAutospacing="0"/>
              <w:jc w:val="center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Butir Sikap</w:t>
            </w:r>
          </w:p>
        </w:tc>
        <w:tc>
          <w:tcPr>
            <w:tcW w:w="444" w:type="pct"/>
            <w:shd w:val="clear" w:color="auto" w:fill="8DB3E2"/>
            <w:vAlign w:val="center"/>
          </w:tcPr>
          <w:p>
            <w:pPr>
              <w:widowControl w:val="0"/>
              <w:spacing w:lineRule="exact" w:line="260" w:before="14" w:beforeAutospacing="0" w:afterAutospacing="0"/>
              <w:jc w:val="center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Ket</w:t>
            </w:r>
          </w:p>
        </w:tc>
        <w:tc>
          <w:tcPr>
            <w:tcW w:w="348" w:type="pct"/>
            <w:shd w:val="clear" w:color="auto" w:fill="8DB3E2"/>
            <w:vAlign w:val="center"/>
          </w:tcPr>
          <w:p>
            <w:pPr>
              <w:widowControl w:val="0"/>
              <w:spacing w:lineRule="exact" w:line="260" w:before="14" w:beforeAutospacing="0" w:afterAutospacing="0"/>
              <w:jc w:val="center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Ttd</w:t>
            </w:r>
          </w:p>
        </w:tc>
        <w:tc>
          <w:tcPr>
            <w:tcW w:w="701" w:type="pct"/>
            <w:shd w:val="clear" w:color="auto" w:fill="8DB3E2"/>
            <w:vAlign w:val="center"/>
          </w:tcPr>
          <w:p>
            <w:pPr>
              <w:widowControl w:val="0"/>
              <w:spacing w:lineRule="exact" w:line="260" w:before="14" w:beforeAutospacing="0" w:afterAutospacing="0"/>
              <w:jc w:val="center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Tindak Lanjut</w:t>
            </w:r>
          </w:p>
        </w:tc>
      </w:tr>
      <w:tr>
        <w:tc>
          <w:tcPr>
            <w:tcW w:w="328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</w:t>
            </w:r>
          </w:p>
        </w:tc>
        <w:tc>
          <w:tcPr>
            <w:tcW w:w="434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609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1345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Tidak mengikuti kegiatan ibadah yang diselenggarakan di sekolah.</w:t>
            </w:r>
          </w:p>
        </w:tc>
        <w:tc>
          <w:tcPr>
            <w:tcW w:w="791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Ketaqwaan</w:t>
            </w:r>
          </w:p>
        </w:tc>
        <w:tc>
          <w:tcPr>
            <w:tcW w:w="444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Spiritual</w:t>
            </w:r>
          </w:p>
        </w:tc>
        <w:tc>
          <w:tcPr>
            <w:tcW w:w="348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701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Pembinaan</w:t>
            </w:r>
          </w:p>
        </w:tc>
      </w:tr>
      <w:tr>
        <w:tc>
          <w:tcPr>
            <w:tcW w:w="328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</w:t>
            </w:r>
          </w:p>
        </w:tc>
        <w:tc>
          <w:tcPr>
            <w:tcW w:w="434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609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1345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Menolong orang lanjut usia untuk menyeberang jalan di depan sekolah.</w:t>
            </w:r>
          </w:p>
        </w:tc>
        <w:tc>
          <w:tcPr>
            <w:tcW w:w="791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Kepedulian</w:t>
            </w:r>
          </w:p>
        </w:tc>
        <w:tc>
          <w:tcPr>
            <w:tcW w:w="444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Sosial</w:t>
            </w:r>
          </w:p>
        </w:tc>
        <w:tc>
          <w:tcPr>
            <w:tcW w:w="348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701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Teruskan</w:t>
            </w:r>
          </w:p>
        </w:tc>
      </w:tr>
      <w:tr>
        <w:tc>
          <w:tcPr>
            <w:tcW w:w="328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3</w:t>
            </w:r>
          </w:p>
        </w:tc>
        <w:tc>
          <w:tcPr>
            <w:tcW w:w="434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609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1345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Mempengaruhi teman untuk tidak masuk sekolah.</w:t>
            </w:r>
          </w:p>
        </w:tc>
        <w:tc>
          <w:tcPr>
            <w:tcW w:w="791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Kedisiplinan</w:t>
            </w:r>
          </w:p>
        </w:tc>
        <w:tc>
          <w:tcPr>
            <w:tcW w:w="444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Sosial</w:t>
            </w:r>
          </w:p>
        </w:tc>
        <w:tc>
          <w:tcPr>
            <w:tcW w:w="348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701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Pembinaan</w:t>
            </w:r>
          </w:p>
        </w:tc>
      </w:tr>
      <w:tr>
        <w:tc>
          <w:tcPr>
            <w:tcW w:w="328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4</w:t>
            </w:r>
          </w:p>
        </w:tc>
        <w:tc>
          <w:tcPr>
            <w:tcW w:w="434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609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1345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Mengingatkan temannya untuk melaksanakan ibadah di sekolah.</w:t>
            </w:r>
          </w:p>
        </w:tc>
        <w:tc>
          <w:tcPr>
            <w:tcW w:w="791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Toleransiberagama</w:t>
            </w:r>
          </w:p>
        </w:tc>
        <w:tc>
          <w:tcPr>
            <w:tcW w:w="444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Spiritual</w:t>
            </w:r>
          </w:p>
        </w:tc>
        <w:tc>
          <w:tcPr>
            <w:tcW w:w="348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701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Teruskan</w:t>
            </w:r>
          </w:p>
        </w:tc>
      </w:tr>
      <w:tr>
        <w:tc>
          <w:tcPr>
            <w:tcW w:w="328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5</w:t>
            </w:r>
          </w:p>
        </w:tc>
        <w:tc>
          <w:tcPr>
            <w:tcW w:w="434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609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1345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Ikut membantu temannya untuk mempersiapkan perayaan keagamaan­ yang berbeda dengan agamanya di sekolah.</w:t>
            </w:r>
          </w:p>
        </w:tc>
        <w:tc>
          <w:tcPr>
            <w:tcW w:w="791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Toleransiberagama</w:t>
            </w:r>
          </w:p>
        </w:tc>
        <w:tc>
          <w:tcPr>
            <w:tcW w:w="444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Spiritual</w:t>
            </w:r>
          </w:p>
        </w:tc>
        <w:tc>
          <w:tcPr>
            <w:tcW w:w="348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701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Teruskan</w:t>
            </w:r>
          </w:p>
        </w:tc>
      </w:tr>
      <w:tr>
        <w:tc>
          <w:tcPr>
            <w:tcW w:w="328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6</w:t>
            </w:r>
          </w:p>
        </w:tc>
        <w:tc>
          <w:tcPr>
            <w:tcW w:w="434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609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1345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Menjadi anggota panitia perayaan keagamaan di sekolah.</w:t>
            </w:r>
          </w:p>
        </w:tc>
        <w:tc>
          <w:tcPr>
            <w:tcW w:w="791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Ketaqwaan</w:t>
            </w:r>
          </w:p>
        </w:tc>
        <w:tc>
          <w:tcPr>
            <w:tcW w:w="444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Spiritual</w:t>
            </w:r>
          </w:p>
        </w:tc>
        <w:tc>
          <w:tcPr>
            <w:tcW w:w="348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701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Teruskan</w:t>
            </w:r>
          </w:p>
        </w:tc>
      </w:tr>
      <w:tr>
        <w:tc>
          <w:tcPr>
            <w:tcW w:w="328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7</w:t>
            </w:r>
          </w:p>
        </w:tc>
        <w:tc>
          <w:tcPr>
            <w:tcW w:w="434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609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1345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Memungut sampah yang berserakan di halaman sekolah.</w:t>
            </w:r>
          </w:p>
        </w:tc>
        <w:tc>
          <w:tcPr>
            <w:tcW w:w="791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Kebersihan</w:t>
            </w:r>
          </w:p>
        </w:tc>
        <w:tc>
          <w:tcPr>
            <w:tcW w:w="444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Sosial</w:t>
            </w:r>
          </w:p>
        </w:tc>
        <w:tc>
          <w:tcPr>
            <w:tcW w:w="348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701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Teruskan</w:t>
            </w:r>
          </w:p>
        </w:tc>
      </w:tr>
      <w:tr>
        <w:tc>
          <w:tcPr>
            <w:tcW w:w="328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7</w:t>
            </w:r>
          </w:p>
        </w:tc>
        <w:tc>
          <w:tcPr>
            <w:tcW w:w="434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609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1345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Tidak mengikuti sholat ibadah yang diselenggarakan di sekolah.</w:t>
            </w:r>
          </w:p>
        </w:tc>
        <w:tc>
          <w:tcPr>
            <w:tcW w:w="791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Kepedulian</w:t>
            </w:r>
          </w:p>
        </w:tc>
        <w:tc>
          <w:tcPr>
            <w:tcW w:w="444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348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701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Pembinaan</w:t>
            </w:r>
          </w:p>
        </w:tc>
      </w:tr>
    </w:tbl>
    <w:p>
      <w:pPr>
        <w:widowControl w:val="0"/>
        <w:spacing w:lineRule="auto" w:line="240" w:before="29" w:after="0" w:beforeAutospacing="0" w:afterAutospacing="0"/>
        <w:ind w:left="5508"/>
        <w:rPr>
          <w:rFonts w:ascii="Arial Narrow" w:hAnsi="Arial Narrow"/>
        </w:rPr>
      </w:pPr>
      <w:r>
        <w:rPr>
          <w:rFonts w:ascii="Arial Narrow" w:hAnsi="Arial Narrow"/>
        </w:rPr>
        <w:t xml:space="preserve">      </w:t>
      </w:r>
    </w:p>
    <w:p>
      <w:pPr>
        <w:widowControl w:val="0"/>
        <w:spacing w:lineRule="auto" w:line="240" w:before="29" w:after="0" w:beforeAutospacing="0" w:afterAutospacing="0"/>
        <w:ind w:left="5508"/>
        <w:rPr>
          <w:rFonts w:ascii="Arial Narrow" w:hAnsi="Arial Narrow"/>
        </w:rPr>
      </w:pPr>
      <w:r>
        <w:rPr>
          <w:rFonts w:ascii="Arial Narrow" w:hAnsi="Arial Narrow"/>
        </w:rPr>
        <w:t xml:space="preserve">             Penilai</w:t>
      </w:r>
    </w:p>
    <w:p>
      <w:pPr>
        <w:widowControl w:val="0"/>
        <w:spacing w:lineRule="auto" w:line="240" w:before="29" w:after="0" w:beforeAutospacing="0" w:afterAutospacing="0"/>
        <w:ind w:left="5508"/>
        <w:rPr>
          <w:rFonts w:ascii="Arial Narrow" w:hAnsi="Arial Narrow"/>
        </w:rPr>
      </w:pPr>
    </w:p>
    <w:p>
      <w:pPr>
        <w:widowControl w:val="0"/>
        <w:spacing w:lineRule="auto" w:line="240" w:before="29" w:after="0" w:beforeAutospacing="0" w:afterAutospacing="0"/>
        <w:ind w:left="5508"/>
        <w:rPr>
          <w:rFonts w:ascii="Arial Narrow" w:hAnsi="Arial Narrow"/>
        </w:rPr>
      </w:pPr>
    </w:p>
    <w:p>
      <w:pPr>
        <w:widowControl w:val="0"/>
        <w:spacing w:lineRule="auto" w:line="240" w:before="29" w:after="0" w:beforeAutospacing="0" w:afterAutospacing="0"/>
        <w:ind w:left="5508"/>
        <w:rPr>
          <w:rFonts w:ascii="Arial Narrow" w:hAnsi="Arial Narrow"/>
        </w:rPr>
      </w:pPr>
    </w:p>
    <w:p>
      <w:pPr>
        <w:widowControl w:val="0"/>
        <w:spacing w:lineRule="auto" w:line="240" w:before="29" w:after="0" w:beforeAutospacing="0" w:afterAutospacing="0"/>
        <w:ind w:left="5508"/>
        <w:rPr>
          <w:rFonts w:ascii="Arial Narrow" w:hAnsi="Arial Narrow"/>
        </w:rPr>
      </w:pPr>
      <w:r>
        <w:rPr>
          <w:rFonts w:ascii="Arial Narrow" w:hAnsi="Arial Narrow"/>
        </w:rPr>
        <w:t>(…...................………….)</w:t>
      </w:r>
    </w:p>
    <w:p>
      <w:pPr>
        <w:rPr>
          <w:rFonts w:ascii="Arial Narrow" w:hAnsi="Arial Narrow"/>
        </w:rPr>
      </w:pPr>
    </w:p>
    <w:p>
      <w:pPr>
        <w:rPr>
          <w:rFonts w:ascii="Arial Narrow" w:hAnsi="Arial Narrow"/>
        </w:rPr>
      </w:pPr>
    </w:p>
    <w:p>
      <w:pPr>
        <w:rPr>
          <w:rFonts w:ascii="Arial Narrow" w:hAnsi="Arial Narrow"/>
        </w:rPr>
      </w:pPr>
    </w:p>
    <w:sectPr>
      <w:type w:val="nextPage"/>
      <w:pgSz w:w="11907" w:h="16839" w:code="9"/>
      <w:pgMar w:left="1134" w:right="1134" w:top="1134" w:bottom="1134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0">
    <w:nsid w:val="3ACF501A"/>
    <w:multiLevelType w:val="hybridMultilevel"/>
    <w:lvl w:ilvl="0" w:tplc="0421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0421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21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21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21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21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21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21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21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">
    <w:nsid w:val="556D724B"/>
    <w:multiLevelType w:val="hybridMultilevel"/>
    <w:lvl w:ilvl="0" w:tplc="2CE2528E">
      <w:start w:val="2"/>
      <w:numFmt w:val="bullet"/>
      <w:suff w:val="tab"/>
      <w:lvlText w:val=""/>
      <w:lvlJc w:val="left"/>
      <w:pPr>
        <w:ind w:hanging="360" w:left="355"/>
      </w:pPr>
      <w:rPr>
        <w:rFonts w:ascii="Times New Roman" w:hAnsi="Times New Roman"/>
      </w:rPr>
    </w:lvl>
    <w:lvl w:ilvl="1" w:tplc="04210003">
      <w:start w:val="1"/>
      <w:numFmt w:val="bullet"/>
      <w:suff w:val="tab"/>
      <w:lvlText w:val="o"/>
      <w:lvlJc w:val="left"/>
      <w:pPr>
        <w:ind w:hanging="360" w:left="1075"/>
      </w:pPr>
      <w:rPr>
        <w:rFonts w:ascii="Courier New" w:hAnsi="Courier New"/>
      </w:rPr>
    </w:lvl>
    <w:lvl w:ilvl="2" w:tplc="04210005">
      <w:start w:val="1"/>
      <w:numFmt w:val="bullet"/>
      <w:suff w:val="tab"/>
      <w:lvlText w:val=""/>
      <w:lvlJc w:val="left"/>
      <w:pPr>
        <w:ind w:hanging="360" w:left="1795"/>
      </w:pPr>
      <w:rPr>
        <w:rFonts w:ascii="Wingdings" w:hAnsi="Wingdings"/>
      </w:rPr>
    </w:lvl>
    <w:lvl w:ilvl="3" w:tplc="04210001">
      <w:start w:val="1"/>
      <w:numFmt w:val="bullet"/>
      <w:suff w:val="tab"/>
      <w:lvlText w:val=""/>
      <w:lvlJc w:val="left"/>
      <w:pPr>
        <w:ind w:hanging="360" w:left="2515"/>
      </w:pPr>
      <w:rPr>
        <w:rFonts w:ascii="Symbol" w:hAnsi="Symbol"/>
      </w:rPr>
    </w:lvl>
    <w:lvl w:ilvl="4" w:tplc="04210003">
      <w:start w:val="1"/>
      <w:numFmt w:val="bullet"/>
      <w:suff w:val="tab"/>
      <w:lvlText w:val="o"/>
      <w:lvlJc w:val="left"/>
      <w:pPr>
        <w:ind w:hanging="360" w:left="3235"/>
      </w:pPr>
      <w:rPr>
        <w:rFonts w:ascii="Courier New" w:hAnsi="Courier New"/>
      </w:rPr>
    </w:lvl>
    <w:lvl w:ilvl="5" w:tplc="04210005">
      <w:start w:val="1"/>
      <w:numFmt w:val="bullet"/>
      <w:suff w:val="tab"/>
      <w:lvlText w:val=""/>
      <w:lvlJc w:val="left"/>
      <w:pPr>
        <w:ind w:hanging="360" w:left="3955"/>
      </w:pPr>
      <w:rPr>
        <w:rFonts w:ascii="Wingdings" w:hAnsi="Wingdings"/>
      </w:rPr>
    </w:lvl>
    <w:lvl w:ilvl="6" w:tplc="04210001">
      <w:start w:val="1"/>
      <w:numFmt w:val="bullet"/>
      <w:suff w:val="tab"/>
      <w:lvlText w:val=""/>
      <w:lvlJc w:val="left"/>
      <w:pPr>
        <w:ind w:hanging="360" w:left="4675"/>
      </w:pPr>
      <w:rPr>
        <w:rFonts w:ascii="Symbol" w:hAnsi="Symbol"/>
      </w:rPr>
    </w:lvl>
    <w:lvl w:ilvl="7" w:tplc="04210003">
      <w:start w:val="1"/>
      <w:numFmt w:val="bullet"/>
      <w:suff w:val="tab"/>
      <w:lvlText w:val="o"/>
      <w:lvlJc w:val="left"/>
      <w:pPr>
        <w:ind w:hanging="360" w:left="5395"/>
      </w:pPr>
      <w:rPr>
        <w:rFonts w:ascii="Courier New" w:hAnsi="Courier New"/>
      </w:rPr>
    </w:lvl>
    <w:lvl w:ilvl="8" w:tplc="04210005">
      <w:start w:val="1"/>
      <w:numFmt w:val="bullet"/>
      <w:suff w:val="tab"/>
      <w:lvlText w:val=""/>
      <w:lvlJc w:val="left"/>
      <w:pPr>
        <w:ind w:hanging="360" w:left="6115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Calibri" w:hAnsi="Calibri"/>
    </w:rPr>
  </w:style>
  <w:style w:type="paragraph" w:styleId="P1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Ind w:w="0" w:type="dxa"/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