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9A71" w14:textId="77777777" w:rsidR="00A061F4" w:rsidRDefault="00991D70">
      <w:r>
        <w:t>Datasets – links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775"/>
        <w:gridCol w:w="7020"/>
      </w:tblGrid>
      <w:tr w:rsidR="00991D70" w14:paraId="464295FC" w14:textId="77777777" w:rsidTr="00991D70">
        <w:tc>
          <w:tcPr>
            <w:tcW w:w="3775" w:type="dxa"/>
          </w:tcPr>
          <w:p w14:paraId="73A38829" w14:textId="77777777" w:rsidR="00991D70" w:rsidRDefault="00991D70">
            <w:r>
              <w:t>The Iliad – Homer (</w:t>
            </w:r>
            <w:r>
              <w:rPr>
                <w:color w:val="000000"/>
              </w:rPr>
              <w:t>Alexander Pope)</w:t>
            </w:r>
          </w:p>
        </w:tc>
        <w:tc>
          <w:tcPr>
            <w:tcW w:w="7020" w:type="dxa"/>
          </w:tcPr>
          <w:p w14:paraId="63AB860D" w14:textId="77777777" w:rsidR="00991D70" w:rsidRDefault="009D6302">
            <w:hyperlink r:id="rId4" w:history="1">
              <w:r w:rsidR="00991D70" w:rsidRPr="008123DD">
                <w:rPr>
                  <w:rStyle w:val="Hyperlink"/>
                </w:rPr>
                <w:t>https://www.gutenberg.org/files/6130/6130-h/6130-h.htm</w:t>
              </w:r>
            </w:hyperlink>
          </w:p>
        </w:tc>
      </w:tr>
      <w:tr w:rsidR="00991D70" w14:paraId="2104CAA1" w14:textId="77777777" w:rsidTr="00991D70">
        <w:tc>
          <w:tcPr>
            <w:tcW w:w="3775" w:type="dxa"/>
          </w:tcPr>
          <w:p w14:paraId="0380C8A8" w14:textId="77777777" w:rsidR="00991D70" w:rsidRDefault="00991D70">
            <w:r>
              <w:t>The Iliad – Homer (</w:t>
            </w:r>
            <w:r w:rsidRPr="00991D70">
              <w:t>Samuel Butler</w:t>
            </w:r>
            <w:r>
              <w:t>)</w:t>
            </w:r>
          </w:p>
        </w:tc>
        <w:tc>
          <w:tcPr>
            <w:tcW w:w="7020" w:type="dxa"/>
          </w:tcPr>
          <w:p w14:paraId="7E9E7BEA" w14:textId="77777777" w:rsidR="00991D70" w:rsidRDefault="009D6302">
            <w:hyperlink r:id="rId5" w:history="1">
              <w:r w:rsidR="00991D70" w:rsidRPr="008123DD">
                <w:rPr>
                  <w:rStyle w:val="Hyperlink"/>
                </w:rPr>
                <w:t>https://www.gutenberg.org/files/2199/2199-h/2199-h.htm</w:t>
              </w:r>
            </w:hyperlink>
          </w:p>
        </w:tc>
      </w:tr>
      <w:tr w:rsidR="00991D70" w14:paraId="4CED8C9F" w14:textId="77777777" w:rsidTr="00991D70">
        <w:tc>
          <w:tcPr>
            <w:tcW w:w="3775" w:type="dxa"/>
          </w:tcPr>
          <w:p w14:paraId="4FDE3776" w14:textId="77777777" w:rsidR="00991D70" w:rsidRDefault="00991D70">
            <w:r>
              <w:t>The Iliad – Homer (</w:t>
            </w:r>
            <w:r w:rsidRPr="00991D70">
              <w:t>George Chapman</w:t>
            </w:r>
            <w:r>
              <w:t>)</w:t>
            </w:r>
          </w:p>
        </w:tc>
        <w:tc>
          <w:tcPr>
            <w:tcW w:w="7020" w:type="dxa"/>
          </w:tcPr>
          <w:p w14:paraId="1B0293D2" w14:textId="77777777" w:rsidR="00991D70" w:rsidRDefault="009D6302">
            <w:hyperlink r:id="rId6" w:history="1">
              <w:r w:rsidR="00991D70" w:rsidRPr="008123DD">
                <w:rPr>
                  <w:rStyle w:val="Hyperlink"/>
                </w:rPr>
                <w:t>https://www.gutenberg.org/files/51355/51355-h/51355-h.htm</w:t>
              </w:r>
            </w:hyperlink>
          </w:p>
        </w:tc>
      </w:tr>
      <w:tr w:rsidR="00991D70" w14:paraId="0A9488CE" w14:textId="77777777" w:rsidTr="00991D70">
        <w:tc>
          <w:tcPr>
            <w:tcW w:w="3775" w:type="dxa"/>
          </w:tcPr>
          <w:p w14:paraId="5038857B" w14:textId="77777777" w:rsidR="00991D70" w:rsidRDefault="00991D70">
            <w:r>
              <w:t>The Iliad – Homer (</w:t>
            </w:r>
            <w:r w:rsidRPr="00991D70">
              <w:t>Andrew Lang, Walter Leaf and Ernest Meyers</w:t>
            </w:r>
            <w:r>
              <w:t>)</w:t>
            </w:r>
          </w:p>
        </w:tc>
        <w:tc>
          <w:tcPr>
            <w:tcW w:w="7020" w:type="dxa"/>
          </w:tcPr>
          <w:p w14:paraId="236591BB" w14:textId="77777777" w:rsidR="00991D70" w:rsidRDefault="009D6302">
            <w:hyperlink r:id="rId7" w:history="1">
              <w:r w:rsidR="00991D70" w:rsidRPr="008123DD">
                <w:rPr>
                  <w:rStyle w:val="Hyperlink"/>
                </w:rPr>
                <w:t>https://www.gutenberg.org/files/3059/3059-h/3059-h.htm</w:t>
              </w:r>
            </w:hyperlink>
          </w:p>
        </w:tc>
      </w:tr>
      <w:tr w:rsidR="00991D70" w14:paraId="397410B9" w14:textId="77777777" w:rsidTr="00991D70">
        <w:tc>
          <w:tcPr>
            <w:tcW w:w="3775" w:type="dxa"/>
          </w:tcPr>
          <w:p w14:paraId="7F510074" w14:textId="77777777" w:rsidR="00991D70" w:rsidRDefault="00991D70"/>
        </w:tc>
        <w:tc>
          <w:tcPr>
            <w:tcW w:w="7020" w:type="dxa"/>
          </w:tcPr>
          <w:p w14:paraId="618B5621" w14:textId="77777777" w:rsidR="00991D70" w:rsidRDefault="00991D70"/>
        </w:tc>
      </w:tr>
      <w:tr w:rsidR="00991D70" w14:paraId="5647DF65" w14:textId="77777777" w:rsidTr="00991D70">
        <w:tc>
          <w:tcPr>
            <w:tcW w:w="3775" w:type="dxa"/>
          </w:tcPr>
          <w:p w14:paraId="34B24FCA" w14:textId="77777777" w:rsidR="00991D70" w:rsidRDefault="00991D70">
            <w:r w:rsidRPr="00991D70">
              <w:t>The Odyssey</w:t>
            </w:r>
            <w:r>
              <w:t xml:space="preserve"> – Homer (</w:t>
            </w:r>
            <w:r w:rsidRPr="00991D70">
              <w:t>Samuel Butler</w:t>
            </w:r>
            <w:r>
              <w:t>)</w:t>
            </w:r>
          </w:p>
        </w:tc>
        <w:tc>
          <w:tcPr>
            <w:tcW w:w="7020" w:type="dxa"/>
          </w:tcPr>
          <w:p w14:paraId="37ABD645" w14:textId="77777777" w:rsidR="00991D70" w:rsidRDefault="009D6302">
            <w:hyperlink r:id="rId8" w:history="1">
              <w:r w:rsidR="00991D70" w:rsidRPr="008123DD">
                <w:rPr>
                  <w:rStyle w:val="Hyperlink"/>
                </w:rPr>
                <w:t>https://www.gutenberg.org/files/1727/1727-h/1727-h.htm</w:t>
              </w:r>
            </w:hyperlink>
          </w:p>
        </w:tc>
      </w:tr>
      <w:tr w:rsidR="00991D70" w14:paraId="56BD4C28" w14:textId="77777777" w:rsidTr="00991D70">
        <w:tc>
          <w:tcPr>
            <w:tcW w:w="3775" w:type="dxa"/>
          </w:tcPr>
          <w:p w14:paraId="1E5206BA" w14:textId="77777777" w:rsidR="00991D70" w:rsidRDefault="00991D70">
            <w:r w:rsidRPr="00991D70">
              <w:t>The Odyssey</w:t>
            </w:r>
            <w:r>
              <w:t xml:space="preserve"> – Homer (</w:t>
            </w:r>
            <w:r>
              <w:rPr>
                <w:color w:val="000000"/>
              </w:rPr>
              <w:t>Alexander Pope)</w:t>
            </w:r>
          </w:p>
        </w:tc>
        <w:tc>
          <w:tcPr>
            <w:tcW w:w="7020" w:type="dxa"/>
          </w:tcPr>
          <w:p w14:paraId="4BD8C9AA" w14:textId="77777777" w:rsidR="00991D70" w:rsidRDefault="009D6302">
            <w:hyperlink r:id="rId9" w:history="1">
              <w:r w:rsidR="00991D70" w:rsidRPr="008123DD">
                <w:rPr>
                  <w:rStyle w:val="Hyperlink"/>
                </w:rPr>
                <w:t>https://www.gutenberg.org/files/3160/3160-h/3160-h.htm</w:t>
              </w:r>
            </w:hyperlink>
          </w:p>
        </w:tc>
      </w:tr>
      <w:tr w:rsidR="00991D70" w14:paraId="03B67CEF" w14:textId="77777777" w:rsidTr="00991D70">
        <w:tc>
          <w:tcPr>
            <w:tcW w:w="3775" w:type="dxa"/>
          </w:tcPr>
          <w:p w14:paraId="371F8CB9" w14:textId="77777777" w:rsidR="00991D70" w:rsidRDefault="00991D70">
            <w:r>
              <w:t>The Odyssey – Homer (</w:t>
            </w:r>
            <w:r w:rsidRPr="00991D70">
              <w:t>Butcher &amp; Lang</w:t>
            </w:r>
            <w:r>
              <w:t>)</w:t>
            </w:r>
          </w:p>
        </w:tc>
        <w:tc>
          <w:tcPr>
            <w:tcW w:w="7020" w:type="dxa"/>
          </w:tcPr>
          <w:p w14:paraId="50666827" w14:textId="77777777" w:rsidR="00991D70" w:rsidRDefault="009D6302">
            <w:hyperlink r:id="rId10" w:history="1">
              <w:r w:rsidR="00991D70" w:rsidRPr="008123DD">
                <w:rPr>
                  <w:rStyle w:val="Hyperlink"/>
                </w:rPr>
                <w:t>https://www.gutenberg.org/files/1728/1728-h/1728-h.htm</w:t>
              </w:r>
            </w:hyperlink>
          </w:p>
        </w:tc>
      </w:tr>
      <w:tr w:rsidR="00991D70" w14:paraId="2055658D" w14:textId="77777777" w:rsidTr="00991D70">
        <w:tc>
          <w:tcPr>
            <w:tcW w:w="3775" w:type="dxa"/>
          </w:tcPr>
          <w:p w14:paraId="0AE38B5C" w14:textId="77777777" w:rsidR="00991D70" w:rsidRDefault="00991D70">
            <w:r>
              <w:t>The Odyssey – Homer (</w:t>
            </w:r>
            <w:r w:rsidRPr="00991D70">
              <w:t>William Cowper</w:t>
            </w:r>
            <w:r>
              <w:t>)</w:t>
            </w:r>
          </w:p>
        </w:tc>
        <w:tc>
          <w:tcPr>
            <w:tcW w:w="7020" w:type="dxa"/>
          </w:tcPr>
          <w:p w14:paraId="5665F42E" w14:textId="77777777" w:rsidR="00991D70" w:rsidRDefault="009D6302">
            <w:hyperlink r:id="rId11" w:history="1">
              <w:r w:rsidR="00991D70" w:rsidRPr="008123DD">
                <w:rPr>
                  <w:rStyle w:val="Hyperlink"/>
                </w:rPr>
                <w:t>https://www.gutenberg.org/files/24269/24269-h/24269-h.htm</w:t>
              </w:r>
            </w:hyperlink>
          </w:p>
        </w:tc>
      </w:tr>
      <w:tr w:rsidR="00991D70" w14:paraId="06F9D878" w14:textId="77777777" w:rsidTr="00991D70">
        <w:tc>
          <w:tcPr>
            <w:tcW w:w="3775" w:type="dxa"/>
          </w:tcPr>
          <w:p w14:paraId="072587BA" w14:textId="77777777" w:rsidR="00991D70" w:rsidRDefault="00991D70"/>
        </w:tc>
        <w:tc>
          <w:tcPr>
            <w:tcW w:w="7020" w:type="dxa"/>
          </w:tcPr>
          <w:p w14:paraId="45D49235" w14:textId="77777777" w:rsidR="00991D70" w:rsidRDefault="00991D70"/>
        </w:tc>
      </w:tr>
      <w:tr w:rsidR="00991D70" w14:paraId="7EBB3E31" w14:textId="77777777" w:rsidTr="00991D70">
        <w:tc>
          <w:tcPr>
            <w:tcW w:w="3775" w:type="dxa"/>
          </w:tcPr>
          <w:p w14:paraId="39F22592" w14:textId="77777777" w:rsidR="00991D70" w:rsidRDefault="00991D70">
            <w:r>
              <w:t>The Inferno – (</w:t>
            </w:r>
            <w:r w:rsidRPr="00991D70">
              <w:t xml:space="preserve">James Romanes </w:t>
            </w:r>
            <w:proofErr w:type="spellStart"/>
            <w:r w:rsidRPr="00991D70">
              <w:t>Sibbald</w:t>
            </w:r>
            <w:proofErr w:type="spellEnd"/>
            <w:r>
              <w:t>)</w:t>
            </w:r>
          </w:p>
        </w:tc>
        <w:tc>
          <w:tcPr>
            <w:tcW w:w="7020" w:type="dxa"/>
          </w:tcPr>
          <w:p w14:paraId="199831CD" w14:textId="77777777" w:rsidR="00991D70" w:rsidRDefault="009D6302">
            <w:hyperlink r:id="rId12" w:history="1">
              <w:r w:rsidR="00AE04F1" w:rsidRPr="008123DD">
                <w:rPr>
                  <w:rStyle w:val="Hyperlink"/>
                </w:rPr>
                <w:t>https://www.gutenberg.org/files/41537/41537-h/41537-h.htm</w:t>
              </w:r>
            </w:hyperlink>
          </w:p>
        </w:tc>
      </w:tr>
      <w:tr w:rsidR="00991D70" w14:paraId="4F7A1E9D" w14:textId="77777777" w:rsidTr="00991D70">
        <w:tc>
          <w:tcPr>
            <w:tcW w:w="3775" w:type="dxa"/>
          </w:tcPr>
          <w:p w14:paraId="704DCAE5" w14:textId="77777777" w:rsidR="00991D70" w:rsidRDefault="00991D70"/>
        </w:tc>
        <w:tc>
          <w:tcPr>
            <w:tcW w:w="7020" w:type="dxa"/>
          </w:tcPr>
          <w:p w14:paraId="736D9F03" w14:textId="77777777" w:rsidR="00991D70" w:rsidRDefault="00991D70"/>
        </w:tc>
      </w:tr>
      <w:tr w:rsidR="00991D70" w14:paraId="7DDF4CE1" w14:textId="77777777" w:rsidTr="00991D70">
        <w:tc>
          <w:tcPr>
            <w:tcW w:w="3775" w:type="dxa"/>
          </w:tcPr>
          <w:p w14:paraId="1AF555DD" w14:textId="77777777" w:rsidR="00991D70" w:rsidRDefault="00991D70"/>
        </w:tc>
        <w:tc>
          <w:tcPr>
            <w:tcW w:w="7020" w:type="dxa"/>
          </w:tcPr>
          <w:p w14:paraId="50EBB72E" w14:textId="77777777" w:rsidR="00991D70" w:rsidRDefault="00991D70"/>
        </w:tc>
      </w:tr>
      <w:tr w:rsidR="00991D70" w14:paraId="11F5F2E3" w14:textId="77777777" w:rsidTr="00991D70">
        <w:tc>
          <w:tcPr>
            <w:tcW w:w="3775" w:type="dxa"/>
          </w:tcPr>
          <w:p w14:paraId="7A954686" w14:textId="77777777" w:rsidR="00991D70" w:rsidRDefault="00991D70" w:rsidP="00991D70">
            <w:r>
              <w:t>A Christmas Carol</w:t>
            </w:r>
          </w:p>
          <w:p w14:paraId="4BBF8D5F" w14:textId="77777777" w:rsidR="00991D70" w:rsidRDefault="00991D70" w:rsidP="00991D70">
            <w:r>
              <w:t>A Ghost Story of Christmas</w:t>
            </w:r>
          </w:p>
        </w:tc>
        <w:tc>
          <w:tcPr>
            <w:tcW w:w="7020" w:type="dxa"/>
          </w:tcPr>
          <w:p w14:paraId="0E9F57BF" w14:textId="77777777" w:rsidR="00991D70" w:rsidRDefault="009D6302">
            <w:hyperlink r:id="rId13" w:history="1">
              <w:r w:rsidR="00991D70" w:rsidRPr="008123DD">
                <w:rPr>
                  <w:rStyle w:val="Hyperlink"/>
                </w:rPr>
                <w:t>https://www.gutenberg.org/files/46/46-0.txt</w:t>
              </w:r>
            </w:hyperlink>
          </w:p>
        </w:tc>
      </w:tr>
      <w:tr w:rsidR="00991D70" w14:paraId="17EF8681" w14:textId="77777777" w:rsidTr="00991D70">
        <w:tc>
          <w:tcPr>
            <w:tcW w:w="3775" w:type="dxa"/>
          </w:tcPr>
          <w:p w14:paraId="2373A04B" w14:textId="77777777" w:rsidR="00991D70" w:rsidRDefault="00991D70"/>
        </w:tc>
        <w:tc>
          <w:tcPr>
            <w:tcW w:w="7020" w:type="dxa"/>
          </w:tcPr>
          <w:p w14:paraId="25D92F12" w14:textId="77777777" w:rsidR="00991D70" w:rsidRDefault="00991D70"/>
        </w:tc>
      </w:tr>
      <w:tr w:rsidR="00991D70" w14:paraId="245A1D2E" w14:textId="77777777" w:rsidTr="00991D70">
        <w:tc>
          <w:tcPr>
            <w:tcW w:w="3775" w:type="dxa"/>
          </w:tcPr>
          <w:p w14:paraId="5B07C8D8" w14:textId="77777777" w:rsidR="00991D70" w:rsidRDefault="00AE04F1">
            <w:r w:rsidRPr="00AE04F1">
              <w:t>Pride and Prejudice</w:t>
            </w:r>
          </w:p>
        </w:tc>
        <w:tc>
          <w:tcPr>
            <w:tcW w:w="7020" w:type="dxa"/>
          </w:tcPr>
          <w:p w14:paraId="54B0F955" w14:textId="77777777" w:rsidR="00991D70" w:rsidRDefault="009D6302">
            <w:hyperlink r:id="rId14" w:history="1">
              <w:r w:rsidR="00AE04F1" w:rsidRPr="008123DD">
                <w:rPr>
                  <w:rStyle w:val="Hyperlink"/>
                </w:rPr>
                <w:t>https://www.gutenberg.org/files/1342/1342-h/1342-h.htm</w:t>
              </w:r>
            </w:hyperlink>
          </w:p>
        </w:tc>
      </w:tr>
      <w:tr w:rsidR="00AE04F1" w14:paraId="2E343571" w14:textId="77777777" w:rsidTr="00991D70">
        <w:tc>
          <w:tcPr>
            <w:tcW w:w="3775" w:type="dxa"/>
          </w:tcPr>
          <w:p w14:paraId="301E2562" w14:textId="77777777" w:rsidR="00AE04F1" w:rsidRPr="00AE04F1" w:rsidRDefault="00AE04F1">
            <w:r w:rsidRPr="00AE04F1">
              <w:t>A Tale of Two Cities</w:t>
            </w:r>
          </w:p>
        </w:tc>
        <w:tc>
          <w:tcPr>
            <w:tcW w:w="7020" w:type="dxa"/>
          </w:tcPr>
          <w:p w14:paraId="0F8CF8DF" w14:textId="77777777" w:rsidR="00AE04F1" w:rsidRDefault="009D6302" w:rsidP="00AE04F1">
            <w:pPr>
              <w:tabs>
                <w:tab w:val="left" w:pos="1740"/>
              </w:tabs>
            </w:pPr>
            <w:hyperlink r:id="rId15" w:history="1">
              <w:r w:rsidR="00AE04F1" w:rsidRPr="008123DD">
                <w:rPr>
                  <w:rStyle w:val="Hyperlink"/>
                </w:rPr>
                <w:t>https://www.gutenberg.org/files/98/98-h/98-h.htm</w:t>
              </w:r>
            </w:hyperlink>
          </w:p>
        </w:tc>
      </w:tr>
      <w:tr w:rsidR="00AE04F1" w14:paraId="1E9E9135" w14:textId="77777777" w:rsidTr="00991D70">
        <w:tc>
          <w:tcPr>
            <w:tcW w:w="3775" w:type="dxa"/>
          </w:tcPr>
          <w:p w14:paraId="23F2ECE5" w14:textId="77777777" w:rsidR="00AE04F1" w:rsidRPr="00AE04F1" w:rsidRDefault="00AE04F1"/>
        </w:tc>
        <w:tc>
          <w:tcPr>
            <w:tcW w:w="7020" w:type="dxa"/>
          </w:tcPr>
          <w:p w14:paraId="3976D38D" w14:textId="77777777" w:rsidR="00AE04F1" w:rsidRPr="00AE04F1" w:rsidRDefault="00AE04F1" w:rsidP="00AE04F1">
            <w:pPr>
              <w:tabs>
                <w:tab w:val="left" w:pos="1740"/>
              </w:tabs>
            </w:pPr>
          </w:p>
        </w:tc>
      </w:tr>
      <w:tr w:rsidR="00076F0B" w14:paraId="54CBA488" w14:textId="77777777" w:rsidTr="00991D70">
        <w:tc>
          <w:tcPr>
            <w:tcW w:w="3775" w:type="dxa"/>
          </w:tcPr>
          <w:p w14:paraId="5BC40890" w14:textId="77777777" w:rsidR="00076F0B" w:rsidRPr="00AE04F1" w:rsidRDefault="00076F0B"/>
        </w:tc>
        <w:tc>
          <w:tcPr>
            <w:tcW w:w="7020" w:type="dxa"/>
          </w:tcPr>
          <w:p w14:paraId="0A896A9C" w14:textId="77777777" w:rsidR="00076F0B" w:rsidRPr="00AE04F1" w:rsidRDefault="00076F0B" w:rsidP="00AE04F1">
            <w:pPr>
              <w:tabs>
                <w:tab w:val="left" w:pos="1740"/>
              </w:tabs>
            </w:pPr>
          </w:p>
        </w:tc>
      </w:tr>
      <w:tr w:rsidR="00076F0B" w14:paraId="60A00C38" w14:textId="77777777" w:rsidTr="00991D70">
        <w:tc>
          <w:tcPr>
            <w:tcW w:w="3775" w:type="dxa"/>
          </w:tcPr>
          <w:p w14:paraId="0E030147" w14:textId="059E8627" w:rsidR="00076F0B" w:rsidRPr="00AE04F1" w:rsidRDefault="00076F0B">
            <w:r w:rsidRPr="00076F0B">
              <w:t>Ludwig Wittgenstein</w:t>
            </w:r>
            <w:r>
              <w:t xml:space="preserve"> - </w:t>
            </w:r>
            <w:proofErr w:type="spellStart"/>
            <w:r w:rsidRPr="00076F0B">
              <w:t>Logisch-philosophische</w:t>
            </w:r>
            <w:proofErr w:type="spellEnd"/>
            <w:r w:rsidRPr="00076F0B">
              <w:t xml:space="preserve"> </w:t>
            </w:r>
            <w:proofErr w:type="spellStart"/>
            <w:r w:rsidRPr="00076F0B">
              <w:t>Abhandlung</w:t>
            </w:r>
            <w:proofErr w:type="spellEnd"/>
          </w:p>
        </w:tc>
        <w:tc>
          <w:tcPr>
            <w:tcW w:w="7020" w:type="dxa"/>
          </w:tcPr>
          <w:p w14:paraId="2454B492" w14:textId="451459BD" w:rsidR="00076F0B" w:rsidRPr="00AE04F1" w:rsidRDefault="00076F0B" w:rsidP="00AE04F1">
            <w:pPr>
              <w:tabs>
                <w:tab w:val="left" w:pos="1740"/>
              </w:tabs>
            </w:pPr>
            <w:hyperlink r:id="rId16" w:history="1">
              <w:r w:rsidRPr="00132E3C">
                <w:rPr>
                  <w:rStyle w:val="Hyperlink"/>
                </w:rPr>
                <w:t>https://people.umass.edu/klement/tlp/tlp.html</w:t>
              </w:r>
            </w:hyperlink>
          </w:p>
        </w:tc>
      </w:tr>
      <w:tr w:rsidR="00076F0B" w14:paraId="13EEC9DD" w14:textId="77777777" w:rsidTr="00991D70">
        <w:tc>
          <w:tcPr>
            <w:tcW w:w="3775" w:type="dxa"/>
          </w:tcPr>
          <w:p w14:paraId="7A2870C3" w14:textId="77777777" w:rsidR="00076F0B" w:rsidRPr="00076F0B" w:rsidRDefault="00076F0B"/>
        </w:tc>
        <w:tc>
          <w:tcPr>
            <w:tcW w:w="7020" w:type="dxa"/>
          </w:tcPr>
          <w:p w14:paraId="7C7AF3FA" w14:textId="77777777" w:rsidR="00076F0B" w:rsidRDefault="00076F0B" w:rsidP="00AE04F1">
            <w:pPr>
              <w:tabs>
                <w:tab w:val="left" w:pos="1740"/>
              </w:tabs>
            </w:pPr>
          </w:p>
        </w:tc>
      </w:tr>
    </w:tbl>
    <w:p w14:paraId="31671470" w14:textId="2B866D44" w:rsidR="00A931C7" w:rsidRDefault="00A931C7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sectPr w:rsidR="00A931C7" w:rsidSect="00991D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70"/>
    <w:rsid w:val="00076F0B"/>
    <w:rsid w:val="003031B6"/>
    <w:rsid w:val="004E7644"/>
    <w:rsid w:val="00991D70"/>
    <w:rsid w:val="009D6302"/>
    <w:rsid w:val="00A061F4"/>
    <w:rsid w:val="00A931C7"/>
    <w:rsid w:val="00A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684A"/>
  <w15:chartTrackingRefBased/>
  <w15:docId w15:val="{6FB215F1-BE36-43AC-A0F5-8F753DB3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files/1727/1727-h/1727-h.htm" TargetMode="External"/><Relationship Id="rId13" Type="http://schemas.openxmlformats.org/officeDocument/2006/relationships/hyperlink" Target="https://www.gutenberg.org/files/46/46-0.t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utenberg.org/files/3059/3059-h/3059-h.htm" TargetMode="External"/><Relationship Id="rId12" Type="http://schemas.openxmlformats.org/officeDocument/2006/relationships/hyperlink" Target="https://www.gutenberg.org/files/41537/41537-h/41537-h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eople.umass.edu/klement/tlp/tl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utenberg.org/files/51355/51355-h/51355-h.htm" TargetMode="External"/><Relationship Id="rId11" Type="http://schemas.openxmlformats.org/officeDocument/2006/relationships/hyperlink" Target="https://www.gutenberg.org/files/24269/24269-h/24269-h.htm" TargetMode="External"/><Relationship Id="rId5" Type="http://schemas.openxmlformats.org/officeDocument/2006/relationships/hyperlink" Target="https://www.gutenberg.org/files/2199/2199-h/2199-h.htm" TargetMode="External"/><Relationship Id="rId15" Type="http://schemas.openxmlformats.org/officeDocument/2006/relationships/hyperlink" Target="https://www.gutenberg.org/files/98/98-h/98-h.htm" TargetMode="External"/><Relationship Id="rId10" Type="http://schemas.openxmlformats.org/officeDocument/2006/relationships/hyperlink" Target="https://www.gutenberg.org/files/1728/1728-h/1728-h.htm" TargetMode="External"/><Relationship Id="rId4" Type="http://schemas.openxmlformats.org/officeDocument/2006/relationships/hyperlink" Target="https://www.gutenberg.org/files/6130/6130-h/6130-h.htm" TargetMode="External"/><Relationship Id="rId9" Type="http://schemas.openxmlformats.org/officeDocument/2006/relationships/hyperlink" Target="https://www.gutenberg.org/files/3160/3160-h/3160-h.htm" TargetMode="External"/><Relationship Id="rId14" Type="http://schemas.openxmlformats.org/officeDocument/2006/relationships/hyperlink" Target="https://www.gutenberg.org/files/1342/1342-h/1342-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Deven Mahesh (mistryds)</dc:creator>
  <cp:keywords/>
  <dc:description/>
  <cp:lastModifiedBy>Mistry, Deven Mahesh (mistryds)</cp:lastModifiedBy>
  <cp:revision>3</cp:revision>
  <dcterms:created xsi:type="dcterms:W3CDTF">2021-01-22T18:43:00Z</dcterms:created>
  <dcterms:modified xsi:type="dcterms:W3CDTF">2021-01-27T21:48:00Z</dcterms:modified>
</cp:coreProperties>
</file>