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vertAlign w:val="baseline"/>
          <w:rtl w:val="0"/>
        </w:rPr>
        <w:t xml:space="preserve">FIRST LAST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rtl w:val="0"/>
        </w:rPr>
        <w:t xml:space="preserve">Technical Program Manager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Spectral" w:cs="Spectral" w:eastAsia="Spectral" w:hAnsi="Spectral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New York City, NY 10000 • first.last@resumeworded.com • + 1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(212) 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Spectral" w:cs="Spectral" w:eastAsia="Spectral" w:hAnsi="Spectral"/>
          <w:smallCaps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 xml:space="preserve">RESUME WORDED</w:t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San Francisco, CA and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Technical Program Manager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201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multi-disciplinary 7 person team to design, develop, and launch online e-commerce store; prioritized and resolved 45+ new features and bug fixes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Promoted within 12 months due to strong performance and organizational impact (one year ahead of schedule)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Developed strategic insights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across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5 product teams, including revenue, marketing and operations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Spectral" w:cs="Spectral" w:eastAsia="Spectral" w:hAnsi="Spectral"/>
          <w:sz w:val="11"/>
          <w:szCs w:val="1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vertAlign w:val="baseline"/>
          <w:rtl w:val="0"/>
        </w:rPr>
        <w:t xml:space="preserve">Selected Project Experience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Operations Improvement Project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Drove redevelopment of internal tracking system in use by 125 employees, resulting in 20+ new features, reduction of 20% in save/load time and 15% operation time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Refined outsourcing strategy, resulting in increased offshore headcount from 12 to 95 employees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Reduced development costs by 25 percent by creating a plan to merge related products into one, more streamlined product.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a process re-engineering project to improve and consolidate end-to-end service processes; restructured communication flow among 10 departments, and cut down reporting time by 75%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Launch of New iPhone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application design sessions with client teams on 20+ projects to develop technical requirements </w:t>
      </w:r>
    </w:p>
    <w:p w:rsidR="00000000" w:rsidDel="00000000" w:rsidP="00000000" w:rsidRDefault="00000000" w:rsidRPr="00000000" w14:paraId="00000015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GROWTHSI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Product Manager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2012-2013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Spearheaded a cross-functional team (Technology, Business Development, Management) to implement new ERP system; successful adoption accelerated revenue growth by 25% in 1 year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Improved sales efficiency by leading sustainable adoption of a new CRM tool among 150 sales persons in 6 months; redesigned key sales support workflows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training and peer-mentoring programs for D&amp;I events targeted at C-level executives; led training and awareness initiatives that were attended by over 10,000 employees in 2 years</w:t>
      </w:r>
    </w:p>
    <w:p w:rsidR="00000000" w:rsidDel="00000000" w:rsidP="00000000" w:rsidRDefault="00000000" w:rsidRPr="00000000" w14:paraId="0000001B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GROWTHSI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[Second Degree or Certification]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2011-2012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 xml:space="preserve">RESUME WORDED UNIVERSITY</w:t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vertAlign w:val="baseline"/>
          <w:rtl w:val="0"/>
        </w:rPr>
        <w:t xml:space="preserve">Bachelor of Engineering, Major in Computer Science; Minor in Mathematics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2007-2011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Program Management: SDLC (Software Development Life Cycle), Resource Planning, Jira, MS Project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Skills: Python, R,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Microsoft SQL Server, Amazon Web Services (AWS), PRINCE2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Data Science Bootcamp</w:t>
      </w: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(2016), Passed Resume Worded examinations</w:t>
      </w:r>
    </w:p>
    <w:sectPr>
      <w:pgSz w:h="15840" w:w="12240" w:orient="portrait"/>
      <w:pgMar w:bottom="864" w:top="864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 New Roman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