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F78" w:rsidRPr="005B2AB2" w:rsidRDefault="005540B7" w:rsidP="006D7F78">
      <w:pPr>
        <w:jc w:val="center"/>
        <w:rPr>
          <w:rFonts w:ascii="Arial" w:hAnsi="Arial" w:cs="Arial"/>
          <w:b/>
          <w:sz w:val="32"/>
          <w:szCs w:val="32"/>
          <w:lang w:eastAsia="zh-CN"/>
        </w:rPr>
      </w:pPr>
      <w:bookmarkStart w:id="0" w:name="_GoBack"/>
      <w:bookmarkEnd w:id="0"/>
      <w:r w:rsidRPr="005F2E84">
        <w:rPr>
          <w:rFonts w:ascii="Arial" w:hAnsi="Arial" w:cs="Arial"/>
          <w:b/>
          <w:sz w:val="32"/>
          <w:szCs w:val="32"/>
        </w:rPr>
        <w:t>Medtronic MITG</w:t>
      </w:r>
    </w:p>
    <w:p w:rsidR="006D7F78" w:rsidRPr="005B2AB2" w:rsidRDefault="006D7F78" w:rsidP="006D7F78">
      <w:pPr>
        <w:jc w:val="center"/>
        <w:rPr>
          <w:rFonts w:ascii="Arial" w:hAnsi="Arial" w:cs="Arial"/>
          <w:b/>
          <w:sz w:val="32"/>
          <w:szCs w:val="32"/>
        </w:rPr>
      </w:pPr>
      <w:r w:rsidRPr="005B2AB2">
        <w:rPr>
          <w:rFonts w:ascii="Arial" w:hAnsi="Arial" w:cs="Arial"/>
          <w:b/>
          <w:sz w:val="32"/>
          <w:szCs w:val="32"/>
        </w:rPr>
        <w:t>Research &amp; Development</w:t>
      </w:r>
    </w:p>
    <w:p w:rsidR="006D7F78" w:rsidRPr="005B2AB2" w:rsidRDefault="006D7F78" w:rsidP="006D7F78">
      <w:pPr>
        <w:jc w:val="center"/>
        <w:rPr>
          <w:rFonts w:ascii="Arial" w:hAnsi="Arial" w:cs="Arial"/>
          <w:b/>
          <w:sz w:val="32"/>
          <w:szCs w:val="32"/>
        </w:rPr>
      </w:pPr>
    </w:p>
    <w:p w:rsidR="006D7F78" w:rsidRPr="005B2AB2" w:rsidRDefault="006D7F78" w:rsidP="006D7F78">
      <w:pPr>
        <w:jc w:val="center"/>
        <w:rPr>
          <w:rFonts w:ascii="Arial" w:hAnsi="Arial" w:cs="Arial"/>
          <w:b/>
          <w:sz w:val="32"/>
          <w:szCs w:val="32"/>
          <w:lang w:eastAsia="zh-CN"/>
        </w:rPr>
      </w:pPr>
      <w:r w:rsidRPr="005B2AB2">
        <w:rPr>
          <w:rFonts w:ascii="Arial" w:hAnsi="Arial" w:cs="Arial"/>
          <w:b/>
          <w:sz w:val="32"/>
          <w:szCs w:val="32"/>
        </w:rPr>
        <w:t xml:space="preserve">System </w:t>
      </w:r>
      <w:r w:rsidR="00A366AD">
        <w:rPr>
          <w:rFonts w:ascii="Arial" w:hAnsi="Arial" w:cs="Arial" w:hint="eastAsia"/>
          <w:b/>
          <w:sz w:val="32"/>
          <w:szCs w:val="32"/>
          <w:lang w:eastAsia="zh-CN"/>
        </w:rPr>
        <w:t xml:space="preserve">Patch </w:t>
      </w:r>
      <w:r w:rsidR="00E778C3">
        <w:rPr>
          <w:rFonts w:ascii="Arial" w:hAnsi="Arial" w:cs="Arial" w:hint="eastAsia"/>
          <w:b/>
          <w:sz w:val="32"/>
          <w:szCs w:val="32"/>
          <w:lang w:eastAsia="zh-CN"/>
        </w:rPr>
        <w:t xml:space="preserve">Test </w:t>
      </w:r>
      <w:r w:rsidR="00F77E00">
        <w:rPr>
          <w:rFonts w:ascii="Arial" w:hAnsi="Arial" w:cs="Arial" w:hint="eastAsia"/>
          <w:b/>
          <w:sz w:val="32"/>
          <w:szCs w:val="32"/>
          <w:lang w:eastAsia="zh-CN"/>
        </w:rPr>
        <w:t>Report</w:t>
      </w:r>
    </w:p>
    <w:p w:rsidR="006D7F78" w:rsidRPr="00382CD6" w:rsidRDefault="004B1164" w:rsidP="006D7F78">
      <w:pPr>
        <w:jc w:val="center"/>
        <w:rPr>
          <w:rFonts w:ascii="Arial" w:hAnsi="Arial" w:cs="Arial"/>
          <w:b/>
          <w:sz w:val="32"/>
          <w:szCs w:val="32"/>
          <w:lang w:val="fr-BE"/>
        </w:rPr>
      </w:pPr>
      <w:r>
        <w:rPr>
          <w:rFonts w:ascii="Arial" w:hAnsi="Arial" w:cs="Arial"/>
          <w:b/>
          <w:sz w:val="32"/>
          <w:szCs w:val="32"/>
          <w:lang w:val="fr-BE" w:eastAsia="zh-CN"/>
        </w:rPr>
        <w:t xml:space="preserve">Gateway </w:t>
      </w:r>
      <w:r w:rsidR="000B0BAB" w:rsidRPr="00382CD6">
        <w:rPr>
          <w:rFonts w:ascii="Arial" w:hAnsi="Arial" w:cs="Arial"/>
          <w:b/>
          <w:sz w:val="32"/>
          <w:szCs w:val="32"/>
          <w:lang w:val="fr-BE" w:eastAsia="zh-CN"/>
        </w:rPr>
        <w:t xml:space="preserve">Device Management </w:t>
      </w:r>
      <w:r w:rsidRPr="00382CD6">
        <w:rPr>
          <w:rFonts w:ascii="Arial" w:hAnsi="Arial" w:cs="Arial"/>
          <w:b/>
          <w:sz w:val="32"/>
          <w:szCs w:val="32"/>
          <w:lang w:val="fr-BE" w:eastAsia="zh-CN"/>
        </w:rPr>
        <w:t>P</w:t>
      </w:r>
      <w:r>
        <w:rPr>
          <w:rFonts w:ascii="Arial" w:hAnsi="Arial" w:cs="Arial"/>
          <w:b/>
          <w:sz w:val="32"/>
          <w:szCs w:val="32"/>
          <w:lang w:val="fr-BE" w:eastAsia="zh-CN"/>
        </w:rPr>
        <w:t>latform</w:t>
      </w:r>
      <w:r w:rsidRPr="00382CD6">
        <w:rPr>
          <w:rFonts w:ascii="Arial" w:hAnsi="Arial" w:cs="Arial"/>
          <w:b/>
          <w:sz w:val="32"/>
          <w:szCs w:val="32"/>
          <w:lang w:val="fr-BE" w:eastAsia="zh-CN"/>
        </w:rPr>
        <w:t xml:space="preserve"> </w:t>
      </w:r>
      <w:r w:rsidR="009966C1" w:rsidRPr="00382CD6">
        <w:rPr>
          <w:rFonts w:ascii="Arial" w:hAnsi="Arial" w:cs="Arial"/>
          <w:b/>
          <w:sz w:val="32"/>
          <w:szCs w:val="32"/>
          <w:lang w:val="fr-BE" w:eastAsia="zh-CN"/>
        </w:rPr>
        <w:t>v</w:t>
      </w:r>
      <w:r w:rsidR="00C13EEA">
        <w:rPr>
          <w:rFonts w:ascii="Arial" w:hAnsi="Arial" w:cs="Arial" w:hint="eastAsia"/>
          <w:b/>
          <w:sz w:val="32"/>
          <w:szCs w:val="32"/>
          <w:lang w:val="fr-BE" w:eastAsia="zh-CN"/>
        </w:rPr>
        <w:t>3</w:t>
      </w:r>
      <w:r w:rsidR="009966C1" w:rsidRPr="00382CD6">
        <w:rPr>
          <w:rFonts w:ascii="Arial" w:hAnsi="Arial" w:cs="Arial"/>
          <w:b/>
          <w:sz w:val="32"/>
          <w:szCs w:val="32"/>
          <w:lang w:val="fr-BE" w:eastAsia="zh-CN"/>
        </w:rPr>
        <w:t>.</w:t>
      </w:r>
      <w:r w:rsidR="00A36DEE">
        <w:rPr>
          <w:rFonts w:ascii="Arial" w:hAnsi="Arial" w:cs="Arial" w:hint="eastAsia"/>
          <w:b/>
          <w:sz w:val="32"/>
          <w:szCs w:val="32"/>
          <w:lang w:val="fr-BE" w:eastAsia="zh-CN"/>
        </w:rPr>
        <w:t>3</w:t>
      </w:r>
      <w:r w:rsidR="00AB23B8">
        <w:rPr>
          <w:rFonts w:ascii="Arial" w:hAnsi="Arial" w:cs="Arial" w:hint="eastAsia"/>
          <w:b/>
          <w:sz w:val="32"/>
          <w:szCs w:val="32"/>
          <w:lang w:val="fr-BE" w:eastAsia="zh-CN"/>
        </w:rPr>
        <w:t xml:space="preserve"> (Build 3.</w:t>
      </w:r>
      <w:r w:rsidR="001C6A96">
        <w:rPr>
          <w:rFonts w:ascii="Arial" w:hAnsi="Arial" w:cs="Arial" w:hint="eastAsia"/>
          <w:b/>
          <w:sz w:val="32"/>
          <w:szCs w:val="32"/>
          <w:lang w:val="fr-BE" w:eastAsia="zh-CN"/>
        </w:rPr>
        <w:t>3.7</w:t>
      </w:r>
      <w:r w:rsidR="00AB23B8">
        <w:rPr>
          <w:rFonts w:ascii="Arial" w:hAnsi="Arial" w:cs="Arial" w:hint="eastAsia"/>
          <w:b/>
          <w:sz w:val="32"/>
          <w:szCs w:val="32"/>
          <w:lang w:val="fr-BE" w:eastAsia="zh-CN"/>
        </w:rPr>
        <w:t>)</w:t>
      </w:r>
      <w:r w:rsidR="00DF673F" w:rsidRPr="00382CD6" w:rsidDel="00DF673F">
        <w:rPr>
          <w:rFonts w:ascii="Arial" w:hAnsi="Arial" w:cs="Arial"/>
          <w:b/>
          <w:sz w:val="32"/>
          <w:szCs w:val="32"/>
          <w:lang w:val="fr-BE" w:eastAsia="zh-CN"/>
        </w:rPr>
        <w:t xml:space="preserve"> </w:t>
      </w:r>
    </w:p>
    <w:p w:rsidR="006D7F78" w:rsidRPr="00382CD6" w:rsidRDefault="00E5585C" w:rsidP="006D7F78">
      <w:pPr>
        <w:jc w:val="center"/>
        <w:rPr>
          <w:rFonts w:ascii="Arial" w:hAnsi="Arial" w:cs="Arial"/>
          <w:b/>
          <w:sz w:val="32"/>
          <w:szCs w:val="32"/>
          <w:lang w:val="fr-BE"/>
        </w:rPr>
      </w:pPr>
      <w:r w:rsidRPr="005F2AEF">
        <w:rPr>
          <w:rFonts w:ascii="Arial" w:hAnsi="Arial" w:cs="Arial"/>
          <w:b/>
          <w:sz w:val="32"/>
          <w:szCs w:val="32"/>
          <w:lang w:val="fr-BE" w:eastAsia="zh-CN"/>
        </w:rPr>
        <w:t>RE000</w:t>
      </w:r>
      <w:r w:rsidR="001C6A96">
        <w:rPr>
          <w:rFonts w:ascii="Arial" w:hAnsi="Arial" w:cs="Arial" w:hint="eastAsia"/>
          <w:b/>
          <w:sz w:val="32"/>
          <w:szCs w:val="32"/>
          <w:lang w:val="fr-BE" w:eastAsia="zh-CN"/>
        </w:rPr>
        <w:t>77032</w:t>
      </w:r>
      <w:r>
        <w:rPr>
          <w:rFonts w:ascii="Arial" w:hAnsi="Arial" w:cs="Arial"/>
          <w:b/>
          <w:sz w:val="32"/>
          <w:szCs w:val="32"/>
          <w:lang w:val="fr-BE"/>
        </w:rPr>
        <w:t xml:space="preserve"> </w:t>
      </w:r>
      <w:r w:rsidR="006D7F78" w:rsidRPr="00382CD6">
        <w:rPr>
          <w:rFonts w:ascii="Arial" w:hAnsi="Arial" w:cs="Arial"/>
          <w:b/>
          <w:sz w:val="32"/>
          <w:szCs w:val="32"/>
          <w:lang w:val="fr-BE"/>
        </w:rPr>
        <w:t xml:space="preserve">Rev </w:t>
      </w:r>
      <w:r w:rsidR="00056682" w:rsidRPr="00382CD6">
        <w:rPr>
          <w:rFonts w:ascii="Arial" w:hAnsi="Arial" w:cs="Arial"/>
          <w:b/>
          <w:sz w:val="32"/>
          <w:szCs w:val="32"/>
          <w:lang w:val="fr-BE"/>
        </w:rPr>
        <w:t>A</w:t>
      </w:r>
    </w:p>
    <w:p w:rsidR="006D7F78" w:rsidRPr="00382CD6" w:rsidRDefault="006D7F78" w:rsidP="006D7F78">
      <w:pPr>
        <w:jc w:val="center"/>
        <w:rPr>
          <w:rFonts w:ascii="Arial" w:hAnsi="Arial" w:cs="Arial"/>
          <w:lang w:val="fr-BE"/>
        </w:rPr>
      </w:pPr>
    </w:p>
    <w:p w:rsidR="006D7F78" w:rsidRPr="00382CD6" w:rsidRDefault="006D7F78" w:rsidP="006D7F78">
      <w:pPr>
        <w:rPr>
          <w:rFonts w:ascii="Arial" w:hAnsi="Arial" w:cs="Arial"/>
          <w:lang w:val="fr-BE"/>
        </w:rPr>
      </w:pPr>
    </w:p>
    <w:tbl>
      <w:tblPr>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620"/>
        <w:gridCol w:w="4080"/>
        <w:gridCol w:w="3390"/>
      </w:tblGrid>
      <w:tr w:rsidR="006D7F78" w:rsidRPr="005B2AB2" w:rsidTr="006D7F78">
        <w:trPr>
          <w:cantSplit/>
          <w:trHeight w:val="360"/>
        </w:trPr>
        <w:tc>
          <w:tcPr>
            <w:tcW w:w="6780" w:type="dxa"/>
            <w:gridSpan w:val="3"/>
            <w:tcBorders>
              <w:top w:val="single" w:sz="4" w:space="0" w:color="auto"/>
              <w:bottom w:val="single" w:sz="4" w:space="0" w:color="auto"/>
            </w:tcBorders>
            <w:shd w:val="clear" w:color="auto" w:fill="auto"/>
            <w:vAlign w:val="center"/>
          </w:tcPr>
          <w:p w:rsidR="006D7F78" w:rsidRPr="005B2AB2" w:rsidRDefault="006D7F78" w:rsidP="00F77E00">
            <w:pPr>
              <w:rPr>
                <w:rStyle w:val="StyleBold"/>
                <w:rFonts w:ascii="Arial" w:hAnsi="Arial" w:cs="Arial"/>
                <w:lang w:eastAsia="zh-CN"/>
              </w:rPr>
            </w:pPr>
            <w:r w:rsidRPr="005B2AB2">
              <w:rPr>
                <w:rStyle w:val="StyleBold"/>
                <w:rFonts w:ascii="Arial" w:hAnsi="Arial" w:cs="Arial"/>
              </w:rPr>
              <w:t xml:space="preserve">Issue Date: </w:t>
            </w:r>
            <w:r w:rsidR="00471ED7" w:rsidRPr="005B2AB2">
              <w:rPr>
                <w:rStyle w:val="StyleBold"/>
                <w:rFonts w:ascii="Arial" w:hAnsi="Arial" w:cs="Arial"/>
              </w:rPr>
              <w:t xml:space="preserve"> </w:t>
            </w:r>
            <w:r w:rsidR="00095669">
              <w:rPr>
                <w:rFonts w:ascii="Arial Bold" w:hAnsi="Arial Bold"/>
                <w:b/>
              </w:rPr>
              <w:t>Refer to Agile</w:t>
            </w:r>
          </w:p>
        </w:tc>
        <w:tc>
          <w:tcPr>
            <w:tcW w:w="3390" w:type="dxa"/>
            <w:tcBorders>
              <w:top w:val="single" w:sz="4" w:space="0" w:color="auto"/>
              <w:bottom w:val="single" w:sz="4" w:space="0" w:color="auto"/>
            </w:tcBorders>
            <w:shd w:val="clear" w:color="auto" w:fill="auto"/>
            <w:vAlign w:val="center"/>
          </w:tcPr>
          <w:p w:rsidR="006D7F78" w:rsidRPr="005B2AB2" w:rsidRDefault="006D7F78" w:rsidP="00A20498">
            <w:pPr>
              <w:jc w:val="center"/>
              <w:rPr>
                <w:rStyle w:val="StyleBold"/>
                <w:rFonts w:ascii="Arial" w:hAnsi="Arial" w:cs="Arial"/>
                <w:lang w:eastAsia="zh-CN"/>
              </w:rPr>
            </w:pPr>
            <w:r w:rsidRPr="005B2AB2">
              <w:rPr>
                <w:rStyle w:val="StyleBold"/>
                <w:rFonts w:ascii="Arial" w:hAnsi="Arial" w:cs="Arial"/>
              </w:rPr>
              <w:t xml:space="preserve">Page </w:t>
            </w:r>
            <w:r w:rsidRPr="005B2AB2">
              <w:rPr>
                <w:rStyle w:val="StyleBold"/>
                <w:rFonts w:ascii="Arial" w:hAnsi="Arial" w:cs="Arial"/>
              </w:rPr>
              <w:fldChar w:fldCharType="begin"/>
            </w:r>
            <w:r w:rsidRPr="005B2AB2">
              <w:rPr>
                <w:rStyle w:val="StyleBold"/>
                <w:rFonts w:ascii="Arial" w:hAnsi="Arial" w:cs="Arial"/>
              </w:rPr>
              <w:instrText xml:space="preserve"> PAGE  \* Arabic  \* MERGEFORMAT </w:instrText>
            </w:r>
            <w:r w:rsidRPr="005B2AB2">
              <w:rPr>
                <w:rStyle w:val="StyleBold"/>
                <w:rFonts w:ascii="Arial" w:hAnsi="Arial" w:cs="Arial"/>
              </w:rPr>
              <w:fldChar w:fldCharType="separate"/>
            </w:r>
            <w:r w:rsidR="00FC5264">
              <w:rPr>
                <w:rStyle w:val="StyleBold"/>
                <w:rFonts w:ascii="Arial" w:hAnsi="Arial" w:cs="Arial"/>
                <w:noProof/>
              </w:rPr>
              <w:t>1</w:t>
            </w:r>
            <w:r w:rsidRPr="005B2AB2">
              <w:rPr>
                <w:rStyle w:val="StyleBold"/>
                <w:rFonts w:ascii="Arial" w:hAnsi="Arial" w:cs="Arial"/>
              </w:rPr>
              <w:fldChar w:fldCharType="end"/>
            </w:r>
            <w:r w:rsidRPr="005B2AB2">
              <w:rPr>
                <w:rStyle w:val="StyleBold"/>
                <w:rFonts w:ascii="Arial" w:hAnsi="Arial" w:cs="Arial"/>
              </w:rPr>
              <w:t xml:space="preserve"> of </w:t>
            </w:r>
            <w:r w:rsidR="000B534C">
              <w:rPr>
                <w:rStyle w:val="StyleBold"/>
                <w:rFonts w:ascii="Arial" w:hAnsi="Arial" w:cs="Arial" w:hint="eastAsia"/>
                <w:lang w:eastAsia="zh-CN"/>
              </w:rPr>
              <w:t>1</w:t>
            </w:r>
            <w:r w:rsidR="00C069FE">
              <w:rPr>
                <w:rStyle w:val="StyleBold"/>
                <w:rFonts w:ascii="Arial" w:hAnsi="Arial" w:cs="Arial" w:hint="eastAsia"/>
                <w:lang w:eastAsia="zh-CN"/>
              </w:rPr>
              <w:t>0</w:t>
            </w:r>
          </w:p>
        </w:tc>
      </w:tr>
      <w:tr w:rsidR="006D7F78" w:rsidRPr="005B2AB2" w:rsidTr="006D7F78">
        <w:trPr>
          <w:cantSplit/>
          <w:trHeight w:val="360"/>
        </w:trPr>
        <w:tc>
          <w:tcPr>
            <w:tcW w:w="10170" w:type="dxa"/>
            <w:gridSpan w:val="4"/>
            <w:tcBorders>
              <w:top w:val="single" w:sz="4" w:space="0" w:color="auto"/>
              <w:left w:val="nil"/>
              <w:bottom w:val="nil"/>
              <w:right w:val="nil"/>
            </w:tcBorders>
            <w:shd w:val="clear" w:color="auto" w:fill="auto"/>
            <w:vAlign w:val="center"/>
          </w:tcPr>
          <w:p w:rsidR="006D7F78" w:rsidRPr="005B2AB2" w:rsidRDefault="006D7F78" w:rsidP="00B30D46">
            <w:pPr>
              <w:rPr>
                <w:rStyle w:val="StyleBold"/>
                <w:rFonts w:ascii="Arial" w:hAnsi="Arial" w:cs="Arial"/>
              </w:rPr>
            </w:pPr>
          </w:p>
        </w:tc>
      </w:tr>
      <w:tr w:rsidR="006D7F78" w:rsidRPr="005B2AB2" w:rsidTr="006D7F78">
        <w:trPr>
          <w:cantSplit/>
          <w:trHeight w:val="360"/>
        </w:trPr>
        <w:tc>
          <w:tcPr>
            <w:tcW w:w="10170" w:type="dxa"/>
            <w:gridSpan w:val="4"/>
            <w:tcBorders>
              <w:top w:val="nil"/>
              <w:left w:val="nil"/>
              <w:bottom w:val="single" w:sz="4" w:space="0" w:color="auto"/>
              <w:right w:val="nil"/>
            </w:tcBorders>
            <w:shd w:val="clear" w:color="auto" w:fill="auto"/>
            <w:vAlign w:val="center"/>
          </w:tcPr>
          <w:p w:rsidR="006D7F78" w:rsidRPr="005B2AB2" w:rsidRDefault="006D7F78" w:rsidP="00B30D46">
            <w:pPr>
              <w:rPr>
                <w:rStyle w:val="StyleBold"/>
                <w:rFonts w:ascii="Arial" w:hAnsi="Arial" w:cs="Arial"/>
              </w:rPr>
            </w:pPr>
          </w:p>
        </w:tc>
      </w:tr>
      <w:tr w:rsidR="006D7F78" w:rsidRPr="005B2AB2" w:rsidTr="006D7F78">
        <w:trPr>
          <w:cantSplit/>
          <w:trHeight w:val="360"/>
        </w:trPr>
        <w:tc>
          <w:tcPr>
            <w:tcW w:w="101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6D7F78" w:rsidRPr="005B2AB2" w:rsidRDefault="006D7F78" w:rsidP="00B30D46">
            <w:pPr>
              <w:rPr>
                <w:rStyle w:val="StyleBold"/>
                <w:rFonts w:ascii="Arial" w:hAnsi="Arial" w:cs="Arial"/>
              </w:rPr>
            </w:pPr>
            <w:r w:rsidRPr="005B2AB2">
              <w:rPr>
                <w:rStyle w:val="StyleBold"/>
                <w:rFonts w:ascii="Arial" w:hAnsi="Arial" w:cs="Arial"/>
              </w:rPr>
              <w:t>Revision History:</w:t>
            </w:r>
          </w:p>
        </w:tc>
      </w:tr>
      <w:tr w:rsidR="006D7F78" w:rsidRPr="005B2AB2" w:rsidTr="006D7F78">
        <w:trPr>
          <w:cantSplit/>
          <w:trHeight w:val="365"/>
        </w:trPr>
        <w:tc>
          <w:tcPr>
            <w:tcW w:w="1080" w:type="dxa"/>
            <w:tcBorders>
              <w:top w:val="single" w:sz="4" w:space="0" w:color="auto"/>
              <w:left w:val="single" w:sz="4" w:space="0" w:color="auto"/>
              <w:right w:val="single" w:sz="4" w:space="0" w:color="auto"/>
            </w:tcBorders>
            <w:shd w:val="clear" w:color="auto" w:fill="auto"/>
            <w:vAlign w:val="center"/>
          </w:tcPr>
          <w:p w:rsidR="006D7F78" w:rsidRPr="005B2AB2" w:rsidRDefault="006D7F78" w:rsidP="00B30D46">
            <w:pPr>
              <w:rPr>
                <w:rStyle w:val="StyleBold"/>
                <w:rFonts w:ascii="Arial" w:hAnsi="Arial" w:cs="Arial"/>
              </w:rPr>
            </w:pPr>
            <w:r w:rsidRPr="005B2AB2">
              <w:rPr>
                <w:rStyle w:val="StyleBold"/>
                <w:rFonts w:ascii="Arial" w:hAnsi="Arial" w:cs="Arial"/>
              </w:rPr>
              <w:t>Revision</w:t>
            </w:r>
          </w:p>
        </w:tc>
        <w:tc>
          <w:tcPr>
            <w:tcW w:w="1620" w:type="dxa"/>
            <w:tcBorders>
              <w:top w:val="single" w:sz="4" w:space="0" w:color="auto"/>
              <w:left w:val="single" w:sz="4" w:space="0" w:color="auto"/>
              <w:right w:val="single" w:sz="4" w:space="0" w:color="auto"/>
            </w:tcBorders>
            <w:shd w:val="clear" w:color="auto" w:fill="auto"/>
            <w:vAlign w:val="center"/>
          </w:tcPr>
          <w:p w:rsidR="006D7F78" w:rsidRPr="005B2AB2" w:rsidRDefault="006D7F78" w:rsidP="00B30D46">
            <w:pPr>
              <w:rPr>
                <w:rStyle w:val="StyleBold"/>
                <w:rFonts w:ascii="Arial" w:hAnsi="Arial" w:cs="Arial"/>
              </w:rPr>
            </w:pPr>
            <w:r w:rsidRPr="005B2AB2">
              <w:rPr>
                <w:rStyle w:val="StyleBold"/>
                <w:rFonts w:ascii="Arial" w:hAnsi="Arial" w:cs="Arial"/>
              </w:rPr>
              <w:t xml:space="preserve">SDA </w:t>
            </w:r>
          </w:p>
        </w:tc>
        <w:tc>
          <w:tcPr>
            <w:tcW w:w="7470" w:type="dxa"/>
            <w:gridSpan w:val="2"/>
            <w:tcBorders>
              <w:top w:val="single" w:sz="4" w:space="0" w:color="auto"/>
              <w:left w:val="single" w:sz="4" w:space="0" w:color="auto"/>
              <w:right w:val="single" w:sz="4" w:space="0" w:color="auto"/>
            </w:tcBorders>
            <w:shd w:val="clear" w:color="auto" w:fill="auto"/>
            <w:vAlign w:val="center"/>
          </w:tcPr>
          <w:p w:rsidR="006D7F78" w:rsidRPr="005B2AB2" w:rsidRDefault="006D7F78" w:rsidP="00B30D46">
            <w:pPr>
              <w:rPr>
                <w:rStyle w:val="StyleBold"/>
                <w:rFonts w:ascii="Arial" w:hAnsi="Arial" w:cs="Arial"/>
              </w:rPr>
            </w:pPr>
            <w:r w:rsidRPr="005B2AB2">
              <w:rPr>
                <w:rStyle w:val="StyleBold"/>
                <w:rFonts w:ascii="Arial" w:hAnsi="Arial" w:cs="Arial"/>
              </w:rPr>
              <w:t>Description</w:t>
            </w:r>
          </w:p>
        </w:tc>
      </w:tr>
      <w:tr w:rsidR="003103B6" w:rsidRPr="005B2AB2" w:rsidTr="006D7F78">
        <w:trPr>
          <w:cantSplit/>
          <w:trHeight w:val="364"/>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103B6" w:rsidRPr="005B2AB2" w:rsidRDefault="003103B6" w:rsidP="005C2ACD">
            <w:pPr>
              <w:rPr>
                <w:rStyle w:val="StyleBold"/>
                <w:rFonts w:ascii="Arial" w:hAnsi="Arial" w:cs="Arial"/>
                <w:color w:val="000000"/>
              </w:rPr>
            </w:pPr>
            <w:r w:rsidRPr="005B2AB2">
              <w:rPr>
                <w:rStyle w:val="StyleBold"/>
                <w:rFonts w:ascii="Arial" w:hAnsi="Arial" w:cs="Arial"/>
                <w:color w:val="000000"/>
              </w:rPr>
              <w: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103B6" w:rsidRPr="005B2AB2" w:rsidRDefault="00E5585C" w:rsidP="00A64D51">
            <w:pPr>
              <w:rPr>
                <w:rStyle w:val="StyleBold"/>
                <w:rFonts w:ascii="Arial" w:hAnsi="Arial" w:cs="Arial"/>
              </w:rPr>
            </w:pPr>
            <w:r w:rsidRPr="006D6ECF">
              <w:rPr>
                <w:rStyle w:val="StyleBold"/>
                <w:rFonts w:ascii="Arial" w:hAnsi="Arial" w:cs="Arial"/>
                <w:lang w:eastAsia="zh-CN"/>
              </w:rPr>
              <w:t>RC</w:t>
            </w:r>
            <w:r w:rsidR="00A64D51">
              <w:rPr>
                <w:rStyle w:val="StyleBold"/>
                <w:rFonts w:ascii="Arial" w:hAnsi="Arial" w:cs="Arial"/>
                <w:lang w:eastAsia="zh-CN"/>
              </w:rPr>
              <w:t>076450</w:t>
            </w:r>
          </w:p>
        </w:tc>
        <w:tc>
          <w:tcPr>
            <w:tcW w:w="74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103B6" w:rsidRPr="005B2AB2" w:rsidRDefault="003103B6" w:rsidP="005C2ACD">
            <w:pPr>
              <w:rPr>
                <w:rStyle w:val="StyleBold"/>
                <w:rFonts w:ascii="Arial" w:hAnsi="Arial" w:cs="Arial"/>
                <w:lang w:eastAsia="zh-CN"/>
              </w:rPr>
            </w:pPr>
            <w:r w:rsidRPr="005B2AB2">
              <w:rPr>
                <w:rStyle w:val="StyleBold"/>
                <w:rFonts w:ascii="Arial" w:hAnsi="Arial" w:cs="Arial"/>
              </w:rPr>
              <w:t>Initial Release</w:t>
            </w:r>
            <w:r w:rsidR="00056682" w:rsidRPr="005B2AB2">
              <w:rPr>
                <w:rStyle w:val="StyleBold"/>
                <w:rFonts w:ascii="Arial" w:hAnsi="Arial" w:cs="Arial"/>
                <w:lang w:eastAsia="zh-CN"/>
              </w:rPr>
              <w:t xml:space="preserve"> </w:t>
            </w:r>
          </w:p>
        </w:tc>
      </w:tr>
      <w:tr w:rsidR="003103B6" w:rsidRPr="005B2AB2" w:rsidTr="006D7F78">
        <w:trPr>
          <w:cantSplit/>
          <w:trHeight w:val="364"/>
        </w:trPr>
        <w:tc>
          <w:tcPr>
            <w:tcW w:w="1080" w:type="dxa"/>
            <w:tcBorders>
              <w:top w:val="single" w:sz="4" w:space="0" w:color="auto"/>
              <w:left w:val="nil"/>
              <w:bottom w:val="nil"/>
              <w:right w:val="nil"/>
            </w:tcBorders>
            <w:shd w:val="clear" w:color="auto" w:fill="auto"/>
            <w:vAlign w:val="center"/>
          </w:tcPr>
          <w:p w:rsidR="003103B6" w:rsidRPr="005B2AB2" w:rsidRDefault="003103B6" w:rsidP="00B30D46">
            <w:pPr>
              <w:rPr>
                <w:rStyle w:val="StyleBold"/>
                <w:rFonts w:ascii="Arial" w:hAnsi="Arial" w:cs="Arial"/>
              </w:rPr>
            </w:pPr>
          </w:p>
        </w:tc>
        <w:tc>
          <w:tcPr>
            <w:tcW w:w="9090" w:type="dxa"/>
            <w:gridSpan w:val="3"/>
            <w:tcBorders>
              <w:top w:val="single" w:sz="4" w:space="0" w:color="auto"/>
              <w:left w:val="nil"/>
              <w:bottom w:val="nil"/>
              <w:right w:val="nil"/>
            </w:tcBorders>
            <w:shd w:val="clear" w:color="auto" w:fill="auto"/>
            <w:vAlign w:val="center"/>
          </w:tcPr>
          <w:p w:rsidR="003103B6" w:rsidRPr="005B2AB2" w:rsidRDefault="003103B6" w:rsidP="00B30D46">
            <w:pPr>
              <w:rPr>
                <w:rStyle w:val="StyleBold"/>
                <w:rFonts w:ascii="Arial" w:hAnsi="Arial" w:cs="Arial"/>
              </w:rPr>
            </w:pPr>
          </w:p>
        </w:tc>
      </w:tr>
      <w:tr w:rsidR="003103B6" w:rsidRPr="005B2AB2" w:rsidTr="006D7F78">
        <w:trPr>
          <w:cantSplit/>
          <w:trHeight w:val="364"/>
        </w:trPr>
        <w:tc>
          <w:tcPr>
            <w:tcW w:w="1080" w:type="dxa"/>
            <w:tcBorders>
              <w:top w:val="nil"/>
              <w:left w:val="nil"/>
              <w:right w:val="nil"/>
            </w:tcBorders>
            <w:shd w:val="clear" w:color="auto" w:fill="auto"/>
            <w:vAlign w:val="center"/>
          </w:tcPr>
          <w:p w:rsidR="003103B6" w:rsidRPr="005B2AB2" w:rsidRDefault="003103B6" w:rsidP="00B30D46">
            <w:pPr>
              <w:rPr>
                <w:rStyle w:val="StyleBold"/>
                <w:rFonts w:ascii="Arial" w:hAnsi="Arial" w:cs="Arial"/>
              </w:rPr>
            </w:pPr>
          </w:p>
        </w:tc>
        <w:tc>
          <w:tcPr>
            <w:tcW w:w="9090" w:type="dxa"/>
            <w:gridSpan w:val="3"/>
            <w:tcBorders>
              <w:top w:val="nil"/>
              <w:left w:val="nil"/>
              <w:right w:val="nil"/>
            </w:tcBorders>
            <w:shd w:val="clear" w:color="auto" w:fill="auto"/>
            <w:vAlign w:val="center"/>
          </w:tcPr>
          <w:p w:rsidR="003103B6" w:rsidRPr="005B2AB2" w:rsidRDefault="003103B6" w:rsidP="00B30D46">
            <w:pPr>
              <w:rPr>
                <w:rStyle w:val="StyleBold"/>
                <w:rFonts w:ascii="Arial" w:hAnsi="Arial" w:cs="Arial"/>
              </w:rPr>
            </w:pPr>
          </w:p>
        </w:tc>
      </w:tr>
      <w:tr w:rsidR="003103B6" w:rsidRPr="005B2AB2" w:rsidTr="006D7F78">
        <w:trPr>
          <w:trHeight w:val="360"/>
          <w:tblHeader/>
        </w:trPr>
        <w:tc>
          <w:tcPr>
            <w:tcW w:w="10170" w:type="dxa"/>
            <w:gridSpan w:val="4"/>
            <w:tcBorders>
              <w:top w:val="single" w:sz="4" w:space="0" w:color="auto"/>
              <w:bottom w:val="single" w:sz="4" w:space="0" w:color="auto"/>
            </w:tcBorders>
            <w:shd w:val="clear" w:color="auto" w:fill="auto"/>
            <w:vAlign w:val="center"/>
          </w:tcPr>
          <w:p w:rsidR="003103B6" w:rsidRPr="005B2AB2" w:rsidRDefault="003103B6" w:rsidP="004B1164">
            <w:pPr>
              <w:rPr>
                <w:rStyle w:val="StyleBold"/>
                <w:rFonts w:ascii="Arial" w:hAnsi="Arial" w:cs="Arial"/>
              </w:rPr>
            </w:pPr>
            <w:r w:rsidRPr="005B2AB2">
              <w:rPr>
                <w:rStyle w:val="StyleBold"/>
                <w:rFonts w:ascii="Arial" w:hAnsi="Arial" w:cs="Arial"/>
              </w:rPr>
              <w:t>Author(s)</w:t>
            </w:r>
            <w:r w:rsidR="00BE239E" w:rsidRPr="005B2AB2">
              <w:rPr>
                <w:rStyle w:val="StyleBold"/>
                <w:rFonts w:ascii="Arial" w:hAnsi="Arial" w:cs="Arial"/>
              </w:rPr>
              <w:t xml:space="preserve"> Refer to Agile for approvals</w:t>
            </w:r>
          </w:p>
        </w:tc>
      </w:tr>
      <w:tr w:rsidR="003C3C47" w:rsidRPr="005B2AB2" w:rsidTr="008C18D1">
        <w:trPr>
          <w:trHeight w:val="400"/>
        </w:trPr>
        <w:tc>
          <w:tcPr>
            <w:tcW w:w="10170" w:type="dxa"/>
            <w:gridSpan w:val="4"/>
            <w:shd w:val="clear" w:color="auto" w:fill="auto"/>
            <w:vAlign w:val="center"/>
          </w:tcPr>
          <w:p w:rsidR="00D9090B" w:rsidRPr="00CF4D7C" w:rsidRDefault="00C748F9" w:rsidP="005D0F82">
            <w:pPr>
              <w:rPr>
                <w:rStyle w:val="StyleItalicBlue"/>
                <w:rFonts w:ascii="Arial" w:hAnsi="Arial" w:cs="Arial"/>
                <w:i w:val="0"/>
                <w:iCs w:val="0"/>
                <w:color w:val="000000"/>
                <w:sz w:val="22"/>
                <w:szCs w:val="22"/>
                <w:lang w:val="fr-BE" w:eastAsia="zh-CN"/>
              </w:rPr>
            </w:pPr>
            <w:r>
              <w:rPr>
                <w:rFonts w:ascii="Arial" w:hAnsi="Arial" w:cs="Arial" w:hint="eastAsia"/>
                <w:color w:val="000000"/>
                <w:sz w:val="22"/>
                <w:szCs w:val="22"/>
                <w:lang w:val="fr-BE" w:eastAsia="zh-CN"/>
              </w:rPr>
              <w:t>Jason Dai</w:t>
            </w:r>
            <w:r w:rsidR="00D0597D">
              <w:rPr>
                <w:rFonts w:ascii="Arial" w:hAnsi="Arial" w:cs="Arial" w:hint="eastAsia"/>
                <w:color w:val="000000"/>
                <w:sz w:val="22"/>
                <w:szCs w:val="22"/>
                <w:lang w:val="fr-BE" w:eastAsia="zh-CN"/>
              </w:rPr>
              <w:t xml:space="preserve"> </w:t>
            </w:r>
            <w:r w:rsidR="003B76C4" w:rsidRPr="003B76C4">
              <w:rPr>
                <w:rFonts w:ascii="Arial" w:hAnsi="Arial" w:cs="Arial"/>
                <w:color w:val="000000"/>
                <w:sz w:val="22"/>
                <w:szCs w:val="22"/>
                <w:lang w:val="fr-BE" w:eastAsia="zh-CN"/>
              </w:rPr>
              <w:t>–</w:t>
            </w:r>
            <w:r w:rsidR="00D0597D">
              <w:rPr>
                <w:rFonts w:ascii="Arial" w:hAnsi="Arial" w:cs="Arial" w:hint="eastAsia"/>
                <w:color w:val="000000"/>
                <w:sz w:val="22"/>
                <w:szCs w:val="22"/>
                <w:lang w:val="fr-BE" w:eastAsia="zh-CN"/>
              </w:rPr>
              <w:t xml:space="preserve"> </w:t>
            </w:r>
            <w:r w:rsidR="003B76C4" w:rsidRPr="003B76C4">
              <w:rPr>
                <w:rFonts w:ascii="Arial" w:hAnsi="Arial" w:cs="Arial"/>
                <w:color w:val="000000"/>
                <w:sz w:val="22"/>
                <w:szCs w:val="22"/>
                <w:lang w:val="fr-BE" w:eastAsia="zh-CN"/>
              </w:rPr>
              <w:t>Insigma US</w:t>
            </w:r>
            <w:r w:rsidR="00D9090B">
              <w:rPr>
                <w:rFonts w:ascii="Arial" w:hAnsi="Arial" w:cs="Arial" w:hint="eastAsia"/>
                <w:color w:val="000000"/>
                <w:sz w:val="22"/>
                <w:szCs w:val="22"/>
                <w:lang w:val="fr-BE" w:eastAsia="zh-CN"/>
              </w:rPr>
              <w:t>[Maunal Approval]</w:t>
            </w:r>
          </w:p>
        </w:tc>
      </w:tr>
    </w:tbl>
    <w:p w:rsidR="003E4235" w:rsidRPr="005B2AB2" w:rsidRDefault="003E4235">
      <w:pPr>
        <w:rPr>
          <w:rFonts w:ascii="Arial" w:hAnsi="Arial" w:cs="Arial"/>
        </w:rPr>
      </w:pPr>
    </w:p>
    <w:tbl>
      <w:tblPr>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70"/>
      </w:tblGrid>
      <w:tr w:rsidR="006D7F78" w:rsidRPr="005B2AB2" w:rsidTr="006D7F78">
        <w:trPr>
          <w:trHeight w:val="400"/>
        </w:trPr>
        <w:tc>
          <w:tcPr>
            <w:tcW w:w="10170" w:type="dxa"/>
            <w:tcBorders>
              <w:top w:val="nil"/>
              <w:left w:val="nil"/>
              <w:bottom w:val="single" w:sz="4" w:space="0" w:color="auto"/>
              <w:right w:val="nil"/>
            </w:tcBorders>
            <w:shd w:val="clear" w:color="auto" w:fill="auto"/>
            <w:vAlign w:val="center"/>
          </w:tcPr>
          <w:p w:rsidR="006D7F78" w:rsidRPr="005B2AB2" w:rsidRDefault="006D7F78" w:rsidP="00B30D46">
            <w:pPr>
              <w:rPr>
                <w:rStyle w:val="StyleItalicBlue"/>
                <w:rFonts w:ascii="Arial" w:hAnsi="Arial" w:cs="Arial"/>
                <w:i w:val="0"/>
                <w:color w:val="auto"/>
              </w:rPr>
            </w:pPr>
          </w:p>
        </w:tc>
      </w:tr>
      <w:tr w:rsidR="006D7F78" w:rsidRPr="005B2AB2" w:rsidTr="006D7F78">
        <w:trPr>
          <w:trHeight w:val="400"/>
        </w:trPr>
        <w:tc>
          <w:tcPr>
            <w:tcW w:w="10170" w:type="dxa"/>
            <w:tcBorders>
              <w:top w:val="single" w:sz="4" w:space="0" w:color="auto"/>
            </w:tcBorders>
            <w:shd w:val="clear" w:color="auto" w:fill="auto"/>
            <w:vAlign w:val="center"/>
          </w:tcPr>
          <w:p w:rsidR="006D7F78" w:rsidRPr="005B2AB2" w:rsidRDefault="006D7F78" w:rsidP="004B1164">
            <w:pPr>
              <w:rPr>
                <w:rStyle w:val="StyleItalicBlue"/>
                <w:rFonts w:ascii="Arial" w:hAnsi="Arial" w:cs="Arial"/>
                <w:b/>
                <w:i w:val="0"/>
                <w:color w:val="auto"/>
              </w:rPr>
            </w:pPr>
            <w:r w:rsidRPr="005B2AB2">
              <w:rPr>
                <w:rStyle w:val="StyleItalicBlue"/>
                <w:rFonts w:ascii="Arial" w:hAnsi="Arial" w:cs="Arial"/>
                <w:b/>
                <w:color w:val="auto"/>
              </w:rPr>
              <w:t>Approvals:</w:t>
            </w:r>
            <w:r w:rsidR="00BE239E" w:rsidRPr="005B2AB2">
              <w:rPr>
                <w:rStyle w:val="StyleItalicBlue"/>
                <w:rFonts w:ascii="Arial" w:hAnsi="Arial" w:cs="Arial"/>
                <w:b/>
                <w:color w:val="auto"/>
              </w:rPr>
              <w:t xml:space="preserve">  </w:t>
            </w:r>
            <w:r w:rsidR="00BE239E" w:rsidRPr="005B2AB2">
              <w:rPr>
                <w:rStyle w:val="StyleBold"/>
                <w:rFonts w:ascii="Arial" w:hAnsi="Arial" w:cs="Arial"/>
              </w:rPr>
              <w:t>Refer to Agile for approvals</w:t>
            </w:r>
          </w:p>
        </w:tc>
      </w:tr>
      <w:tr w:rsidR="005C4020" w:rsidRPr="005B2AB2" w:rsidTr="006D7F78">
        <w:trPr>
          <w:trHeight w:val="400"/>
        </w:trPr>
        <w:tc>
          <w:tcPr>
            <w:tcW w:w="10170" w:type="dxa"/>
            <w:tcBorders>
              <w:top w:val="single" w:sz="4" w:space="0" w:color="auto"/>
            </w:tcBorders>
            <w:shd w:val="clear" w:color="auto" w:fill="auto"/>
            <w:vAlign w:val="center"/>
          </w:tcPr>
          <w:p w:rsidR="005C4020" w:rsidRPr="00E26BD7" w:rsidRDefault="00E26BD7" w:rsidP="001A42E4">
            <w:pPr>
              <w:rPr>
                <w:rStyle w:val="StyleItalicBlue"/>
                <w:rFonts w:ascii="Arial" w:hAnsi="Arial" w:cs="Arial"/>
                <w:i w:val="0"/>
                <w:iCs w:val="0"/>
                <w:color w:val="000000"/>
                <w:sz w:val="22"/>
                <w:szCs w:val="22"/>
                <w:lang w:val="fr-BE" w:eastAsia="zh-CN"/>
              </w:rPr>
            </w:pPr>
            <w:r>
              <w:rPr>
                <w:rFonts w:ascii="Arial" w:hAnsi="Arial" w:cs="Arial"/>
                <w:color w:val="000000"/>
                <w:sz w:val="22"/>
                <w:szCs w:val="22"/>
                <w:lang w:val="fr-BE" w:eastAsia="zh-CN"/>
              </w:rPr>
              <w:t>William Atkison</w:t>
            </w:r>
            <w:r w:rsidRPr="005D0F82">
              <w:rPr>
                <w:rFonts w:ascii="Arial" w:hAnsi="Arial" w:cs="Arial"/>
                <w:color w:val="000000"/>
                <w:sz w:val="22"/>
                <w:szCs w:val="22"/>
                <w:lang w:val="fr-BE" w:eastAsia="zh-CN"/>
              </w:rPr>
              <w:t xml:space="preserve"> </w:t>
            </w:r>
            <w:r>
              <w:rPr>
                <w:rFonts w:ascii="Arial" w:hAnsi="Arial" w:cs="Arial"/>
                <w:color w:val="000000"/>
                <w:sz w:val="22"/>
                <w:szCs w:val="22"/>
                <w:lang w:val="fr-BE" w:eastAsia="zh-CN"/>
              </w:rPr>
              <w:t>– QE, HI&amp;M</w:t>
            </w:r>
          </w:p>
        </w:tc>
      </w:tr>
      <w:tr w:rsidR="007E301A" w:rsidRPr="00727BD2" w:rsidTr="00A24727">
        <w:trPr>
          <w:trHeight w:val="400"/>
        </w:trPr>
        <w:tc>
          <w:tcPr>
            <w:tcW w:w="10170" w:type="dxa"/>
            <w:shd w:val="clear" w:color="auto" w:fill="auto"/>
            <w:vAlign w:val="center"/>
          </w:tcPr>
          <w:p w:rsidR="007E301A" w:rsidRPr="00382CD6" w:rsidRDefault="00E26BD7" w:rsidP="00A949EE">
            <w:pPr>
              <w:rPr>
                <w:rFonts w:ascii="Arial" w:hAnsi="Arial" w:cs="Arial"/>
                <w:color w:val="000000"/>
                <w:sz w:val="22"/>
                <w:szCs w:val="22"/>
                <w:lang w:val="fr-BE" w:eastAsia="zh-CN"/>
              </w:rPr>
            </w:pPr>
            <w:r>
              <w:rPr>
                <w:rFonts w:ascii="Arial" w:hAnsi="Arial" w:cs="Arial"/>
                <w:color w:val="000000"/>
                <w:sz w:val="22"/>
                <w:szCs w:val="22"/>
                <w:lang w:val="fr-BE" w:eastAsia="zh-CN"/>
              </w:rPr>
              <w:t>Cliff Schorr</w:t>
            </w:r>
            <w:r>
              <w:rPr>
                <w:rFonts w:ascii="Arial" w:hAnsi="Arial" w:cs="Arial" w:hint="eastAsia"/>
                <w:color w:val="000000"/>
                <w:sz w:val="22"/>
                <w:szCs w:val="22"/>
                <w:lang w:val="fr-BE" w:eastAsia="zh-CN"/>
              </w:rPr>
              <w:t xml:space="preserve"> </w:t>
            </w:r>
            <w:r>
              <w:rPr>
                <w:rFonts w:ascii="Arial" w:hAnsi="Arial" w:cs="Arial"/>
                <w:color w:val="000000"/>
                <w:sz w:val="22"/>
                <w:szCs w:val="22"/>
                <w:lang w:val="fr-BE" w:eastAsia="zh-CN"/>
              </w:rPr>
              <w:t>–</w:t>
            </w:r>
            <w:r>
              <w:rPr>
                <w:rFonts w:ascii="Arial" w:hAnsi="Arial" w:cs="Arial" w:hint="eastAsia"/>
                <w:color w:val="000000"/>
                <w:sz w:val="22"/>
                <w:szCs w:val="22"/>
                <w:lang w:val="fr-BE" w:eastAsia="zh-CN"/>
              </w:rPr>
              <w:t xml:space="preserve"> </w:t>
            </w:r>
            <w:r>
              <w:rPr>
                <w:rFonts w:ascii="Arial" w:hAnsi="Arial" w:cs="Arial"/>
                <w:color w:val="000000"/>
                <w:sz w:val="22"/>
                <w:szCs w:val="22"/>
                <w:lang w:val="fr-BE" w:eastAsia="zh-CN"/>
              </w:rPr>
              <w:t>QA, PMR</w:t>
            </w:r>
          </w:p>
        </w:tc>
      </w:tr>
      <w:tr w:rsidR="006D7F78" w:rsidRPr="00D1671F" w:rsidTr="00A24727">
        <w:trPr>
          <w:trHeight w:val="400"/>
        </w:trPr>
        <w:tc>
          <w:tcPr>
            <w:tcW w:w="10170" w:type="dxa"/>
            <w:shd w:val="clear" w:color="auto" w:fill="auto"/>
            <w:vAlign w:val="center"/>
          </w:tcPr>
          <w:p w:rsidR="006D7F78" w:rsidRPr="003C4A6F" w:rsidRDefault="00E26BD7">
            <w:pPr>
              <w:rPr>
                <w:rStyle w:val="StyleBold"/>
                <w:rFonts w:ascii="Arial" w:hAnsi="Arial" w:cs="Arial"/>
                <w:b w:val="0"/>
                <w:lang w:val="de-DE" w:eastAsia="zh-CN"/>
              </w:rPr>
            </w:pPr>
            <w:r w:rsidRPr="003C4A6F">
              <w:rPr>
                <w:rFonts w:ascii="Arial" w:hAnsi="Arial" w:cs="Arial"/>
                <w:color w:val="000000"/>
                <w:sz w:val="22"/>
                <w:szCs w:val="22"/>
                <w:lang w:val="de-DE" w:eastAsia="zh-CN"/>
              </w:rPr>
              <w:t xml:space="preserve">Maureen Richard – </w:t>
            </w:r>
            <w:r>
              <w:rPr>
                <w:rFonts w:ascii="Arial" w:hAnsi="Arial" w:cs="Arial"/>
                <w:color w:val="000000"/>
                <w:sz w:val="22"/>
                <w:szCs w:val="22"/>
                <w:lang w:val="de-DE" w:eastAsia="zh-CN"/>
              </w:rPr>
              <w:t>R&amp;D, HI&amp;M</w:t>
            </w:r>
          </w:p>
        </w:tc>
      </w:tr>
      <w:tr w:rsidR="00975BAA" w:rsidRPr="005B2AB2" w:rsidTr="00A24727">
        <w:trPr>
          <w:trHeight w:val="400"/>
        </w:trPr>
        <w:tc>
          <w:tcPr>
            <w:tcW w:w="10170" w:type="dxa"/>
            <w:shd w:val="clear" w:color="auto" w:fill="auto"/>
            <w:vAlign w:val="center"/>
          </w:tcPr>
          <w:p w:rsidR="00975BAA" w:rsidRPr="005B2AB2" w:rsidRDefault="00E26BD7">
            <w:pPr>
              <w:rPr>
                <w:rFonts w:ascii="Arial" w:hAnsi="Arial" w:cs="Arial"/>
                <w:color w:val="000000"/>
                <w:sz w:val="22"/>
                <w:szCs w:val="22"/>
                <w:lang w:eastAsia="zh-CN"/>
              </w:rPr>
            </w:pPr>
            <w:r>
              <w:rPr>
                <w:rFonts w:ascii="Arial" w:hAnsi="Arial" w:cs="Arial"/>
                <w:color w:val="000000"/>
                <w:sz w:val="22"/>
                <w:szCs w:val="22"/>
                <w:lang w:eastAsia="zh-CN"/>
              </w:rPr>
              <w:t>Ashwini Pandey – PM, HI&amp;M</w:t>
            </w:r>
          </w:p>
        </w:tc>
      </w:tr>
    </w:tbl>
    <w:p w:rsidR="00F71738" w:rsidRPr="005B2AB2" w:rsidRDefault="0092405C" w:rsidP="0092405C">
      <w:pPr>
        <w:rPr>
          <w:rFonts w:ascii="Arial" w:hAnsi="Arial" w:cs="Arial"/>
          <w:b/>
          <w:sz w:val="36"/>
          <w:szCs w:val="36"/>
        </w:rPr>
      </w:pPr>
      <w:r w:rsidRPr="005B2AB2">
        <w:rPr>
          <w:rFonts w:ascii="Arial" w:hAnsi="Arial" w:cs="Arial"/>
          <w:b/>
          <w:sz w:val="36"/>
          <w:szCs w:val="36"/>
        </w:rPr>
        <w:br w:type="page"/>
      </w:r>
    </w:p>
    <w:p w:rsidR="005668BC" w:rsidRPr="005B2AB2" w:rsidRDefault="0092479F" w:rsidP="00F279D8">
      <w:pPr>
        <w:jc w:val="center"/>
        <w:divId w:val="725030823"/>
        <w:rPr>
          <w:rFonts w:ascii="Arial" w:hAnsi="Arial" w:cs="Arial"/>
          <w:b/>
          <w:sz w:val="24"/>
          <w:szCs w:val="24"/>
        </w:rPr>
      </w:pPr>
      <w:r w:rsidRPr="005B2AB2">
        <w:rPr>
          <w:rFonts w:ascii="Arial" w:hAnsi="Arial" w:cs="Arial"/>
          <w:b/>
          <w:sz w:val="24"/>
          <w:szCs w:val="24"/>
        </w:rPr>
        <w:lastRenderedPageBreak/>
        <w:t>T</w:t>
      </w:r>
      <w:r w:rsidR="00F279D8" w:rsidRPr="005B2AB2">
        <w:rPr>
          <w:rFonts w:ascii="Arial" w:hAnsi="Arial" w:cs="Arial"/>
          <w:b/>
          <w:sz w:val="24"/>
          <w:szCs w:val="24"/>
        </w:rPr>
        <w:t>able of Contents</w:t>
      </w:r>
    </w:p>
    <w:p w:rsidR="00F279D8" w:rsidRPr="005B2AB2" w:rsidRDefault="00F279D8">
      <w:pPr>
        <w:divId w:val="725030823"/>
        <w:rPr>
          <w:rFonts w:ascii="Arial" w:hAnsi="Arial" w:cs="Arial"/>
        </w:rPr>
      </w:pPr>
    </w:p>
    <w:p w:rsidR="007F0E93" w:rsidRDefault="00F07167" w:rsidP="007F0E93">
      <w:pPr>
        <w:pStyle w:val="TOC1"/>
        <w:tabs>
          <w:tab w:val="left" w:pos="720"/>
          <w:tab w:val="right" w:leader="dot" w:pos="9350"/>
        </w:tabs>
        <w:divId w:val="725030823"/>
        <w:rPr>
          <w:rFonts w:asciiTheme="minorHAnsi" w:eastAsiaTheme="minorEastAsia" w:hAnsiTheme="minorHAnsi" w:cstheme="minorBidi"/>
          <w:b w:val="0"/>
          <w:bCs w:val="0"/>
          <w:caps w:val="0"/>
          <w:kern w:val="2"/>
          <w:sz w:val="21"/>
          <w:szCs w:val="22"/>
          <w:lang w:eastAsia="zh-CN"/>
        </w:rPr>
      </w:pPr>
      <w:r w:rsidRPr="005B2AB2">
        <w:fldChar w:fldCharType="begin"/>
      </w:r>
      <w:r w:rsidRPr="005B2AB2">
        <w:instrText xml:space="preserve"> TOC \o "1-3" </w:instrText>
      </w:r>
      <w:r w:rsidRPr="005B2AB2">
        <w:fldChar w:fldCharType="separate"/>
      </w:r>
      <w:r w:rsidR="007F0E93" w:rsidRPr="005750BD">
        <w:t>1</w:t>
      </w:r>
      <w:r w:rsidR="007F0E93">
        <w:rPr>
          <w:rFonts w:asciiTheme="minorHAnsi" w:eastAsiaTheme="minorEastAsia" w:hAnsiTheme="minorHAnsi" w:cstheme="minorBidi"/>
          <w:b w:val="0"/>
          <w:bCs w:val="0"/>
          <w:caps w:val="0"/>
          <w:kern w:val="2"/>
          <w:sz w:val="21"/>
          <w:szCs w:val="22"/>
          <w:lang w:eastAsia="zh-CN"/>
        </w:rPr>
        <w:tab/>
      </w:r>
      <w:r w:rsidR="007F0E93" w:rsidRPr="005750BD">
        <w:t>Introduction</w:t>
      </w:r>
      <w:r w:rsidR="007F0E93">
        <w:tab/>
      </w:r>
      <w:r w:rsidR="007F0E93">
        <w:fldChar w:fldCharType="begin"/>
      </w:r>
      <w:r w:rsidR="007F0E93">
        <w:instrText xml:space="preserve"> PAGEREF _Toc471302942 \h </w:instrText>
      </w:r>
      <w:r w:rsidR="007F0E93">
        <w:fldChar w:fldCharType="separate"/>
      </w:r>
      <w:r w:rsidR="007F0E93">
        <w:t>3</w:t>
      </w:r>
      <w:r w:rsidR="007F0E93">
        <w:fldChar w:fldCharType="end"/>
      </w:r>
    </w:p>
    <w:p w:rsidR="007F0E93" w:rsidRDefault="007F0E93" w:rsidP="007F0E93">
      <w:pPr>
        <w:pStyle w:val="TOC1"/>
        <w:tabs>
          <w:tab w:val="left" w:pos="720"/>
          <w:tab w:val="right" w:leader="dot" w:pos="9350"/>
        </w:tabs>
        <w:divId w:val="725030823"/>
        <w:rPr>
          <w:rFonts w:asciiTheme="minorHAnsi" w:eastAsiaTheme="minorEastAsia" w:hAnsiTheme="minorHAnsi" w:cstheme="minorBidi"/>
          <w:b w:val="0"/>
          <w:bCs w:val="0"/>
          <w:caps w:val="0"/>
          <w:kern w:val="2"/>
          <w:sz w:val="21"/>
          <w:szCs w:val="22"/>
          <w:lang w:eastAsia="zh-CN"/>
        </w:rPr>
      </w:pPr>
      <w:r w:rsidRPr="005750BD">
        <w:rPr>
          <w:lang w:eastAsia="zh-CN"/>
        </w:rPr>
        <w:t>2</w:t>
      </w:r>
      <w:r>
        <w:rPr>
          <w:rFonts w:asciiTheme="minorHAnsi" w:eastAsiaTheme="minorEastAsia" w:hAnsiTheme="minorHAnsi" w:cstheme="minorBidi"/>
          <w:b w:val="0"/>
          <w:bCs w:val="0"/>
          <w:caps w:val="0"/>
          <w:kern w:val="2"/>
          <w:sz w:val="21"/>
          <w:szCs w:val="22"/>
          <w:lang w:eastAsia="zh-CN"/>
        </w:rPr>
        <w:tab/>
      </w:r>
      <w:r w:rsidRPr="005750BD">
        <w:t>References</w:t>
      </w:r>
      <w:r>
        <w:tab/>
      </w:r>
      <w:r>
        <w:fldChar w:fldCharType="begin"/>
      </w:r>
      <w:r>
        <w:instrText xml:space="preserve"> PAGEREF _Toc471302943 \h </w:instrText>
      </w:r>
      <w:r>
        <w:fldChar w:fldCharType="separate"/>
      </w:r>
      <w:r>
        <w:t>3</w:t>
      </w:r>
      <w:r>
        <w:fldChar w:fldCharType="end"/>
      </w:r>
    </w:p>
    <w:p w:rsidR="007F0E93" w:rsidRDefault="007F0E93" w:rsidP="007F0E93">
      <w:pPr>
        <w:pStyle w:val="TOC1"/>
        <w:tabs>
          <w:tab w:val="left" w:pos="720"/>
          <w:tab w:val="right" w:leader="dot" w:pos="9350"/>
        </w:tabs>
        <w:divId w:val="725030823"/>
        <w:rPr>
          <w:rFonts w:asciiTheme="minorHAnsi" w:eastAsiaTheme="minorEastAsia" w:hAnsiTheme="minorHAnsi" w:cstheme="minorBidi"/>
          <w:b w:val="0"/>
          <w:bCs w:val="0"/>
          <w:caps w:val="0"/>
          <w:kern w:val="2"/>
          <w:sz w:val="21"/>
          <w:szCs w:val="22"/>
          <w:lang w:eastAsia="zh-CN"/>
        </w:rPr>
      </w:pPr>
      <w:r w:rsidRPr="005750BD">
        <w:t>3</w:t>
      </w:r>
      <w:r>
        <w:rPr>
          <w:rFonts w:asciiTheme="minorHAnsi" w:eastAsiaTheme="minorEastAsia" w:hAnsiTheme="minorHAnsi" w:cstheme="minorBidi"/>
          <w:b w:val="0"/>
          <w:bCs w:val="0"/>
          <w:caps w:val="0"/>
          <w:kern w:val="2"/>
          <w:sz w:val="21"/>
          <w:szCs w:val="22"/>
          <w:lang w:eastAsia="zh-CN"/>
        </w:rPr>
        <w:tab/>
      </w:r>
      <w:r w:rsidRPr="005750BD">
        <w:t>Scope</w:t>
      </w:r>
      <w:r>
        <w:tab/>
      </w:r>
      <w:r>
        <w:fldChar w:fldCharType="begin"/>
      </w:r>
      <w:r>
        <w:instrText xml:space="preserve"> PAGEREF _Toc471302944 \h </w:instrText>
      </w:r>
      <w:r>
        <w:fldChar w:fldCharType="separate"/>
      </w:r>
      <w:r>
        <w:t>3</w:t>
      </w:r>
      <w:r>
        <w:fldChar w:fldCharType="end"/>
      </w:r>
    </w:p>
    <w:p w:rsidR="007F0E93" w:rsidRDefault="007F0E93" w:rsidP="007F0E93">
      <w:pPr>
        <w:pStyle w:val="TOC1"/>
        <w:tabs>
          <w:tab w:val="left" w:pos="720"/>
          <w:tab w:val="right" w:leader="dot" w:pos="9350"/>
        </w:tabs>
        <w:divId w:val="725030823"/>
        <w:rPr>
          <w:rFonts w:asciiTheme="minorHAnsi" w:eastAsiaTheme="minorEastAsia" w:hAnsiTheme="minorHAnsi" w:cstheme="minorBidi"/>
          <w:b w:val="0"/>
          <w:bCs w:val="0"/>
          <w:caps w:val="0"/>
          <w:kern w:val="2"/>
          <w:sz w:val="21"/>
          <w:szCs w:val="22"/>
          <w:lang w:eastAsia="zh-CN"/>
        </w:rPr>
      </w:pPr>
      <w:r w:rsidRPr="005750BD">
        <w:rPr>
          <w:lang w:eastAsia="zh-CN"/>
        </w:rPr>
        <w:t>4</w:t>
      </w:r>
      <w:r>
        <w:rPr>
          <w:rFonts w:asciiTheme="minorHAnsi" w:eastAsiaTheme="minorEastAsia" w:hAnsiTheme="minorHAnsi" w:cstheme="minorBidi"/>
          <w:b w:val="0"/>
          <w:bCs w:val="0"/>
          <w:caps w:val="0"/>
          <w:kern w:val="2"/>
          <w:sz w:val="21"/>
          <w:szCs w:val="22"/>
          <w:lang w:eastAsia="zh-CN"/>
        </w:rPr>
        <w:tab/>
      </w:r>
      <w:r w:rsidRPr="005750BD">
        <w:rPr>
          <w:lang w:eastAsia="zh-CN"/>
        </w:rPr>
        <w:t>Testing Targets</w:t>
      </w:r>
      <w:r>
        <w:tab/>
      </w:r>
      <w:r>
        <w:fldChar w:fldCharType="begin"/>
      </w:r>
      <w:r>
        <w:instrText xml:space="preserve"> PAGEREF _Toc471302945 \h </w:instrText>
      </w:r>
      <w:r>
        <w:fldChar w:fldCharType="separate"/>
      </w:r>
      <w:r>
        <w:t>4</w:t>
      </w:r>
      <w:r>
        <w:fldChar w:fldCharType="end"/>
      </w:r>
    </w:p>
    <w:p w:rsidR="007F0E93" w:rsidRDefault="007F0E93" w:rsidP="007F0E93">
      <w:pPr>
        <w:pStyle w:val="TOC1"/>
        <w:tabs>
          <w:tab w:val="left" w:pos="720"/>
          <w:tab w:val="right" w:leader="dot" w:pos="9350"/>
        </w:tabs>
        <w:divId w:val="725030823"/>
        <w:rPr>
          <w:rFonts w:asciiTheme="minorHAnsi" w:eastAsiaTheme="minorEastAsia" w:hAnsiTheme="minorHAnsi" w:cstheme="minorBidi"/>
          <w:b w:val="0"/>
          <w:bCs w:val="0"/>
          <w:caps w:val="0"/>
          <w:kern w:val="2"/>
          <w:sz w:val="21"/>
          <w:szCs w:val="22"/>
          <w:lang w:eastAsia="zh-CN"/>
        </w:rPr>
      </w:pPr>
      <w:r w:rsidRPr="005750BD">
        <w:t>5</w:t>
      </w:r>
      <w:r>
        <w:rPr>
          <w:rFonts w:asciiTheme="minorHAnsi" w:eastAsiaTheme="minorEastAsia" w:hAnsiTheme="minorHAnsi" w:cstheme="minorBidi"/>
          <w:b w:val="0"/>
          <w:bCs w:val="0"/>
          <w:caps w:val="0"/>
          <w:kern w:val="2"/>
          <w:sz w:val="21"/>
          <w:szCs w:val="22"/>
          <w:lang w:eastAsia="zh-CN"/>
        </w:rPr>
        <w:tab/>
      </w:r>
      <w:r w:rsidRPr="005750BD">
        <w:t>Test Configurations</w:t>
      </w:r>
      <w:r>
        <w:tab/>
      </w:r>
      <w:r>
        <w:fldChar w:fldCharType="begin"/>
      </w:r>
      <w:r>
        <w:instrText xml:space="preserve"> PAGEREF _Toc471302946 \h </w:instrText>
      </w:r>
      <w:r>
        <w:fldChar w:fldCharType="separate"/>
      </w:r>
      <w:r>
        <w:t>4</w:t>
      </w:r>
      <w:r>
        <w:fldChar w:fldCharType="end"/>
      </w:r>
    </w:p>
    <w:p w:rsidR="007F0E93" w:rsidRDefault="007F0E93" w:rsidP="007F0E93">
      <w:pPr>
        <w:pStyle w:val="TOC1"/>
        <w:tabs>
          <w:tab w:val="left" w:pos="720"/>
          <w:tab w:val="right" w:leader="dot" w:pos="9350"/>
        </w:tabs>
        <w:divId w:val="725030823"/>
        <w:rPr>
          <w:rFonts w:asciiTheme="minorHAnsi" w:eastAsiaTheme="minorEastAsia" w:hAnsiTheme="minorHAnsi" w:cstheme="minorBidi"/>
          <w:b w:val="0"/>
          <w:bCs w:val="0"/>
          <w:caps w:val="0"/>
          <w:kern w:val="2"/>
          <w:sz w:val="21"/>
          <w:szCs w:val="22"/>
          <w:lang w:eastAsia="zh-CN"/>
        </w:rPr>
      </w:pPr>
      <w:r w:rsidRPr="005750BD">
        <w:rPr>
          <w:lang w:eastAsia="zh-CN"/>
        </w:rPr>
        <w:t>5.1</w:t>
      </w:r>
      <w:r>
        <w:rPr>
          <w:rFonts w:asciiTheme="minorHAnsi" w:eastAsiaTheme="minorEastAsia" w:hAnsiTheme="minorHAnsi" w:cstheme="minorBidi"/>
          <w:b w:val="0"/>
          <w:bCs w:val="0"/>
          <w:caps w:val="0"/>
          <w:kern w:val="2"/>
          <w:sz w:val="21"/>
          <w:szCs w:val="22"/>
          <w:lang w:eastAsia="zh-CN"/>
        </w:rPr>
        <w:tab/>
      </w:r>
      <w:r w:rsidRPr="005750BD">
        <w:t>Hardware Configurations</w:t>
      </w:r>
      <w:r>
        <w:tab/>
      </w:r>
      <w:r>
        <w:fldChar w:fldCharType="begin"/>
      </w:r>
      <w:r>
        <w:instrText xml:space="preserve"> PAGEREF _Toc471302947 \h </w:instrText>
      </w:r>
      <w:r>
        <w:fldChar w:fldCharType="separate"/>
      </w:r>
      <w:r>
        <w:t>4</w:t>
      </w:r>
      <w:r>
        <w:fldChar w:fldCharType="end"/>
      </w:r>
    </w:p>
    <w:p w:rsidR="007F0E93" w:rsidRDefault="007F0E93" w:rsidP="007F0E93">
      <w:pPr>
        <w:pStyle w:val="TOC1"/>
        <w:tabs>
          <w:tab w:val="left" w:pos="720"/>
          <w:tab w:val="right" w:leader="dot" w:pos="9350"/>
        </w:tabs>
        <w:divId w:val="725030823"/>
        <w:rPr>
          <w:rFonts w:asciiTheme="minorHAnsi" w:eastAsiaTheme="minorEastAsia" w:hAnsiTheme="minorHAnsi" w:cstheme="minorBidi"/>
          <w:b w:val="0"/>
          <w:bCs w:val="0"/>
          <w:caps w:val="0"/>
          <w:kern w:val="2"/>
          <w:sz w:val="21"/>
          <w:szCs w:val="22"/>
          <w:lang w:eastAsia="zh-CN"/>
        </w:rPr>
      </w:pPr>
      <w:r w:rsidRPr="005750BD">
        <w:rPr>
          <w:lang w:eastAsia="zh-CN"/>
        </w:rPr>
        <w:t>5.2</w:t>
      </w:r>
      <w:r>
        <w:rPr>
          <w:rFonts w:asciiTheme="minorHAnsi" w:eastAsiaTheme="minorEastAsia" w:hAnsiTheme="minorHAnsi" w:cstheme="minorBidi"/>
          <w:b w:val="0"/>
          <w:bCs w:val="0"/>
          <w:caps w:val="0"/>
          <w:kern w:val="2"/>
          <w:sz w:val="21"/>
          <w:szCs w:val="22"/>
          <w:lang w:eastAsia="zh-CN"/>
        </w:rPr>
        <w:tab/>
      </w:r>
      <w:r w:rsidRPr="005750BD">
        <w:t>Software Configurations</w:t>
      </w:r>
      <w:r>
        <w:tab/>
      </w:r>
      <w:r>
        <w:fldChar w:fldCharType="begin"/>
      </w:r>
      <w:r>
        <w:instrText xml:space="preserve"> PAGEREF _Toc471302948 \h </w:instrText>
      </w:r>
      <w:r>
        <w:fldChar w:fldCharType="separate"/>
      </w:r>
      <w:r>
        <w:t>5</w:t>
      </w:r>
      <w:r>
        <w:fldChar w:fldCharType="end"/>
      </w:r>
    </w:p>
    <w:p w:rsidR="007F0E93" w:rsidRDefault="007F0E93" w:rsidP="007F0E93">
      <w:pPr>
        <w:pStyle w:val="TOC1"/>
        <w:tabs>
          <w:tab w:val="left" w:pos="720"/>
          <w:tab w:val="right" w:leader="dot" w:pos="9350"/>
        </w:tabs>
        <w:divId w:val="725030823"/>
        <w:rPr>
          <w:rFonts w:asciiTheme="minorHAnsi" w:eastAsiaTheme="minorEastAsia" w:hAnsiTheme="minorHAnsi" w:cstheme="minorBidi"/>
          <w:b w:val="0"/>
          <w:bCs w:val="0"/>
          <w:caps w:val="0"/>
          <w:kern w:val="2"/>
          <w:sz w:val="21"/>
          <w:szCs w:val="22"/>
          <w:lang w:eastAsia="zh-CN"/>
        </w:rPr>
      </w:pPr>
      <w:r w:rsidRPr="005750BD">
        <w:t>5.3</w:t>
      </w:r>
      <w:r>
        <w:rPr>
          <w:rFonts w:asciiTheme="minorHAnsi" w:eastAsiaTheme="minorEastAsia" w:hAnsiTheme="minorHAnsi" w:cstheme="minorBidi"/>
          <w:b w:val="0"/>
          <w:bCs w:val="0"/>
          <w:caps w:val="0"/>
          <w:kern w:val="2"/>
          <w:sz w:val="21"/>
          <w:szCs w:val="22"/>
          <w:lang w:eastAsia="zh-CN"/>
        </w:rPr>
        <w:tab/>
      </w:r>
      <w:r w:rsidRPr="005750BD">
        <w:rPr>
          <w:lang w:eastAsia="zh-CN"/>
        </w:rPr>
        <w:t>Client</w:t>
      </w:r>
      <w:r w:rsidRPr="005750BD">
        <w:t xml:space="preserve"> </w:t>
      </w:r>
      <w:r w:rsidRPr="005750BD">
        <w:rPr>
          <w:lang w:eastAsia="zh-CN"/>
        </w:rPr>
        <w:t xml:space="preserve"> Application</w:t>
      </w:r>
      <w:r>
        <w:tab/>
      </w:r>
      <w:r>
        <w:fldChar w:fldCharType="begin"/>
      </w:r>
      <w:r>
        <w:instrText xml:space="preserve"> PAGEREF _Toc471302949 \h </w:instrText>
      </w:r>
      <w:r>
        <w:fldChar w:fldCharType="separate"/>
      </w:r>
      <w:r>
        <w:t>6</w:t>
      </w:r>
      <w:r>
        <w:fldChar w:fldCharType="end"/>
      </w:r>
    </w:p>
    <w:p w:rsidR="007F0E93" w:rsidRDefault="007F0E93" w:rsidP="007F0E93">
      <w:pPr>
        <w:pStyle w:val="TOC1"/>
        <w:tabs>
          <w:tab w:val="left" w:pos="720"/>
          <w:tab w:val="right" w:leader="dot" w:pos="9350"/>
        </w:tabs>
        <w:divId w:val="725030823"/>
        <w:rPr>
          <w:rFonts w:asciiTheme="minorHAnsi" w:eastAsiaTheme="minorEastAsia" w:hAnsiTheme="minorHAnsi" w:cstheme="minorBidi"/>
          <w:b w:val="0"/>
          <w:bCs w:val="0"/>
          <w:caps w:val="0"/>
          <w:kern w:val="2"/>
          <w:sz w:val="21"/>
          <w:szCs w:val="22"/>
          <w:lang w:eastAsia="zh-CN"/>
        </w:rPr>
      </w:pPr>
      <w:r w:rsidRPr="005750BD">
        <w:rPr>
          <w:lang w:eastAsia="zh-CN"/>
        </w:rPr>
        <w:t>6</w:t>
      </w:r>
      <w:r>
        <w:rPr>
          <w:rFonts w:asciiTheme="minorHAnsi" w:eastAsiaTheme="minorEastAsia" w:hAnsiTheme="minorHAnsi" w:cstheme="minorBidi"/>
          <w:b w:val="0"/>
          <w:bCs w:val="0"/>
          <w:caps w:val="0"/>
          <w:kern w:val="2"/>
          <w:sz w:val="21"/>
          <w:szCs w:val="22"/>
          <w:lang w:eastAsia="zh-CN"/>
        </w:rPr>
        <w:tab/>
      </w:r>
      <w:r w:rsidRPr="005750BD">
        <w:rPr>
          <w:lang w:eastAsia="zh-CN"/>
        </w:rPr>
        <w:t>Test Results</w:t>
      </w:r>
      <w:r>
        <w:tab/>
      </w:r>
      <w:r>
        <w:fldChar w:fldCharType="begin"/>
      </w:r>
      <w:r>
        <w:instrText xml:space="preserve"> PAGEREF _Toc471302950 \h </w:instrText>
      </w:r>
      <w:r>
        <w:fldChar w:fldCharType="separate"/>
      </w:r>
      <w:r>
        <w:t>7</w:t>
      </w:r>
      <w:r>
        <w:fldChar w:fldCharType="end"/>
      </w:r>
    </w:p>
    <w:p w:rsidR="007F0E93" w:rsidRDefault="007F0E93" w:rsidP="007F0E93">
      <w:pPr>
        <w:pStyle w:val="TOC1"/>
        <w:tabs>
          <w:tab w:val="left" w:pos="720"/>
          <w:tab w:val="right" w:leader="dot" w:pos="9350"/>
        </w:tabs>
        <w:divId w:val="725030823"/>
        <w:rPr>
          <w:rFonts w:asciiTheme="minorHAnsi" w:eastAsiaTheme="minorEastAsia" w:hAnsiTheme="minorHAnsi" w:cstheme="minorBidi"/>
          <w:b w:val="0"/>
          <w:bCs w:val="0"/>
          <w:caps w:val="0"/>
          <w:kern w:val="2"/>
          <w:sz w:val="21"/>
          <w:szCs w:val="22"/>
          <w:lang w:eastAsia="zh-CN"/>
        </w:rPr>
      </w:pPr>
      <w:r w:rsidRPr="005750BD">
        <w:rPr>
          <w:lang w:eastAsia="zh-CN"/>
        </w:rPr>
        <w:t>6.1</w:t>
      </w:r>
      <w:r>
        <w:rPr>
          <w:rFonts w:asciiTheme="minorHAnsi" w:eastAsiaTheme="minorEastAsia" w:hAnsiTheme="minorHAnsi" w:cstheme="minorBidi"/>
          <w:b w:val="0"/>
          <w:bCs w:val="0"/>
          <w:caps w:val="0"/>
          <w:kern w:val="2"/>
          <w:sz w:val="21"/>
          <w:szCs w:val="22"/>
          <w:lang w:eastAsia="zh-CN"/>
        </w:rPr>
        <w:tab/>
      </w:r>
      <w:r w:rsidRPr="005750BD">
        <w:rPr>
          <w:lang w:eastAsia="zh-CN"/>
        </w:rPr>
        <w:t>Test Result Statistic</w:t>
      </w:r>
      <w:r>
        <w:tab/>
      </w:r>
      <w:r>
        <w:fldChar w:fldCharType="begin"/>
      </w:r>
      <w:r>
        <w:instrText xml:space="preserve"> PAGEREF _Toc471302951 \h </w:instrText>
      </w:r>
      <w:r>
        <w:fldChar w:fldCharType="separate"/>
      </w:r>
      <w:r>
        <w:t>7</w:t>
      </w:r>
      <w:r>
        <w:fldChar w:fldCharType="end"/>
      </w:r>
    </w:p>
    <w:p w:rsidR="007F0E93" w:rsidRDefault="007F0E93" w:rsidP="007F0E93">
      <w:pPr>
        <w:pStyle w:val="TOC1"/>
        <w:tabs>
          <w:tab w:val="left" w:pos="720"/>
          <w:tab w:val="right" w:leader="dot" w:pos="9350"/>
        </w:tabs>
        <w:divId w:val="725030823"/>
        <w:rPr>
          <w:rFonts w:asciiTheme="minorHAnsi" w:eastAsiaTheme="minorEastAsia" w:hAnsiTheme="minorHAnsi" w:cstheme="minorBidi"/>
          <w:b w:val="0"/>
          <w:bCs w:val="0"/>
          <w:caps w:val="0"/>
          <w:kern w:val="2"/>
          <w:sz w:val="21"/>
          <w:szCs w:val="22"/>
          <w:lang w:eastAsia="zh-CN"/>
        </w:rPr>
      </w:pPr>
      <w:r w:rsidRPr="005750BD">
        <w:rPr>
          <w:lang w:eastAsia="zh-CN"/>
        </w:rPr>
        <w:t>6.2</w:t>
      </w:r>
      <w:r>
        <w:rPr>
          <w:rFonts w:asciiTheme="minorHAnsi" w:eastAsiaTheme="minorEastAsia" w:hAnsiTheme="minorHAnsi" w:cstheme="minorBidi"/>
          <w:b w:val="0"/>
          <w:bCs w:val="0"/>
          <w:caps w:val="0"/>
          <w:kern w:val="2"/>
          <w:sz w:val="21"/>
          <w:szCs w:val="22"/>
          <w:lang w:eastAsia="zh-CN"/>
        </w:rPr>
        <w:tab/>
      </w:r>
      <w:r w:rsidRPr="005750BD">
        <w:rPr>
          <w:lang w:eastAsia="zh-CN"/>
        </w:rPr>
        <w:t>Defects/Changes Verification Results</w:t>
      </w:r>
      <w:r>
        <w:tab/>
      </w:r>
      <w:r>
        <w:fldChar w:fldCharType="begin"/>
      </w:r>
      <w:r>
        <w:instrText xml:space="preserve"> PAGEREF _Toc471302952 \h </w:instrText>
      </w:r>
      <w:r>
        <w:fldChar w:fldCharType="separate"/>
      </w:r>
      <w:r>
        <w:t>7</w:t>
      </w:r>
      <w:r>
        <w:fldChar w:fldCharType="end"/>
      </w:r>
    </w:p>
    <w:p w:rsidR="007F0E93" w:rsidRDefault="007F0E93" w:rsidP="007F0E93">
      <w:pPr>
        <w:pStyle w:val="TOC1"/>
        <w:tabs>
          <w:tab w:val="left" w:pos="720"/>
          <w:tab w:val="right" w:leader="dot" w:pos="9350"/>
        </w:tabs>
        <w:divId w:val="725030823"/>
        <w:rPr>
          <w:rFonts w:asciiTheme="minorHAnsi" w:eastAsiaTheme="minorEastAsia" w:hAnsiTheme="minorHAnsi" w:cstheme="minorBidi"/>
          <w:b w:val="0"/>
          <w:bCs w:val="0"/>
          <w:caps w:val="0"/>
          <w:kern w:val="2"/>
          <w:sz w:val="21"/>
          <w:szCs w:val="22"/>
          <w:lang w:eastAsia="zh-CN"/>
        </w:rPr>
      </w:pPr>
      <w:r w:rsidRPr="005750BD">
        <w:t>6.3</w:t>
      </w:r>
      <w:r>
        <w:rPr>
          <w:rFonts w:asciiTheme="minorHAnsi" w:eastAsiaTheme="minorEastAsia" w:hAnsiTheme="minorHAnsi" w:cstheme="minorBidi"/>
          <w:b w:val="0"/>
          <w:bCs w:val="0"/>
          <w:caps w:val="0"/>
          <w:kern w:val="2"/>
          <w:sz w:val="21"/>
          <w:szCs w:val="22"/>
          <w:lang w:eastAsia="zh-CN"/>
        </w:rPr>
        <w:tab/>
      </w:r>
      <w:r w:rsidRPr="005750BD">
        <w:t>ET Charters</w:t>
      </w:r>
      <w:r w:rsidRPr="005750BD">
        <w:rPr>
          <w:lang w:eastAsia="zh-CN"/>
        </w:rPr>
        <w:t>/Test Case Results</w:t>
      </w:r>
      <w:r>
        <w:tab/>
      </w:r>
      <w:r>
        <w:fldChar w:fldCharType="begin"/>
      </w:r>
      <w:r>
        <w:instrText xml:space="preserve"> PAGEREF _Toc471302953 \h </w:instrText>
      </w:r>
      <w:r>
        <w:fldChar w:fldCharType="separate"/>
      </w:r>
      <w:r>
        <w:t>8</w:t>
      </w:r>
      <w:r>
        <w:fldChar w:fldCharType="end"/>
      </w:r>
    </w:p>
    <w:p w:rsidR="007F0E93" w:rsidRDefault="007F0E93" w:rsidP="007F0E93">
      <w:pPr>
        <w:pStyle w:val="TOC1"/>
        <w:tabs>
          <w:tab w:val="left" w:pos="720"/>
          <w:tab w:val="right" w:leader="dot" w:pos="9350"/>
        </w:tabs>
        <w:divId w:val="725030823"/>
        <w:rPr>
          <w:rFonts w:asciiTheme="minorHAnsi" w:eastAsiaTheme="minorEastAsia" w:hAnsiTheme="minorHAnsi" w:cstheme="minorBidi"/>
          <w:b w:val="0"/>
          <w:bCs w:val="0"/>
          <w:caps w:val="0"/>
          <w:kern w:val="2"/>
          <w:sz w:val="21"/>
          <w:szCs w:val="22"/>
          <w:lang w:eastAsia="zh-CN"/>
        </w:rPr>
      </w:pPr>
      <w:r w:rsidRPr="005750BD">
        <w:rPr>
          <w:lang w:eastAsia="zh-CN"/>
        </w:rPr>
        <w:t>7</w:t>
      </w:r>
      <w:r>
        <w:rPr>
          <w:rFonts w:asciiTheme="minorHAnsi" w:eastAsiaTheme="minorEastAsia" w:hAnsiTheme="minorHAnsi" w:cstheme="minorBidi"/>
          <w:b w:val="0"/>
          <w:bCs w:val="0"/>
          <w:caps w:val="0"/>
          <w:kern w:val="2"/>
          <w:sz w:val="21"/>
          <w:szCs w:val="22"/>
          <w:lang w:eastAsia="zh-CN"/>
        </w:rPr>
        <w:tab/>
      </w:r>
      <w:r w:rsidRPr="005750BD">
        <w:rPr>
          <w:lang w:eastAsia="zh-CN"/>
        </w:rPr>
        <w:t>JIRA Tickets List</w:t>
      </w:r>
      <w:r>
        <w:tab/>
      </w:r>
      <w:r>
        <w:fldChar w:fldCharType="begin"/>
      </w:r>
      <w:r>
        <w:instrText xml:space="preserve"> PAGEREF _Toc471302954 \h </w:instrText>
      </w:r>
      <w:r>
        <w:fldChar w:fldCharType="separate"/>
      </w:r>
      <w:r>
        <w:t>9</w:t>
      </w:r>
      <w:r>
        <w:fldChar w:fldCharType="end"/>
      </w:r>
    </w:p>
    <w:p w:rsidR="007F0E93" w:rsidRDefault="007F0E93" w:rsidP="007F0E93">
      <w:pPr>
        <w:pStyle w:val="TOC1"/>
        <w:tabs>
          <w:tab w:val="left" w:pos="720"/>
          <w:tab w:val="right" w:leader="dot" w:pos="9350"/>
        </w:tabs>
        <w:divId w:val="725030823"/>
        <w:rPr>
          <w:rFonts w:asciiTheme="minorHAnsi" w:eastAsiaTheme="minorEastAsia" w:hAnsiTheme="minorHAnsi" w:cstheme="minorBidi"/>
          <w:b w:val="0"/>
          <w:bCs w:val="0"/>
          <w:caps w:val="0"/>
          <w:kern w:val="2"/>
          <w:sz w:val="21"/>
          <w:szCs w:val="22"/>
          <w:lang w:eastAsia="zh-CN"/>
        </w:rPr>
      </w:pPr>
      <w:r w:rsidRPr="005750BD">
        <w:rPr>
          <w:lang w:eastAsia="zh-CN"/>
        </w:rPr>
        <w:t>8</w:t>
      </w:r>
      <w:r>
        <w:rPr>
          <w:rFonts w:asciiTheme="minorHAnsi" w:eastAsiaTheme="minorEastAsia" w:hAnsiTheme="minorHAnsi" w:cstheme="minorBidi"/>
          <w:b w:val="0"/>
          <w:bCs w:val="0"/>
          <w:caps w:val="0"/>
          <w:kern w:val="2"/>
          <w:sz w:val="21"/>
          <w:szCs w:val="22"/>
          <w:lang w:eastAsia="zh-CN"/>
        </w:rPr>
        <w:tab/>
      </w:r>
      <w:r w:rsidRPr="005750BD">
        <w:rPr>
          <w:lang w:eastAsia="zh-CN"/>
        </w:rPr>
        <w:t>Conclusion</w:t>
      </w:r>
      <w:r>
        <w:tab/>
      </w:r>
      <w:r>
        <w:fldChar w:fldCharType="begin"/>
      </w:r>
      <w:r>
        <w:instrText xml:space="preserve"> PAGEREF _Toc471302955 \h </w:instrText>
      </w:r>
      <w:r>
        <w:fldChar w:fldCharType="separate"/>
      </w:r>
      <w:r>
        <w:t>9</w:t>
      </w:r>
      <w:r>
        <w:fldChar w:fldCharType="end"/>
      </w:r>
    </w:p>
    <w:p w:rsidR="007F0E93" w:rsidRDefault="007F0E93" w:rsidP="007F0E93">
      <w:pPr>
        <w:pStyle w:val="TOC1"/>
        <w:tabs>
          <w:tab w:val="right" w:leader="dot" w:pos="9350"/>
        </w:tabs>
        <w:divId w:val="725030823"/>
        <w:rPr>
          <w:rFonts w:asciiTheme="minorHAnsi" w:eastAsiaTheme="minorEastAsia" w:hAnsiTheme="minorHAnsi" w:cstheme="minorBidi"/>
          <w:b w:val="0"/>
          <w:bCs w:val="0"/>
          <w:caps w:val="0"/>
          <w:kern w:val="2"/>
          <w:sz w:val="21"/>
          <w:szCs w:val="22"/>
          <w:lang w:eastAsia="zh-CN"/>
        </w:rPr>
      </w:pPr>
      <w:r>
        <w:t xml:space="preserve">Appendix </w:t>
      </w:r>
      <w:r>
        <w:rPr>
          <w:lang w:eastAsia="zh-CN"/>
        </w:rPr>
        <w:t>A</w:t>
      </w:r>
      <w:r>
        <w:t xml:space="preserve"> – </w:t>
      </w:r>
      <w:r>
        <w:rPr>
          <w:lang w:eastAsia="zh-CN"/>
        </w:rPr>
        <w:t>ET Session Notes and End To End Test Result</w:t>
      </w:r>
      <w:r>
        <w:tab/>
      </w:r>
      <w:r>
        <w:fldChar w:fldCharType="begin"/>
      </w:r>
      <w:r>
        <w:instrText xml:space="preserve"> PAGEREF _Toc471302956 \h </w:instrText>
      </w:r>
      <w:r>
        <w:fldChar w:fldCharType="separate"/>
      </w:r>
      <w:r>
        <w:t>10</w:t>
      </w:r>
      <w:r>
        <w:fldChar w:fldCharType="end"/>
      </w:r>
    </w:p>
    <w:p w:rsidR="007F0E93" w:rsidRDefault="007F0E93" w:rsidP="007F0E93">
      <w:pPr>
        <w:pStyle w:val="TOC1"/>
        <w:tabs>
          <w:tab w:val="right" w:leader="dot" w:pos="9350"/>
        </w:tabs>
        <w:divId w:val="725030823"/>
        <w:rPr>
          <w:rFonts w:asciiTheme="minorHAnsi" w:eastAsiaTheme="minorEastAsia" w:hAnsiTheme="minorHAnsi" w:cstheme="minorBidi"/>
          <w:b w:val="0"/>
          <w:bCs w:val="0"/>
          <w:caps w:val="0"/>
          <w:kern w:val="2"/>
          <w:sz w:val="21"/>
          <w:szCs w:val="22"/>
          <w:lang w:eastAsia="zh-CN"/>
        </w:rPr>
      </w:pPr>
      <w:r>
        <w:t xml:space="preserve">Appendix </w:t>
      </w:r>
      <w:r>
        <w:rPr>
          <w:lang w:eastAsia="zh-CN"/>
        </w:rPr>
        <w:t>B</w:t>
      </w:r>
      <w:r>
        <w:t xml:space="preserve"> – Test Results Certification</w:t>
      </w:r>
      <w:r>
        <w:tab/>
      </w:r>
      <w:r>
        <w:fldChar w:fldCharType="begin"/>
      </w:r>
      <w:r>
        <w:instrText xml:space="preserve"> PAGEREF _Toc471302957 \h </w:instrText>
      </w:r>
      <w:r>
        <w:fldChar w:fldCharType="separate"/>
      </w:r>
      <w:r>
        <w:t>10</w:t>
      </w:r>
      <w:r>
        <w:fldChar w:fldCharType="end"/>
      </w:r>
    </w:p>
    <w:p w:rsidR="007F0E93" w:rsidRDefault="007F0E93" w:rsidP="007F0E93">
      <w:pPr>
        <w:pStyle w:val="TOC1"/>
        <w:tabs>
          <w:tab w:val="right" w:leader="dot" w:pos="9350"/>
        </w:tabs>
        <w:divId w:val="725030823"/>
        <w:rPr>
          <w:rFonts w:asciiTheme="minorHAnsi" w:eastAsiaTheme="minorEastAsia" w:hAnsiTheme="minorHAnsi" w:cstheme="minorBidi"/>
          <w:b w:val="0"/>
          <w:bCs w:val="0"/>
          <w:caps w:val="0"/>
          <w:kern w:val="2"/>
          <w:sz w:val="21"/>
          <w:szCs w:val="22"/>
          <w:lang w:eastAsia="zh-CN"/>
        </w:rPr>
      </w:pPr>
      <w:r>
        <w:t xml:space="preserve">Appendix </w:t>
      </w:r>
      <w:r>
        <w:rPr>
          <w:lang w:eastAsia="zh-CN"/>
        </w:rPr>
        <w:t>C</w:t>
      </w:r>
      <w:r>
        <w:t xml:space="preserve"> – Issue Report</w:t>
      </w:r>
      <w:r>
        <w:tab/>
      </w:r>
      <w:r>
        <w:fldChar w:fldCharType="begin"/>
      </w:r>
      <w:r>
        <w:instrText xml:space="preserve"> PAGEREF _Toc471302958 \h </w:instrText>
      </w:r>
      <w:r>
        <w:fldChar w:fldCharType="separate"/>
      </w:r>
      <w:r>
        <w:t>10</w:t>
      </w:r>
      <w:r>
        <w:fldChar w:fldCharType="end"/>
      </w:r>
    </w:p>
    <w:p w:rsidR="005668BC" w:rsidRPr="005B2AB2" w:rsidRDefault="00F07167" w:rsidP="007F0E93">
      <w:pPr>
        <w:pStyle w:val="Header"/>
        <w:tabs>
          <w:tab w:val="left" w:pos="720"/>
        </w:tabs>
        <w:divId w:val="725030823"/>
        <w:rPr>
          <w:rFonts w:ascii="Arial" w:hAnsi="Arial" w:cs="Arial"/>
        </w:rPr>
      </w:pPr>
      <w:r w:rsidRPr="005B2AB2">
        <w:rPr>
          <w:rFonts w:ascii="Arial" w:hAnsi="Arial" w:cs="Arial"/>
          <w:noProof/>
        </w:rPr>
        <w:fldChar w:fldCharType="end"/>
      </w:r>
    </w:p>
    <w:p w:rsidR="005668BC" w:rsidRPr="005B2AB2" w:rsidRDefault="005668BC">
      <w:pPr>
        <w:divId w:val="725030823"/>
        <w:rPr>
          <w:rFonts w:ascii="Arial" w:hAnsi="Arial" w:cs="Arial"/>
        </w:rPr>
      </w:pPr>
      <w:r w:rsidRPr="005B2AB2">
        <w:rPr>
          <w:rFonts w:ascii="Arial" w:hAnsi="Arial" w:cs="Arial"/>
        </w:rPr>
        <w:br w:type="page"/>
      </w:r>
    </w:p>
    <w:p w:rsidR="005668BC" w:rsidRPr="005B2AB2" w:rsidRDefault="005668BC" w:rsidP="00EF7FE2">
      <w:pPr>
        <w:pStyle w:val="Heading1"/>
        <w:divId w:val="725030823"/>
        <w:rPr>
          <w:rFonts w:ascii="Arial" w:hAnsi="Arial" w:cs="Arial"/>
        </w:rPr>
      </w:pPr>
      <w:bookmarkStart w:id="1" w:name="_Toc471302942"/>
      <w:r w:rsidRPr="005B2AB2">
        <w:rPr>
          <w:rFonts w:ascii="Arial" w:hAnsi="Arial" w:cs="Arial"/>
        </w:rPr>
        <w:lastRenderedPageBreak/>
        <w:t>Introduction</w:t>
      </w:r>
      <w:bookmarkEnd w:id="1"/>
    </w:p>
    <w:p w:rsidR="005668BC" w:rsidRPr="005B2AB2" w:rsidRDefault="005668BC" w:rsidP="00810932">
      <w:pPr>
        <w:rPr>
          <w:rFonts w:ascii="Arial" w:hAnsi="Arial" w:cs="Arial"/>
        </w:rPr>
      </w:pPr>
    </w:p>
    <w:p w:rsidR="00BC2B09" w:rsidRDefault="004B5C81" w:rsidP="00353225">
      <w:pPr>
        <w:rPr>
          <w:rFonts w:ascii="Arial" w:hAnsi="Arial" w:cs="Arial"/>
          <w:lang w:eastAsia="zh-CN"/>
        </w:rPr>
      </w:pPr>
      <w:r w:rsidRPr="005B2AB2">
        <w:rPr>
          <w:rFonts w:ascii="Arial" w:hAnsi="Arial" w:cs="Arial"/>
        </w:rPr>
        <w:t xml:space="preserve">The purpose of this document is to </w:t>
      </w:r>
      <w:r w:rsidR="007000AC">
        <w:rPr>
          <w:rFonts w:ascii="Arial" w:hAnsi="Arial" w:cs="Arial" w:hint="eastAsia"/>
          <w:lang w:eastAsia="zh-CN"/>
        </w:rPr>
        <w:t xml:space="preserve">provide a summary of the results of </w:t>
      </w:r>
      <w:r w:rsidR="00BB56C1">
        <w:rPr>
          <w:rFonts w:ascii="Arial" w:hAnsi="Arial" w:cs="Arial" w:hint="eastAsia"/>
          <w:lang w:eastAsia="zh-CN"/>
        </w:rPr>
        <w:t>test performed as outlined with</w:t>
      </w:r>
      <w:r w:rsidR="007000AC">
        <w:rPr>
          <w:rFonts w:ascii="Arial" w:hAnsi="Arial" w:cs="Arial" w:hint="eastAsia"/>
          <w:lang w:eastAsia="zh-CN"/>
        </w:rPr>
        <w:t>in</w:t>
      </w:r>
      <w:r w:rsidR="00BB56C1">
        <w:rPr>
          <w:rFonts w:ascii="Arial" w:hAnsi="Arial" w:cs="Arial" w:hint="eastAsia"/>
          <w:lang w:eastAsia="zh-CN"/>
        </w:rPr>
        <w:t xml:space="preserve"> </w:t>
      </w:r>
      <w:r w:rsidR="00EC5AAB">
        <w:rPr>
          <w:rFonts w:ascii="Arial" w:hAnsi="Arial" w:cs="Arial"/>
          <w:lang w:eastAsia="zh-CN"/>
        </w:rPr>
        <w:fldChar w:fldCharType="begin"/>
      </w:r>
      <w:r w:rsidR="00EC5AAB">
        <w:rPr>
          <w:rFonts w:ascii="Arial" w:hAnsi="Arial" w:cs="Arial"/>
          <w:lang w:eastAsia="zh-CN"/>
        </w:rPr>
        <w:instrText xml:space="preserve"> </w:instrText>
      </w:r>
      <w:r w:rsidR="00EC5AAB">
        <w:rPr>
          <w:rFonts w:ascii="Arial" w:hAnsi="Arial" w:cs="Arial" w:hint="eastAsia"/>
          <w:lang w:eastAsia="zh-CN"/>
        </w:rPr>
        <w:instrText>REF _Ref461631506 \r \h</w:instrText>
      </w:r>
      <w:r w:rsidR="00EC5AAB">
        <w:rPr>
          <w:rFonts w:ascii="Arial" w:hAnsi="Arial" w:cs="Arial"/>
          <w:lang w:eastAsia="zh-CN"/>
        </w:rPr>
        <w:instrText xml:space="preserve"> </w:instrText>
      </w:r>
      <w:r w:rsidR="00EC5AAB">
        <w:rPr>
          <w:rFonts w:ascii="Arial" w:hAnsi="Arial" w:cs="Arial"/>
          <w:lang w:eastAsia="zh-CN"/>
        </w:rPr>
      </w:r>
      <w:r w:rsidR="00EC5AAB">
        <w:rPr>
          <w:rFonts w:ascii="Arial" w:hAnsi="Arial" w:cs="Arial"/>
          <w:lang w:eastAsia="zh-CN"/>
        </w:rPr>
        <w:fldChar w:fldCharType="separate"/>
      </w:r>
      <w:r w:rsidR="00EC5AAB">
        <w:rPr>
          <w:rFonts w:ascii="Arial" w:hAnsi="Arial" w:cs="Arial"/>
          <w:lang w:eastAsia="zh-CN"/>
        </w:rPr>
        <w:t>[1]</w:t>
      </w:r>
      <w:r w:rsidR="00EC5AAB">
        <w:rPr>
          <w:rFonts w:ascii="Arial" w:hAnsi="Arial" w:cs="Arial"/>
          <w:lang w:eastAsia="zh-CN"/>
        </w:rPr>
        <w:fldChar w:fldCharType="end"/>
      </w:r>
      <w:r w:rsidR="00EC5AAB">
        <w:rPr>
          <w:rFonts w:ascii="Arial" w:hAnsi="Arial" w:cs="Arial" w:hint="eastAsia"/>
          <w:lang w:eastAsia="zh-CN"/>
        </w:rPr>
        <w:t xml:space="preserve"> System Patch Plan/Procedure v3.3</w:t>
      </w:r>
      <w:r w:rsidR="00163FFE">
        <w:rPr>
          <w:rFonts w:ascii="Arial" w:hAnsi="Arial" w:cs="Arial" w:hint="eastAsia"/>
          <w:lang w:eastAsia="zh-CN"/>
        </w:rPr>
        <w:t>.7.</w:t>
      </w:r>
    </w:p>
    <w:p w:rsidR="002B5A7A" w:rsidRPr="005B2AB2" w:rsidRDefault="002B5A7A" w:rsidP="00353225">
      <w:pPr>
        <w:rPr>
          <w:rFonts w:ascii="Arial" w:hAnsi="Arial" w:cs="Arial"/>
        </w:rPr>
      </w:pPr>
    </w:p>
    <w:p w:rsidR="00BC2B09" w:rsidRPr="00B65336" w:rsidRDefault="00BC2B09" w:rsidP="00B65336">
      <w:pPr>
        <w:pStyle w:val="Heading1"/>
        <w:rPr>
          <w:rFonts w:ascii="Arial" w:hAnsi="Arial" w:cs="Arial"/>
          <w:lang w:eastAsia="zh-CN"/>
        </w:rPr>
      </w:pPr>
      <w:bookmarkStart w:id="2" w:name="_Toc471302943"/>
      <w:r w:rsidRPr="005B2AB2">
        <w:rPr>
          <w:rFonts w:ascii="Arial" w:hAnsi="Arial" w:cs="Arial"/>
        </w:rPr>
        <w:t>References</w:t>
      </w:r>
      <w:bookmarkEnd w:id="2"/>
    </w:p>
    <w:p w:rsidR="005D5D10" w:rsidRPr="005D5D10" w:rsidRDefault="005D5D10" w:rsidP="005D5D10">
      <w:pPr>
        <w:pStyle w:val="ListParagraph"/>
        <w:numPr>
          <w:ilvl w:val="0"/>
          <w:numId w:val="10"/>
        </w:numPr>
        <w:spacing w:before="40"/>
        <w:ind w:left="354"/>
        <w:rPr>
          <w:rFonts w:ascii="Arial" w:hAnsi="Arial" w:cs="Arial"/>
          <w:lang w:eastAsia="zh-CN"/>
        </w:rPr>
      </w:pPr>
      <w:bookmarkStart w:id="3" w:name="_Ref461631506"/>
      <w:bookmarkStart w:id="4" w:name="_Ref415751872"/>
      <w:bookmarkStart w:id="5" w:name="OLE_LINK2"/>
      <w:r w:rsidRPr="005D5D10">
        <w:rPr>
          <w:rFonts w:ascii="Arial" w:hAnsi="Arial" w:cs="Arial" w:hint="eastAsia"/>
          <w:lang w:eastAsia="zh-CN"/>
        </w:rPr>
        <w:t>RE000</w:t>
      </w:r>
      <w:r w:rsidR="00F24302">
        <w:rPr>
          <w:rFonts w:ascii="Arial" w:hAnsi="Arial" w:cs="Arial" w:hint="eastAsia"/>
          <w:lang w:eastAsia="zh-CN"/>
        </w:rPr>
        <w:t>7</w:t>
      </w:r>
      <w:r w:rsidR="008E3C94">
        <w:rPr>
          <w:rFonts w:ascii="Arial" w:hAnsi="Arial" w:cs="Arial" w:hint="eastAsia"/>
          <w:lang w:eastAsia="zh-CN"/>
        </w:rPr>
        <w:t>7031</w:t>
      </w:r>
      <w:r w:rsidRPr="005D5D10">
        <w:rPr>
          <w:rFonts w:ascii="Arial" w:hAnsi="Arial" w:cs="Arial" w:hint="eastAsia"/>
          <w:lang w:eastAsia="zh-CN"/>
        </w:rPr>
        <w:t xml:space="preserve">, System </w:t>
      </w:r>
      <w:r w:rsidR="0060792A">
        <w:rPr>
          <w:rFonts w:ascii="Arial" w:hAnsi="Arial" w:cs="Arial" w:hint="eastAsia"/>
          <w:lang w:eastAsia="zh-CN"/>
        </w:rPr>
        <w:t>Patch Plan/Procedure</w:t>
      </w:r>
      <w:r w:rsidRPr="005D5D10">
        <w:rPr>
          <w:rFonts w:ascii="Arial" w:hAnsi="Arial" w:cs="Arial" w:hint="eastAsia"/>
          <w:lang w:eastAsia="zh-CN"/>
        </w:rPr>
        <w:t xml:space="preserve"> v3.3</w:t>
      </w:r>
      <w:r w:rsidR="008E3C94">
        <w:rPr>
          <w:rFonts w:ascii="Arial" w:hAnsi="Arial" w:cs="Arial" w:hint="eastAsia"/>
          <w:lang w:eastAsia="zh-CN"/>
        </w:rPr>
        <w:t xml:space="preserve"> Build 3.3.7</w:t>
      </w:r>
      <w:r w:rsidRPr="005D5D10">
        <w:rPr>
          <w:rFonts w:ascii="Arial" w:hAnsi="Arial" w:cs="Arial" w:hint="eastAsia"/>
          <w:lang w:eastAsia="zh-CN"/>
        </w:rPr>
        <w:t xml:space="preserve">, Rev </w:t>
      </w:r>
      <w:bookmarkEnd w:id="3"/>
      <w:r w:rsidR="008E3C94">
        <w:rPr>
          <w:rFonts w:ascii="Arial" w:hAnsi="Arial" w:cs="Arial" w:hint="eastAsia"/>
          <w:lang w:eastAsia="zh-CN"/>
        </w:rPr>
        <w:t>B</w:t>
      </w:r>
    </w:p>
    <w:p w:rsidR="005D5D10" w:rsidRPr="005D5D10" w:rsidRDefault="005D5D10" w:rsidP="005D5D10">
      <w:pPr>
        <w:pStyle w:val="ListParagraph"/>
        <w:numPr>
          <w:ilvl w:val="0"/>
          <w:numId w:val="10"/>
        </w:numPr>
        <w:spacing w:before="40"/>
        <w:ind w:left="354"/>
        <w:rPr>
          <w:rFonts w:ascii="Arial" w:hAnsi="Arial" w:cs="Arial"/>
          <w:lang w:eastAsia="zh-CN"/>
        </w:rPr>
      </w:pPr>
      <w:bookmarkStart w:id="6" w:name="_Ref461631517"/>
      <w:r w:rsidRPr="005D5D10">
        <w:rPr>
          <w:rFonts w:ascii="Arial" w:hAnsi="Arial" w:cs="Arial"/>
          <w:lang w:eastAsia="zh-CN"/>
        </w:rPr>
        <w:t>RE000</w:t>
      </w:r>
      <w:r w:rsidRPr="005D5D10">
        <w:rPr>
          <w:rFonts w:ascii="Arial" w:hAnsi="Arial" w:cs="Arial" w:hint="eastAsia"/>
          <w:lang w:eastAsia="zh-CN"/>
        </w:rPr>
        <w:t xml:space="preserve">08729, </w:t>
      </w:r>
      <w:r w:rsidRPr="005D5D10">
        <w:rPr>
          <w:rFonts w:ascii="Arial" w:hAnsi="Arial" w:cs="Arial"/>
          <w:lang w:eastAsia="zh-CN"/>
        </w:rPr>
        <w:t>System</w:t>
      </w:r>
      <w:r w:rsidRPr="005D5D10">
        <w:rPr>
          <w:rFonts w:ascii="Arial" w:hAnsi="Arial" w:cs="Arial" w:hint="eastAsia"/>
          <w:lang w:eastAsia="zh-CN"/>
        </w:rPr>
        <w:t xml:space="preserve"> </w:t>
      </w:r>
      <w:r w:rsidRPr="005D5D10">
        <w:rPr>
          <w:rFonts w:ascii="Arial" w:hAnsi="Arial" w:cs="Arial"/>
          <w:lang w:eastAsia="zh-CN"/>
        </w:rPr>
        <w:t>Exploratory</w:t>
      </w:r>
      <w:r w:rsidRPr="005D5D10">
        <w:rPr>
          <w:rFonts w:ascii="Arial" w:hAnsi="Arial" w:cs="Arial" w:hint="eastAsia"/>
          <w:lang w:eastAsia="zh-CN"/>
        </w:rPr>
        <w:t xml:space="preserve"> Plan</w:t>
      </w:r>
      <w:r w:rsidRPr="005D5D10">
        <w:rPr>
          <w:rFonts w:ascii="Arial" w:hAnsi="Arial" w:cs="Arial"/>
          <w:lang w:eastAsia="zh-CN"/>
        </w:rPr>
        <w:t>–</w:t>
      </w:r>
      <w:r w:rsidRPr="005D5D10">
        <w:rPr>
          <w:rFonts w:ascii="Arial" w:hAnsi="Arial" w:cs="Arial" w:hint="eastAsia"/>
          <w:lang w:eastAsia="zh-CN"/>
        </w:rPr>
        <w:t xml:space="preserve">Proc </w:t>
      </w:r>
      <w:r w:rsidRPr="005D5D10">
        <w:rPr>
          <w:rFonts w:ascii="Arial" w:hAnsi="Arial" w:cs="Arial"/>
          <w:lang w:eastAsia="zh-CN"/>
        </w:rPr>
        <w:t>Gateway</w:t>
      </w:r>
      <w:r w:rsidRPr="005D5D10">
        <w:rPr>
          <w:rFonts w:ascii="Arial" w:hAnsi="Arial" w:cs="Arial" w:hint="eastAsia"/>
          <w:lang w:eastAsia="zh-CN"/>
        </w:rPr>
        <w:t xml:space="preserve"> </w:t>
      </w:r>
      <w:r w:rsidRPr="005D5D10">
        <w:rPr>
          <w:rFonts w:ascii="Arial" w:hAnsi="Arial" w:cs="Arial"/>
          <w:lang w:eastAsia="zh-CN"/>
        </w:rPr>
        <w:t>v3.</w:t>
      </w:r>
      <w:r w:rsidRPr="005D5D10">
        <w:rPr>
          <w:rFonts w:ascii="Arial" w:hAnsi="Arial" w:cs="Arial" w:hint="eastAsia"/>
          <w:lang w:eastAsia="zh-CN"/>
        </w:rPr>
        <w:t>0, Rev A</w:t>
      </w:r>
      <w:bookmarkEnd w:id="4"/>
      <w:bookmarkEnd w:id="6"/>
    </w:p>
    <w:p w:rsidR="005D5D10" w:rsidRPr="00424FB4" w:rsidRDefault="005D5D10" w:rsidP="00424FB4">
      <w:pPr>
        <w:pStyle w:val="ListParagraph"/>
        <w:numPr>
          <w:ilvl w:val="0"/>
          <w:numId w:val="10"/>
        </w:numPr>
        <w:spacing w:before="40"/>
        <w:ind w:left="354"/>
        <w:rPr>
          <w:rFonts w:ascii="Arial" w:hAnsi="Arial" w:cs="Arial"/>
          <w:lang w:eastAsia="zh-CN"/>
        </w:rPr>
      </w:pPr>
      <w:bookmarkStart w:id="7" w:name="_Ref468277899"/>
      <w:r w:rsidRPr="005D5D10">
        <w:rPr>
          <w:rFonts w:ascii="Arial" w:hAnsi="Arial" w:cs="Arial" w:hint="eastAsia"/>
          <w:lang w:eastAsia="zh-CN"/>
        </w:rPr>
        <w:t>RE000</w:t>
      </w:r>
      <w:r w:rsidR="002A2D86">
        <w:rPr>
          <w:rFonts w:ascii="Arial" w:hAnsi="Arial" w:cs="Arial"/>
          <w:lang w:eastAsia="zh-CN"/>
        </w:rPr>
        <w:t>7</w:t>
      </w:r>
      <w:r w:rsidR="000417B4">
        <w:rPr>
          <w:rFonts w:ascii="Arial" w:hAnsi="Arial" w:cs="Arial" w:hint="eastAsia"/>
          <w:lang w:eastAsia="zh-CN"/>
        </w:rPr>
        <w:t>7</w:t>
      </w:r>
      <w:r w:rsidR="006671E1">
        <w:rPr>
          <w:rFonts w:ascii="Arial" w:hAnsi="Arial" w:cs="Arial" w:hint="eastAsia"/>
          <w:lang w:eastAsia="zh-CN"/>
        </w:rPr>
        <w:t>0</w:t>
      </w:r>
      <w:r w:rsidR="008E3CBA">
        <w:rPr>
          <w:rFonts w:ascii="Arial" w:hAnsi="Arial" w:cs="Arial" w:hint="eastAsia"/>
          <w:lang w:eastAsia="zh-CN"/>
        </w:rPr>
        <w:t>30</w:t>
      </w:r>
      <w:r w:rsidRPr="005D5D10">
        <w:rPr>
          <w:rFonts w:ascii="Arial" w:hAnsi="Arial" w:cs="Arial" w:hint="eastAsia"/>
          <w:lang w:eastAsia="zh-CN"/>
        </w:rPr>
        <w:t xml:space="preserve">, System IQ Test </w:t>
      </w:r>
      <w:r w:rsidR="002A2D86">
        <w:rPr>
          <w:rFonts w:ascii="Arial" w:hAnsi="Arial" w:cs="Arial" w:hint="eastAsia"/>
          <w:lang w:eastAsia="zh-CN"/>
        </w:rPr>
        <w:t>Report</w:t>
      </w:r>
      <w:r w:rsidR="00AF6939">
        <w:rPr>
          <w:rFonts w:ascii="Arial" w:hAnsi="Arial" w:cs="Arial" w:hint="eastAsia"/>
          <w:lang w:eastAsia="zh-CN"/>
        </w:rPr>
        <w:t xml:space="preserve"> Gateway v3.3 Build 3.3.7</w:t>
      </w:r>
      <w:r w:rsidRPr="005D5D10">
        <w:rPr>
          <w:rFonts w:ascii="Arial" w:hAnsi="Arial" w:cs="Arial" w:hint="eastAsia"/>
          <w:lang w:eastAsia="zh-CN"/>
        </w:rPr>
        <w:t>, Rev A</w:t>
      </w:r>
      <w:bookmarkEnd w:id="7"/>
    </w:p>
    <w:bookmarkEnd w:id="5"/>
    <w:p w:rsidR="007B07BB" w:rsidRPr="005D5D10" w:rsidRDefault="007B07BB" w:rsidP="009920CC">
      <w:pPr>
        <w:rPr>
          <w:rFonts w:ascii="Arial" w:hAnsi="Arial" w:cs="Arial"/>
          <w:lang w:eastAsia="zh-CN"/>
        </w:rPr>
      </w:pPr>
    </w:p>
    <w:p w:rsidR="005668BC" w:rsidRPr="005B2AB2" w:rsidRDefault="005668BC" w:rsidP="00A24727">
      <w:pPr>
        <w:pStyle w:val="Heading1"/>
        <w:rPr>
          <w:rFonts w:ascii="Arial" w:hAnsi="Arial" w:cs="Arial"/>
        </w:rPr>
      </w:pPr>
      <w:bookmarkStart w:id="8" w:name="_Toc471302944"/>
      <w:r w:rsidRPr="005B2AB2">
        <w:rPr>
          <w:rFonts w:ascii="Arial" w:hAnsi="Arial" w:cs="Arial"/>
        </w:rPr>
        <w:t>Scope</w:t>
      </w:r>
      <w:bookmarkEnd w:id="8"/>
    </w:p>
    <w:p w:rsidR="00BA1451" w:rsidRPr="005B2AB2" w:rsidRDefault="00BA1451" w:rsidP="00BA1451">
      <w:pPr>
        <w:rPr>
          <w:rFonts w:ascii="Arial" w:hAnsi="Arial" w:cs="Arial"/>
          <w:lang w:eastAsia="zh-CN"/>
        </w:rPr>
      </w:pPr>
      <w:r w:rsidRPr="005B2AB2">
        <w:rPr>
          <w:rFonts w:ascii="Arial" w:hAnsi="Arial" w:cs="Arial"/>
          <w:lang w:eastAsia="zh-CN"/>
        </w:rPr>
        <w:t>This patch release v</w:t>
      </w:r>
      <w:r>
        <w:rPr>
          <w:rFonts w:ascii="Arial" w:hAnsi="Arial" w:cs="Arial" w:hint="eastAsia"/>
          <w:lang w:eastAsia="zh-CN"/>
        </w:rPr>
        <w:t>3.3</w:t>
      </w:r>
      <w:r>
        <w:rPr>
          <w:rFonts w:ascii="Arial" w:hAnsi="Arial" w:cs="Arial"/>
          <w:lang w:eastAsia="zh-CN"/>
        </w:rPr>
        <w:t>(Build 3.</w:t>
      </w:r>
      <w:r>
        <w:rPr>
          <w:rFonts w:ascii="Arial" w:hAnsi="Arial" w:cs="Arial" w:hint="eastAsia"/>
          <w:lang w:eastAsia="zh-CN"/>
        </w:rPr>
        <w:t>3</w:t>
      </w:r>
      <w:r>
        <w:rPr>
          <w:rFonts w:ascii="Arial" w:hAnsi="Arial" w:cs="Arial"/>
          <w:lang w:eastAsia="zh-CN"/>
        </w:rPr>
        <w:t>.</w:t>
      </w:r>
      <w:r w:rsidR="00BF75AD">
        <w:rPr>
          <w:rFonts w:ascii="Arial" w:hAnsi="Arial" w:cs="Arial" w:hint="eastAsia"/>
          <w:lang w:eastAsia="zh-CN"/>
        </w:rPr>
        <w:t>7</w:t>
      </w:r>
      <w:r>
        <w:rPr>
          <w:rFonts w:ascii="Arial" w:hAnsi="Arial" w:cs="Arial"/>
          <w:lang w:eastAsia="zh-CN"/>
        </w:rPr>
        <w:t>)</w:t>
      </w:r>
      <w:r w:rsidRPr="005B2AB2">
        <w:rPr>
          <w:rFonts w:ascii="Arial" w:hAnsi="Arial" w:cs="Arial"/>
          <w:lang w:eastAsia="zh-CN"/>
        </w:rPr>
        <w:t xml:space="preserve"> is to fix </w:t>
      </w:r>
      <w:r>
        <w:rPr>
          <w:rFonts w:ascii="Arial" w:hAnsi="Arial" w:cs="Arial" w:hint="eastAsia"/>
          <w:lang w:eastAsia="zh-CN"/>
        </w:rPr>
        <w:t>3</w:t>
      </w:r>
      <w:r w:rsidRPr="005B2AB2">
        <w:rPr>
          <w:rFonts w:ascii="Arial" w:hAnsi="Arial" w:cs="Arial"/>
          <w:lang w:eastAsia="zh-CN"/>
        </w:rPr>
        <w:t xml:space="preserve"> </w:t>
      </w:r>
      <w:r>
        <w:rPr>
          <w:rFonts w:ascii="Arial" w:hAnsi="Arial" w:cs="Arial"/>
          <w:lang w:eastAsia="zh-CN"/>
        </w:rPr>
        <w:t>defect</w:t>
      </w:r>
      <w:r>
        <w:rPr>
          <w:rFonts w:ascii="Arial" w:hAnsi="Arial" w:cs="Arial" w:hint="eastAsia"/>
          <w:lang w:eastAsia="zh-CN"/>
        </w:rPr>
        <w:t xml:space="preserve">s </w:t>
      </w:r>
      <w:r w:rsidRPr="005B2AB2">
        <w:rPr>
          <w:rFonts w:ascii="Arial" w:hAnsi="Arial" w:cs="Arial"/>
          <w:lang w:eastAsia="zh-CN"/>
        </w:rPr>
        <w:t>listed in the table in section</w:t>
      </w:r>
      <w:r w:rsidR="00844EDE">
        <w:rPr>
          <w:rFonts w:ascii="Arial" w:hAnsi="Arial" w:cs="Arial" w:hint="eastAsia"/>
          <w:lang w:eastAsia="zh-CN"/>
        </w:rPr>
        <w:t xml:space="preserve"> 6.2</w:t>
      </w:r>
      <w:r w:rsidRPr="005B2AB2">
        <w:rPr>
          <w:rFonts w:ascii="Arial" w:hAnsi="Arial" w:cs="Arial"/>
          <w:lang w:eastAsia="zh-CN"/>
        </w:rPr>
        <w:t>.</w:t>
      </w:r>
    </w:p>
    <w:p w:rsidR="00BA1451" w:rsidRPr="007B3DAA" w:rsidRDefault="00BA1451" w:rsidP="00BA1451">
      <w:pPr>
        <w:rPr>
          <w:rFonts w:ascii="Arial" w:hAnsi="Arial" w:cs="Arial"/>
          <w:lang w:eastAsia="zh-CN"/>
        </w:rPr>
      </w:pPr>
    </w:p>
    <w:p w:rsidR="00BA1451" w:rsidRPr="005B2AB2" w:rsidRDefault="00BA1451" w:rsidP="00BA1451">
      <w:pPr>
        <w:rPr>
          <w:rFonts w:ascii="Arial" w:hAnsi="Arial" w:cs="Arial"/>
          <w:lang w:eastAsia="zh-CN"/>
        </w:rPr>
      </w:pPr>
      <w:r w:rsidRPr="005B2AB2">
        <w:rPr>
          <w:rFonts w:ascii="Arial" w:hAnsi="Arial" w:cs="Arial"/>
          <w:lang w:eastAsia="zh-CN"/>
        </w:rPr>
        <w:t>So the scope of testing is to verify that –</w:t>
      </w:r>
    </w:p>
    <w:p w:rsidR="00BA1451" w:rsidRDefault="00BA1451" w:rsidP="00BA1451">
      <w:pPr>
        <w:numPr>
          <w:ilvl w:val="0"/>
          <w:numId w:val="9"/>
        </w:numPr>
        <w:rPr>
          <w:rFonts w:ascii="Arial" w:hAnsi="Arial" w:cs="Arial"/>
          <w:lang w:eastAsia="zh-CN"/>
        </w:rPr>
      </w:pPr>
      <w:r w:rsidRPr="005B2AB2">
        <w:rPr>
          <w:rFonts w:ascii="Arial" w:hAnsi="Arial" w:cs="Arial"/>
          <w:lang w:eastAsia="zh-CN"/>
        </w:rPr>
        <w:t xml:space="preserve">All the </w:t>
      </w:r>
      <w:r>
        <w:rPr>
          <w:rFonts w:ascii="Arial" w:hAnsi="Arial" w:cs="Arial"/>
          <w:lang w:eastAsia="zh-CN"/>
        </w:rPr>
        <w:t xml:space="preserve">listed </w:t>
      </w:r>
      <w:r w:rsidRPr="005B2AB2">
        <w:rPr>
          <w:rFonts w:ascii="Arial" w:hAnsi="Arial" w:cs="Arial"/>
          <w:lang w:eastAsia="zh-CN"/>
        </w:rPr>
        <w:t>defects are fixed</w:t>
      </w:r>
      <w:r>
        <w:rPr>
          <w:rFonts w:ascii="Arial" w:hAnsi="Arial" w:cs="Arial" w:hint="eastAsia"/>
          <w:lang w:eastAsia="zh-CN"/>
        </w:rPr>
        <w:t>.</w:t>
      </w:r>
    </w:p>
    <w:p w:rsidR="00BA1451" w:rsidRPr="005B2AB2" w:rsidRDefault="00BA1451" w:rsidP="00BA1451">
      <w:pPr>
        <w:numPr>
          <w:ilvl w:val="0"/>
          <w:numId w:val="9"/>
        </w:numPr>
        <w:rPr>
          <w:rFonts w:ascii="Arial" w:hAnsi="Arial" w:cs="Arial"/>
          <w:lang w:eastAsia="zh-CN"/>
        </w:rPr>
      </w:pPr>
      <w:r>
        <w:rPr>
          <w:rFonts w:ascii="Arial" w:hAnsi="Arial" w:cs="Arial" w:hint="eastAsia"/>
          <w:lang w:eastAsia="zh-CN"/>
        </w:rPr>
        <w:t>All the changes works fine.</w:t>
      </w:r>
    </w:p>
    <w:p w:rsidR="00BA1451" w:rsidRDefault="00BA1451" w:rsidP="00BA1451">
      <w:pPr>
        <w:numPr>
          <w:ilvl w:val="0"/>
          <w:numId w:val="9"/>
        </w:numPr>
        <w:rPr>
          <w:rFonts w:ascii="Arial" w:hAnsi="Arial" w:cs="Arial"/>
          <w:lang w:eastAsia="zh-CN"/>
        </w:rPr>
      </w:pPr>
      <w:r w:rsidRPr="005B2AB2">
        <w:rPr>
          <w:rFonts w:ascii="Arial" w:hAnsi="Arial" w:cs="Arial"/>
          <w:lang w:eastAsia="zh-CN"/>
        </w:rPr>
        <w:t>No side effect</w:t>
      </w:r>
      <w:r>
        <w:rPr>
          <w:rFonts w:ascii="Arial" w:hAnsi="Arial" w:cs="Arial" w:hint="eastAsia"/>
          <w:lang w:eastAsia="zh-CN"/>
        </w:rPr>
        <w:t xml:space="preserve"> will be</w:t>
      </w:r>
      <w:r w:rsidRPr="005B2AB2">
        <w:rPr>
          <w:rFonts w:ascii="Arial" w:hAnsi="Arial" w:cs="Arial"/>
          <w:lang w:eastAsia="zh-CN"/>
        </w:rPr>
        <w:t xml:space="preserve"> introduced by the patch</w:t>
      </w:r>
      <w:r>
        <w:rPr>
          <w:rFonts w:ascii="Arial" w:hAnsi="Arial" w:cs="Arial" w:hint="eastAsia"/>
          <w:lang w:eastAsia="zh-CN"/>
        </w:rPr>
        <w:t>.</w:t>
      </w:r>
    </w:p>
    <w:p w:rsidR="00BA1451" w:rsidRPr="0025519A" w:rsidRDefault="00BA1451" w:rsidP="00BA1451">
      <w:pPr>
        <w:ind w:left="360"/>
        <w:rPr>
          <w:rFonts w:ascii="Arial" w:hAnsi="Arial" w:cs="Arial"/>
          <w:lang w:eastAsia="zh-CN"/>
        </w:rPr>
      </w:pPr>
    </w:p>
    <w:p w:rsidR="00ED29B0" w:rsidRDefault="00ED29B0" w:rsidP="007B07BB">
      <w:pPr>
        <w:pStyle w:val="Heading1"/>
        <w:rPr>
          <w:rFonts w:ascii="Arial" w:hAnsi="Arial" w:cs="Arial"/>
          <w:lang w:eastAsia="zh-CN"/>
        </w:rPr>
        <w:sectPr w:rsidR="00ED29B0" w:rsidSect="00DE7380">
          <w:headerReference w:type="default" r:id="rId9"/>
          <w:footerReference w:type="default" r:id="rId10"/>
          <w:pgSz w:w="12240" w:h="15840" w:code="1"/>
          <w:pgMar w:top="1440" w:right="1440" w:bottom="1440" w:left="1440" w:header="720" w:footer="720" w:gutter="0"/>
          <w:cols w:space="720"/>
          <w:titlePg/>
        </w:sectPr>
      </w:pPr>
    </w:p>
    <w:p w:rsidR="00DC73BA" w:rsidRPr="005B2AB2" w:rsidRDefault="00DC73BA" w:rsidP="00DC73BA">
      <w:pPr>
        <w:rPr>
          <w:rFonts w:ascii="Arial" w:hAnsi="Arial" w:cs="Arial"/>
          <w:lang w:eastAsia="zh-CN"/>
        </w:rPr>
      </w:pPr>
      <w:bookmarkStart w:id="9" w:name="_Toc151787615"/>
      <w:bookmarkEnd w:id="9"/>
    </w:p>
    <w:p w:rsidR="009C016D" w:rsidRDefault="009C016D" w:rsidP="005C6F51">
      <w:pPr>
        <w:pStyle w:val="Heading1"/>
        <w:rPr>
          <w:rFonts w:ascii="Arial" w:hAnsi="Arial" w:cs="Arial"/>
          <w:lang w:eastAsia="zh-CN"/>
        </w:rPr>
      </w:pPr>
      <w:bookmarkStart w:id="10" w:name="_Toc471302945"/>
      <w:r>
        <w:rPr>
          <w:rFonts w:ascii="Arial" w:hAnsi="Arial" w:cs="Arial" w:hint="eastAsia"/>
          <w:lang w:eastAsia="zh-CN"/>
        </w:rPr>
        <w:t>Testing Targets</w:t>
      </w:r>
      <w:bookmarkEnd w:id="10"/>
    </w:p>
    <w:tbl>
      <w:tblPr>
        <w:tblW w:w="0" w:type="auto"/>
        <w:tblInd w:w="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01"/>
        <w:gridCol w:w="2107"/>
      </w:tblGrid>
      <w:tr w:rsidR="009C016D" w:rsidRPr="005B2AB2" w:rsidTr="00D52612">
        <w:trPr>
          <w:tblHeader/>
        </w:trPr>
        <w:tc>
          <w:tcPr>
            <w:tcW w:w="4301" w:type="dxa"/>
            <w:tcBorders>
              <w:bottom w:val="single" w:sz="4" w:space="0" w:color="auto"/>
            </w:tcBorders>
            <w:shd w:val="clear" w:color="auto" w:fill="E6E6E6"/>
          </w:tcPr>
          <w:p w:rsidR="009C016D" w:rsidRPr="005B2AB2" w:rsidRDefault="009C016D" w:rsidP="00D52612">
            <w:pPr>
              <w:jc w:val="center"/>
              <w:rPr>
                <w:rFonts w:ascii="Arial" w:hAnsi="Arial" w:cs="Arial"/>
                <w:b/>
              </w:rPr>
            </w:pPr>
            <w:r w:rsidRPr="005B2AB2">
              <w:rPr>
                <w:rFonts w:ascii="Arial" w:hAnsi="Arial" w:cs="Arial"/>
                <w:b/>
              </w:rPr>
              <w:t>Configuration Item</w:t>
            </w:r>
          </w:p>
        </w:tc>
        <w:tc>
          <w:tcPr>
            <w:tcW w:w="2107" w:type="dxa"/>
            <w:tcBorders>
              <w:bottom w:val="single" w:sz="4" w:space="0" w:color="auto"/>
            </w:tcBorders>
            <w:shd w:val="clear" w:color="auto" w:fill="E6E6E6"/>
          </w:tcPr>
          <w:p w:rsidR="009C016D" w:rsidRPr="005B2AB2" w:rsidRDefault="009C016D" w:rsidP="00D52612">
            <w:pPr>
              <w:jc w:val="center"/>
              <w:rPr>
                <w:rFonts w:ascii="Arial" w:hAnsi="Arial" w:cs="Arial"/>
                <w:b/>
                <w:bCs/>
              </w:rPr>
            </w:pPr>
            <w:r w:rsidRPr="005B2AB2">
              <w:rPr>
                <w:rFonts w:ascii="Arial" w:hAnsi="Arial" w:cs="Arial"/>
                <w:b/>
                <w:bCs/>
              </w:rPr>
              <w:t>Versions</w:t>
            </w:r>
          </w:p>
        </w:tc>
      </w:tr>
      <w:tr w:rsidR="009C016D" w:rsidRPr="005B2AB2" w:rsidTr="00D52612">
        <w:tc>
          <w:tcPr>
            <w:tcW w:w="4301" w:type="dxa"/>
            <w:shd w:val="clear" w:color="auto" w:fill="808080"/>
          </w:tcPr>
          <w:p w:rsidR="009C016D" w:rsidRPr="005B2AB2" w:rsidRDefault="009C016D" w:rsidP="00D52612">
            <w:pPr>
              <w:rPr>
                <w:rFonts w:ascii="Arial" w:hAnsi="Arial" w:cs="Arial"/>
                <w:b/>
              </w:rPr>
            </w:pPr>
            <w:r w:rsidRPr="005B2AB2">
              <w:rPr>
                <w:rFonts w:ascii="Arial" w:hAnsi="Arial" w:cs="Arial"/>
                <w:b/>
                <w:lang w:eastAsia="zh-CN"/>
              </w:rPr>
              <w:t xml:space="preserve">Gateway </w:t>
            </w:r>
            <w:r>
              <w:rPr>
                <w:rFonts w:ascii="Arial" w:hAnsi="Arial" w:cs="Arial" w:hint="eastAsia"/>
                <w:b/>
                <w:lang w:eastAsia="zh-CN"/>
              </w:rPr>
              <w:t>Device Management</w:t>
            </w:r>
            <w:r w:rsidRPr="005B2AB2">
              <w:rPr>
                <w:rFonts w:ascii="Arial" w:hAnsi="Arial" w:cs="Arial"/>
                <w:b/>
                <w:lang w:eastAsia="zh-CN"/>
              </w:rPr>
              <w:t xml:space="preserve"> Platform</w:t>
            </w:r>
          </w:p>
        </w:tc>
        <w:tc>
          <w:tcPr>
            <w:tcW w:w="2107" w:type="dxa"/>
            <w:shd w:val="clear" w:color="auto" w:fill="808080"/>
          </w:tcPr>
          <w:p w:rsidR="009C016D" w:rsidRPr="005B2AB2" w:rsidRDefault="009C016D" w:rsidP="00D52612">
            <w:pPr>
              <w:rPr>
                <w:rFonts w:ascii="Arial" w:hAnsi="Arial" w:cs="Arial"/>
              </w:rPr>
            </w:pPr>
          </w:p>
        </w:tc>
      </w:tr>
      <w:tr w:rsidR="009C016D" w:rsidRPr="005B2AB2" w:rsidTr="00D52612">
        <w:tc>
          <w:tcPr>
            <w:tcW w:w="4301" w:type="dxa"/>
            <w:shd w:val="clear" w:color="auto" w:fill="auto"/>
          </w:tcPr>
          <w:p w:rsidR="009C016D" w:rsidRPr="005B2AB2" w:rsidRDefault="009C016D" w:rsidP="00D52612">
            <w:pPr>
              <w:rPr>
                <w:rFonts w:ascii="Arial" w:hAnsi="Arial" w:cs="Arial"/>
                <w:lang w:eastAsia="zh-CN"/>
              </w:rPr>
            </w:pPr>
            <w:r w:rsidRPr="005B2AB2">
              <w:rPr>
                <w:rFonts w:ascii="Arial" w:hAnsi="Arial" w:cs="Arial"/>
                <w:lang w:eastAsia="zh-CN"/>
              </w:rPr>
              <w:t>Web Server</w:t>
            </w:r>
          </w:p>
        </w:tc>
        <w:tc>
          <w:tcPr>
            <w:tcW w:w="2107" w:type="dxa"/>
            <w:shd w:val="clear" w:color="auto" w:fill="auto"/>
          </w:tcPr>
          <w:p w:rsidR="009C016D" w:rsidRPr="005B2AB2" w:rsidRDefault="009C016D" w:rsidP="00124DE4">
            <w:pPr>
              <w:rPr>
                <w:rFonts w:ascii="Arial" w:hAnsi="Arial" w:cs="Arial"/>
                <w:lang w:eastAsia="zh-CN"/>
              </w:rPr>
            </w:pPr>
            <w:r>
              <w:rPr>
                <w:rFonts w:ascii="Arial" w:hAnsi="Arial" w:cs="Arial" w:hint="eastAsia"/>
                <w:lang w:eastAsia="zh-CN"/>
              </w:rPr>
              <w:t>3.</w:t>
            </w:r>
            <w:r w:rsidR="005C6718">
              <w:rPr>
                <w:rFonts w:ascii="Arial" w:hAnsi="Arial" w:cs="Arial" w:hint="eastAsia"/>
                <w:lang w:eastAsia="zh-CN"/>
              </w:rPr>
              <w:t>3</w:t>
            </w:r>
            <w:r>
              <w:rPr>
                <w:rFonts w:ascii="Arial" w:hAnsi="Arial" w:cs="Arial" w:hint="eastAsia"/>
                <w:lang w:eastAsia="zh-CN"/>
              </w:rPr>
              <w:t>.</w:t>
            </w:r>
            <w:r w:rsidR="00BF2301">
              <w:rPr>
                <w:rFonts w:ascii="Arial" w:hAnsi="Arial" w:cs="Arial" w:hint="eastAsia"/>
                <w:lang w:eastAsia="zh-CN"/>
              </w:rPr>
              <w:t>7</w:t>
            </w:r>
          </w:p>
        </w:tc>
      </w:tr>
      <w:tr w:rsidR="009C016D" w:rsidRPr="005B2AB2" w:rsidTr="00D52612">
        <w:tc>
          <w:tcPr>
            <w:tcW w:w="4301" w:type="dxa"/>
            <w:shd w:val="clear" w:color="auto" w:fill="auto"/>
          </w:tcPr>
          <w:p w:rsidR="009C016D" w:rsidRPr="005B2AB2" w:rsidRDefault="009C016D" w:rsidP="00D52612">
            <w:pPr>
              <w:rPr>
                <w:rFonts w:ascii="Arial" w:hAnsi="Arial" w:cs="Arial"/>
                <w:lang w:eastAsia="zh-CN"/>
              </w:rPr>
            </w:pPr>
            <w:r w:rsidRPr="005B2AB2">
              <w:rPr>
                <w:rFonts w:ascii="Arial" w:hAnsi="Arial" w:cs="Arial"/>
                <w:lang w:eastAsia="zh-CN"/>
              </w:rPr>
              <w:t>Application Server</w:t>
            </w:r>
          </w:p>
        </w:tc>
        <w:tc>
          <w:tcPr>
            <w:tcW w:w="2107" w:type="dxa"/>
            <w:shd w:val="clear" w:color="auto" w:fill="auto"/>
          </w:tcPr>
          <w:p w:rsidR="009C016D" w:rsidRPr="005B2AB2" w:rsidRDefault="009C016D" w:rsidP="00124DE4">
            <w:pPr>
              <w:rPr>
                <w:rFonts w:ascii="Arial" w:hAnsi="Arial" w:cs="Arial"/>
                <w:lang w:eastAsia="zh-CN"/>
              </w:rPr>
            </w:pPr>
            <w:r>
              <w:rPr>
                <w:rFonts w:ascii="Arial" w:hAnsi="Arial" w:cs="Arial" w:hint="eastAsia"/>
                <w:lang w:eastAsia="zh-CN"/>
              </w:rPr>
              <w:t>3.</w:t>
            </w:r>
            <w:r w:rsidR="005C6718">
              <w:rPr>
                <w:rFonts w:ascii="Arial" w:hAnsi="Arial" w:cs="Arial" w:hint="eastAsia"/>
                <w:lang w:eastAsia="zh-CN"/>
              </w:rPr>
              <w:t>3</w:t>
            </w:r>
            <w:r>
              <w:rPr>
                <w:rFonts w:ascii="Arial" w:hAnsi="Arial" w:cs="Arial" w:hint="eastAsia"/>
                <w:lang w:eastAsia="zh-CN"/>
              </w:rPr>
              <w:t>.</w:t>
            </w:r>
            <w:r w:rsidR="00BF2301">
              <w:rPr>
                <w:rFonts w:ascii="Arial" w:hAnsi="Arial" w:cs="Arial" w:hint="eastAsia"/>
                <w:lang w:eastAsia="zh-CN"/>
              </w:rPr>
              <w:t>7</w:t>
            </w:r>
          </w:p>
        </w:tc>
      </w:tr>
      <w:tr w:rsidR="009C016D" w:rsidRPr="005B2AB2" w:rsidTr="00D52612">
        <w:tc>
          <w:tcPr>
            <w:tcW w:w="4301" w:type="dxa"/>
            <w:shd w:val="clear" w:color="auto" w:fill="auto"/>
          </w:tcPr>
          <w:p w:rsidR="009C016D" w:rsidRPr="005B2AB2" w:rsidRDefault="009C016D" w:rsidP="00D52612">
            <w:pPr>
              <w:rPr>
                <w:rFonts w:ascii="Arial" w:hAnsi="Arial" w:cs="Arial"/>
                <w:lang w:eastAsia="zh-CN"/>
              </w:rPr>
            </w:pPr>
            <w:r w:rsidRPr="005B2AB2">
              <w:rPr>
                <w:rFonts w:ascii="Arial" w:hAnsi="Arial" w:cs="Arial"/>
                <w:lang w:eastAsia="zh-CN"/>
              </w:rPr>
              <w:t>Agent</w:t>
            </w:r>
          </w:p>
        </w:tc>
        <w:tc>
          <w:tcPr>
            <w:tcW w:w="2107" w:type="dxa"/>
            <w:shd w:val="clear" w:color="auto" w:fill="auto"/>
          </w:tcPr>
          <w:p w:rsidR="009C016D" w:rsidRPr="005B2AB2" w:rsidRDefault="009C016D" w:rsidP="00124DE4">
            <w:pPr>
              <w:rPr>
                <w:rFonts w:ascii="Arial" w:hAnsi="Arial" w:cs="Arial"/>
                <w:lang w:eastAsia="zh-CN"/>
              </w:rPr>
            </w:pPr>
            <w:r>
              <w:rPr>
                <w:rFonts w:ascii="Arial" w:hAnsi="Arial" w:cs="Arial" w:hint="eastAsia"/>
                <w:lang w:eastAsia="zh-CN"/>
              </w:rPr>
              <w:t>3.</w:t>
            </w:r>
            <w:r w:rsidR="005C6718">
              <w:rPr>
                <w:rFonts w:ascii="Arial" w:hAnsi="Arial" w:cs="Arial" w:hint="eastAsia"/>
                <w:lang w:eastAsia="zh-CN"/>
              </w:rPr>
              <w:t>3</w:t>
            </w:r>
            <w:r>
              <w:rPr>
                <w:rFonts w:ascii="Arial" w:hAnsi="Arial" w:cs="Arial" w:hint="eastAsia"/>
                <w:lang w:eastAsia="zh-CN"/>
              </w:rPr>
              <w:t>.</w:t>
            </w:r>
            <w:r w:rsidR="00BF2301">
              <w:rPr>
                <w:rFonts w:ascii="Arial" w:hAnsi="Arial" w:cs="Arial" w:hint="eastAsia"/>
                <w:lang w:eastAsia="zh-CN"/>
              </w:rPr>
              <w:t>7</w:t>
            </w:r>
          </w:p>
        </w:tc>
      </w:tr>
    </w:tbl>
    <w:p w:rsidR="009C016D" w:rsidRDefault="009C016D" w:rsidP="009C016D">
      <w:pPr>
        <w:rPr>
          <w:lang w:eastAsia="zh-CN"/>
        </w:rPr>
      </w:pPr>
    </w:p>
    <w:p w:rsidR="009C016D" w:rsidRPr="009C016D" w:rsidRDefault="009C016D" w:rsidP="009C016D">
      <w:pPr>
        <w:rPr>
          <w:lang w:eastAsia="zh-CN"/>
        </w:rPr>
      </w:pPr>
    </w:p>
    <w:p w:rsidR="005C6F51" w:rsidRPr="005B2AB2" w:rsidRDefault="005C6F51" w:rsidP="005C6F51">
      <w:pPr>
        <w:pStyle w:val="Heading1"/>
        <w:rPr>
          <w:rFonts w:ascii="Arial" w:hAnsi="Arial" w:cs="Arial"/>
        </w:rPr>
      </w:pPr>
      <w:bookmarkStart w:id="11" w:name="_Toc471302946"/>
      <w:r w:rsidRPr="005B2AB2">
        <w:rPr>
          <w:rFonts w:ascii="Arial" w:hAnsi="Arial" w:cs="Arial"/>
        </w:rPr>
        <w:t>Test Configurations</w:t>
      </w:r>
      <w:bookmarkEnd w:id="11"/>
    </w:p>
    <w:p w:rsidR="005C6F51" w:rsidRPr="005B2AB2" w:rsidRDefault="005C6F51" w:rsidP="005C6F51">
      <w:pPr>
        <w:rPr>
          <w:rFonts w:ascii="Arial" w:hAnsi="Arial" w:cs="Arial"/>
          <w:lang w:eastAsia="zh-CN"/>
        </w:rPr>
      </w:pPr>
    </w:p>
    <w:p w:rsidR="005E654E" w:rsidRPr="005E654E" w:rsidRDefault="005E654E" w:rsidP="005E654E">
      <w:pPr>
        <w:rPr>
          <w:rFonts w:ascii="Arial" w:hAnsi="Arial" w:cs="Arial"/>
          <w:lang w:eastAsia="zh-CN"/>
        </w:rPr>
      </w:pPr>
      <w:r w:rsidRPr="005E654E">
        <w:rPr>
          <w:rFonts w:ascii="Arial" w:hAnsi="Arial" w:cs="Arial"/>
          <w:lang w:eastAsia="zh-CN"/>
        </w:rPr>
        <w:t>All Gateway v3.</w:t>
      </w:r>
      <w:r w:rsidR="003F2640">
        <w:rPr>
          <w:rFonts w:ascii="Arial" w:hAnsi="Arial" w:cs="Arial" w:hint="eastAsia"/>
          <w:lang w:eastAsia="zh-CN"/>
        </w:rPr>
        <w:t>3.7</w:t>
      </w:r>
      <w:r w:rsidRPr="005E654E">
        <w:rPr>
          <w:rFonts w:ascii="Arial" w:hAnsi="Arial" w:cs="Arial" w:hint="eastAsia"/>
          <w:lang w:eastAsia="zh-CN"/>
        </w:rPr>
        <w:t xml:space="preserve"> </w:t>
      </w:r>
      <w:r w:rsidRPr="005E654E">
        <w:rPr>
          <w:rFonts w:ascii="Arial" w:hAnsi="Arial" w:cs="Arial"/>
          <w:lang w:eastAsia="zh-CN"/>
        </w:rPr>
        <w:t xml:space="preserve">testing </w:t>
      </w:r>
      <w:r w:rsidR="00610F1B">
        <w:rPr>
          <w:rFonts w:ascii="Arial" w:hAnsi="Arial" w:cs="Arial"/>
          <w:lang w:eastAsia="zh-CN"/>
        </w:rPr>
        <w:t>r</w:t>
      </w:r>
      <w:r w:rsidR="00610F1B">
        <w:rPr>
          <w:rFonts w:ascii="Arial" w:hAnsi="Arial" w:cs="Arial" w:hint="eastAsia"/>
          <w:lang w:eastAsia="zh-CN"/>
        </w:rPr>
        <w:t>a</w:t>
      </w:r>
      <w:r w:rsidRPr="005E654E">
        <w:rPr>
          <w:rFonts w:ascii="Arial" w:hAnsi="Arial" w:cs="Arial"/>
          <w:lang w:eastAsia="zh-CN"/>
        </w:rPr>
        <w:t>n on QA server</w:t>
      </w:r>
      <w:r w:rsidR="006F620A">
        <w:rPr>
          <w:rFonts w:ascii="Arial" w:hAnsi="Arial" w:cs="Arial" w:hint="eastAsia"/>
          <w:lang w:eastAsia="zh-CN"/>
        </w:rPr>
        <w:t>s</w:t>
      </w:r>
      <w:r w:rsidRPr="005E654E">
        <w:rPr>
          <w:rFonts w:ascii="Arial" w:hAnsi="Arial" w:cs="Arial"/>
          <w:lang w:eastAsia="zh-CN"/>
        </w:rPr>
        <w:t xml:space="preserve"> hosted by Terremark</w:t>
      </w:r>
      <w:r w:rsidRPr="005E654E">
        <w:rPr>
          <w:rFonts w:ascii="Arial" w:hAnsi="Arial" w:cs="Arial" w:hint="eastAsia"/>
          <w:lang w:eastAsia="zh-CN"/>
        </w:rPr>
        <w:t>.</w:t>
      </w:r>
    </w:p>
    <w:p w:rsidR="00EA226D" w:rsidRPr="005E654E" w:rsidRDefault="00EA226D" w:rsidP="005C6F51">
      <w:pPr>
        <w:rPr>
          <w:rFonts w:ascii="Arial" w:hAnsi="Arial" w:cs="Arial"/>
          <w:lang w:eastAsia="zh-CN"/>
        </w:rPr>
      </w:pPr>
    </w:p>
    <w:p w:rsidR="009442DB" w:rsidRDefault="009442DB" w:rsidP="005D0668">
      <w:pPr>
        <w:pStyle w:val="Heading1"/>
        <w:numPr>
          <w:ilvl w:val="1"/>
          <w:numId w:val="8"/>
        </w:numPr>
        <w:spacing w:before="240"/>
        <w:rPr>
          <w:rFonts w:ascii="Arial" w:hAnsi="Arial" w:cs="Arial"/>
          <w:lang w:eastAsia="zh-CN"/>
        </w:rPr>
      </w:pPr>
      <w:bookmarkStart w:id="12" w:name="_Toc367975809"/>
      <w:bookmarkStart w:id="13" w:name="_Toc471302947"/>
      <w:r w:rsidRPr="005B2AB2">
        <w:rPr>
          <w:rFonts w:ascii="Arial" w:hAnsi="Arial" w:cs="Arial"/>
        </w:rPr>
        <w:t>Hardware Configurations</w:t>
      </w:r>
      <w:bookmarkEnd w:id="12"/>
      <w:bookmarkEnd w:id="13"/>
    </w:p>
    <w:p w:rsidR="006F620A" w:rsidRDefault="006F620A" w:rsidP="005E654E">
      <w:pPr>
        <w:rPr>
          <w:rFonts w:ascii="Arial" w:hAnsi="Arial" w:cs="Arial"/>
          <w:lang w:eastAsia="zh-CN"/>
        </w:rPr>
      </w:pPr>
      <w:r w:rsidRPr="006F620A">
        <w:rPr>
          <w:rFonts w:ascii="Arial" w:hAnsi="Arial" w:cs="Arial"/>
          <w:lang w:eastAsia="zh-CN"/>
        </w:rPr>
        <w:t>Al</w:t>
      </w:r>
      <w:r w:rsidR="00A7304D">
        <w:rPr>
          <w:rFonts w:ascii="Arial" w:hAnsi="Arial" w:cs="Arial"/>
          <w:lang w:eastAsia="zh-CN"/>
        </w:rPr>
        <w:t>l Gateway Phase 3.3 (Build 3.3.</w:t>
      </w:r>
      <w:r w:rsidR="003F2640">
        <w:rPr>
          <w:rFonts w:ascii="Arial" w:hAnsi="Arial" w:cs="Arial" w:hint="eastAsia"/>
          <w:lang w:eastAsia="zh-CN"/>
        </w:rPr>
        <w:t>7</w:t>
      </w:r>
      <w:r w:rsidRPr="006F620A">
        <w:rPr>
          <w:rFonts w:ascii="Arial" w:hAnsi="Arial" w:cs="Arial"/>
          <w:lang w:eastAsia="zh-CN"/>
        </w:rPr>
        <w:t>) Server deliverables ran on servers hosted by Terremark.</w:t>
      </w:r>
    </w:p>
    <w:p w:rsidR="006F620A" w:rsidRPr="00A7304D" w:rsidRDefault="006F620A" w:rsidP="005E654E">
      <w:pPr>
        <w:rPr>
          <w:rFonts w:ascii="Arial" w:hAnsi="Arial" w:cs="Arial"/>
          <w:lang w:eastAsia="zh-CN"/>
        </w:rPr>
      </w:pPr>
    </w:p>
    <w:p w:rsidR="005E654E" w:rsidRPr="001D16E4" w:rsidRDefault="005E654E" w:rsidP="005E654E">
      <w:pPr>
        <w:numPr>
          <w:ilvl w:val="0"/>
          <w:numId w:val="30"/>
        </w:numPr>
        <w:rPr>
          <w:rFonts w:ascii="Arial" w:hAnsi="Arial" w:cs="Arial"/>
          <w:lang w:eastAsia="zh-CN"/>
        </w:rPr>
      </w:pPr>
      <w:r w:rsidRPr="001D16E4">
        <w:rPr>
          <w:rFonts w:ascii="Arial" w:hAnsi="Arial" w:cs="Arial"/>
          <w:lang w:eastAsia="zh-CN"/>
        </w:rPr>
        <w:t xml:space="preserve">Server </w:t>
      </w:r>
      <w:r w:rsidR="00BA08A6">
        <w:rPr>
          <w:rFonts w:ascii="Arial" w:hAnsi="Arial" w:cs="Arial" w:hint="eastAsia"/>
          <w:lang w:eastAsia="zh-CN"/>
        </w:rPr>
        <w:t>Hardware Configurations.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7"/>
        <w:gridCol w:w="1564"/>
        <w:gridCol w:w="1651"/>
        <w:gridCol w:w="1825"/>
        <w:gridCol w:w="2276"/>
      </w:tblGrid>
      <w:tr w:rsidR="005E654E" w:rsidRPr="001D16E4" w:rsidTr="000B7743">
        <w:trPr>
          <w:trHeight w:val="300"/>
        </w:trPr>
        <w:tc>
          <w:tcPr>
            <w:tcW w:w="1043" w:type="pct"/>
            <w:shd w:val="clear" w:color="auto" w:fill="BFBFBF"/>
            <w:noWrap/>
            <w:hideMark/>
          </w:tcPr>
          <w:p w:rsidR="005E654E" w:rsidRPr="00F8146D" w:rsidRDefault="00F8146D" w:rsidP="000B7743">
            <w:pPr>
              <w:rPr>
                <w:rFonts w:ascii="Arial" w:eastAsiaTheme="minorEastAsia" w:hAnsi="Arial" w:cs="Arial"/>
                <w:color w:val="000000"/>
                <w:sz w:val="22"/>
                <w:szCs w:val="22"/>
                <w:lang w:eastAsia="zh-CN"/>
              </w:rPr>
            </w:pPr>
            <w:r w:rsidRPr="00F8146D">
              <w:rPr>
                <w:rFonts w:ascii="Arial" w:hAnsi="Arial" w:cs="Arial" w:hint="eastAsia"/>
                <w:b/>
                <w:color w:val="000000"/>
                <w:sz w:val="22"/>
                <w:szCs w:val="22"/>
                <w:lang w:eastAsia="zh-CN"/>
              </w:rPr>
              <w:t>Items</w:t>
            </w:r>
          </w:p>
        </w:tc>
        <w:tc>
          <w:tcPr>
            <w:tcW w:w="846" w:type="pct"/>
            <w:shd w:val="clear" w:color="auto" w:fill="BFBFBF"/>
            <w:noWrap/>
            <w:hideMark/>
          </w:tcPr>
          <w:p w:rsidR="005E654E" w:rsidRPr="001D16E4" w:rsidRDefault="005E654E" w:rsidP="000B7743">
            <w:pPr>
              <w:rPr>
                <w:rFonts w:ascii="Arial" w:eastAsia="Times New Roman" w:hAnsi="Arial" w:cs="Arial"/>
                <w:b/>
                <w:color w:val="000000"/>
                <w:sz w:val="22"/>
                <w:szCs w:val="22"/>
                <w:lang w:eastAsia="zh-CN"/>
              </w:rPr>
            </w:pPr>
            <w:r w:rsidRPr="001D16E4">
              <w:rPr>
                <w:rFonts w:ascii="Arial" w:hAnsi="Arial" w:cs="Arial"/>
                <w:b/>
                <w:color w:val="000000"/>
                <w:sz w:val="22"/>
                <w:szCs w:val="22"/>
                <w:lang w:eastAsia="zh-CN"/>
              </w:rPr>
              <w:t>Web Server1</w:t>
            </w:r>
          </w:p>
        </w:tc>
        <w:tc>
          <w:tcPr>
            <w:tcW w:w="893" w:type="pct"/>
            <w:shd w:val="clear" w:color="auto" w:fill="BFBFBF"/>
            <w:noWrap/>
            <w:hideMark/>
          </w:tcPr>
          <w:p w:rsidR="005E654E" w:rsidRPr="001D16E4" w:rsidRDefault="005E654E" w:rsidP="000B7743">
            <w:pPr>
              <w:rPr>
                <w:rFonts w:ascii="Arial" w:hAnsi="Arial" w:cs="Arial"/>
                <w:b/>
                <w:color w:val="000000"/>
                <w:sz w:val="22"/>
                <w:szCs w:val="22"/>
                <w:lang w:eastAsia="zh-CN"/>
              </w:rPr>
            </w:pPr>
            <w:r w:rsidRPr="001D16E4">
              <w:rPr>
                <w:rFonts w:ascii="Arial" w:hAnsi="Arial" w:cs="Arial"/>
                <w:b/>
                <w:color w:val="000000"/>
                <w:sz w:val="22"/>
                <w:szCs w:val="22"/>
                <w:lang w:eastAsia="zh-CN"/>
              </w:rPr>
              <w:t>Web Server2</w:t>
            </w:r>
          </w:p>
        </w:tc>
        <w:tc>
          <w:tcPr>
            <w:tcW w:w="987" w:type="pct"/>
            <w:shd w:val="clear" w:color="auto" w:fill="BFBFBF"/>
            <w:noWrap/>
            <w:hideMark/>
          </w:tcPr>
          <w:p w:rsidR="005E654E" w:rsidRPr="001D16E4" w:rsidRDefault="005E654E" w:rsidP="000B7743">
            <w:pPr>
              <w:rPr>
                <w:rFonts w:ascii="Arial" w:hAnsi="Arial" w:cs="Arial"/>
                <w:b/>
                <w:color w:val="000000"/>
                <w:sz w:val="22"/>
                <w:szCs w:val="22"/>
                <w:lang w:eastAsia="zh-CN"/>
              </w:rPr>
            </w:pPr>
            <w:r w:rsidRPr="001D16E4">
              <w:rPr>
                <w:rFonts w:ascii="Arial" w:hAnsi="Arial" w:cs="Arial"/>
                <w:b/>
                <w:color w:val="000000"/>
                <w:sz w:val="22"/>
                <w:szCs w:val="22"/>
                <w:lang w:eastAsia="zh-CN"/>
              </w:rPr>
              <w:t>Application Server</w:t>
            </w:r>
          </w:p>
        </w:tc>
        <w:tc>
          <w:tcPr>
            <w:tcW w:w="1231" w:type="pct"/>
            <w:shd w:val="clear" w:color="auto" w:fill="BFBFBF"/>
            <w:noWrap/>
            <w:hideMark/>
          </w:tcPr>
          <w:p w:rsidR="005E654E" w:rsidRPr="001D16E4" w:rsidRDefault="005E654E" w:rsidP="000B7743">
            <w:pPr>
              <w:rPr>
                <w:rFonts w:ascii="Arial" w:hAnsi="Arial" w:cs="Arial"/>
                <w:b/>
                <w:color w:val="000000"/>
                <w:sz w:val="22"/>
                <w:szCs w:val="22"/>
                <w:lang w:eastAsia="zh-CN"/>
              </w:rPr>
            </w:pPr>
            <w:r w:rsidRPr="001D16E4">
              <w:rPr>
                <w:rFonts w:ascii="Arial" w:hAnsi="Arial" w:cs="Arial"/>
                <w:b/>
                <w:color w:val="000000"/>
                <w:sz w:val="22"/>
                <w:szCs w:val="22"/>
                <w:lang w:eastAsia="zh-CN"/>
              </w:rPr>
              <w:t>Database Server</w:t>
            </w:r>
          </w:p>
        </w:tc>
      </w:tr>
      <w:tr w:rsidR="005E654E" w:rsidRPr="001D16E4" w:rsidTr="000B7743">
        <w:trPr>
          <w:trHeight w:val="300"/>
        </w:trPr>
        <w:tc>
          <w:tcPr>
            <w:tcW w:w="1043" w:type="pct"/>
            <w:noWrap/>
            <w:hideMark/>
          </w:tcPr>
          <w:p w:rsidR="005E654E" w:rsidRPr="001D16E4" w:rsidRDefault="005E654E" w:rsidP="000B7743">
            <w:pPr>
              <w:rPr>
                <w:rFonts w:ascii="Arial" w:hAnsi="Arial" w:cs="Arial"/>
                <w:lang w:eastAsia="zh-CN"/>
              </w:rPr>
            </w:pPr>
            <w:r w:rsidRPr="001D16E4">
              <w:rPr>
                <w:rFonts w:ascii="Arial" w:hAnsi="Arial" w:cs="Arial"/>
                <w:lang w:eastAsia="zh-CN"/>
              </w:rPr>
              <w:t>Operation System</w:t>
            </w:r>
          </w:p>
        </w:tc>
        <w:tc>
          <w:tcPr>
            <w:tcW w:w="846" w:type="pct"/>
            <w:noWrap/>
          </w:tcPr>
          <w:p w:rsidR="005E654E" w:rsidRPr="001D16E4" w:rsidRDefault="005E654E" w:rsidP="000B7743">
            <w:pPr>
              <w:pStyle w:val="1"/>
              <w:rPr>
                <w:rFonts w:ascii="Arial" w:hAnsi="Arial" w:cs="Arial"/>
              </w:rPr>
            </w:pPr>
            <w:r w:rsidRPr="001D16E4">
              <w:rPr>
                <w:rFonts w:ascii="Arial" w:hAnsi="Arial" w:cs="Arial"/>
              </w:rPr>
              <w:t>RedHat 6.8</w:t>
            </w:r>
          </w:p>
        </w:tc>
        <w:tc>
          <w:tcPr>
            <w:tcW w:w="893" w:type="pct"/>
            <w:noWrap/>
          </w:tcPr>
          <w:p w:rsidR="005E654E" w:rsidRPr="001D16E4" w:rsidRDefault="005E654E" w:rsidP="000B7743">
            <w:pPr>
              <w:pStyle w:val="1"/>
              <w:rPr>
                <w:rFonts w:ascii="Arial" w:hAnsi="Arial" w:cs="Arial"/>
              </w:rPr>
            </w:pPr>
            <w:r w:rsidRPr="001D16E4">
              <w:rPr>
                <w:rFonts w:ascii="Arial" w:hAnsi="Arial" w:cs="Arial"/>
              </w:rPr>
              <w:t>RedHat 6.8</w:t>
            </w:r>
          </w:p>
        </w:tc>
        <w:tc>
          <w:tcPr>
            <w:tcW w:w="987" w:type="pct"/>
            <w:noWrap/>
          </w:tcPr>
          <w:p w:rsidR="005E654E" w:rsidRPr="001D16E4" w:rsidRDefault="005E654E" w:rsidP="000B7743">
            <w:pPr>
              <w:pStyle w:val="1"/>
              <w:rPr>
                <w:rFonts w:ascii="Arial" w:hAnsi="Arial" w:cs="Arial"/>
              </w:rPr>
            </w:pPr>
            <w:r w:rsidRPr="001D16E4">
              <w:rPr>
                <w:rFonts w:ascii="Arial" w:hAnsi="Arial" w:cs="Arial"/>
              </w:rPr>
              <w:t>RedHat 6.8</w:t>
            </w:r>
          </w:p>
        </w:tc>
        <w:tc>
          <w:tcPr>
            <w:tcW w:w="1231" w:type="pct"/>
            <w:noWrap/>
          </w:tcPr>
          <w:p w:rsidR="005E654E" w:rsidRPr="001D16E4" w:rsidRDefault="005E654E" w:rsidP="000B7743">
            <w:pPr>
              <w:pStyle w:val="1"/>
              <w:rPr>
                <w:rFonts w:ascii="Arial" w:hAnsi="Arial" w:cs="Arial"/>
              </w:rPr>
            </w:pPr>
            <w:r w:rsidRPr="001D16E4">
              <w:rPr>
                <w:rFonts w:ascii="Arial" w:hAnsi="Arial" w:cs="Arial"/>
              </w:rPr>
              <w:t>RedHat 6.8</w:t>
            </w:r>
          </w:p>
        </w:tc>
      </w:tr>
      <w:tr w:rsidR="005E654E" w:rsidRPr="001D16E4" w:rsidTr="000B7743">
        <w:trPr>
          <w:trHeight w:val="300"/>
        </w:trPr>
        <w:tc>
          <w:tcPr>
            <w:tcW w:w="1043" w:type="pct"/>
            <w:noWrap/>
            <w:hideMark/>
          </w:tcPr>
          <w:p w:rsidR="005E654E" w:rsidRPr="001D16E4" w:rsidRDefault="005E654E" w:rsidP="000B7743">
            <w:pPr>
              <w:rPr>
                <w:rFonts w:ascii="Arial" w:hAnsi="Arial" w:cs="Arial"/>
                <w:lang w:eastAsia="zh-CN"/>
              </w:rPr>
            </w:pPr>
            <w:r w:rsidRPr="001D16E4">
              <w:rPr>
                <w:rFonts w:ascii="Arial" w:hAnsi="Arial" w:cs="Arial"/>
                <w:lang w:eastAsia="zh-CN"/>
              </w:rPr>
              <w:t>System type</w:t>
            </w:r>
          </w:p>
        </w:tc>
        <w:tc>
          <w:tcPr>
            <w:tcW w:w="846" w:type="pct"/>
            <w:noWrap/>
          </w:tcPr>
          <w:p w:rsidR="005E654E" w:rsidRPr="001D16E4" w:rsidRDefault="005E654E" w:rsidP="000B7743">
            <w:pPr>
              <w:pStyle w:val="1"/>
              <w:rPr>
                <w:rFonts w:ascii="Arial" w:hAnsi="Arial" w:cs="Arial"/>
              </w:rPr>
            </w:pPr>
            <w:r w:rsidRPr="001D16E4">
              <w:rPr>
                <w:rFonts w:ascii="Arial" w:hAnsi="Arial" w:cs="Arial"/>
              </w:rPr>
              <w:t>Linux</w:t>
            </w:r>
          </w:p>
        </w:tc>
        <w:tc>
          <w:tcPr>
            <w:tcW w:w="893" w:type="pct"/>
            <w:noWrap/>
          </w:tcPr>
          <w:p w:rsidR="005E654E" w:rsidRPr="001D16E4" w:rsidRDefault="005E654E" w:rsidP="000B7743">
            <w:pPr>
              <w:pStyle w:val="1"/>
              <w:rPr>
                <w:rFonts w:ascii="Arial" w:hAnsi="Arial" w:cs="Arial"/>
              </w:rPr>
            </w:pPr>
            <w:r w:rsidRPr="001D16E4">
              <w:rPr>
                <w:rFonts w:ascii="Arial" w:hAnsi="Arial" w:cs="Arial"/>
              </w:rPr>
              <w:t>Linux</w:t>
            </w:r>
          </w:p>
        </w:tc>
        <w:tc>
          <w:tcPr>
            <w:tcW w:w="987" w:type="pct"/>
            <w:noWrap/>
          </w:tcPr>
          <w:p w:rsidR="005E654E" w:rsidRPr="001D16E4" w:rsidRDefault="005E654E" w:rsidP="000B7743">
            <w:pPr>
              <w:pStyle w:val="1"/>
              <w:rPr>
                <w:rFonts w:ascii="Arial" w:hAnsi="Arial" w:cs="Arial"/>
              </w:rPr>
            </w:pPr>
            <w:r w:rsidRPr="001D16E4">
              <w:rPr>
                <w:rFonts w:ascii="Arial" w:hAnsi="Arial" w:cs="Arial"/>
              </w:rPr>
              <w:t>Linux</w:t>
            </w:r>
          </w:p>
        </w:tc>
        <w:tc>
          <w:tcPr>
            <w:tcW w:w="1231" w:type="pct"/>
            <w:noWrap/>
          </w:tcPr>
          <w:p w:rsidR="005E654E" w:rsidRPr="001D16E4" w:rsidRDefault="005E654E" w:rsidP="000B7743">
            <w:pPr>
              <w:pStyle w:val="1"/>
              <w:rPr>
                <w:rFonts w:ascii="Arial" w:hAnsi="Arial" w:cs="Arial"/>
              </w:rPr>
            </w:pPr>
            <w:r w:rsidRPr="001D16E4">
              <w:rPr>
                <w:rFonts w:ascii="Arial" w:hAnsi="Arial" w:cs="Arial"/>
              </w:rPr>
              <w:t>Linux</w:t>
            </w:r>
          </w:p>
        </w:tc>
      </w:tr>
      <w:tr w:rsidR="005E654E" w:rsidRPr="001D16E4" w:rsidTr="000B7743">
        <w:trPr>
          <w:trHeight w:val="300"/>
        </w:trPr>
        <w:tc>
          <w:tcPr>
            <w:tcW w:w="1043" w:type="pct"/>
            <w:noWrap/>
            <w:hideMark/>
          </w:tcPr>
          <w:p w:rsidR="005E654E" w:rsidRPr="001D16E4" w:rsidRDefault="005E654E" w:rsidP="000B7743">
            <w:pPr>
              <w:rPr>
                <w:rFonts w:ascii="Arial" w:hAnsi="Arial" w:cs="Arial"/>
                <w:lang w:eastAsia="zh-CN"/>
              </w:rPr>
            </w:pPr>
            <w:r w:rsidRPr="001D16E4">
              <w:rPr>
                <w:rFonts w:ascii="Arial" w:hAnsi="Arial" w:cs="Arial"/>
                <w:lang w:eastAsia="zh-CN"/>
              </w:rPr>
              <w:t>Memory</w:t>
            </w:r>
          </w:p>
        </w:tc>
        <w:tc>
          <w:tcPr>
            <w:tcW w:w="846" w:type="pct"/>
            <w:noWrap/>
            <w:hideMark/>
          </w:tcPr>
          <w:p w:rsidR="005E654E" w:rsidRPr="001D16E4" w:rsidRDefault="005E654E" w:rsidP="000B7743">
            <w:pPr>
              <w:pStyle w:val="1"/>
              <w:rPr>
                <w:rFonts w:ascii="Arial" w:hAnsi="Arial" w:cs="Arial"/>
              </w:rPr>
            </w:pPr>
            <w:r w:rsidRPr="001D16E4">
              <w:rPr>
                <w:rFonts w:ascii="Arial" w:hAnsi="Arial" w:cs="Arial"/>
              </w:rPr>
              <w:t>4 GB</w:t>
            </w:r>
          </w:p>
        </w:tc>
        <w:tc>
          <w:tcPr>
            <w:tcW w:w="893" w:type="pct"/>
            <w:noWrap/>
            <w:hideMark/>
          </w:tcPr>
          <w:p w:rsidR="005E654E" w:rsidRPr="001D16E4" w:rsidRDefault="005E654E" w:rsidP="000B7743">
            <w:pPr>
              <w:pStyle w:val="1"/>
              <w:rPr>
                <w:rFonts w:ascii="Arial" w:hAnsi="Arial" w:cs="Arial"/>
              </w:rPr>
            </w:pPr>
            <w:r w:rsidRPr="001D16E4">
              <w:rPr>
                <w:rFonts w:ascii="Arial" w:hAnsi="Arial" w:cs="Arial"/>
              </w:rPr>
              <w:t>4 GB</w:t>
            </w:r>
          </w:p>
        </w:tc>
        <w:tc>
          <w:tcPr>
            <w:tcW w:w="987" w:type="pct"/>
            <w:noWrap/>
            <w:hideMark/>
          </w:tcPr>
          <w:p w:rsidR="005E654E" w:rsidRPr="001D16E4" w:rsidRDefault="005E654E" w:rsidP="000B7743">
            <w:pPr>
              <w:pStyle w:val="1"/>
              <w:rPr>
                <w:rFonts w:ascii="Arial" w:hAnsi="Arial" w:cs="Arial"/>
              </w:rPr>
            </w:pPr>
            <w:r w:rsidRPr="001D16E4">
              <w:rPr>
                <w:rFonts w:ascii="Arial" w:hAnsi="Arial" w:cs="Arial"/>
              </w:rPr>
              <w:t>16 GB</w:t>
            </w:r>
          </w:p>
        </w:tc>
        <w:tc>
          <w:tcPr>
            <w:tcW w:w="1231" w:type="pct"/>
            <w:noWrap/>
            <w:hideMark/>
          </w:tcPr>
          <w:p w:rsidR="005E654E" w:rsidRPr="001D16E4" w:rsidRDefault="005E654E" w:rsidP="000B7743">
            <w:pPr>
              <w:pStyle w:val="1"/>
              <w:rPr>
                <w:rFonts w:ascii="Arial" w:hAnsi="Arial" w:cs="Arial"/>
              </w:rPr>
            </w:pPr>
            <w:r w:rsidRPr="001D16E4">
              <w:rPr>
                <w:rFonts w:ascii="Arial" w:hAnsi="Arial" w:cs="Arial"/>
              </w:rPr>
              <w:t>24 GB</w:t>
            </w:r>
          </w:p>
        </w:tc>
      </w:tr>
      <w:tr w:rsidR="005E654E" w:rsidRPr="001D16E4" w:rsidTr="000B7743">
        <w:trPr>
          <w:trHeight w:val="300"/>
        </w:trPr>
        <w:tc>
          <w:tcPr>
            <w:tcW w:w="1043" w:type="pct"/>
            <w:noWrap/>
            <w:hideMark/>
          </w:tcPr>
          <w:p w:rsidR="005E654E" w:rsidRPr="001D16E4" w:rsidRDefault="005E654E" w:rsidP="000B7743">
            <w:pPr>
              <w:rPr>
                <w:rFonts w:ascii="Arial" w:hAnsi="Arial" w:cs="Arial"/>
                <w:lang w:eastAsia="zh-CN"/>
              </w:rPr>
            </w:pPr>
            <w:r w:rsidRPr="001D16E4">
              <w:rPr>
                <w:rFonts w:ascii="Arial" w:hAnsi="Arial" w:cs="Arial"/>
                <w:lang w:eastAsia="zh-CN"/>
              </w:rPr>
              <w:t>CPU</w:t>
            </w:r>
          </w:p>
        </w:tc>
        <w:tc>
          <w:tcPr>
            <w:tcW w:w="846" w:type="pct"/>
            <w:noWrap/>
            <w:hideMark/>
          </w:tcPr>
          <w:p w:rsidR="005E654E" w:rsidRPr="001D16E4" w:rsidRDefault="005E654E" w:rsidP="000B7743">
            <w:pPr>
              <w:pStyle w:val="1"/>
              <w:rPr>
                <w:rFonts w:ascii="Arial" w:hAnsi="Arial" w:cs="Arial"/>
              </w:rPr>
            </w:pPr>
            <w:r w:rsidRPr="001D16E4">
              <w:rPr>
                <w:rFonts w:ascii="Arial" w:hAnsi="Arial" w:cs="Arial"/>
              </w:rPr>
              <w:t>2 CPUs</w:t>
            </w:r>
          </w:p>
        </w:tc>
        <w:tc>
          <w:tcPr>
            <w:tcW w:w="893" w:type="pct"/>
            <w:noWrap/>
            <w:hideMark/>
          </w:tcPr>
          <w:p w:rsidR="005E654E" w:rsidRPr="001D16E4" w:rsidRDefault="005E654E" w:rsidP="000B7743">
            <w:pPr>
              <w:pStyle w:val="1"/>
              <w:rPr>
                <w:rFonts w:ascii="Arial" w:hAnsi="Arial" w:cs="Arial"/>
              </w:rPr>
            </w:pPr>
            <w:r w:rsidRPr="001D16E4">
              <w:rPr>
                <w:rFonts w:ascii="Arial" w:hAnsi="Arial" w:cs="Arial"/>
              </w:rPr>
              <w:t>2 CPUs</w:t>
            </w:r>
          </w:p>
        </w:tc>
        <w:tc>
          <w:tcPr>
            <w:tcW w:w="987" w:type="pct"/>
            <w:noWrap/>
            <w:hideMark/>
          </w:tcPr>
          <w:p w:rsidR="005E654E" w:rsidRPr="001D16E4" w:rsidRDefault="005E654E" w:rsidP="000B7743">
            <w:pPr>
              <w:pStyle w:val="1"/>
              <w:rPr>
                <w:rFonts w:ascii="Arial" w:hAnsi="Arial" w:cs="Arial"/>
              </w:rPr>
            </w:pPr>
            <w:r w:rsidRPr="001D16E4">
              <w:rPr>
                <w:rFonts w:ascii="Arial" w:hAnsi="Arial" w:cs="Arial"/>
              </w:rPr>
              <w:t>8 CPUs</w:t>
            </w:r>
          </w:p>
        </w:tc>
        <w:tc>
          <w:tcPr>
            <w:tcW w:w="1231" w:type="pct"/>
            <w:noWrap/>
            <w:hideMark/>
          </w:tcPr>
          <w:p w:rsidR="005E654E" w:rsidRPr="001D16E4" w:rsidRDefault="005E654E" w:rsidP="000B7743">
            <w:pPr>
              <w:pStyle w:val="1"/>
              <w:rPr>
                <w:rFonts w:ascii="Arial" w:hAnsi="Arial" w:cs="Arial"/>
              </w:rPr>
            </w:pPr>
            <w:r w:rsidRPr="001D16E4">
              <w:rPr>
                <w:rFonts w:ascii="Arial" w:hAnsi="Arial" w:cs="Arial"/>
              </w:rPr>
              <w:t>16 CPUs</w:t>
            </w:r>
          </w:p>
        </w:tc>
      </w:tr>
      <w:tr w:rsidR="005E654E" w:rsidRPr="000417B4" w:rsidTr="000B7743">
        <w:trPr>
          <w:trHeight w:val="300"/>
        </w:trPr>
        <w:tc>
          <w:tcPr>
            <w:tcW w:w="1043" w:type="pct"/>
            <w:noWrap/>
            <w:hideMark/>
          </w:tcPr>
          <w:p w:rsidR="005E654E" w:rsidRPr="001D16E4" w:rsidRDefault="005E654E" w:rsidP="000B7743">
            <w:pPr>
              <w:rPr>
                <w:rFonts w:ascii="Arial" w:hAnsi="Arial" w:cs="Arial"/>
                <w:lang w:eastAsia="zh-CN"/>
              </w:rPr>
            </w:pPr>
            <w:r w:rsidRPr="001D16E4">
              <w:rPr>
                <w:rFonts w:ascii="Arial" w:hAnsi="Arial" w:cs="Arial"/>
                <w:lang w:eastAsia="zh-CN"/>
              </w:rPr>
              <w:t>Model</w:t>
            </w:r>
          </w:p>
        </w:tc>
        <w:tc>
          <w:tcPr>
            <w:tcW w:w="846" w:type="pct"/>
            <w:noWrap/>
            <w:hideMark/>
          </w:tcPr>
          <w:p w:rsidR="005E654E" w:rsidRPr="00C748F9" w:rsidRDefault="005E654E" w:rsidP="000B7743">
            <w:pPr>
              <w:pStyle w:val="1"/>
              <w:rPr>
                <w:rFonts w:ascii="Arial" w:hAnsi="Arial" w:cs="Arial"/>
                <w:lang w:val="es-ES"/>
              </w:rPr>
            </w:pPr>
            <w:r w:rsidRPr="00C748F9">
              <w:rPr>
                <w:rFonts w:ascii="Arial" w:hAnsi="Arial" w:cs="Arial"/>
                <w:lang w:val="es-ES"/>
              </w:rPr>
              <w:t>Intel(R) Xeon(R) CPU X5570  @ 2.93GHz</w:t>
            </w:r>
          </w:p>
        </w:tc>
        <w:tc>
          <w:tcPr>
            <w:tcW w:w="893" w:type="pct"/>
            <w:noWrap/>
            <w:hideMark/>
          </w:tcPr>
          <w:p w:rsidR="005E654E" w:rsidRPr="00C748F9" w:rsidRDefault="005E654E" w:rsidP="000B7743">
            <w:pPr>
              <w:pStyle w:val="1"/>
              <w:rPr>
                <w:rFonts w:ascii="Arial" w:hAnsi="Arial" w:cs="Arial"/>
                <w:lang w:val="es-ES"/>
              </w:rPr>
            </w:pPr>
            <w:r w:rsidRPr="00C748F9">
              <w:rPr>
                <w:rFonts w:ascii="Arial" w:hAnsi="Arial" w:cs="Arial"/>
                <w:lang w:val="es-ES"/>
              </w:rPr>
              <w:t>Intel(R) Xeon(R) CPU X5570  @ 2.93GHz</w:t>
            </w:r>
          </w:p>
        </w:tc>
        <w:tc>
          <w:tcPr>
            <w:tcW w:w="987" w:type="pct"/>
            <w:noWrap/>
            <w:hideMark/>
          </w:tcPr>
          <w:p w:rsidR="005E654E" w:rsidRPr="00C748F9" w:rsidRDefault="005E654E" w:rsidP="000B7743">
            <w:pPr>
              <w:pStyle w:val="1"/>
              <w:rPr>
                <w:rFonts w:ascii="Arial" w:hAnsi="Arial" w:cs="Arial"/>
                <w:lang w:val="es-ES"/>
              </w:rPr>
            </w:pPr>
            <w:r w:rsidRPr="00C748F9">
              <w:rPr>
                <w:rFonts w:ascii="Arial" w:hAnsi="Arial" w:cs="Arial"/>
                <w:lang w:val="es-ES"/>
              </w:rPr>
              <w:t>Intel(R) Xeon(R) CPU X5570  @ 2.93GHz</w:t>
            </w:r>
          </w:p>
        </w:tc>
        <w:tc>
          <w:tcPr>
            <w:tcW w:w="1231" w:type="pct"/>
            <w:noWrap/>
            <w:hideMark/>
          </w:tcPr>
          <w:p w:rsidR="005E654E" w:rsidRPr="00C748F9" w:rsidRDefault="005E654E" w:rsidP="000B7743">
            <w:pPr>
              <w:pStyle w:val="1"/>
              <w:rPr>
                <w:rFonts w:ascii="Arial" w:hAnsi="Arial" w:cs="Arial"/>
                <w:lang w:val="es-ES"/>
              </w:rPr>
            </w:pPr>
            <w:r w:rsidRPr="00C748F9">
              <w:rPr>
                <w:rFonts w:ascii="Arial" w:hAnsi="Arial" w:cs="Arial"/>
                <w:lang w:val="es-ES"/>
              </w:rPr>
              <w:t>Intel(R) Xeon(R) CPU X5570  @ 2.93GHz</w:t>
            </w:r>
          </w:p>
        </w:tc>
      </w:tr>
      <w:tr w:rsidR="005E654E" w:rsidRPr="001D16E4" w:rsidTr="000B7743">
        <w:trPr>
          <w:trHeight w:val="300"/>
        </w:trPr>
        <w:tc>
          <w:tcPr>
            <w:tcW w:w="1043" w:type="pct"/>
            <w:noWrap/>
            <w:hideMark/>
          </w:tcPr>
          <w:p w:rsidR="005E654E" w:rsidRPr="001D16E4" w:rsidRDefault="005E654E" w:rsidP="000B7743">
            <w:pPr>
              <w:rPr>
                <w:rFonts w:ascii="Arial" w:hAnsi="Arial" w:cs="Arial"/>
                <w:lang w:eastAsia="zh-CN"/>
              </w:rPr>
            </w:pPr>
            <w:r w:rsidRPr="001D16E4">
              <w:rPr>
                <w:rFonts w:ascii="Arial" w:hAnsi="Arial" w:cs="Arial"/>
                <w:lang w:eastAsia="zh-CN"/>
              </w:rPr>
              <w:t>HDD</w:t>
            </w:r>
          </w:p>
        </w:tc>
        <w:tc>
          <w:tcPr>
            <w:tcW w:w="846" w:type="pct"/>
            <w:noWrap/>
            <w:hideMark/>
          </w:tcPr>
          <w:p w:rsidR="005E654E" w:rsidRPr="001D16E4" w:rsidRDefault="005E654E" w:rsidP="000B7743">
            <w:pPr>
              <w:pStyle w:val="1"/>
              <w:rPr>
                <w:rFonts w:ascii="Arial" w:hAnsi="Arial" w:cs="Arial"/>
              </w:rPr>
            </w:pPr>
            <w:r w:rsidRPr="001D16E4">
              <w:rPr>
                <w:rFonts w:ascii="Arial" w:hAnsi="Arial" w:cs="Arial"/>
              </w:rPr>
              <w:t>vm1742601</w:t>
            </w:r>
          </w:p>
        </w:tc>
        <w:tc>
          <w:tcPr>
            <w:tcW w:w="893" w:type="pct"/>
            <w:noWrap/>
            <w:hideMark/>
          </w:tcPr>
          <w:p w:rsidR="005E654E" w:rsidRPr="001D16E4" w:rsidRDefault="005E654E" w:rsidP="000B7743">
            <w:pPr>
              <w:pStyle w:val="1"/>
              <w:rPr>
                <w:rFonts w:ascii="Arial" w:hAnsi="Arial" w:cs="Arial"/>
              </w:rPr>
            </w:pPr>
            <w:r w:rsidRPr="001D16E4">
              <w:rPr>
                <w:rFonts w:ascii="Arial" w:hAnsi="Arial" w:cs="Arial"/>
              </w:rPr>
              <w:t>vm1742701</w:t>
            </w:r>
          </w:p>
        </w:tc>
        <w:tc>
          <w:tcPr>
            <w:tcW w:w="987" w:type="pct"/>
            <w:noWrap/>
            <w:hideMark/>
          </w:tcPr>
          <w:p w:rsidR="005E654E" w:rsidRPr="001D16E4" w:rsidRDefault="005E654E" w:rsidP="000B7743">
            <w:pPr>
              <w:pStyle w:val="1"/>
              <w:rPr>
                <w:rFonts w:ascii="Arial" w:hAnsi="Arial" w:cs="Arial"/>
              </w:rPr>
            </w:pPr>
            <w:r w:rsidRPr="001D16E4">
              <w:rPr>
                <w:rFonts w:ascii="Arial" w:hAnsi="Arial" w:cs="Arial"/>
              </w:rPr>
              <w:t>vm1742801</w:t>
            </w:r>
          </w:p>
        </w:tc>
        <w:tc>
          <w:tcPr>
            <w:tcW w:w="1231" w:type="pct"/>
            <w:noWrap/>
            <w:hideMark/>
          </w:tcPr>
          <w:p w:rsidR="005E654E" w:rsidRPr="001D16E4" w:rsidRDefault="005E654E" w:rsidP="000B7743">
            <w:pPr>
              <w:pStyle w:val="1"/>
              <w:rPr>
                <w:rFonts w:ascii="Arial" w:hAnsi="Arial" w:cs="Arial"/>
              </w:rPr>
            </w:pPr>
            <w:r w:rsidRPr="001D16E4">
              <w:rPr>
                <w:rFonts w:ascii="Arial" w:hAnsi="Arial" w:cs="Arial"/>
              </w:rPr>
              <w:t>ph1742901</w:t>
            </w:r>
          </w:p>
        </w:tc>
      </w:tr>
      <w:tr w:rsidR="005E654E" w:rsidRPr="001D16E4" w:rsidTr="000B7743">
        <w:trPr>
          <w:trHeight w:val="300"/>
        </w:trPr>
        <w:tc>
          <w:tcPr>
            <w:tcW w:w="1043" w:type="pct"/>
            <w:noWrap/>
            <w:hideMark/>
          </w:tcPr>
          <w:p w:rsidR="005E654E" w:rsidRPr="001D16E4" w:rsidRDefault="005E654E" w:rsidP="000B7743">
            <w:pPr>
              <w:rPr>
                <w:rFonts w:ascii="Arial" w:hAnsi="Arial" w:cs="Arial"/>
                <w:lang w:eastAsia="zh-CN"/>
              </w:rPr>
            </w:pPr>
            <w:r w:rsidRPr="001D16E4">
              <w:rPr>
                <w:rFonts w:ascii="Arial" w:hAnsi="Arial" w:cs="Arial"/>
                <w:lang w:eastAsia="zh-CN"/>
              </w:rPr>
              <w:t>Physical Location</w:t>
            </w:r>
          </w:p>
        </w:tc>
        <w:tc>
          <w:tcPr>
            <w:tcW w:w="846" w:type="pct"/>
            <w:noWrap/>
            <w:hideMark/>
          </w:tcPr>
          <w:p w:rsidR="005E654E" w:rsidRPr="001D16E4" w:rsidRDefault="005E654E" w:rsidP="000B7743">
            <w:pPr>
              <w:pStyle w:val="1"/>
              <w:rPr>
                <w:rFonts w:ascii="Arial" w:hAnsi="Arial" w:cs="Arial"/>
              </w:rPr>
            </w:pPr>
            <w:r w:rsidRPr="001D16E4">
              <w:rPr>
                <w:rFonts w:ascii="Arial" w:hAnsi="Arial" w:cs="Arial"/>
              </w:rPr>
              <w:t>Terremark Data Center</w:t>
            </w:r>
          </w:p>
        </w:tc>
        <w:tc>
          <w:tcPr>
            <w:tcW w:w="893" w:type="pct"/>
            <w:noWrap/>
            <w:hideMark/>
          </w:tcPr>
          <w:p w:rsidR="005E654E" w:rsidRPr="001D16E4" w:rsidRDefault="005E654E" w:rsidP="000B7743">
            <w:pPr>
              <w:pStyle w:val="1"/>
              <w:rPr>
                <w:rFonts w:ascii="Arial" w:hAnsi="Arial" w:cs="Arial"/>
              </w:rPr>
            </w:pPr>
            <w:r w:rsidRPr="001D16E4">
              <w:rPr>
                <w:rFonts w:ascii="Arial" w:hAnsi="Arial" w:cs="Arial"/>
              </w:rPr>
              <w:t>Terremark Data Center</w:t>
            </w:r>
          </w:p>
        </w:tc>
        <w:tc>
          <w:tcPr>
            <w:tcW w:w="987" w:type="pct"/>
            <w:noWrap/>
            <w:hideMark/>
          </w:tcPr>
          <w:p w:rsidR="005E654E" w:rsidRPr="001D16E4" w:rsidRDefault="005E654E" w:rsidP="000B7743">
            <w:pPr>
              <w:pStyle w:val="1"/>
              <w:rPr>
                <w:rFonts w:ascii="Arial" w:hAnsi="Arial" w:cs="Arial"/>
              </w:rPr>
            </w:pPr>
            <w:r w:rsidRPr="001D16E4">
              <w:rPr>
                <w:rFonts w:ascii="Arial" w:hAnsi="Arial" w:cs="Arial"/>
              </w:rPr>
              <w:t>Terremark Data Center</w:t>
            </w:r>
          </w:p>
        </w:tc>
        <w:tc>
          <w:tcPr>
            <w:tcW w:w="1231" w:type="pct"/>
            <w:noWrap/>
            <w:hideMark/>
          </w:tcPr>
          <w:p w:rsidR="005E654E" w:rsidRPr="001D16E4" w:rsidRDefault="005E654E" w:rsidP="000B7743">
            <w:pPr>
              <w:pStyle w:val="1"/>
              <w:rPr>
                <w:rFonts w:ascii="Arial" w:hAnsi="Arial" w:cs="Arial"/>
              </w:rPr>
            </w:pPr>
            <w:r w:rsidRPr="001D16E4">
              <w:rPr>
                <w:rFonts w:ascii="Arial" w:hAnsi="Arial" w:cs="Arial"/>
              </w:rPr>
              <w:t>Terremark Data Center</w:t>
            </w:r>
          </w:p>
        </w:tc>
      </w:tr>
    </w:tbl>
    <w:p w:rsidR="005E654E" w:rsidRPr="001D16E4" w:rsidRDefault="005E654E" w:rsidP="005E654E">
      <w:pPr>
        <w:rPr>
          <w:rFonts w:ascii="Arial" w:hAnsi="Arial" w:cs="Arial"/>
          <w:lang w:eastAsia="zh-CN"/>
        </w:rPr>
      </w:pPr>
    </w:p>
    <w:p w:rsidR="005E654E" w:rsidRPr="001D16E4" w:rsidRDefault="005E654E" w:rsidP="005E654E">
      <w:pPr>
        <w:rPr>
          <w:rFonts w:ascii="Arial" w:hAnsi="Arial" w:cs="Arial"/>
          <w:lang w:eastAsia="zh-CN"/>
        </w:rPr>
      </w:pPr>
    </w:p>
    <w:p w:rsidR="005E654E" w:rsidRPr="001D16E4" w:rsidRDefault="00ED0A5F" w:rsidP="005E654E">
      <w:pPr>
        <w:numPr>
          <w:ilvl w:val="0"/>
          <w:numId w:val="30"/>
        </w:numPr>
        <w:rPr>
          <w:rFonts w:ascii="Arial" w:hAnsi="Arial" w:cs="Arial"/>
          <w:lang w:eastAsia="zh-CN"/>
        </w:rPr>
      </w:pPr>
      <w:r>
        <w:rPr>
          <w:rFonts w:ascii="Arial" w:hAnsi="Arial" w:cs="Arial" w:hint="eastAsia"/>
          <w:lang w:eastAsia="zh-CN"/>
        </w:rPr>
        <w:t>Laptops.</w:t>
      </w:r>
    </w:p>
    <w:tbl>
      <w:tblPr>
        <w:tblW w:w="3400" w:type="pct"/>
        <w:tblInd w:w="720" w:type="dxa"/>
        <w:tblLook w:val="04A0" w:firstRow="1" w:lastRow="0" w:firstColumn="1" w:lastColumn="0" w:noHBand="0" w:noVBand="1"/>
      </w:tblPr>
      <w:tblGrid>
        <w:gridCol w:w="1817"/>
        <w:gridCol w:w="2234"/>
        <w:gridCol w:w="2234"/>
      </w:tblGrid>
      <w:tr w:rsidR="005E654E" w:rsidRPr="001D16E4" w:rsidTr="000B7743">
        <w:trPr>
          <w:trHeight w:val="300"/>
        </w:trPr>
        <w:tc>
          <w:tcPr>
            <w:tcW w:w="1395" w:type="pct"/>
            <w:tcBorders>
              <w:top w:val="single" w:sz="4" w:space="0" w:color="auto"/>
              <w:left w:val="single" w:sz="4" w:space="0" w:color="auto"/>
              <w:bottom w:val="single" w:sz="4" w:space="0" w:color="auto"/>
              <w:right w:val="single" w:sz="4" w:space="0" w:color="auto"/>
            </w:tcBorders>
            <w:shd w:val="clear" w:color="auto" w:fill="BFBFBF"/>
            <w:noWrap/>
            <w:vAlign w:val="bottom"/>
            <w:hideMark/>
          </w:tcPr>
          <w:p w:rsidR="005E654E" w:rsidRPr="001D16E4" w:rsidRDefault="005E654E" w:rsidP="000B7743">
            <w:pPr>
              <w:rPr>
                <w:rFonts w:ascii="Arial" w:hAnsi="Arial" w:cs="Arial"/>
                <w:b/>
                <w:color w:val="000000"/>
                <w:sz w:val="22"/>
                <w:szCs w:val="22"/>
                <w:lang w:eastAsia="zh-CN"/>
              </w:rPr>
            </w:pPr>
            <w:r w:rsidRPr="001D16E4">
              <w:rPr>
                <w:rFonts w:ascii="Arial" w:eastAsia="Times New Roman" w:hAnsi="Arial" w:cs="Arial"/>
                <w:color w:val="000000"/>
                <w:sz w:val="22"/>
                <w:szCs w:val="22"/>
                <w:lang w:eastAsia="zh-CN"/>
              </w:rPr>
              <w:t> </w:t>
            </w:r>
            <w:r w:rsidRPr="001D16E4">
              <w:rPr>
                <w:rFonts w:ascii="Arial" w:hAnsi="Arial" w:cs="Arial"/>
                <w:b/>
                <w:color w:val="000000"/>
                <w:sz w:val="22"/>
                <w:szCs w:val="22"/>
                <w:lang w:eastAsia="zh-CN"/>
              </w:rPr>
              <w:t>Term</w:t>
            </w:r>
          </w:p>
        </w:tc>
        <w:tc>
          <w:tcPr>
            <w:tcW w:w="1802" w:type="pct"/>
            <w:tcBorders>
              <w:top w:val="single" w:sz="4" w:space="0" w:color="auto"/>
              <w:left w:val="nil"/>
              <w:bottom w:val="single" w:sz="4" w:space="0" w:color="auto"/>
              <w:right w:val="single" w:sz="4" w:space="0" w:color="auto"/>
            </w:tcBorders>
            <w:shd w:val="clear" w:color="auto" w:fill="BFBFBF"/>
            <w:noWrap/>
            <w:vAlign w:val="bottom"/>
            <w:hideMark/>
          </w:tcPr>
          <w:p w:rsidR="005E654E" w:rsidRPr="001D16E4" w:rsidRDefault="005E654E" w:rsidP="000B7743">
            <w:pPr>
              <w:rPr>
                <w:rFonts w:ascii="Arial" w:hAnsi="Arial" w:cs="Arial"/>
                <w:b/>
                <w:color w:val="000000"/>
                <w:sz w:val="22"/>
                <w:szCs w:val="22"/>
                <w:lang w:eastAsia="zh-CN"/>
              </w:rPr>
            </w:pPr>
            <w:r w:rsidRPr="001D16E4">
              <w:rPr>
                <w:rFonts w:ascii="Arial" w:hAnsi="Arial" w:cs="Arial"/>
                <w:b/>
                <w:color w:val="000000"/>
                <w:sz w:val="22"/>
                <w:szCs w:val="22"/>
                <w:lang w:eastAsia="zh-CN"/>
              </w:rPr>
              <w:t>Laptop</w:t>
            </w:r>
            <w:r w:rsidRPr="001D16E4">
              <w:rPr>
                <w:rFonts w:ascii="Arial" w:eastAsia="Times New Roman" w:hAnsi="Arial" w:cs="Arial"/>
                <w:b/>
                <w:color w:val="000000"/>
                <w:sz w:val="22"/>
                <w:szCs w:val="22"/>
                <w:lang w:eastAsia="zh-CN"/>
              </w:rPr>
              <w:t xml:space="preserve"> 1</w:t>
            </w:r>
          </w:p>
        </w:tc>
        <w:tc>
          <w:tcPr>
            <w:tcW w:w="1802" w:type="pct"/>
            <w:tcBorders>
              <w:top w:val="single" w:sz="4" w:space="0" w:color="auto"/>
              <w:left w:val="nil"/>
              <w:bottom w:val="single" w:sz="4" w:space="0" w:color="auto"/>
              <w:right w:val="single" w:sz="4" w:space="0" w:color="auto"/>
            </w:tcBorders>
            <w:shd w:val="clear" w:color="auto" w:fill="BFBFBF"/>
          </w:tcPr>
          <w:p w:rsidR="005E654E" w:rsidRPr="001D16E4" w:rsidRDefault="005E654E" w:rsidP="000B7743">
            <w:pPr>
              <w:rPr>
                <w:rFonts w:ascii="Arial" w:hAnsi="Arial" w:cs="Arial"/>
                <w:b/>
                <w:color w:val="000000"/>
                <w:sz w:val="22"/>
                <w:szCs w:val="22"/>
                <w:lang w:eastAsia="zh-CN"/>
              </w:rPr>
            </w:pPr>
            <w:r w:rsidRPr="001D16E4">
              <w:rPr>
                <w:rFonts w:ascii="Arial" w:hAnsi="Arial" w:cs="Arial"/>
                <w:b/>
                <w:color w:val="000000"/>
                <w:sz w:val="22"/>
                <w:szCs w:val="22"/>
                <w:lang w:eastAsia="zh-CN"/>
              </w:rPr>
              <w:t>Laptop 2</w:t>
            </w:r>
          </w:p>
        </w:tc>
      </w:tr>
      <w:tr w:rsidR="005E654E" w:rsidRPr="001D16E4" w:rsidTr="000B7743">
        <w:trPr>
          <w:trHeight w:val="300"/>
        </w:trPr>
        <w:tc>
          <w:tcPr>
            <w:tcW w:w="1395" w:type="pct"/>
            <w:tcBorders>
              <w:top w:val="nil"/>
              <w:left w:val="single" w:sz="4" w:space="0" w:color="auto"/>
              <w:bottom w:val="single" w:sz="4" w:space="0" w:color="auto"/>
              <w:right w:val="single" w:sz="4" w:space="0" w:color="auto"/>
            </w:tcBorders>
            <w:noWrap/>
            <w:vAlign w:val="center"/>
            <w:hideMark/>
          </w:tcPr>
          <w:p w:rsidR="005E654E" w:rsidRPr="001D16E4" w:rsidRDefault="005E654E" w:rsidP="000B7743">
            <w:pPr>
              <w:rPr>
                <w:rFonts w:ascii="Arial" w:eastAsia="Times New Roman" w:hAnsi="Arial" w:cs="Arial"/>
                <w:color w:val="000000"/>
                <w:lang w:eastAsia="zh-CN"/>
              </w:rPr>
            </w:pPr>
            <w:r w:rsidRPr="001D16E4">
              <w:rPr>
                <w:rFonts w:ascii="Arial" w:eastAsia="Times New Roman" w:hAnsi="Arial" w:cs="Arial"/>
                <w:color w:val="000000"/>
                <w:lang w:eastAsia="zh-CN"/>
              </w:rPr>
              <w:t>Operation System</w:t>
            </w:r>
          </w:p>
        </w:tc>
        <w:tc>
          <w:tcPr>
            <w:tcW w:w="1802" w:type="pct"/>
            <w:tcBorders>
              <w:top w:val="nil"/>
              <w:left w:val="nil"/>
              <w:bottom w:val="single" w:sz="4" w:space="0" w:color="auto"/>
              <w:right w:val="single" w:sz="4" w:space="0" w:color="auto"/>
            </w:tcBorders>
            <w:noWrap/>
            <w:hideMark/>
          </w:tcPr>
          <w:p w:rsidR="005E654E" w:rsidRPr="001D16E4" w:rsidRDefault="005E654E" w:rsidP="000B7743">
            <w:pPr>
              <w:pStyle w:val="1"/>
              <w:rPr>
                <w:rFonts w:ascii="Arial" w:hAnsi="Arial" w:cs="Arial"/>
                <w:color w:val="000000"/>
              </w:rPr>
            </w:pPr>
            <w:r w:rsidRPr="001D16E4">
              <w:rPr>
                <w:rFonts w:ascii="Arial" w:hAnsi="Arial" w:cs="Arial"/>
                <w:color w:val="000000"/>
              </w:rPr>
              <w:t>Windows 7</w:t>
            </w:r>
          </w:p>
        </w:tc>
        <w:tc>
          <w:tcPr>
            <w:tcW w:w="1802" w:type="pct"/>
            <w:tcBorders>
              <w:top w:val="nil"/>
              <w:left w:val="nil"/>
              <w:bottom w:val="single" w:sz="4" w:space="0" w:color="auto"/>
              <w:right w:val="single" w:sz="4" w:space="0" w:color="auto"/>
            </w:tcBorders>
          </w:tcPr>
          <w:p w:rsidR="005E654E" w:rsidRPr="001D16E4" w:rsidRDefault="005E654E" w:rsidP="000B7743">
            <w:pPr>
              <w:pStyle w:val="1"/>
              <w:rPr>
                <w:rFonts w:ascii="Arial" w:hAnsi="Arial" w:cs="Arial"/>
                <w:color w:val="000000"/>
              </w:rPr>
            </w:pPr>
            <w:r w:rsidRPr="001D16E4">
              <w:rPr>
                <w:rFonts w:ascii="Arial" w:hAnsi="Arial" w:cs="Arial"/>
                <w:color w:val="000000"/>
              </w:rPr>
              <w:t>Windows 8</w:t>
            </w:r>
          </w:p>
        </w:tc>
      </w:tr>
      <w:tr w:rsidR="005E654E" w:rsidRPr="001D16E4" w:rsidTr="000B7743">
        <w:trPr>
          <w:trHeight w:val="300"/>
        </w:trPr>
        <w:tc>
          <w:tcPr>
            <w:tcW w:w="1395" w:type="pct"/>
            <w:tcBorders>
              <w:top w:val="nil"/>
              <w:left w:val="single" w:sz="4" w:space="0" w:color="auto"/>
              <w:bottom w:val="single" w:sz="4" w:space="0" w:color="auto"/>
              <w:right w:val="single" w:sz="4" w:space="0" w:color="auto"/>
            </w:tcBorders>
            <w:noWrap/>
            <w:vAlign w:val="center"/>
            <w:hideMark/>
          </w:tcPr>
          <w:p w:rsidR="005E654E" w:rsidRPr="001D16E4" w:rsidRDefault="005E654E" w:rsidP="000B7743">
            <w:pPr>
              <w:rPr>
                <w:rFonts w:ascii="Arial" w:eastAsia="Times New Roman" w:hAnsi="Arial" w:cs="Arial"/>
                <w:color w:val="000000"/>
                <w:lang w:eastAsia="zh-CN"/>
              </w:rPr>
            </w:pPr>
            <w:r w:rsidRPr="001D16E4">
              <w:rPr>
                <w:rFonts w:ascii="Arial" w:eastAsia="Times New Roman" w:hAnsi="Arial" w:cs="Arial"/>
                <w:color w:val="000000"/>
                <w:lang w:eastAsia="zh-CN"/>
              </w:rPr>
              <w:t>System type</w:t>
            </w:r>
          </w:p>
        </w:tc>
        <w:tc>
          <w:tcPr>
            <w:tcW w:w="1802" w:type="pct"/>
            <w:tcBorders>
              <w:top w:val="nil"/>
              <w:left w:val="nil"/>
              <w:bottom w:val="single" w:sz="4" w:space="0" w:color="auto"/>
              <w:right w:val="single" w:sz="4" w:space="0" w:color="auto"/>
            </w:tcBorders>
            <w:noWrap/>
            <w:hideMark/>
          </w:tcPr>
          <w:p w:rsidR="005E654E" w:rsidRPr="001D16E4" w:rsidRDefault="005E654E" w:rsidP="000B7743">
            <w:pPr>
              <w:pStyle w:val="1"/>
              <w:rPr>
                <w:rFonts w:ascii="Arial" w:hAnsi="Arial" w:cs="Arial"/>
                <w:color w:val="000000"/>
              </w:rPr>
            </w:pPr>
            <w:r w:rsidRPr="001D16E4">
              <w:rPr>
                <w:rFonts w:ascii="Arial" w:hAnsi="Arial" w:cs="Arial"/>
                <w:color w:val="000000"/>
              </w:rPr>
              <w:t>64 bit</w:t>
            </w:r>
          </w:p>
        </w:tc>
        <w:tc>
          <w:tcPr>
            <w:tcW w:w="1802" w:type="pct"/>
            <w:tcBorders>
              <w:top w:val="nil"/>
              <w:left w:val="nil"/>
              <w:bottom w:val="single" w:sz="4" w:space="0" w:color="auto"/>
              <w:right w:val="single" w:sz="4" w:space="0" w:color="auto"/>
            </w:tcBorders>
          </w:tcPr>
          <w:p w:rsidR="005E654E" w:rsidRPr="001D16E4" w:rsidRDefault="005E654E" w:rsidP="000B7743">
            <w:pPr>
              <w:pStyle w:val="1"/>
              <w:rPr>
                <w:rFonts w:ascii="Arial" w:hAnsi="Arial" w:cs="Arial"/>
                <w:color w:val="000000"/>
              </w:rPr>
            </w:pPr>
            <w:r w:rsidRPr="001D16E4">
              <w:rPr>
                <w:rFonts w:ascii="Arial" w:hAnsi="Arial" w:cs="Arial"/>
                <w:color w:val="000000"/>
              </w:rPr>
              <w:t>64 bit</w:t>
            </w:r>
          </w:p>
        </w:tc>
      </w:tr>
      <w:tr w:rsidR="005E654E" w:rsidRPr="001D16E4" w:rsidTr="000B7743">
        <w:trPr>
          <w:trHeight w:val="300"/>
        </w:trPr>
        <w:tc>
          <w:tcPr>
            <w:tcW w:w="1395" w:type="pct"/>
            <w:tcBorders>
              <w:top w:val="nil"/>
              <w:left w:val="single" w:sz="4" w:space="0" w:color="auto"/>
              <w:bottom w:val="single" w:sz="4" w:space="0" w:color="auto"/>
              <w:right w:val="single" w:sz="4" w:space="0" w:color="auto"/>
            </w:tcBorders>
            <w:noWrap/>
            <w:vAlign w:val="center"/>
          </w:tcPr>
          <w:p w:rsidR="005E654E" w:rsidRPr="001D16E4" w:rsidRDefault="005E654E" w:rsidP="000B7743">
            <w:pPr>
              <w:rPr>
                <w:rFonts w:ascii="Arial" w:eastAsia="Times New Roman" w:hAnsi="Arial" w:cs="Arial"/>
                <w:color w:val="000000"/>
                <w:lang w:eastAsia="zh-CN"/>
              </w:rPr>
            </w:pPr>
            <w:r w:rsidRPr="001D16E4">
              <w:rPr>
                <w:rFonts w:ascii="Arial" w:eastAsia="Times New Roman" w:hAnsi="Arial" w:cs="Arial"/>
                <w:color w:val="000000"/>
                <w:lang w:eastAsia="zh-CN"/>
              </w:rPr>
              <w:t>Network</w:t>
            </w:r>
          </w:p>
        </w:tc>
        <w:tc>
          <w:tcPr>
            <w:tcW w:w="1802" w:type="pct"/>
            <w:tcBorders>
              <w:top w:val="nil"/>
              <w:left w:val="nil"/>
              <w:bottom w:val="single" w:sz="4" w:space="0" w:color="auto"/>
              <w:right w:val="single" w:sz="4" w:space="0" w:color="auto"/>
            </w:tcBorders>
            <w:noWrap/>
          </w:tcPr>
          <w:p w:rsidR="005E654E" w:rsidRPr="001D16E4" w:rsidRDefault="005E654E" w:rsidP="000B7743">
            <w:pPr>
              <w:pStyle w:val="1"/>
              <w:rPr>
                <w:rFonts w:ascii="Arial" w:hAnsi="Arial" w:cs="Arial"/>
                <w:color w:val="000000"/>
              </w:rPr>
            </w:pPr>
            <w:r w:rsidRPr="001D16E4">
              <w:rPr>
                <w:rFonts w:ascii="Arial" w:hAnsi="Arial" w:cs="Arial"/>
                <w:color w:val="000000"/>
              </w:rPr>
              <w:t>Wireless network</w:t>
            </w:r>
          </w:p>
        </w:tc>
        <w:tc>
          <w:tcPr>
            <w:tcW w:w="1802" w:type="pct"/>
            <w:tcBorders>
              <w:top w:val="nil"/>
              <w:left w:val="nil"/>
              <w:bottom w:val="single" w:sz="4" w:space="0" w:color="auto"/>
              <w:right w:val="single" w:sz="4" w:space="0" w:color="auto"/>
            </w:tcBorders>
          </w:tcPr>
          <w:p w:rsidR="005E654E" w:rsidRPr="001D16E4" w:rsidRDefault="005E654E" w:rsidP="000B7743">
            <w:pPr>
              <w:pStyle w:val="1"/>
              <w:rPr>
                <w:rFonts w:ascii="Arial" w:hAnsi="Arial" w:cs="Arial"/>
                <w:color w:val="000000"/>
              </w:rPr>
            </w:pPr>
            <w:r w:rsidRPr="001D16E4">
              <w:rPr>
                <w:rFonts w:ascii="Arial" w:hAnsi="Arial" w:cs="Arial"/>
                <w:color w:val="000000"/>
              </w:rPr>
              <w:t>Wired network</w:t>
            </w:r>
          </w:p>
        </w:tc>
      </w:tr>
      <w:tr w:rsidR="005E654E" w:rsidRPr="001D16E4" w:rsidTr="000B7743">
        <w:trPr>
          <w:trHeight w:val="300"/>
        </w:trPr>
        <w:tc>
          <w:tcPr>
            <w:tcW w:w="1395" w:type="pct"/>
            <w:tcBorders>
              <w:top w:val="nil"/>
              <w:left w:val="single" w:sz="4" w:space="0" w:color="auto"/>
              <w:bottom w:val="single" w:sz="4" w:space="0" w:color="auto"/>
              <w:right w:val="single" w:sz="4" w:space="0" w:color="auto"/>
            </w:tcBorders>
            <w:noWrap/>
            <w:vAlign w:val="center"/>
            <w:hideMark/>
          </w:tcPr>
          <w:p w:rsidR="005E654E" w:rsidRPr="001D16E4" w:rsidRDefault="005E654E" w:rsidP="000B7743">
            <w:pPr>
              <w:rPr>
                <w:rFonts w:ascii="Arial" w:eastAsia="Times New Roman" w:hAnsi="Arial" w:cs="Arial"/>
                <w:color w:val="000000"/>
                <w:lang w:eastAsia="zh-CN"/>
              </w:rPr>
            </w:pPr>
            <w:r w:rsidRPr="001D16E4">
              <w:rPr>
                <w:rFonts w:ascii="Arial" w:eastAsia="Times New Roman" w:hAnsi="Arial" w:cs="Arial"/>
                <w:color w:val="000000"/>
                <w:lang w:eastAsia="zh-CN"/>
              </w:rPr>
              <w:t xml:space="preserve">Memory  </w:t>
            </w:r>
          </w:p>
        </w:tc>
        <w:tc>
          <w:tcPr>
            <w:tcW w:w="1802" w:type="pct"/>
            <w:tcBorders>
              <w:top w:val="nil"/>
              <w:left w:val="nil"/>
              <w:bottom w:val="single" w:sz="4" w:space="0" w:color="auto"/>
              <w:right w:val="single" w:sz="4" w:space="0" w:color="auto"/>
            </w:tcBorders>
            <w:noWrap/>
            <w:hideMark/>
          </w:tcPr>
          <w:p w:rsidR="005E654E" w:rsidRPr="001D16E4" w:rsidRDefault="005E654E" w:rsidP="000B7743">
            <w:pPr>
              <w:pStyle w:val="1"/>
              <w:rPr>
                <w:rFonts w:ascii="Arial" w:hAnsi="Arial" w:cs="Arial"/>
                <w:color w:val="000000"/>
              </w:rPr>
            </w:pPr>
            <w:r w:rsidRPr="001D16E4">
              <w:rPr>
                <w:rFonts w:ascii="Arial" w:hAnsi="Arial" w:cs="Arial"/>
                <w:color w:val="000000"/>
              </w:rPr>
              <w:t> 4 GB</w:t>
            </w:r>
          </w:p>
        </w:tc>
        <w:tc>
          <w:tcPr>
            <w:tcW w:w="1802" w:type="pct"/>
            <w:tcBorders>
              <w:top w:val="nil"/>
              <w:left w:val="nil"/>
              <w:bottom w:val="single" w:sz="4" w:space="0" w:color="auto"/>
              <w:right w:val="single" w:sz="4" w:space="0" w:color="auto"/>
            </w:tcBorders>
          </w:tcPr>
          <w:p w:rsidR="005E654E" w:rsidRPr="001D16E4" w:rsidRDefault="005E654E" w:rsidP="000B7743">
            <w:pPr>
              <w:pStyle w:val="1"/>
              <w:rPr>
                <w:rFonts w:ascii="Arial" w:hAnsi="Arial" w:cs="Arial"/>
                <w:color w:val="000000"/>
              </w:rPr>
            </w:pPr>
            <w:r w:rsidRPr="001D16E4">
              <w:rPr>
                <w:rFonts w:ascii="Arial" w:hAnsi="Arial" w:cs="Arial"/>
                <w:color w:val="000000"/>
              </w:rPr>
              <w:t> 2 GB</w:t>
            </w:r>
          </w:p>
        </w:tc>
      </w:tr>
      <w:tr w:rsidR="005E654E" w:rsidRPr="001D16E4" w:rsidTr="000B7743">
        <w:trPr>
          <w:trHeight w:val="300"/>
        </w:trPr>
        <w:tc>
          <w:tcPr>
            <w:tcW w:w="1395" w:type="pct"/>
            <w:tcBorders>
              <w:top w:val="nil"/>
              <w:left w:val="single" w:sz="4" w:space="0" w:color="auto"/>
              <w:bottom w:val="single" w:sz="4" w:space="0" w:color="auto"/>
              <w:right w:val="single" w:sz="4" w:space="0" w:color="auto"/>
            </w:tcBorders>
            <w:noWrap/>
            <w:vAlign w:val="center"/>
            <w:hideMark/>
          </w:tcPr>
          <w:p w:rsidR="005E654E" w:rsidRPr="001D16E4" w:rsidRDefault="005E654E" w:rsidP="000B7743">
            <w:pPr>
              <w:rPr>
                <w:rFonts w:ascii="Arial" w:eastAsia="Times New Roman" w:hAnsi="Arial" w:cs="Arial"/>
                <w:color w:val="000000"/>
                <w:lang w:eastAsia="zh-CN"/>
              </w:rPr>
            </w:pPr>
            <w:r w:rsidRPr="001D16E4">
              <w:rPr>
                <w:rFonts w:ascii="Arial" w:eastAsia="Times New Roman" w:hAnsi="Arial" w:cs="Arial"/>
                <w:color w:val="000000"/>
                <w:lang w:eastAsia="zh-CN"/>
              </w:rPr>
              <w:t>CPU</w:t>
            </w:r>
          </w:p>
        </w:tc>
        <w:tc>
          <w:tcPr>
            <w:tcW w:w="1802" w:type="pct"/>
            <w:tcBorders>
              <w:top w:val="nil"/>
              <w:left w:val="nil"/>
              <w:bottom w:val="single" w:sz="4" w:space="0" w:color="auto"/>
              <w:right w:val="single" w:sz="4" w:space="0" w:color="auto"/>
            </w:tcBorders>
            <w:noWrap/>
            <w:hideMark/>
          </w:tcPr>
          <w:p w:rsidR="005E654E" w:rsidRPr="001D16E4" w:rsidRDefault="005E654E" w:rsidP="000B7743">
            <w:pPr>
              <w:pStyle w:val="1"/>
              <w:rPr>
                <w:rFonts w:ascii="Arial" w:hAnsi="Arial" w:cs="Arial"/>
                <w:color w:val="000000"/>
              </w:rPr>
            </w:pPr>
            <w:r w:rsidRPr="001D16E4">
              <w:rPr>
                <w:rFonts w:ascii="Arial" w:hAnsi="Arial" w:cs="Arial"/>
                <w:color w:val="000000"/>
              </w:rPr>
              <w:t> 4 CPUs</w:t>
            </w:r>
          </w:p>
        </w:tc>
        <w:tc>
          <w:tcPr>
            <w:tcW w:w="1802" w:type="pct"/>
            <w:tcBorders>
              <w:top w:val="nil"/>
              <w:left w:val="nil"/>
              <w:bottom w:val="single" w:sz="4" w:space="0" w:color="auto"/>
              <w:right w:val="single" w:sz="4" w:space="0" w:color="auto"/>
            </w:tcBorders>
          </w:tcPr>
          <w:p w:rsidR="005E654E" w:rsidRPr="001D16E4" w:rsidRDefault="005E654E" w:rsidP="000B7743">
            <w:pPr>
              <w:pStyle w:val="1"/>
              <w:rPr>
                <w:rFonts w:ascii="Arial" w:hAnsi="Arial" w:cs="Arial"/>
                <w:color w:val="000000"/>
              </w:rPr>
            </w:pPr>
            <w:r w:rsidRPr="001D16E4">
              <w:rPr>
                <w:rFonts w:ascii="Arial" w:hAnsi="Arial" w:cs="Arial"/>
                <w:color w:val="000000"/>
              </w:rPr>
              <w:t> 4 CPUs</w:t>
            </w:r>
          </w:p>
        </w:tc>
      </w:tr>
      <w:tr w:rsidR="005E654E" w:rsidRPr="001D16E4" w:rsidTr="000B7743">
        <w:trPr>
          <w:trHeight w:val="300"/>
        </w:trPr>
        <w:tc>
          <w:tcPr>
            <w:tcW w:w="1395" w:type="pct"/>
            <w:tcBorders>
              <w:top w:val="nil"/>
              <w:left w:val="single" w:sz="4" w:space="0" w:color="auto"/>
              <w:bottom w:val="single" w:sz="4" w:space="0" w:color="auto"/>
              <w:right w:val="single" w:sz="4" w:space="0" w:color="auto"/>
            </w:tcBorders>
            <w:noWrap/>
            <w:vAlign w:val="center"/>
            <w:hideMark/>
          </w:tcPr>
          <w:p w:rsidR="005E654E" w:rsidRPr="001D16E4" w:rsidRDefault="005E654E" w:rsidP="000B7743">
            <w:pPr>
              <w:rPr>
                <w:rFonts w:ascii="Arial" w:eastAsia="Times New Roman" w:hAnsi="Arial" w:cs="Arial"/>
                <w:color w:val="000000"/>
                <w:lang w:eastAsia="zh-CN"/>
              </w:rPr>
            </w:pPr>
            <w:r w:rsidRPr="001D16E4">
              <w:rPr>
                <w:rFonts w:ascii="Arial" w:eastAsia="Times New Roman" w:hAnsi="Arial" w:cs="Arial"/>
                <w:color w:val="000000"/>
                <w:lang w:eastAsia="zh-CN"/>
              </w:rPr>
              <w:t>Model</w:t>
            </w:r>
          </w:p>
        </w:tc>
        <w:tc>
          <w:tcPr>
            <w:tcW w:w="1802" w:type="pct"/>
            <w:tcBorders>
              <w:top w:val="nil"/>
              <w:left w:val="nil"/>
              <w:bottom w:val="single" w:sz="4" w:space="0" w:color="auto"/>
              <w:right w:val="single" w:sz="4" w:space="0" w:color="auto"/>
            </w:tcBorders>
            <w:noWrap/>
            <w:hideMark/>
          </w:tcPr>
          <w:p w:rsidR="005E654E" w:rsidRPr="001D16E4" w:rsidRDefault="005E654E" w:rsidP="000B7743">
            <w:pPr>
              <w:pStyle w:val="1"/>
              <w:rPr>
                <w:rFonts w:ascii="Arial" w:hAnsi="Arial" w:cs="Arial"/>
                <w:color w:val="000000"/>
              </w:rPr>
            </w:pPr>
            <w:r w:rsidRPr="001D16E4">
              <w:rPr>
                <w:rFonts w:ascii="Arial" w:hAnsi="Arial" w:cs="Arial"/>
                <w:color w:val="000000"/>
              </w:rPr>
              <w:t>HP EliteBook 8460p</w:t>
            </w:r>
          </w:p>
        </w:tc>
        <w:tc>
          <w:tcPr>
            <w:tcW w:w="1802" w:type="pct"/>
            <w:tcBorders>
              <w:top w:val="nil"/>
              <w:left w:val="nil"/>
              <w:bottom w:val="single" w:sz="4" w:space="0" w:color="auto"/>
              <w:right w:val="single" w:sz="4" w:space="0" w:color="auto"/>
            </w:tcBorders>
          </w:tcPr>
          <w:p w:rsidR="005E654E" w:rsidRPr="001D16E4" w:rsidRDefault="005E654E" w:rsidP="000B7743">
            <w:pPr>
              <w:pStyle w:val="1"/>
              <w:rPr>
                <w:rFonts w:ascii="Arial" w:hAnsi="Arial" w:cs="Arial"/>
                <w:color w:val="000000"/>
              </w:rPr>
            </w:pPr>
            <w:r w:rsidRPr="001D16E4">
              <w:rPr>
                <w:rFonts w:ascii="Arial" w:hAnsi="Arial" w:cs="Arial"/>
                <w:color w:val="000000"/>
              </w:rPr>
              <w:t>HP EliteBook 8460p</w:t>
            </w:r>
          </w:p>
        </w:tc>
      </w:tr>
      <w:tr w:rsidR="005E654E" w:rsidRPr="001D16E4" w:rsidTr="000B7743">
        <w:trPr>
          <w:trHeight w:val="300"/>
        </w:trPr>
        <w:tc>
          <w:tcPr>
            <w:tcW w:w="1395" w:type="pct"/>
            <w:tcBorders>
              <w:top w:val="nil"/>
              <w:left w:val="single" w:sz="4" w:space="0" w:color="auto"/>
              <w:bottom w:val="single" w:sz="4" w:space="0" w:color="auto"/>
              <w:right w:val="single" w:sz="4" w:space="0" w:color="auto"/>
            </w:tcBorders>
            <w:noWrap/>
            <w:vAlign w:val="center"/>
            <w:hideMark/>
          </w:tcPr>
          <w:p w:rsidR="005E654E" w:rsidRPr="001D16E4" w:rsidRDefault="005E654E" w:rsidP="000B7743">
            <w:pPr>
              <w:rPr>
                <w:rFonts w:ascii="Arial" w:eastAsia="Times New Roman" w:hAnsi="Arial" w:cs="Arial"/>
                <w:color w:val="000000"/>
                <w:lang w:eastAsia="zh-CN"/>
              </w:rPr>
            </w:pPr>
            <w:r w:rsidRPr="001D16E4">
              <w:rPr>
                <w:rFonts w:ascii="Arial" w:eastAsia="Times New Roman" w:hAnsi="Arial" w:cs="Arial"/>
                <w:color w:val="000000"/>
                <w:lang w:eastAsia="zh-CN"/>
              </w:rPr>
              <w:t>Serial</w:t>
            </w:r>
          </w:p>
        </w:tc>
        <w:tc>
          <w:tcPr>
            <w:tcW w:w="1802" w:type="pct"/>
            <w:tcBorders>
              <w:top w:val="nil"/>
              <w:left w:val="nil"/>
              <w:bottom w:val="single" w:sz="4" w:space="0" w:color="auto"/>
              <w:right w:val="single" w:sz="4" w:space="0" w:color="auto"/>
            </w:tcBorders>
            <w:noWrap/>
            <w:hideMark/>
          </w:tcPr>
          <w:p w:rsidR="005E654E" w:rsidRPr="001D16E4" w:rsidRDefault="005E654E" w:rsidP="000B7743">
            <w:pPr>
              <w:pStyle w:val="1"/>
              <w:rPr>
                <w:rFonts w:ascii="Arial" w:hAnsi="Arial" w:cs="Arial"/>
                <w:color w:val="000000"/>
              </w:rPr>
            </w:pPr>
            <w:r w:rsidRPr="001D16E4">
              <w:rPr>
                <w:rFonts w:ascii="Arial" w:hAnsi="Arial" w:cs="Arial"/>
                <w:color w:val="000000"/>
              </w:rPr>
              <w:t>CNU331BMH9</w:t>
            </w:r>
          </w:p>
        </w:tc>
        <w:tc>
          <w:tcPr>
            <w:tcW w:w="1802" w:type="pct"/>
            <w:tcBorders>
              <w:top w:val="nil"/>
              <w:left w:val="nil"/>
              <w:bottom w:val="single" w:sz="4" w:space="0" w:color="auto"/>
              <w:right w:val="single" w:sz="4" w:space="0" w:color="auto"/>
            </w:tcBorders>
          </w:tcPr>
          <w:p w:rsidR="005E654E" w:rsidRPr="001D16E4" w:rsidRDefault="005E654E" w:rsidP="000B7743">
            <w:pPr>
              <w:pStyle w:val="1"/>
              <w:rPr>
                <w:rFonts w:ascii="Arial" w:hAnsi="Arial" w:cs="Arial"/>
                <w:color w:val="000000"/>
              </w:rPr>
            </w:pPr>
            <w:r w:rsidRPr="001D16E4">
              <w:rPr>
                <w:rFonts w:ascii="Arial" w:hAnsi="Arial" w:cs="Arial"/>
                <w:color w:val="000000"/>
              </w:rPr>
              <w:t>CNU22929MZ</w:t>
            </w:r>
          </w:p>
        </w:tc>
      </w:tr>
      <w:tr w:rsidR="005E654E" w:rsidRPr="001D16E4" w:rsidTr="000B7743">
        <w:trPr>
          <w:trHeight w:val="300"/>
        </w:trPr>
        <w:tc>
          <w:tcPr>
            <w:tcW w:w="1395" w:type="pct"/>
            <w:tcBorders>
              <w:top w:val="nil"/>
              <w:left w:val="single" w:sz="4" w:space="0" w:color="auto"/>
              <w:bottom w:val="single" w:sz="4" w:space="0" w:color="auto"/>
              <w:right w:val="single" w:sz="4" w:space="0" w:color="auto"/>
            </w:tcBorders>
            <w:noWrap/>
            <w:vAlign w:val="center"/>
          </w:tcPr>
          <w:p w:rsidR="005E654E" w:rsidRPr="001D16E4" w:rsidRDefault="005E654E" w:rsidP="000B7743">
            <w:pPr>
              <w:rPr>
                <w:rFonts w:ascii="Arial" w:eastAsia="Times New Roman" w:hAnsi="Arial" w:cs="Arial"/>
                <w:color w:val="000000"/>
                <w:lang w:eastAsia="zh-CN"/>
              </w:rPr>
            </w:pPr>
            <w:r w:rsidRPr="001D16E4">
              <w:rPr>
                <w:rFonts w:ascii="Arial" w:eastAsia="Times New Roman" w:hAnsi="Arial" w:cs="Arial"/>
                <w:color w:val="000000"/>
                <w:lang w:eastAsia="zh-CN"/>
              </w:rPr>
              <w:t>Asset</w:t>
            </w:r>
          </w:p>
        </w:tc>
        <w:tc>
          <w:tcPr>
            <w:tcW w:w="1802" w:type="pct"/>
            <w:tcBorders>
              <w:top w:val="nil"/>
              <w:left w:val="nil"/>
              <w:bottom w:val="single" w:sz="4" w:space="0" w:color="auto"/>
              <w:right w:val="single" w:sz="4" w:space="0" w:color="auto"/>
            </w:tcBorders>
            <w:noWrap/>
          </w:tcPr>
          <w:p w:rsidR="005E654E" w:rsidRPr="001D16E4" w:rsidRDefault="005E654E" w:rsidP="000B7743">
            <w:pPr>
              <w:pStyle w:val="1"/>
              <w:rPr>
                <w:rFonts w:ascii="Arial" w:hAnsi="Arial" w:cs="Arial"/>
                <w:color w:val="000000"/>
              </w:rPr>
            </w:pPr>
            <w:r w:rsidRPr="001D16E4">
              <w:rPr>
                <w:rFonts w:ascii="Arial" w:hAnsi="Arial" w:cs="Arial"/>
                <w:color w:val="000000"/>
              </w:rPr>
              <w:t>FA00677</w:t>
            </w:r>
          </w:p>
        </w:tc>
        <w:tc>
          <w:tcPr>
            <w:tcW w:w="1802" w:type="pct"/>
            <w:tcBorders>
              <w:top w:val="nil"/>
              <w:left w:val="nil"/>
              <w:bottom w:val="single" w:sz="4" w:space="0" w:color="auto"/>
              <w:right w:val="single" w:sz="4" w:space="0" w:color="auto"/>
            </w:tcBorders>
          </w:tcPr>
          <w:p w:rsidR="005E654E" w:rsidRPr="001D16E4" w:rsidRDefault="005E654E" w:rsidP="000B7743">
            <w:pPr>
              <w:pStyle w:val="1"/>
              <w:rPr>
                <w:rFonts w:ascii="Arial" w:hAnsi="Arial" w:cs="Arial"/>
                <w:color w:val="000000"/>
              </w:rPr>
            </w:pPr>
            <w:r w:rsidRPr="001D16E4">
              <w:rPr>
                <w:rFonts w:ascii="Arial" w:hAnsi="Arial" w:cs="Arial"/>
                <w:color w:val="000000"/>
              </w:rPr>
              <w:t>FA00157</w:t>
            </w:r>
          </w:p>
        </w:tc>
      </w:tr>
      <w:tr w:rsidR="005E654E" w:rsidRPr="001D16E4" w:rsidTr="000B7743">
        <w:trPr>
          <w:trHeight w:val="300"/>
        </w:trPr>
        <w:tc>
          <w:tcPr>
            <w:tcW w:w="1395" w:type="pct"/>
            <w:tcBorders>
              <w:top w:val="nil"/>
              <w:left w:val="single" w:sz="4" w:space="0" w:color="auto"/>
              <w:bottom w:val="single" w:sz="4" w:space="0" w:color="auto"/>
              <w:right w:val="single" w:sz="4" w:space="0" w:color="auto"/>
            </w:tcBorders>
            <w:noWrap/>
            <w:vAlign w:val="center"/>
            <w:hideMark/>
          </w:tcPr>
          <w:p w:rsidR="005E654E" w:rsidRPr="001D16E4" w:rsidRDefault="005E654E" w:rsidP="000B7743">
            <w:pPr>
              <w:rPr>
                <w:rFonts w:ascii="Arial" w:hAnsi="Arial" w:cs="Arial"/>
                <w:color w:val="000000"/>
                <w:lang w:eastAsia="zh-CN"/>
              </w:rPr>
            </w:pPr>
            <w:r w:rsidRPr="001D16E4">
              <w:rPr>
                <w:rFonts w:ascii="Arial" w:hAnsi="Arial" w:cs="Arial"/>
                <w:color w:val="000000"/>
                <w:lang w:eastAsia="zh-CN"/>
              </w:rPr>
              <w:t>Physical Location</w:t>
            </w:r>
          </w:p>
        </w:tc>
        <w:tc>
          <w:tcPr>
            <w:tcW w:w="1802" w:type="pct"/>
            <w:tcBorders>
              <w:top w:val="nil"/>
              <w:left w:val="nil"/>
              <w:bottom w:val="single" w:sz="4" w:space="0" w:color="auto"/>
              <w:right w:val="single" w:sz="4" w:space="0" w:color="auto"/>
            </w:tcBorders>
            <w:noWrap/>
            <w:hideMark/>
          </w:tcPr>
          <w:p w:rsidR="005E654E" w:rsidRPr="001D16E4" w:rsidRDefault="005E654E" w:rsidP="000B7743">
            <w:pPr>
              <w:pStyle w:val="1"/>
              <w:rPr>
                <w:rFonts w:ascii="Arial" w:hAnsi="Arial" w:cs="Arial"/>
                <w:color w:val="000000"/>
              </w:rPr>
            </w:pPr>
            <w:r w:rsidRPr="001D16E4">
              <w:rPr>
                <w:rFonts w:ascii="Arial" w:hAnsi="Arial" w:cs="Arial"/>
                <w:color w:val="000000"/>
              </w:rPr>
              <w:t>Hangzhou</w:t>
            </w:r>
          </w:p>
        </w:tc>
        <w:tc>
          <w:tcPr>
            <w:tcW w:w="1802" w:type="pct"/>
            <w:tcBorders>
              <w:top w:val="nil"/>
              <w:left w:val="nil"/>
              <w:bottom w:val="single" w:sz="4" w:space="0" w:color="auto"/>
              <w:right w:val="single" w:sz="4" w:space="0" w:color="auto"/>
            </w:tcBorders>
          </w:tcPr>
          <w:p w:rsidR="005E654E" w:rsidRPr="001D16E4" w:rsidRDefault="005E654E" w:rsidP="000B7743">
            <w:pPr>
              <w:pStyle w:val="1"/>
              <w:rPr>
                <w:rFonts w:ascii="Arial" w:hAnsi="Arial" w:cs="Arial"/>
                <w:color w:val="000000"/>
              </w:rPr>
            </w:pPr>
            <w:r w:rsidRPr="001D16E4">
              <w:rPr>
                <w:rFonts w:ascii="Arial" w:hAnsi="Arial" w:cs="Arial"/>
                <w:color w:val="000000"/>
              </w:rPr>
              <w:t>Shanghai</w:t>
            </w:r>
          </w:p>
        </w:tc>
      </w:tr>
    </w:tbl>
    <w:p w:rsidR="005E654E" w:rsidRPr="001D16E4" w:rsidRDefault="005E654E" w:rsidP="005E654E">
      <w:pPr>
        <w:rPr>
          <w:rFonts w:ascii="Arial" w:hAnsi="Arial" w:cs="Arial"/>
          <w:lang w:eastAsia="zh-CN"/>
        </w:rPr>
      </w:pPr>
    </w:p>
    <w:p w:rsidR="005E654E" w:rsidRPr="001D16E4" w:rsidRDefault="005E654E" w:rsidP="005E654E">
      <w:pPr>
        <w:rPr>
          <w:rFonts w:ascii="Arial" w:hAnsi="Arial" w:cs="Arial"/>
          <w:lang w:eastAsia="zh-CN"/>
        </w:rPr>
      </w:pPr>
    </w:p>
    <w:p w:rsidR="005E654E" w:rsidRPr="001D16E4" w:rsidRDefault="00323B4F" w:rsidP="005E654E">
      <w:pPr>
        <w:numPr>
          <w:ilvl w:val="0"/>
          <w:numId w:val="30"/>
        </w:numPr>
        <w:rPr>
          <w:rFonts w:ascii="Arial" w:hAnsi="Arial" w:cs="Arial"/>
          <w:lang w:eastAsia="zh-CN"/>
        </w:rPr>
      </w:pPr>
      <w:r>
        <w:rPr>
          <w:rFonts w:ascii="Arial" w:hAnsi="Arial" w:cs="Arial" w:hint="eastAsia"/>
          <w:lang w:eastAsia="zh-CN"/>
        </w:rPr>
        <w:t>Device</w:t>
      </w:r>
    </w:p>
    <w:tbl>
      <w:tblPr>
        <w:tblW w:w="5000" w:type="pct"/>
        <w:tblInd w:w="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5"/>
        <w:gridCol w:w="3026"/>
        <w:gridCol w:w="1716"/>
        <w:gridCol w:w="2196"/>
      </w:tblGrid>
      <w:tr w:rsidR="005E654E" w:rsidRPr="001D16E4" w:rsidTr="000B7743">
        <w:tc>
          <w:tcPr>
            <w:tcW w:w="1247" w:type="pct"/>
            <w:shd w:val="clear" w:color="auto" w:fill="BFBFBF"/>
          </w:tcPr>
          <w:p w:rsidR="005E654E" w:rsidRPr="001D16E4" w:rsidRDefault="005E654E" w:rsidP="000B7743">
            <w:pPr>
              <w:rPr>
                <w:rFonts w:ascii="Arial" w:hAnsi="Arial" w:cs="Arial"/>
                <w:b/>
                <w:lang w:eastAsia="zh-CN"/>
              </w:rPr>
            </w:pPr>
            <w:r w:rsidRPr="001D16E4">
              <w:rPr>
                <w:rFonts w:ascii="Arial" w:hAnsi="Arial" w:cs="Arial"/>
                <w:b/>
                <w:lang w:eastAsia="zh-CN"/>
              </w:rPr>
              <w:t>Device</w:t>
            </w:r>
          </w:p>
        </w:tc>
        <w:tc>
          <w:tcPr>
            <w:tcW w:w="1637" w:type="pct"/>
            <w:shd w:val="clear" w:color="auto" w:fill="BFBFBF"/>
          </w:tcPr>
          <w:p w:rsidR="005E654E" w:rsidRPr="001D16E4" w:rsidRDefault="005E654E" w:rsidP="000B7743">
            <w:pPr>
              <w:rPr>
                <w:rFonts w:ascii="Arial" w:hAnsi="Arial" w:cs="Arial"/>
                <w:b/>
                <w:lang w:eastAsia="zh-CN"/>
              </w:rPr>
            </w:pPr>
            <w:r w:rsidRPr="001D16E4">
              <w:rPr>
                <w:rFonts w:ascii="Arial" w:hAnsi="Arial" w:cs="Arial"/>
                <w:b/>
                <w:lang w:eastAsia="zh-CN"/>
              </w:rPr>
              <w:t>Module</w:t>
            </w:r>
          </w:p>
        </w:tc>
        <w:tc>
          <w:tcPr>
            <w:tcW w:w="928" w:type="pct"/>
            <w:shd w:val="clear" w:color="auto" w:fill="BFBFBF"/>
          </w:tcPr>
          <w:p w:rsidR="005E654E" w:rsidRPr="001D16E4" w:rsidRDefault="005E654E" w:rsidP="000B7743">
            <w:pPr>
              <w:rPr>
                <w:rFonts w:ascii="Arial" w:hAnsi="Arial" w:cs="Arial"/>
                <w:b/>
                <w:lang w:eastAsia="zh-CN"/>
              </w:rPr>
            </w:pPr>
            <w:r w:rsidRPr="001D16E4">
              <w:rPr>
                <w:rFonts w:ascii="Arial" w:hAnsi="Arial" w:cs="Arial"/>
                <w:b/>
                <w:lang w:eastAsia="zh-CN"/>
              </w:rPr>
              <w:t>Serial Number</w:t>
            </w:r>
          </w:p>
        </w:tc>
        <w:tc>
          <w:tcPr>
            <w:tcW w:w="1188" w:type="pct"/>
            <w:shd w:val="clear" w:color="auto" w:fill="BFBFBF"/>
          </w:tcPr>
          <w:p w:rsidR="005E654E" w:rsidRPr="001D16E4" w:rsidRDefault="005E654E" w:rsidP="000B7743">
            <w:pPr>
              <w:rPr>
                <w:rFonts w:ascii="Arial" w:hAnsi="Arial" w:cs="Arial"/>
                <w:b/>
                <w:lang w:eastAsia="zh-CN"/>
              </w:rPr>
            </w:pPr>
            <w:r w:rsidRPr="001D16E4">
              <w:rPr>
                <w:rFonts w:ascii="Arial" w:hAnsi="Arial" w:cs="Arial"/>
                <w:b/>
                <w:lang w:eastAsia="zh-CN"/>
              </w:rPr>
              <w:t>Device Software version</w:t>
            </w:r>
          </w:p>
        </w:tc>
      </w:tr>
      <w:tr w:rsidR="005E654E" w:rsidRPr="001D16E4" w:rsidTr="000B7743">
        <w:tc>
          <w:tcPr>
            <w:tcW w:w="1247" w:type="pct"/>
            <w:shd w:val="clear" w:color="auto" w:fill="auto"/>
          </w:tcPr>
          <w:p w:rsidR="005E654E" w:rsidRPr="001D16E4" w:rsidRDefault="005E654E" w:rsidP="000B7743">
            <w:pPr>
              <w:rPr>
                <w:rFonts w:ascii="Arial" w:hAnsi="Arial" w:cs="Arial"/>
                <w:lang w:eastAsia="zh-CN"/>
              </w:rPr>
            </w:pPr>
            <w:r w:rsidRPr="001D16E4">
              <w:rPr>
                <w:rFonts w:ascii="Arial" w:hAnsi="Arial" w:cs="Arial"/>
                <w:lang w:eastAsia="zh-CN"/>
              </w:rPr>
              <w:t>SCD 700 Controller 1</w:t>
            </w:r>
          </w:p>
        </w:tc>
        <w:tc>
          <w:tcPr>
            <w:tcW w:w="1637" w:type="pct"/>
            <w:shd w:val="clear" w:color="auto" w:fill="auto"/>
          </w:tcPr>
          <w:p w:rsidR="005E654E" w:rsidRPr="001D16E4" w:rsidRDefault="005E654E" w:rsidP="000B7743">
            <w:pPr>
              <w:rPr>
                <w:rFonts w:ascii="Arial" w:hAnsi="Arial" w:cs="Arial"/>
                <w:lang w:eastAsia="zh-CN"/>
              </w:rPr>
            </w:pPr>
            <w:r w:rsidRPr="001D16E4">
              <w:rPr>
                <w:rFonts w:ascii="Arial" w:hAnsi="Arial" w:cs="Arial"/>
                <w:lang w:eastAsia="zh-CN"/>
              </w:rPr>
              <w:t>Kendall SCD 700 Controller</w:t>
            </w:r>
          </w:p>
        </w:tc>
        <w:tc>
          <w:tcPr>
            <w:tcW w:w="928" w:type="pct"/>
            <w:shd w:val="clear" w:color="auto" w:fill="auto"/>
          </w:tcPr>
          <w:p w:rsidR="005E654E" w:rsidRPr="001D16E4" w:rsidRDefault="005E654E" w:rsidP="000B7743">
            <w:pPr>
              <w:rPr>
                <w:rFonts w:ascii="Arial" w:hAnsi="Arial" w:cs="Arial"/>
                <w:lang w:eastAsia="zh-CN"/>
              </w:rPr>
            </w:pPr>
            <w:r w:rsidRPr="001D16E4">
              <w:rPr>
                <w:rFonts w:ascii="Arial" w:hAnsi="Arial" w:cs="Arial"/>
                <w:lang w:eastAsia="zh-CN"/>
              </w:rPr>
              <w:t>V1001388SX</w:t>
            </w:r>
          </w:p>
        </w:tc>
        <w:tc>
          <w:tcPr>
            <w:tcW w:w="1188" w:type="pct"/>
            <w:shd w:val="clear" w:color="auto" w:fill="auto"/>
          </w:tcPr>
          <w:p w:rsidR="005E654E" w:rsidRPr="001D16E4" w:rsidRDefault="005E654E" w:rsidP="000B7743">
            <w:pPr>
              <w:rPr>
                <w:rFonts w:ascii="Arial" w:hAnsi="Arial" w:cs="Arial"/>
                <w:lang w:eastAsia="zh-CN"/>
              </w:rPr>
            </w:pPr>
            <w:r w:rsidRPr="001D16E4">
              <w:rPr>
                <w:rFonts w:ascii="Arial" w:hAnsi="Arial" w:cs="Arial"/>
                <w:lang w:eastAsia="zh-CN"/>
              </w:rPr>
              <w:t>1.08.01</w:t>
            </w:r>
          </w:p>
        </w:tc>
      </w:tr>
      <w:tr w:rsidR="005E654E" w:rsidRPr="001D16E4" w:rsidTr="000B7743">
        <w:tc>
          <w:tcPr>
            <w:tcW w:w="1247" w:type="pct"/>
            <w:shd w:val="clear" w:color="auto" w:fill="auto"/>
          </w:tcPr>
          <w:p w:rsidR="005E654E" w:rsidRPr="001D16E4" w:rsidRDefault="005E654E" w:rsidP="000B7743">
            <w:pPr>
              <w:rPr>
                <w:rFonts w:ascii="Arial" w:hAnsi="Arial" w:cs="Arial"/>
                <w:lang w:eastAsia="zh-CN"/>
              </w:rPr>
            </w:pPr>
            <w:r w:rsidRPr="001D16E4">
              <w:rPr>
                <w:rFonts w:ascii="Arial" w:hAnsi="Arial" w:cs="Arial"/>
                <w:lang w:eastAsia="zh-CN"/>
              </w:rPr>
              <w:t>PB980 Ventilator</w:t>
            </w:r>
          </w:p>
        </w:tc>
        <w:tc>
          <w:tcPr>
            <w:tcW w:w="1637" w:type="pct"/>
            <w:shd w:val="clear" w:color="auto" w:fill="auto"/>
          </w:tcPr>
          <w:p w:rsidR="005E654E" w:rsidRPr="001D16E4" w:rsidRDefault="005E654E" w:rsidP="000B7743">
            <w:pPr>
              <w:rPr>
                <w:rFonts w:ascii="Arial" w:hAnsi="Arial" w:cs="Arial"/>
                <w:lang w:eastAsia="zh-CN"/>
              </w:rPr>
            </w:pPr>
            <w:r w:rsidRPr="001D16E4">
              <w:rPr>
                <w:rFonts w:ascii="Arial" w:hAnsi="Arial" w:cs="Arial"/>
                <w:lang w:eastAsia="zh-CN"/>
              </w:rPr>
              <w:t>PB980 Ventilator</w:t>
            </w:r>
          </w:p>
        </w:tc>
        <w:tc>
          <w:tcPr>
            <w:tcW w:w="928" w:type="pct"/>
            <w:shd w:val="clear" w:color="auto" w:fill="auto"/>
          </w:tcPr>
          <w:p w:rsidR="005E654E" w:rsidRPr="001D16E4" w:rsidRDefault="005E654E" w:rsidP="000B7743">
            <w:pPr>
              <w:rPr>
                <w:rFonts w:ascii="Arial" w:hAnsi="Arial" w:cs="Arial"/>
                <w:lang w:eastAsia="zh-CN"/>
              </w:rPr>
            </w:pPr>
            <w:r w:rsidRPr="001D16E4">
              <w:rPr>
                <w:rFonts w:ascii="Arial" w:hAnsi="Arial" w:cs="Arial"/>
                <w:lang w:eastAsia="zh-CN"/>
              </w:rPr>
              <w:t>35B1300008</w:t>
            </w:r>
          </w:p>
        </w:tc>
        <w:tc>
          <w:tcPr>
            <w:tcW w:w="1188" w:type="pct"/>
            <w:shd w:val="clear" w:color="auto" w:fill="auto"/>
          </w:tcPr>
          <w:p w:rsidR="005E654E" w:rsidRPr="001D16E4" w:rsidRDefault="005E654E" w:rsidP="000B7743">
            <w:pPr>
              <w:rPr>
                <w:rFonts w:ascii="Arial" w:hAnsi="Arial" w:cs="Arial"/>
                <w:lang w:eastAsia="zh-CN"/>
              </w:rPr>
            </w:pPr>
            <w:r w:rsidRPr="001D16E4">
              <w:rPr>
                <w:rFonts w:ascii="Arial" w:hAnsi="Arial" w:cs="Arial"/>
                <w:lang w:eastAsia="zh-CN"/>
              </w:rPr>
              <w:t>AF</w:t>
            </w:r>
          </w:p>
        </w:tc>
      </w:tr>
      <w:tr w:rsidR="005E654E" w:rsidRPr="001D16E4" w:rsidTr="000B7743">
        <w:tc>
          <w:tcPr>
            <w:tcW w:w="1247" w:type="pct"/>
            <w:shd w:val="clear" w:color="auto" w:fill="auto"/>
          </w:tcPr>
          <w:p w:rsidR="005E654E" w:rsidRPr="001D16E4" w:rsidRDefault="005E654E" w:rsidP="000B7743">
            <w:pPr>
              <w:rPr>
                <w:rFonts w:ascii="Arial" w:hAnsi="Arial" w:cs="Arial"/>
                <w:lang w:eastAsia="zh-CN"/>
              </w:rPr>
            </w:pPr>
            <w:r w:rsidRPr="001D16E4">
              <w:rPr>
                <w:rFonts w:ascii="Arial" w:hAnsi="Arial" w:cs="Arial"/>
                <w:lang w:eastAsia="zh-CN"/>
              </w:rPr>
              <w:t>VLLS10</w:t>
            </w:r>
          </w:p>
        </w:tc>
        <w:tc>
          <w:tcPr>
            <w:tcW w:w="1637" w:type="pct"/>
            <w:shd w:val="clear" w:color="auto" w:fill="auto"/>
          </w:tcPr>
          <w:p w:rsidR="005E654E" w:rsidRPr="001D16E4" w:rsidRDefault="005E654E" w:rsidP="000B7743">
            <w:pPr>
              <w:rPr>
                <w:rFonts w:ascii="Arial" w:hAnsi="Arial" w:cs="Arial"/>
                <w:lang w:eastAsia="zh-CN"/>
              </w:rPr>
            </w:pPr>
            <w:r w:rsidRPr="001D16E4">
              <w:rPr>
                <w:rFonts w:ascii="Arial" w:hAnsi="Arial" w:cs="Arial"/>
                <w:lang w:eastAsia="zh-CN"/>
              </w:rPr>
              <w:t>Valleylab LS10</w:t>
            </w:r>
          </w:p>
        </w:tc>
        <w:tc>
          <w:tcPr>
            <w:tcW w:w="928" w:type="pct"/>
            <w:shd w:val="clear" w:color="auto" w:fill="auto"/>
          </w:tcPr>
          <w:p w:rsidR="005E654E" w:rsidRPr="001D16E4" w:rsidRDefault="005E654E" w:rsidP="000B7743">
            <w:pPr>
              <w:rPr>
                <w:rFonts w:ascii="Arial" w:hAnsi="Arial" w:cs="Arial"/>
                <w:lang w:eastAsia="zh-CN"/>
              </w:rPr>
            </w:pPr>
            <w:r w:rsidRPr="001D16E4">
              <w:rPr>
                <w:rFonts w:ascii="Arial" w:hAnsi="Arial" w:cs="Arial"/>
                <w:lang w:eastAsia="zh-CN"/>
              </w:rPr>
              <w:t>L15G0886GX</w:t>
            </w:r>
          </w:p>
        </w:tc>
        <w:tc>
          <w:tcPr>
            <w:tcW w:w="1188" w:type="pct"/>
            <w:shd w:val="clear" w:color="auto" w:fill="auto"/>
          </w:tcPr>
          <w:p w:rsidR="005E654E" w:rsidRPr="001D16E4" w:rsidRDefault="005E654E" w:rsidP="000B7743">
            <w:pPr>
              <w:rPr>
                <w:rFonts w:ascii="Arial" w:hAnsi="Arial" w:cs="Arial"/>
                <w:lang w:eastAsia="zh-CN"/>
              </w:rPr>
            </w:pPr>
            <w:r w:rsidRPr="001D16E4">
              <w:rPr>
                <w:rFonts w:ascii="Arial" w:hAnsi="Arial" w:cs="Arial"/>
                <w:lang w:eastAsia="zh-CN"/>
              </w:rPr>
              <w:t>01.00.05</w:t>
            </w:r>
          </w:p>
        </w:tc>
      </w:tr>
      <w:tr w:rsidR="005E654E" w:rsidRPr="001D16E4" w:rsidTr="000B7743">
        <w:tc>
          <w:tcPr>
            <w:tcW w:w="1247" w:type="pct"/>
            <w:shd w:val="clear" w:color="auto" w:fill="auto"/>
          </w:tcPr>
          <w:p w:rsidR="005E654E" w:rsidRPr="001D16E4" w:rsidRDefault="005E654E" w:rsidP="000B7743">
            <w:pPr>
              <w:rPr>
                <w:rFonts w:ascii="Arial" w:hAnsi="Arial" w:cs="Arial"/>
                <w:lang w:eastAsia="zh-CN"/>
              </w:rPr>
            </w:pPr>
            <w:r w:rsidRPr="001D16E4">
              <w:rPr>
                <w:rFonts w:ascii="Arial" w:hAnsi="Arial" w:cs="Arial"/>
                <w:lang w:eastAsia="zh-CN"/>
              </w:rPr>
              <w:t>Valleylab FT10</w:t>
            </w:r>
          </w:p>
        </w:tc>
        <w:tc>
          <w:tcPr>
            <w:tcW w:w="1637" w:type="pct"/>
            <w:shd w:val="clear" w:color="auto" w:fill="auto"/>
          </w:tcPr>
          <w:p w:rsidR="005E654E" w:rsidRPr="001D16E4" w:rsidRDefault="005E654E" w:rsidP="000B7743">
            <w:pPr>
              <w:rPr>
                <w:rFonts w:ascii="Arial" w:hAnsi="Arial" w:cs="Arial"/>
                <w:lang w:eastAsia="zh-CN"/>
              </w:rPr>
            </w:pPr>
            <w:r w:rsidRPr="001D16E4">
              <w:rPr>
                <w:rFonts w:ascii="Arial" w:hAnsi="Arial" w:cs="Arial"/>
                <w:lang w:eastAsia="zh-CN"/>
              </w:rPr>
              <w:t>Valleylab FT10</w:t>
            </w:r>
          </w:p>
        </w:tc>
        <w:tc>
          <w:tcPr>
            <w:tcW w:w="928" w:type="pct"/>
            <w:shd w:val="clear" w:color="auto" w:fill="auto"/>
          </w:tcPr>
          <w:p w:rsidR="005E654E" w:rsidRPr="001D16E4" w:rsidRDefault="005E654E" w:rsidP="000B7743">
            <w:pPr>
              <w:rPr>
                <w:rFonts w:ascii="Arial" w:hAnsi="Arial" w:cs="Arial"/>
                <w:lang w:eastAsia="zh-CN"/>
              </w:rPr>
            </w:pPr>
            <w:r w:rsidRPr="001D16E4">
              <w:rPr>
                <w:rFonts w:ascii="Arial" w:hAnsi="Arial" w:cs="Arial"/>
                <w:lang w:eastAsia="zh-CN"/>
              </w:rPr>
              <w:t>T6G00010DX</w:t>
            </w:r>
          </w:p>
        </w:tc>
        <w:tc>
          <w:tcPr>
            <w:tcW w:w="1188" w:type="pct"/>
            <w:shd w:val="clear" w:color="auto" w:fill="auto"/>
          </w:tcPr>
          <w:p w:rsidR="005E654E" w:rsidRPr="001D16E4" w:rsidRDefault="005E654E" w:rsidP="000B7743">
            <w:pPr>
              <w:rPr>
                <w:rFonts w:ascii="Arial" w:hAnsi="Arial" w:cs="Arial"/>
                <w:lang w:eastAsia="zh-CN"/>
              </w:rPr>
            </w:pPr>
            <w:r w:rsidRPr="001D16E4">
              <w:rPr>
                <w:rFonts w:ascii="Arial" w:hAnsi="Arial" w:cs="Arial"/>
                <w:lang w:eastAsia="zh-CN"/>
              </w:rPr>
              <w:t>1.1.3</w:t>
            </w:r>
          </w:p>
        </w:tc>
      </w:tr>
      <w:tr w:rsidR="005E654E" w:rsidRPr="001D16E4" w:rsidTr="000B7743">
        <w:tc>
          <w:tcPr>
            <w:tcW w:w="1247" w:type="pct"/>
            <w:shd w:val="clear" w:color="auto" w:fill="auto"/>
          </w:tcPr>
          <w:p w:rsidR="005E654E" w:rsidRPr="001D16E4" w:rsidRDefault="005E654E" w:rsidP="000B7743">
            <w:pPr>
              <w:rPr>
                <w:rFonts w:ascii="Arial" w:hAnsi="Arial" w:cs="Arial"/>
                <w:lang w:eastAsia="zh-CN"/>
              </w:rPr>
            </w:pPr>
            <w:r w:rsidRPr="001D16E4">
              <w:rPr>
                <w:rFonts w:ascii="Arial" w:hAnsi="Arial" w:cs="Arial"/>
                <w:lang w:eastAsia="zh-CN"/>
              </w:rPr>
              <w:t>Emprint Planning</w:t>
            </w:r>
          </w:p>
        </w:tc>
        <w:tc>
          <w:tcPr>
            <w:tcW w:w="1637" w:type="pct"/>
            <w:shd w:val="clear" w:color="auto" w:fill="auto"/>
          </w:tcPr>
          <w:p w:rsidR="005E654E" w:rsidRPr="001D16E4" w:rsidRDefault="005E654E" w:rsidP="000B7743">
            <w:pPr>
              <w:rPr>
                <w:rFonts w:ascii="Arial" w:hAnsi="Arial" w:cs="Arial"/>
                <w:lang w:eastAsia="zh-CN"/>
              </w:rPr>
            </w:pPr>
            <w:r w:rsidRPr="001D16E4">
              <w:rPr>
                <w:rFonts w:ascii="Arial" w:hAnsi="Arial" w:cs="Arial"/>
                <w:lang w:eastAsia="zh-CN"/>
              </w:rPr>
              <w:t>Emprint Procedure Planning Application</w:t>
            </w:r>
          </w:p>
        </w:tc>
        <w:tc>
          <w:tcPr>
            <w:tcW w:w="928" w:type="pct"/>
            <w:shd w:val="clear" w:color="auto" w:fill="auto"/>
          </w:tcPr>
          <w:p w:rsidR="005E654E" w:rsidRPr="001D16E4" w:rsidRDefault="005E654E" w:rsidP="000B7743">
            <w:pPr>
              <w:rPr>
                <w:rFonts w:ascii="Arial" w:hAnsi="Arial" w:cs="Arial"/>
                <w:lang w:eastAsia="zh-CN"/>
              </w:rPr>
            </w:pPr>
            <w:r w:rsidRPr="001D16E4">
              <w:rPr>
                <w:rFonts w:ascii="Arial" w:hAnsi="Arial" w:cs="Arial"/>
                <w:lang w:eastAsia="zh-CN"/>
              </w:rPr>
              <w:t>G65PG72</w:t>
            </w:r>
          </w:p>
        </w:tc>
        <w:tc>
          <w:tcPr>
            <w:tcW w:w="1188" w:type="pct"/>
            <w:shd w:val="clear" w:color="auto" w:fill="auto"/>
          </w:tcPr>
          <w:p w:rsidR="005E654E" w:rsidRPr="001D16E4" w:rsidRDefault="005E654E" w:rsidP="000B7743">
            <w:pPr>
              <w:rPr>
                <w:rFonts w:ascii="Arial" w:hAnsi="Arial" w:cs="Arial"/>
                <w:lang w:eastAsia="zh-CN"/>
              </w:rPr>
            </w:pPr>
            <w:r w:rsidRPr="001D16E4">
              <w:rPr>
                <w:rFonts w:ascii="Arial" w:hAnsi="Arial" w:cs="Arial"/>
                <w:lang w:eastAsia="zh-CN"/>
              </w:rPr>
              <w:t>1.3</w:t>
            </w:r>
          </w:p>
        </w:tc>
      </w:tr>
      <w:tr w:rsidR="005E654E" w:rsidRPr="001D16E4" w:rsidTr="000B7743">
        <w:tc>
          <w:tcPr>
            <w:tcW w:w="1247" w:type="pct"/>
            <w:shd w:val="clear" w:color="auto" w:fill="auto"/>
          </w:tcPr>
          <w:p w:rsidR="005E654E" w:rsidRPr="001D16E4" w:rsidRDefault="005E654E" w:rsidP="000B7743">
            <w:pPr>
              <w:rPr>
                <w:rFonts w:ascii="Arial" w:hAnsi="Arial" w:cs="Arial"/>
                <w:lang w:eastAsia="zh-CN"/>
              </w:rPr>
            </w:pPr>
            <w:r w:rsidRPr="001D16E4">
              <w:rPr>
                <w:rFonts w:ascii="Arial" w:hAnsi="Arial" w:cs="Arial"/>
                <w:lang w:eastAsia="zh-CN"/>
              </w:rPr>
              <w:t>Signia Stapler</w:t>
            </w:r>
          </w:p>
        </w:tc>
        <w:tc>
          <w:tcPr>
            <w:tcW w:w="1637" w:type="pct"/>
            <w:shd w:val="clear" w:color="auto" w:fill="auto"/>
          </w:tcPr>
          <w:p w:rsidR="005E654E" w:rsidRPr="001D16E4" w:rsidRDefault="005E654E" w:rsidP="000B7743">
            <w:pPr>
              <w:rPr>
                <w:rFonts w:ascii="Arial" w:hAnsi="Arial" w:cs="Arial"/>
                <w:lang w:eastAsia="zh-CN"/>
              </w:rPr>
            </w:pPr>
            <w:r w:rsidRPr="001D16E4">
              <w:rPr>
                <w:rFonts w:ascii="Arial" w:hAnsi="Arial" w:cs="Arial"/>
                <w:lang w:eastAsia="zh-CN"/>
              </w:rPr>
              <w:t>Signia Stapler</w:t>
            </w:r>
          </w:p>
        </w:tc>
        <w:tc>
          <w:tcPr>
            <w:tcW w:w="928" w:type="pct"/>
            <w:shd w:val="clear" w:color="auto" w:fill="auto"/>
          </w:tcPr>
          <w:p w:rsidR="005E654E" w:rsidRPr="001D16E4" w:rsidRDefault="005E654E" w:rsidP="000B7743">
            <w:pPr>
              <w:rPr>
                <w:rFonts w:ascii="Arial" w:hAnsi="Arial" w:cs="Arial"/>
                <w:lang w:eastAsia="zh-CN"/>
              </w:rPr>
            </w:pPr>
            <w:r w:rsidRPr="001D16E4">
              <w:rPr>
                <w:rFonts w:ascii="Arial" w:hAnsi="Arial" w:cs="Arial"/>
                <w:lang w:eastAsia="zh-CN"/>
              </w:rPr>
              <w:t>C2016D4815</w:t>
            </w:r>
          </w:p>
        </w:tc>
        <w:tc>
          <w:tcPr>
            <w:tcW w:w="1188" w:type="pct"/>
            <w:shd w:val="clear" w:color="auto" w:fill="auto"/>
          </w:tcPr>
          <w:p w:rsidR="005E654E" w:rsidRPr="001D16E4" w:rsidRDefault="005E654E" w:rsidP="000B7743">
            <w:pPr>
              <w:rPr>
                <w:rFonts w:ascii="Arial" w:hAnsi="Arial" w:cs="Arial"/>
                <w:lang w:eastAsia="zh-CN"/>
              </w:rPr>
            </w:pPr>
            <w:r w:rsidRPr="001D16E4">
              <w:rPr>
                <w:rFonts w:ascii="Arial" w:hAnsi="Arial" w:cs="Arial"/>
                <w:lang w:eastAsia="zh-CN"/>
              </w:rPr>
              <w:t>0</w:t>
            </w:r>
          </w:p>
        </w:tc>
      </w:tr>
    </w:tbl>
    <w:p w:rsidR="00437F3D" w:rsidRPr="00437F3D" w:rsidRDefault="00437F3D" w:rsidP="00437F3D">
      <w:pPr>
        <w:pStyle w:val="NormalWeb"/>
        <w:spacing w:before="100" w:beforeAutospacing="1" w:after="100" w:afterAutospacing="1"/>
        <w:ind w:left="720"/>
        <w:rPr>
          <w:rFonts w:ascii="Arial" w:hAnsi="Arial" w:cs="Arial"/>
          <w:sz w:val="20"/>
          <w:szCs w:val="20"/>
          <w:lang w:eastAsia="zh-CN"/>
        </w:rPr>
      </w:pPr>
    </w:p>
    <w:p w:rsidR="00D46FC8" w:rsidRDefault="009442DB" w:rsidP="00D46FC8">
      <w:pPr>
        <w:pStyle w:val="Heading1"/>
        <w:numPr>
          <w:ilvl w:val="1"/>
          <w:numId w:val="8"/>
        </w:numPr>
        <w:spacing w:before="240"/>
        <w:rPr>
          <w:rFonts w:ascii="Arial" w:hAnsi="Arial" w:cs="Arial"/>
          <w:lang w:eastAsia="zh-CN"/>
        </w:rPr>
      </w:pPr>
      <w:bookmarkStart w:id="14" w:name="_Toc367975810"/>
      <w:bookmarkStart w:id="15" w:name="_Toc471302948"/>
      <w:r w:rsidRPr="005B2AB2">
        <w:rPr>
          <w:rFonts w:ascii="Arial" w:hAnsi="Arial" w:cs="Arial"/>
        </w:rPr>
        <w:t>Software Configurations</w:t>
      </w:r>
      <w:bookmarkEnd w:id="14"/>
      <w:bookmarkEnd w:id="15"/>
    </w:p>
    <w:p w:rsidR="00D46FC8" w:rsidRDefault="00D46FC8" w:rsidP="00D46FC8">
      <w:pPr>
        <w:ind w:left="576"/>
        <w:rPr>
          <w:lang w:eastAsia="zh-CN"/>
        </w:rPr>
      </w:pPr>
    </w:p>
    <w:p w:rsidR="005E654E" w:rsidRPr="001D16E4" w:rsidRDefault="005E654E" w:rsidP="005E654E">
      <w:pPr>
        <w:pStyle w:val="Heading4"/>
        <w:numPr>
          <w:ilvl w:val="0"/>
          <w:numId w:val="0"/>
        </w:numPr>
        <w:ind w:left="462" w:hanging="62"/>
        <w:jc w:val="both"/>
        <w:rPr>
          <w:rFonts w:ascii="Arial" w:hAnsi="Arial" w:cs="Arial"/>
          <w:lang w:eastAsia="zh-CN"/>
        </w:rPr>
      </w:pPr>
      <w:bookmarkStart w:id="16" w:name="_Toc302381476"/>
      <w:r w:rsidRPr="001D16E4">
        <w:rPr>
          <w:rFonts w:ascii="Arial" w:hAnsi="Arial" w:cs="Arial"/>
          <w:lang w:eastAsia="zh-CN"/>
        </w:rPr>
        <w:t>Server Software Configurations</w:t>
      </w:r>
    </w:p>
    <w:p w:rsidR="005E654E" w:rsidRPr="00323B4F" w:rsidRDefault="00323B4F" w:rsidP="00323B4F">
      <w:pPr>
        <w:pStyle w:val="NormalWeb"/>
        <w:numPr>
          <w:ilvl w:val="0"/>
          <w:numId w:val="5"/>
        </w:numPr>
        <w:spacing w:before="100" w:beforeAutospacing="1" w:after="100" w:afterAutospacing="1"/>
        <w:rPr>
          <w:rFonts w:ascii="Arial" w:hAnsi="Arial" w:cs="Arial"/>
          <w:sz w:val="20"/>
          <w:szCs w:val="20"/>
          <w:lang w:eastAsia="zh-CN"/>
        </w:rPr>
      </w:pPr>
      <w:r w:rsidRPr="00B37ADE">
        <w:rPr>
          <w:rFonts w:ascii="Arial" w:hAnsi="Arial" w:cs="Arial" w:hint="eastAsia"/>
          <w:sz w:val="20"/>
          <w:szCs w:val="20"/>
          <w:lang w:eastAsia="zh-CN"/>
        </w:rPr>
        <w:t>Detail Server Software Configuration</w:t>
      </w:r>
      <w:r>
        <w:rPr>
          <w:rFonts w:ascii="Arial" w:hAnsi="Arial" w:cs="Arial" w:hint="eastAsia"/>
          <w:sz w:val="20"/>
          <w:szCs w:val="20"/>
          <w:lang w:eastAsia="zh-CN"/>
        </w:rPr>
        <w:t xml:space="preserve"> information</w:t>
      </w:r>
      <w:r w:rsidRPr="00B37ADE">
        <w:rPr>
          <w:rFonts w:ascii="Arial" w:hAnsi="Arial" w:cs="Arial" w:hint="eastAsia"/>
          <w:sz w:val="20"/>
          <w:szCs w:val="20"/>
          <w:lang w:eastAsia="zh-CN"/>
        </w:rPr>
        <w:t xml:space="preserve">, </w:t>
      </w:r>
      <w:r>
        <w:rPr>
          <w:rFonts w:ascii="Arial" w:hAnsi="Arial" w:cs="Arial" w:hint="eastAsia"/>
          <w:sz w:val="20"/>
          <w:szCs w:val="20"/>
          <w:lang w:eastAsia="zh-CN"/>
        </w:rPr>
        <w:t xml:space="preserve">please </w:t>
      </w:r>
      <w:r w:rsidRPr="00B37ADE">
        <w:rPr>
          <w:rFonts w:ascii="Arial" w:hAnsi="Arial" w:cs="Arial" w:hint="eastAsia"/>
          <w:sz w:val="20"/>
          <w:szCs w:val="20"/>
          <w:lang w:eastAsia="zh-CN"/>
        </w:rPr>
        <w:t xml:space="preserve">reter to </w:t>
      </w:r>
      <w:r w:rsidR="00B84AAF">
        <w:rPr>
          <w:rFonts w:ascii="Arial" w:hAnsi="Arial" w:cs="Arial" w:hint="eastAsia"/>
          <w:sz w:val="20"/>
          <w:szCs w:val="20"/>
          <w:lang w:eastAsia="zh-CN"/>
        </w:rPr>
        <w:t>section 6</w:t>
      </w:r>
      <w:r>
        <w:rPr>
          <w:rFonts w:ascii="Arial" w:hAnsi="Arial" w:cs="Arial" w:hint="eastAsia"/>
          <w:sz w:val="20"/>
          <w:szCs w:val="20"/>
          <w:lang w:eastAsia="zh-CN"/>
        </w:rPr>
        <w:t xml:space="preserve">.1 &amp; 1.2 </w:t>
      </w:r>
      <w:r w:rsidRPr="00B37ADE">
        <w:rPr>
          <w:rFonts w:ascii="Arial" w:hAnsi="Arial" w:cs="Arial" w:hint="eastAsia"/>
          <w:sz w:val="20"/>
          <w:szCs w:val="20"/>
          <w:lang w:eastAsia="zh-CN"/>
        </w:rPr>
        <w:t xml:space="preserve">in referenced IQ report </w:t>
      </w:r>
      <w:r w:rsidR="00BA04A9">
        <w:rPr>
          <w:rFonts w:ascii="Arial" w:hAnsi="Arial" w:cs="Arial"/>
          <w:sz w:val="20"/>
          <w:szCs w:val="20"/>
          <w:lang w:eastAsia="zh-CN"/>
        </w:rPr>
        <w:fldChar w:fldCharType="begin"/>
      </w:r>
      <w:r w:rsidR="00BA04A9">
        <w:rPr>
          <w:rFonts w:ascii="Arial" w:hAnsi="Arial" w:cs="Arial"/>
          <w:sz w:val="20"/>
          <w:szCs w:val="20"/>
          <w:lang w:eastAsia="zh-CN"/>
        </w:rPr>
        <w:instrText xml:space="preserve"> </w:instrText>
      </w:r>
      <w:r w:rsidR="00BA04A9">
        <w:rPr>
          <w:rFonts w:ascii="Arial" w:hAnsi="Arial" w:cs="Arial" w:hint="eastAsia"/>
          <w:sz w:val="20"/>
          <w:szCs w:val="20"/>
          <w:lang w:eastAsia="zh-CN"/>
        </w:rPr>
        <w:instrText>REF _Ref468277899 \r \h</w:instrText>
      </w:r>
      <w:r w:rsidR="00BA04A9">
        <w:rPr>
          <w:rFonts w:ascii="Arial" w:hAnsi="Arial" w:cs="Arial"/>
          <w:sz w:val="20"/>
          <w:szCs w:val="20"/>
          <w:lang w:eastAsia="zh-CN"/>
        </w:rPr>
        <w:instrText xml:space="preserve"> </w:instrText>
      </w:r>
      <w:r w:rsidR="00BA04A9">
        <w:rPr>
          <w:rFonts w:ascii="Arial" w:hAnsi="Arial" w:cs="Arial"/>
          <w:sz w:val="20"/>
          <w:szCs w:val="20"/>
          <w:lang w:eastAsia="zh-CN"/>
        </w:rPr>
      </w:r>
      <w:r w:rsidR="00BA04A9">
        <w:rPr>
          <w:rFonts w:ascii="Arial" w:hAnsi="Arial" w:cs="Arial"/>
          <w:sz w:val="20"/>
          <w:szCs w:val="20"/>
          <w:lang w:eastAsia="zh-CN"/>
        </w:rPr>
        <w:fldChar w:fldCharType="separate"/>
      </w:r>
      <w:r w:rsidR="00BA04A9">
        <w:rPr>
          <w:rFonts w:ascii="Arial" w:hAnsi="Arial" w:cs="Arial"/>
          <w:sz w:val="20"/>
          <w:szCs w:val="20"/>
          <w:lang w:eastAsia="zh-CN"/>
        </w:rPr>
        <w:t>[3]</w:t>
      </w:r>
      <w:r w:rsidR="00BA04A9">
        <w:rPr>
          <w:rFonts w:ascii="Arial" w:hAnsi="Arial" w:cs="Arial"/>
          <w:sz w:val="20"/>
          <w:szCs w:val="20"/>
          <w:lang w:eastAsia="zh-CN"/>
        </w:rPr>
        <w:fldChar w:fldCharType="end"/>
      </w:r>
    </w:p>
    <w:p w:rsidR="005E654E" w:rsidRPr="001D16E4" w:rsidRDefault="005E654E" w:rsidP="005E654E">
      <w:pPr>
        <w:pStyle w:val="Heading4"/>
        <w:numPr>
          <w:ilvl w:val="0"/>
          <w:numId w:val="0"/>
        </w:numPr>
        <w:ind w:left="462" w:hanging="62"/>
        <w:jc w:val="both"/>
        <w:rPr>
          <w:rFonts w:ascii="Arial" w:hAnsi="Arial" w:cs="Arial"/>
          <w:lang w:eastAsia="zh-CN"/>
        </w:rPr>
      </w:pPr>
      <w:r w:rsidRPr="001D16E4">
        <w:rPr>
          <w:rFonts w:ascii="Arial" w:hAnsi="Arial" w:cs="Arial"/>
          <w:lang w:eastAsia="zh-CN"/>
        </w:rPr>
        <w:t>Agent Software Configurations</w:t>
      </w:r>
    </w:p>
    <w:p w:rsidR="005E654E" w:rsidRPr="001D16E4" w:rsidRDefault="005E654E" w:rsidP="005E654E">
      <w:pPr>
        <w:pStyle w:val="NormalWeb"/>
        <w:numPr>
          <w:ilvl w:val="0"/>
          <w:numId w:val="5"/>
        </w:numPr>
        <w:spacing w:before="100" w:beforeAutospacing="1" w:after="100" w:afterAutospacing="1"/>
        <w:ind w:firstLineChars="200" w:firstLine="400"/>
        <w:rPr>
          <w:rFonts w:ascii="Arial" w:hAnsi="Arial" w:cs="Arial"/>
          <w:sz w:val="20"/>
          <w:szCs w:val="20"/>
          <w:lang w:eastAsia="zh-CN"/>
        </w:rPr>
      </w:pPr>
      <w:r w:rsidRPr="001D16E4">
        <w:rPr>
          <w:rFonts w:ascii="Arial" w:hAnsi="Arial" w:cs="Arial"/>
          <w:sz w:val="20"/>
          <w:szCs w:val="20"/>
          <w:lang w:eastAsia="zh-CN"/>
        </w:rPr>
        <w:t>Windows 7 64bit</w:t>
      </w:r>
    </w:p>
    <w:p w:rsidR="005E654E" w:rsidRPr="001D16E4" w:rsidRDefault="005E654E" w:rsidP="005E654E">
      <w:pPr>
        <w:pStyle w:val="NormalWeb"/>
        <w:numPr>
          <w:ilvl w:val="0"/>
          <w:numId w:val="5"/>
        </w:numPr>
        <w:spacing w:before="100" w:beforeAutospacing="1" w:after="100" w:afterAutospacing="1"/>
        <w:ind w:firstLineChars="200" w:firstLine="400"/>
        <w:rPr>
          <w:rFonts w:ascii="Arial" w:hAnsi="Arial" w:cs="Arial"/>
          <w:sz w:val="20"/>
          <w:szCs w:val="20"/>
          <w:lang w:eastAsia="zh-CN"/>
        </w:rPr>
      </w:pPr>
      <w:r w:rsidRPr="001D16E4">
        <w:rPr>
          <w:rFonts w:ascii="Arial" w:hAnsi="Arial" w:cs="Arial"/>
          <w:sz w:val="20"/>
          <w:szCs w:val="20"/>
          <w:lang w:eastAsia="zh-CN"/>
        </w:rPr>
        <w:t>Windows 8 64 bit</w:t>
      </w:r>
    </w:p>
    <w:p w:rsidR="005E654E" w:rsidRPr="001D16E4" w:rsidRDefault="005E654E" w:rsidP="005E654E">
      <w:pPr>
        <w:pStyle w:val="NormalWeb"/>
        <w:numPr>
          <w:ilvl w:val="0"/>
          <w:numId w:val="5"/>
        </w:numPr>
        <w:spacing w:before="100" w:beforeAutospacing="1" w:after="100" w:afterAutospacing="1"/>
        <w:ind w:firstLineChars="200" w:firstLine="400"/>
        <w:rPr>
          <w:rFonts w:ascii="Arial" w:hAnsi="Arial" w:cs="Arial"/>
          <w:sz w:val="20"/>
          <w:szCs w:val="20"/>
          <w:lang w:eastAsia="zh-CN"/>
        </w:rPr>
      </w:pPr>
      <w:r w:rsidRPr="001D16E4">
        <w:rPr>
          <w:rFonts w:ascii="Arial" w:hAnsi="Arial" w:cs="Arial"/>
          <w:sz w:val="20"/>
          <w:szCs w:val="20"/>
          <w:lang w:eastAsia="zh-CN"/>
        </w:rPr>
        <w:t xml:space="preserve">Internet Explorer v11/Firefox </w:t>
      </w:r>
      <w:r w:rsidR="00A61EE8">
        <w:rPr>
          <w:rFonts w:ascii="Arial" w:hAnsi="Arial" w:cs="Arial" w:hint="eastAsia"/>
          <w:sz w:val="20"/>
          <w:szCs w:val="20"/>
          <w:lang w:eastAsia="zh-CN"/>
        </w:rPr>
        <w:t>v39</w:t>
      </w:r>
      <w:r w:rsidRPr="001D16E4">
        <w:rPr>
          <w:rFonts w:ascii="Arial" w:hAnsi="Arial" w:cs="Arial"/>
          <w:sz w:val="20"/>
          <w:szCs w:val="20"/>
          <w:lang w:eastAsia="zh-CN"/>
        </w:rPr>
        <w:t>/Google Chrome v</w:t>
      </w:r>
      <w:r w:rsidR="00F82802">
        <w:rPr>
          <w:rFonts w:ascii="Arial" w:hAnsi="Arial" w:cs="Arial" w:hint="eastAsia"/>
          <w:sz w:val="20"/>
          <w:szCs w:val="20"/>
          <w:lang w:eastAsia="zh-CN"/>
        </w:rPr>
        <w:t>55</w:t>
      </w:r>
    </w:p>
    <w:p w:rsidR="005E654E" w:rsidRPr="001D16E4" w:rsidRDefault="005E654E" w:rsidP="005E654E">
      <w:pPr>
        <w:pStyle w:val="Heading4"/>
        <w:numPr>
          <w:ilvl w:val="0"/>
          <w:numId w:val="0"/>
        </w:numPr>
        <w:ind w:left="462" w:hanging="62"/>
        <w:jc w:val="both"/>
        <w:rPr>
          <w:rFonts w:ascii="Arial" w:hAnsi="Arial" w:cs="Arial"/>
          <w:lang w:eastAsia="zh-CN"/>
        </w:rPr>
      </w:pPr>
      <w:r w:rsidRPr="001D16E4">
        <w:rPr>
          <w:rFonts w:ascii="Arial" w:hAnsi="Arial" w:cs="Arial"/>
          <w:lang w:eastAsia="zh-CN"/>
        </w:rPr>
        <w:t>Client Software Configurations</w:t>
      </w:r>
    </w:p>
    <w:p w:rsidR="005E654E" w:rsidRPr="001D16E4" w:rsidRDefault="005E654E" w:rsidP="005E654E">
      <w:pPr>
        <w:pStyle w:val="ListParagraph"/>
        <w:numPr>
          <w:ilvl w:val="0"/>
          <w:numId w:val="5"/>
        </w:numPr>
        <w:ind w:firstLineChars="200" w:firstLine="400"/>
        <w:rPr>
          <w:rFonts w:ascii="Arial" w:hAnsi="Arial" w:cs="Arial"/>
          <w:lang w:eastAsia="zh-CN"/>
        </w:rPr>
      </w:pPr>
      <w:r w:rsidRPr="001D16E4">
        <w:rPr>
          <w:rFonts w:ascii="Arial" w:hAnsi="Arial" w:cs="Arial"/>
          <w:lang w:eastAsia="zh-CN"/>
        </w:rPr>
        <w:t>SCDU configuration file 5.0</w:t>
      </w:r>
    </w:p>
    <w:p w:rsidR="005E654E" w:rsidRPr="001D16E4" w:rsidRDefault="005E654E" w:rsidP="005E654E">
      <w:pPr>
        <w:pStyle w:val="ListParagraph"/>
        <w:ind w:left="0"/>
        <w:rPr>
          <w:rFonts w:ascii="Arial" w:hAnsi="Arial" w:cs="Arial"/>
          <w:lang w:eastAsia="zh-CN"/>
        </w:rPr>
      </w:pPr>
    </w:p>
    <w:p w:rsidR="005E654E" w:rsidRPr="001D16E4" w:rsidRDefault="005E654E" w:rsidP="005E654E">
      <w:pPr>
        <w:pStyle w:val="Heading4"/>
        <w:numPr>
          <w:ilvl w:val="0"/>
          <w:numId w:val="0"/>
        </w:numPr>
        <w:ind w:left="462" w:hanging="62"/>
        <w:jc w:val="both"/>
        <w:rPr>
          <w:rFonts w:ascii="Arial" w:hAnsi="Arial" w:cs="Arial"/>
          <w:lang w:eastAsia="zh-CN"/>
        </w:rPr>
      </w:pPr>
      <w:r w:rsidRPr="001D16E4">
        <w:rPr>
          <w:rFonts w:ascii="Arial" w:hAnsi="Arial" w:cs="Arial"/>
          <w:lang w:eastAsia="zh-CN"/>
        </w:rPr>
        <w:t>Device Software</w:t>
      </w:r>
    </w:p>
    <w:p w:rsidR="005E654E" w:rsidRPr="001D16E4" w:rsidRDefault="005E654E" w:rsidP="005E654E">
      <w:pPr>
        <w:ind w:firstLine="360"/>
        <w:rPr>
          <w:rFonts w:ascii="Arial" w:hAnsi="Arial" w:cs="Arial"/>
          <w:lang w:eastAsia="zh-CN"/>
        </w:rPr>
      </w:pPr>
      <w:r w:rsidRPr="001D16E4">
        <w:rPr>
          <w:rFonts w:ascii="Arial" w:hAnsi="Arial" w:cs="Arial"/>
          <w:lang w:eastAsia="zh-CN"/>
        </w:rPr>
        <w:t>PB 980 Software (Device software):</w:t>
      </w:r>
    </w:p>
    <w:p w:rsidR="005E654E" w:rsidRPr="001D16E4" w:rsidRDefault="005E654E" w:rsidP="005E654E">
      <w:pPr>
        <w:numPr>
          <w:ilvl w:val="1"/>
          <w:numId w:val="5"/>
        </w:numPr>
        <w:contextualSpacing/>
        <w:rPr>
          <w:rFonts w:ascii="Arial" w:hAnsi="Arial" w:cs="Arial"/>
          <w:lang w:eastAsia="zh-CN"/>
        </w:rPr>
      </w:pPr>
      <w:r w:rsidRPr="001D16E4">
        <w:rPr>
          <w:rFonts w:ascii="Arial" w:hAnsi="Arial" w:cs="Arial"/>
          <w:lang w:eastAsia="zh-CN"/>
        </w:rPr>
        <w:t>Version: AF   filename: 980_10109869_AF.pkg</w:t>
      </w:r>
    </w:p>
    <w:p w:rsidR="005E654E" w:rsidRPr="001D16E4" w:rsidRDefault="005E654E" w:rsidP="005E654E">
      <w:pPr>
        <w:numPr>
          <w:ilvl w:val="1"/>
          <w:numId w:val="5"/>
        </w:numPr>
        <w:contextualSpacing/>
        <w:rPr>
          <w:rFonts w:ascii="Arial" w:hAnsi="Arial" w:cs="Arial"/>
          <w:lang w:eastAsia="zh-CN"/>
        </w:rPr>
      </w:pPr>
      <w:r w:rsidRPr="001D16E4">
        <w:rPr>
          <w:rFonts w:ascii="Arial" w:hAnsi="Arial" w:cs="Arial"/>
          <w:lang w:eastAsia="zh-CN"/>
        </w:rPr>
        <w:t>Version: M  filename: 980_10109869_M.pkg</w:t>
      </w:r>
    </w:p>
    <w:p w:rsidR="005E654E" w:rsidRPr="001D16E4" w:rsidRDefault="005E654E" w:rsidP="005E654E">
      <w:pPr>
        <w:rPr>
          <w:rFonts w:ascii="Arial" w:hAnsi="Arial" w:cs="Arial"/>
          <w:lang w:eastAsia="zh-CN"/>
        </w:rPr>
      </w:pPr>
    </w:p>
    <w:p w:rsidR="005E654E" w:rsidRPr="001D16E4" w:rsidRDefault="005E654E" w:rsidP="005E654E">
      <w:pPr>
        <w:ind w:firstLine="360"/>
        <w:rPr>
          <w:rFonts w:ascii="Arial" w:hAnsi="Arial" w:cs="Arial"/>
          <w:lang w:eastAsia="zh-CN"/>
        </w:rPr>
      </w:pPr>
      <w:r w:rsidRPr="001D16E4">
        <w:rPr>
          <w:rFonts w:ascii="Arial" w:hAnsi="Arial" w:cs="Arial"/>
          <w:lang w:eastAsia="zh-CN"/>
        </w:rPr>
        <w:t>SCD 700 Sequential Compression Controller Software (Device software):</w:t>
      </w:r>
    </w:p>
    <w:p w:rsidR="005E654E" w:rsidRPr="001D16E4" w:rsidRDefault="005E654E" w:rsidP="005E654E">
      <w:pPr>
        <w:numPr>
          <w:ilvl w:val="1"/>
          <w:numId w:val="5"/>
        </w:numPr>
        <w:contextualSpacing/>
        <w:rPr>
          <w:rFonts w:ascii="Arial" w:hAnsi="Arial" w:cs="Arial"/>
          <w:lang w:eastAsia="zh-CN"/>
        </w:rPr>
      </w:pPr>
      <w:r w:rsidRPr="001D16E4">
        <w:rPr>
          <w:rFonts w:ascii="Arial" w:hAnsi="Arial" w:cs="Arial"/>
          <w:lang w:eastAsia="zh-CN"/>
        </w:rPr>
        <w:t>Version: 01.08.01   filename:raven_010801.bin</w:t>
      </w:r>
    </w:p>
    <w:p w:rsidR="005E654E" w:rsidRPr="001D16E4" w:rsidRDefault="005E654E" w:rsidP="005E654E">
      <w:pPr>
        <w:numPr>
          <w:ilvl w:val="1"/>
          <w:numId w:val="5"/>
        </w:numPr>
        <w:contextualSpacing/>
        <w:rPr>
          <w:rFonts w:ascii="Arial" w:hAnsi="Arial" w:cs="Arial"/>
          <w:lang w:eastAsia="zh-CN"/>
        </w:rPr>
      </w:pPr>
      <w:r w:rsidRPr="001D16E4">
        <w:rPr>
          <w:rFonts w:ascii="Arial" w:hAnsi="Arial" w:cs="Arial"/>
          <w:lang w:eastAsia="zh-CN"/>
        </w:rPr>
        <w:t>Version: 01.11.02   filename:GrandRobin_011102.bin</w:t>
      </w:r>
    </w:p>
    <w:p w:rsidR="005E654E" w:rsidRPr="001D16E4" w:rsidRDefault="005E654E" w:rsidP="005E654E">
      <w:pPr>
        <w:ind w:left="1440"/>
        <w:contextualSpacing/>
        <w:rPr>
          <w:rFonts w:ascii="Arial" w:hAnsi="Arial" w:cs="Arial"/>
          <w:lang w:eastAsia="zh-CN"/>
        </w:rPr>
      </w:pPr>
    </w:p>
    <w:p w:rsidR="005E654E" w:rsidRPr="001D16E4" w:rsidRDefault="005E654E" w:rsidP="005E654E">
      <w:pPr>
        <w:rPr>
          <w:rFonts w:ascii="Arial" w:hAnsi="Arial" w:cs="Arial"/>
          <w:lang w:eastAsia="zh-CN"/>
        </w:rPr>
      </w:pPr>
    </w:p>
    <w:p w:rsidR="005E654E" w:rsidRPr="001D16E4" w:rsidRDefault="005E654E" w:rsidP="005E654E">
      <w:pPr>
        <w:ind w:firstLine="360"/>
        <w:rPr>
          <w:rFonts w:ascii="Arial" w:hAnsi="Arial" w:cs="Arial"/>
          <w:lang w:eastAsia="zh-CN"/>
        </w:rPr>
      </w:pPr>
      <w:r w:rsidRPr="001D16E4">
        <w:rPr>
          <w:rFonts w:ascii="Arial" w:hAnsi="Arial" w:cs="Arial"/>
          <w:lang w:eastAsia="zh-CN"/>
        </w:rPr>
        <w:t>Valleylab LS10 (Device software):</w:t>
      </w:r>
    </w:p>
    <w:p w:rsidR="005E654E" w:rsidRPr="001D16E4" w:rsidRDefault="005E654E" w:rsidP="005E654E">
      <w:pPr>
        <w:numPr>
          <w:ilvl w:val="1"/>
          <w:numId w:val="5"/>
        </w:numPr>
        <w:contextualSpacing/>
        <w:rPr>
          <w:rFonts w:ascii="Arial" w:hAnsi="Arial" w:cs="Arial"/>
          <w:lang w:eastAsia="zh-CN"/>
        </w:rPr>
      </w:pPr>
      <w:r w:rsidRPr="001D16E4">
        <w:rPr>
          <w:rFonts w:ascii="Arial" w:hAnsi="Arial" w:cs="Arial"/>
          <w:lang w:eastAsia="zh-CN"/>
        </w:rPr>
        <w:t>Version: 01.00.05   filename: LS10_01_00_05.zip</w:t>
      </w:r>
    </w:p>
    <w:p w:rsidR="005E654E" w:rsidRPr="001D16E4" w:rsidRDefault="005E654E" w:rsidP="005E654E">
      <w:pPr>
        <w:numPr>
          <w:ilvl w:val="1"/>
          <w:numId w:val="5"/>
        </w:numPr>
        <w:contextualSpacing/>
        <w:rPr>
          <w:rFonts w:ascii="Arial" w:hAnsi="Arial" w:cs="Arial"/>
          <w:lang w:eastAsia="zh-CN"/>
        </w:rPr>
      </w:pPr>
      <w:r w:rsidRPr="001D16E4">
        <w:rPr>
          <w:rFonts w:ascii="Arial" w:hAnsi="Arial" w:cs="Arial"/>
          <w:lang w:eastAsia="zh-CN"/>
        </w:rPr>
        <w:t>Version: 01.10.02   filename: LS10_01_10_02.zip</w:t>
      </w:r>
    </w:p>
    <w:p w:rsidR="005E654E" w:rsidRPr="001D16E4" w:rsidRDefault="005E654E" w:rsidP="005E654E">
      <w:pPr>
        <w:ind w:left="1440"/>
        <w:contextualSpacing/>
        <w:rPr>
          <w:rFonts w:ascii="Arial" w:hAnsi="Arial" w:cs="Arial"/>
          <w:lang w:eastAsia="zh-CN"/>
        </w:rPr>
      </w:pPr>
    </w:p>
    <w:p w:rsidR="005E654E" w:rsidRPr="001D16E4" w:rsidRDefault="005E654E" w:rsidP="005E654E">
      <w:pPr>
        <w:rPr>
          <w:rFonts w:ascii="Arial" w:hAnsi="Arial" w:cs="Arial"/>
          <w:lang w:eastAsia="zh-CN"/>
        </w:rPr>
      </w:pPr>
    </w:p>
    <w:p w:rsidR="005E654E" w:rsidRPr="001D16E4" w:rsidRDefault="005E654E" w:rsidP="005E654E">
      <w:pPr>
        <w:ind w:firstLine="360"/>
        <w:rPr>
          <w:rFonts w:ascii="Arial" w:hAnsi="Arial" w:cs="Arial"/>
          <w:lang w:eastAsia="zh-CN"/>
        </w:rPr>
      </w:pPr>
      <w:r w:rsidRPr="001D16E4">
        <w:rPr>
          <w:rFonts w:ascii="Arial" w:hAnsi="Arial" w:cs="Arial"/>
          <w:lang w:eastAsia="zh-CN"/>
        </w:rPr>
        <w:t>Valleylab FT10 (Device software):</w:t>
      </w:r>
    </w:p>
    <w:p w:rsidR="005E654E" w:rsidRPr="001D16E4" w:rsidRDefault="005E654E" w:rsidP="005E654E">
      <w:pPr>
        <w:numPr>
          <w:ilvl w:val="1"/>
          <w:numId w:val="5"/>
        </w:numPr>
        <w:contextualSpacing/>
        <w:rPr>
          <w:rFonts w:ascii="Arial" w:hAnsi="Arial" w:cs="Arial"/>
          <w:lang w:eastAsia="zh-CN"/>
        </w:rPr>
      </w:pPr>
      <w:r w:rsidRPr="001D16E4">
        <w:rPr>
          <w:rFonts w:ascii="Arial" w:hAnsi="Arial" w:cs="Arial"/>
          <w:lang w:eastAsia="zh-CN"/>
        </w:rPr>
        <w:t xml:space="preserve">Version: 1.11.1 filename: </w:t>
      </w:r>
      <w:r w:rsidRPr="001D16E4">
        <w:rPr>
          <w:rFonts w:ascii="Arial" w:hAnsi="Arial" w:cs="Arial"/>
        </w:rPr>
        <w:t>FT10_Install_1_1</w:t>
      </w:r>
      <w:r w:rsidRPr="001D16E4">
        <w:rPr>
          <w:rFonts w:ascii="Arial" w:hAnsi="Arial" w:cs="Arial"/>
          <w:lang w:eastAsia="zh-CN"/>
        </w:rPr>
        <w:t>1</w:t>
      </w:r>
      <w:r w:rsidRPr="001D16E4">
        <w:rPr>
          <w:rFonts w:ascii="Arial" w:hAnsi="Arial" w:cs="Arial"/>
        </w:rPr>
        <w:t>_1</w:t>
      </w:r>
      <w:r w:rsidRPr="001D16E4">
        <w:rPr>
          <w:rFonts w:ascii="Arial" w:hAnsi="Arial" w:cs="Arial"/>
          <w:lang w:eastAsia="zh-CN"/>
        </w:rPr>
        <w:t>.zip</w:t>
      </w:r>
    </w:p>
    <w:p w:rsidR="005E654E" w:rsidRPr="001D16E4" w:rsidRDefault="005E654E" w:rsidP="005E654E">
      <w:pPr>
        <w:numPr>
          <w:ilvl w:val="1"/>
          <w:numId w:val="5"/>
        </w:numPr>
        <w:contextualSpacing/>
        <w:rPr>
          <w:rFonts w:ascii="Arial" w:hAnsi="Arial" w:cs="Arial"/>
          <w:lang w:eastAsia="zh-CN"/>
        </w:rPr>
      </w:pPr>
      <w:r w:rsidRPr="001D16E4">
        <w:rPr>
          <w:rFonts w:ascii="Arial" w:hAnsi="Arial" w:cs="Arial"/>
          <w:lang w:eastAsia="zh-CN"/>
        </w:rPr>
        <w:t xml:space="preserve">Version: 1.1.3   filename: </w:t>
      </w:r>
      <w:r w:rsidRPr="001D16E4">
        <w:rPr>
          <w:rFonts w:ascii="Arial" w:hAnsi="Arial" w:cs="Arial"/>
        </w:rPr>
        <w:t>FT10_Install_1_1</w:t>
      </w:r>
      <w:r w:rsidRPr="001D16E4">
        <w:rPr>
          <w:rFonts w:ascii="Arial" w:hAnsi="Arial" w:cs="Arial"/>
          <w:lang w:eastAsia="zh-CN"/>
        </w:rPr>
        <w:t>_3_12.zip</w:t>
      </w:r>
    </w:p>
    <w:p w:rsidR="005E654E" w:rsidRPr="001D16E4" w:rsidRDefault="005E654E" w:rsidP="005E654E">
      <w:pPr>
        <w:rPr>
          <w:rFonts w:ascii="Arial" w:hAnsi="Arial" w:cs="Arial"/>
          <w:lang w:eastAsia="zh-CN"/>
        </w:rPr>
      </w:pPr>
    </w:p>
    <w:p w:rsidR="005E654E" w:rsidRPr="001D16E4" w:rsidRDefault="005E654E" w:rsidP="005E654E">
      <w:pPr>
        <w:ind w:firstLine="360"/>
        <w:rPr>
          <w:rFonts w:ascii="Arial" w:hAnsi="Arial" w:cs="Arial"/>
          <w:lang w:eastAsia="zh-CN"/>
        </w:rPr>
      </w:pPr>
      <w:r w:rsidRPr="001D16E4">
        <w:rPr>
          <w:rFonts w:ascii="Arial" w:hAnsi="Arial" w:cs="Arial"/>
          <w:lang w:eastAsia="zh-CN"/>
        </w:rPr>
        <w:t>Emprint  Procedure Planning Application (Device software)</w:t>
      </w:r>
    </w:p>
    <w:p w:rsidR="005E654E" w:rsidRPr="001D16E4" w:rsidRDefault="005E654E" w:rsidP="005E654E">
      <w:pPr>
        <w:numPr>
          <w:ilvl w:val="1"/>
          <w:numId w:val="5"/>
        </w:numPr>
        <w:contextualSpacing/>
        <w:rPr>
          <w:rFonts w:ascii="Arial" w:hAnsi="Arial" w:cs="Arial"/>
          <w:lang w:eastAsia="zh-CN"/>
        </w:rPr>
      </w:pPr>
      <w:r w:rsidRPr="001D16E4">
        <w:rPr>
          <w:rFonts w:ascii="Arial" w:hAnsi="Arial" w:cs="Arial"/>
          <w:lang w:eastAsia="zh-CN"/>
        </w:rPr>
        <w:t>Version: 1.3  filename: Upslope1.3.zip</w:t>
      </w:r>
    </w:p>
    <w:p w:rsidR="005E654E" w:rsidRPr="001D16E4" w:rsidRDefault="005E654E" w:rsidP="005E654E">
      <w:pPr>
        <w:numPr>
          <w:ilvl w:val="1"/>
          <w:numId w:val="5"/>
        </w:numPr>
        <w:contextualSpacing/>
        <w:rPr>
          <w:rFonts w:ascii="Arial" w:hAnsi="Arial" w:cs="Arial"/>
          <w:lang w:eastAsia="zh-CN"/>
        </w:rPr>
      </w:pPr>
      <w:r w:rsidRPr="001D16E4">
        <w:rPr>
          <w:rFonts w:ascii="Arial" w:hAnsi="Arial" w:cs="Arial"/>
          <w:lang w:eastAsia="zh-CN"/>
        </w:rPr>
        <w:t>Version: 1.2  filename: Upslope1.2.zip</w:t>
      </w:r>
    </w:p>
    <w:p w:rsidR="005E654E" w:rsidRPr="001D16E4" w:rsidRDefault="005E654E" w:rsidP="005E654E">
      <w:pPr>
        <w:ind w:firstLine="360"/>
        <w:rPr>
          <w:rFonts w:ascii="Arial" w:hAnsi="Arial" w:cs="Arial"/>
          <w:lang w:eastAsia="zh-CN"/>
        </w:rPr>
      </w:pPr>
    </w:p>
    <w:p w:rsidR="005E654E" w:rsidRPr="001D16E4" w:rsidRDefault="005E654E" w:rsidP="005E654E">
      <w:pPr>
        <w:ind w:firstLine="360"/>
        <w:rPr>
          <w:rFonts w:ascii="Arial" w:hAnsi="Arial" w:cs="Arial"/>
          <w:lang w:eastAsia="zh-CN"/>
        </w:rPr>
      </w:pPr>
      <w:r w:rsidRPr="001D16E4">
        <w:rPr>
          <w:rFonts w:ascii="Arial" w:hAnsi="Arial" w:cs="Arial"/>
          <w:lang w:eastAsia="zh-CN"/>
        </w:rPr>
        <w:t>Signia Stapler (Device software)</w:t>
      </w:r>
    </w:p>
    <w:p w:rsidR="005E654E" w:rsidRPr="001D16E4" w:rsidRDefault="005E654E" w:rsidP="005E654E">
      <w:pPr>
        <w:numPr>
          <w:ilvl w:val="1"/>
          <w:numId w:val="5"/>
        </w:numPr>
        <w:contextualSpacing/>
        <w:rPr>
          <w:rFonts w:ascii="Arial" w:hAnsi="Arial" w:cs="Arial"/>
          <w:lang w:eastAsia="zh-CN"/>
        </w:rPr>
      </w:pPr>
      <w:r w:rsidRPr="001D16E4">
        <w:rPr>
          <w:rFonts w:ascii="Arial" w:hAnsi="Arial" w:cs="Arial"/>
          <w:lang w:eastAsia="zh-CN"/>
        </w:rPr>
        <w:t>Version: 2016.03.16-19_55_15  filename: Signia_Install_0042866.zip</w:t>
      </w:r>
    </w:p>
    <w:p w:rsidR="005E654E" w:rsidRPr="001D16E4" w:rsidRDefault="005E654E" w:rsidP="005E654E">
      <w:pPr>
        <w:numPr>
          <w:ilvl w:val="1"/>
          <w:numId w:val="5"/>
        </w:numPr>
        <w:contextualSpacing/>
        <w:rPr>
          <w:rFonts w:ascii="Arial" w:hAnsi="Arial" w:cs="Arial"/>
          <w:lang w:eastAsia="zh-CN"/>
        </w:rPr>
      </w:pPr>
      <w:r w:rsidRPr="001D16E4">
        <w:rPr>
          <w:rFonts w:ascii="Arial" w:hAnsi="Arial" w:cs="Arial"/>
          <w:lang w:eastAsia="zh-CN"/>
        </w:rPr>
        <w:t>Version: 2016.03.10-12_51_20  filename: Signia_Install_0038707.zip</w:t>
      </w:r>
    </w:p>
    <w:p w:rsidR="0049017E" w:rsidRPr="005F2E84" w:rsidRDefault="0049017E" w:rsidP="0049017E">
      <w:pPr>
        <w:rPr>
          <w:rFonts w:ascii="Arial" w:hAnsi="Arial" w:cs="Arial"/>
          <w:lang w:eastAsia="zh-CN"/>
        </w:rPr>
      </w:pPr>
    </w:p>
    <w:p w:rsidR="009442DB" w:rsidRPr="005B2AB2" w:rsidRDefault="004B70E5" w:rsidP="005D0668">
      <w:pPr>
        <w:pStyle w:val="Heading1"/>
        <w:numPr>
          <w:ilvl w:val="1"/>
          <w:numId w:val="8"/>
        </w:numPr>
        <w:spacing w:before="240"/>
        <w:rPr>
          <w:rFonts w:ascii="Arial" w:hAnsi="Arial" w:cs="Arial"/>
        </w:rPr>
      </w:pPr>
      <w:bookmarkStart w:id="17" w:name="_Toc367975811"/>
      <w:bookmarkStart w:id="18" w:name="_Toc471302949"/>
      <w:r>
        <w:rPr>
          <w:rFonts w:ascii="Arial" w:hAnsi="Arial" w:cs="Arial" w:hint="eastAsia"/>
          <w:lang w:eastAsia="zh-CN"/>
        </w:rPr>
        <w:t>Client</w:t>
      </w:r>
      <w:r w:rsidR="009442DB" w:rsidRPr="005B2AB2">
        <w:rPr>
          <w:rFonts w:ascii="Arial" w:hAnsi="Arial" w:cs="Arial"/>
        </w:rPr>
        <w:t xml:space="preserve"> </w:t>
      </w:r>
      <w:bookmarkEnd w:id="16"/>
      <w:bookmarkEnd w:id="17"/>
      <w:r>
        <w:rPr>
          <w:rFonts w:ascii="Arial" w:hAnsi="Arial" w:cs="Arial" w:hint="eastAsia"/>
          <w:lang w:eastAsia="zh-CN"/>
        </w:rPr>
        <w:t xml:space="preserve"> Application</w:t>
      </w:r>
      <w:bookmarkEnd w:id="18"/>
    </w:p>
    <w:p w:rsidR="009442DB" w:rsidRPr="005B2AB2" w:rsidRDefault="009442DB" w:rsidP="009442DB">
      <w:pPr>
        <w:rPr>
          <w:rFonts w:ascii="Arial" w:hAnsi="Arial" w:cs="Arial"/>
        </w:rPr>
      </w:pPr>
    </w:p>
    <w:p w:rsidR="009442DB" w:rsidRPr="005B2AB2" w:rsidRDefault="00AD4A1E" w:rsidP="009442DB">
      <w:pPr>
        <w:rPr>
          <w:rFonts w:ascii="Arial" w:hAnsi="Arial" w:cs="Arial"/>
          <w:lang w:eastAsia="zh-CN"/>
        </w:rPr>
      </w:pPr>
      <w:r w:rsidRPr="005B2AB2">
        <w:rPr>
          <w:rFonts w:ascii="Arial" w:hAnsi="Arial" w:cs="Arial"/>
        </w:rPr>
        <w:t>Patch</w:t>
      </w:r>
      <w:r w:rsidR="007C132C" w:rsidRPr="005B2AB2">
        <w:rPr>
          <w:rFonts w:ascii="Arial" w:hAnsi="Arial" w:cs="Arial"/>
        </w:rPr>
        <w:t xml:space="preserve"> </w:t>
      </w:r>
      <w:r w:rsidR="00731EC8" w:rsidRPr="005B2AB2">
        <w:rPr>
          <w:rFonts w:ascii="Arial" w:hAnsi="Arial" w:cs="Arial"/>
        </w:rPr>
        <w:t xml:space="preserve">release </w:t>
      </w:r>
      <w:r w:rsidR="009442DB" w:rsidRPr="005B2AB2">
        <w:rPr>
          <w:rFonts w:ascii="Arial" w:hAnsi="Arial" w:cs="Arial"/>
        </w:rPr>
        <w:t xml:space="preserve">testing </w:t>
      </w:r>
      <w:r w:rsidR="006763DA">
        <w:rPr>
          <w:rFonts w:ascii="Arial" w:hAnsi="Arial" w:cs="Arial" w:hint="eastAsia"/>
          <w:lang w:eastAsia="zh-CN"/>
        </w:rPr>
        <w:t>was</w:t>
      </w:r>
      <w:r w:rsidR="009442DB" w:rsidRPr="005B2AB2">
        <w:rPr>
          <w:rFonts w:ascii="Arial" w:hAnsi="Arial" w:cs="Arial"/>
        </w:rPr>
        <w:t xml:space="preserve"> conducted using the following </w:t>
      </w:r>
      <w:r w:rsidR="0002524F">
        <w:rPr>
          <w:rFonts w:ascii="Arial" w:hAnsi="Arial" w:cs="Arial" w:hint="eastAsia"/>
          <w:lang w:eastAsia="zh-CN"/>
        </w:rPr>
        <w:t>client applications</w:t>
      </w:r>
      <w:r w:rsidR="009442DB" w:rsidRPr="005B2AB2">
        <w:rPr>
          <w:rFonts w:ascii="Arial" w:hAnsi="Arial" w:cs="Arial"/>
        </w:rPr>
        <w:t>:</w:t>
      </w:r>
    </w:p>
    <w:p w:rsidR="0036093C" w:rsidRPr="005B2AB2" w:rsidRDefault="009442DB" w:rsidP="005D0668">
      <w:pPr>
        <w:pStyle w:val="NormalWeb"/>
        <w:numPr>
          <w:ilvl w:val="0"/>
          <w:numId w:val="5"/>
        </w:numPr>
        <w:spacing w:before="100" w:beforeAutospacing="1" w:after="100" w:afterAutospacing="1" w:line="360" w:lineRule="auto"/>
        <w:rPr>
          <w:rFonts w:ascii="Arial" w:hAnsi="Arial" w:cs="Arial"/>
          <w:sz w:val="20"/>
          <w:szCs w:val="20"/>
        </w:rPr>
      </w:pPr>
      <w:r w:rsidRPr="005B2AB2">
        <w:rPr>
          <w:rFonts w:ascii="Arial" w:hAnsi="Arial" w:cs="Arial"/>
          <w:sz w:val="20"/>
          <w:szCs w:val="20"/>
          <w:lang w:eastAsia="zh-CN"/>
        </w:rPr>
        <w:t>SCDU version:</w:t>
      </w:r>
      <w:r w:rsidR="00177D6A" w:rsidRPr="005B2AB2">
        <w:rPr>
          <w:rFonts w:ascii="Arial" w:hAnsi="Arial" w:cs="Arial"/>
          <w:sz w:val="20"/>
          <w:szCs w:val="20"/>
          <w:lang w:eastAsia="zh-CN"/>
        </w:rPr>
        <w:t xml:space="preserve"> </w:t>
      </w:r>
      <w:r w:rsidR="00A634A4" w:rsidRPr="00EB3831">
        <w:rPr>
          <w:rFonts w:ascii="Arial" w:hAnsi="Arial" w:cs="Arial" w:hint="eastAsia"/>
          <w:sz w:val="20"/>
          <w:szCs w:val="20"/>
          <w:u w:val="single"/>
          <w:lang w:eastAsia="zh-CN"/>
        </w:rPr>
        <w:t>1.0.3</w:t>
      </w:r>
    </w:p>
    <w:p w:rsidR="00DA699E" w:rsidRPr="005B2AB2" w:rsidRDefault="00DA699E" w:rsidP="005D0668">
      <w:pPr>
        <w:pStyle w:val="NormalWeb"/>
        <w:numPr>
          <w:ilvl w:val="0"/>
          <w:numId w:val="5"/>
        </w:numPr>
        <w:spacing w:before="100" w:beforeAutospacing="1" w:after="100" w:afterAutospacing="1" w:line="360" w:lineRule="auto"/>
        <w:rPr>
          <w:rFonts w:ascii="Arial" w:hAnsi="Arial" w:cs="Arial"/>
          <w:sz w:val="20"/>
          <w:szCs w:val="20"/>
        </w:rPr>
      </w:pPr>
      <w:r w:rsidRPr="005B2AB2">
        <w:rPr>
          <w:rFonts w:ascii="Arial" w:hAnsi="Arial" w:cs="Arial"/>
          <w:sz w:val="20"/>
          <w:szCs w:val="20"/>
          <w:lang w:eastAsia="zh-CN"/>
        </w:rPr>
        <w:t xml:space="preserve">ESS version: </w:t>
      </w:r>
      <w:r w:rsidR="00BE60C5">
        <w:rPr>
          <w:rFonts w:ascii="Arial" w:hAnsi="Arial" w:cs="Arial" w:hint="eastAsia"/>
          <w:sz w:val="20"/>
          <w:szCs w:val="20"/>
          <w:u w:val="single"/>
          <w:lang w:eastAsia="zh-CN"/>
        </w:rPr>
        <w:t xml:space="preserve"> 1.0.6</w:t>
      </w:r>
      <w:r w:rsidR="0058616B">
        <w:rPr>
          <w:rFonts w:ascii="Arial" w:hAnsi="Arial" w:cs="Arial" w:hint="eastAsia"/>
          <w:sz w:val="20"/>
          <w:szCs w:val="20"/>
          <w:u w:val="single"/>
          <w:lang w:eastAsia="zh-CN"/>
        </w:rPr>
        <w:t>.</w:t>
      </w:r>
      <w:r w:rsidR="00BE60C5">
        <w:rPr>
          <w:rFonts w:ascii="Arial" w:hAnsi="Arial" w:cs="Arial" w:hint="eastAsia"/>
          <w:sz w:val="20"/>
          <w:szCs w:val="20"/>
          <w:u w:val="single"/>
          <w:lang w:eastAsia="zh-CN"/>
        </w:rPr>
        <w:t>2</w:t>
      </w:r>
    </w:p>
    <w:p w:rsidR="008471BC" w:rsidRPr="001D2026" w:rsidRDefault="008471BC" w:rsidP="005D0668">
      <w:pPr>
        <w:pStyle w:val="NormalWeb"/>
        <w:numPr>
          <w:ilvl w:val="0"/>
          <w:numId w:val="5"/>
        </w:numPr>
        <w:spacing w:before="100" w:beforeAutospacing="1" w:after="100" w:afterAutospacing="1" w:line="360" w:lineRule="auto"/>
        <w:rPr>
          <w:rFonts w:ascii="Arial" w:hAnsi="Arial" w:cs="Arial"/>
          <w:sz w:val="20"/>
          <w:szCs w:val="20"/>
          <w:lang w:eastAsia="zh-CN"/>
        </w:rPr>
      </w:pPr>
      <w:r w:rsidRPr="005B2AB2">
        <w:rPr>
          <w:rFonts w:ascii="Arial" w:hAnsi="Arial" w:cs="Arial"/>
          <w:sz w:val="20"/>
          <w:szCs w:val="20"/>
          <w:lang w:eastAsia="zh-CN"/>
        </w:rPr>
        <w:t xml:space="preserve">VLEX version: </w:t>
      </w:r>
      <w:r w:rsidR="00A26027">
        <w:rPr>
          <w:rFonts w:ascii="Arial" w:hAnsi="Arial" w:cs="Arial" w:hint="eastAsia"/>
          <w:sz w:val="20"/>
          <w:szCs w:val="20"/>
          <w:u w:val="single"/>
          <w:lang w:eastAsia="zh-CN"/>
        </w:rPr>
        <w:t>3.</w:t>
      </w:r>
      <w:r w:rsidR="00A55689">
        <w:rPr>
          <w:rFonts w:ascii="Arial" w:hAnsi="Arial" w:cs="Arial" w:hint="eastAsia"/>
          <w:sz w:val="20"/>
          <w:szCs w:val="20"/>
          <w:u w:val="single"/>
          <w:lang w:eastAsia="zh-CN"/>
        </w:rPr>
        <w:t>2</w:t>
      </w:r>
      <w:r w:rsidR="00A634A4" w:rsidRPr="00EB3831">
        <w:rPr>
          <w:rFonts w:ascii="Arial" w:hAnsi="Arial" w:cs="Arial" w:hint="eastAsia"/>
          <w:sz w:val="20"/>
          <w:szCs w:val="20"/>
          <w:u w:val="single"/>
          <w:lang w:eastAsia="zh-CN"/>
        </w:rPr>
        <w:t xml:space="preserve"> (</w:t>
      </w:r>
      <w:r w:rsidR="00EA5900">
        <w:rPr>
          <w:rFonts w:ascii="Arial" w:hAnsi="Arial" w:cs="Arial" w:hint="eastAsia"/>
          <w:sz w:val="20"/>
          <w:szCs w:val="20"/>
          <w:u w:val="single"/>
          <w:lang w:eastAsia="zh-CN"/>
        </w:rPr>
        <w:t>2.107.156.343</w:t>
      </w:r>
      <w:r w:rsidR="00A634A4" w:rsidRPr="00EB3831">
        <w:rPr>
          <w:rFonts w:ascii="Arial" w:hAnsi="Arial" w:cs="Arial" w:hint="eastAsia"/>
          <w:sz w:val="20"/>
          <w:szCs w:val="20"/>
          <w:u w:val="single"/>
          <w:lang w:eastAsia="zh-CN"/>
        </w:rPr>
        <w:t>)</w:t>
      </w:r>
    </w:p>
    <w:p w:rsidR="00EA5900" w:rsidRPr="000B23CB" w:rsidRDefault="001D2026" w:rsidP="000B23CB">
      <w:pPr>
        <w:pStyle w:val="NormalWeb"/>
        <w:numPr>
          <w:ilvl w:val="0"/>
          <w:numId w:val="5"/>
        </w:numPr>
        <w:spacing w:before="100" w:beforeAutospacing="1" w:after="100" w:afterAutospacing="1" w:line="360" w:lineRule="auto"/>
        <w:rPr>
          <w:rFonts w:ascii="Arial" w:hAnsi="Arial" w:cs="Arial"/>
          <w:sz w:val="20"/>
          <w:szCs w:val="20"/>
          <w:lang w:eastAsia="zh-CN"/>
        </w:rPr>
      </w:pPr>
      <w:r w:rsidRPr="000B23CB">
        <w:rPr>
          <w:rFonts w:ascii="Arial" w:hAnsi="Arial" w:cs="Arial" w:hint="eastAsia"/>
          <w:sz w:val="20"/>
          <w:szCs w:val="20"/>
          <w:lang w:eastAsia="zh-CN"/>
        </w:rPr>
        <w:t xml:space="preserve">Emprint Client version: </w:t>
      </w:r>
      <w:r w:rsidRPr="005F2E84">
        <w:rPr>
          <w:rFonts w:ascii="Arial" w:hAnsi="Arial" w:cs="Arial"/>
          <w:sz w:val="20"/>
          <w:szCs w:val="20"/>
          <w:u w:val="single"/>
          <w:lang w:eastAsia="zh-CN"/>
        </w:rPr>
        <w:t>1.</w:t>
      </w:r>
      <w:bookmarkStart w:id="19" w:name="_Toc380510685"/>
      <w:r w:rsidR="00EA5900">
        <w:rPr>
          <w:rFonts w:ascii="Arial" w:hAnsi="Arial" w:cs="Arial" w:hint="eastAsia"/>
          <w:sz w:val="20"/>
          <w:szCs w:val="20"/>
          <w:u w:val="single"/>
          <w:lang w:eastAsia="zh-CN"/>
        </w:rPr>
        <w:t>1</w:t>
      </w:r>
    </w:p>
    <w:p w:rsidR="00EA5900" w:rsidRPr="000B23CB" w:rsidRDefault="00EA5900" w:rsidP="000B23CB">
      <w:pPr>
        <w:pStyle w:val="NormalWeb"/>
        <w:numPr>
          <w:ilvl w:val="0"/>
          <w:numId w:val="5"/>
        </w:numPr>
        <w:spacing w:before="100" w:beforeAutospacing="1" w:after="100" w:afterAutospacing="1" w:line="360" w:lineRule="auto"/>
        <w:rPr>
          <w:rFonts w:ascii="Arial" w:hAnsi="Arial" w:cs="Arial"/>
          <w:sz w:val="20"/>
          <w:szCs w:val="20"/>
          <w:lang w:eastAsia="zh-CN"/>
        </w:rPr>
        <w:sectPr w:rsidR="00EA5900" w:rsidRPr="000B23CB" w:rsidSect="005B0C2C">
          <w:pgSz w:w="11907" w:h="16839" w:code="9"/>
          <w:pgMar w:top="1440" w:right="1440" w:bottom="1440" w:left="1440" w:header="720" w:footer="720" w:gutter="0"/>
          <w:cols w:space="720"/>
          <w:docGrid w:linePitch="272"/>
        </w:sectPr>
      </w:pPr>
    </w:p>
    <w:p w:rsidR="00EA5900" w:rsidRDefault="00EA5900" w:rsidP="00075F36">
      <w:pPr>
        <w:pStyle w:val="Heading1"/>
        <w:rPr>
          <w:rFonts w:ascii="Arial" w:hAnsi="Arial" w:cs="Arial"/>
          <w:lang w:eastAsia="zh-CN"/>
        </w:rPr>
      </w:pPr>
      <w:bookmarkStart w:id="20" w:name="_Toc471302950"/>
      <w:r>
        <w:rPr>
          <w:rFonts w:ascii="Arial" w:hAnsi="Arial" w:cs="Arial" w:hint="eastAsia"/>
          <w:lang w:eastAsia="zh-CN"/>
        </w:rPr>
        <w:t>Test Results</w:t>
      </w:r>
      <w:bookmarkEnd w:id="20"/>
    </w:p>
    <w:p w:rsidR="00EA5900" w:rsidRPr="00AB02FD" w:rsidRDefault="00EA5900" w:rsidP="00B5165E">
      <w:pPr>
        <w:rPr>
          <w:rFonts w:ascii="Arial" w:hAnsi="Arial" w:cs="Arial"/>
          <w:lang w:eastAsia="zh-CN"/>
        </w:rPr>
      </w:pPr>
      <w:r w:rsidRPr="00AB02FD">
        <w:rPr>
          <w:rFonts w:ascii="Arial" w:hAnsi="Arial" w:cs="Arial"/>
        </w:rPr>
        <w:t xml:space="preserve">There </w:t>
      </w:r>
      <w:r w:rsidRPr="00AB02FD">
        <w:rPr>
          <w:rFonts w:ascii="Arial" w:hAnsi="Arial" w:cs="Arial"/>
          <w:lang w:eastAsia="zh-CN"/>
        </w:rPr>
        <w:t>are</w:t>
      </w:r>
      <w:r w:rsidRPr="00AB02FD">
        <w:rPr>
          <w:rFonts w:ascii="Arial" w:hAnsi="Arial" w:cs="Arial"/>
        </w:rPr>
        <w:t xml:space="preserve"> two possible results for </w:t>
      </w:r>
      <w:r w:rsidRPr="00AB02FD">
        <w:rPr>
          <w:rFonts w:ascii="Arial" w:hAnsi="Arial" w:cs="Arial"/>
          <w:lang w:eastAsia="zh-CN"/>
        </w:rPr>
        <w:t xml:space="preserve">the </w:t>
      </w:r>
      <w:r w:rsidRPr="00AB02FD">
        <w:rPr>
          <w:rFonts w:ascii="Arial" w:hAnsi="Arial" w:cs="Arial"/>
        </w:rPr>
        <w:t>Patch</w:t>
      </w:r>
      <w:r w:rsidRPr="00AB02FD">
        <w:rPr>
          <w:rFonts w:ascii="Arial" w:hAnsi="Arial" w:cs="Arial"/>
          <w:lang w:eastAsia="zh-CN"/>
        </w:rPr>
        <w:t xml:space="preserve"> </w:t>
      </w:r>
      <w:r>
        <w:rPr>
          <w:rFonts w:ascii="Arial" w:hAnsi="Arial" w:cs="Arial" w:hint="eastAsia"/>
          <w:lang w:eastAsia="zh-CN"/>
        </w:rPr>
        <w:t>3.3 (Build 3.</w:t>
      </w:r>
      <w:r w:rsidR="002666A7">
        <w:rPr>
          <w:rFonts w:ascii="Arial" w:hAnsi="Arial" w:cs="Arial" w:hint="eastAsia"/>
          <w:lang w:eastAsia="zh-CN"/>
        </w:rPr>
        <w:t>3.7</w:t>
      </w:r>
      <w:r>
        <w:rPr>
          <w:rFonts w:ascii="Arial" w:hAnsi="Arial" w:cs="Arial" w:hint="eastAsia"/>
          <w:lang w:eastAsia="zh-CN"/>
        </w:rPr>
        <w:t>)</w:t>
      </w:r>
      <w:r w:rsidRPr="00AB02FD">
        <w:rPr>
          <w:rFonts w:ascii="Arial" w:hAnsi="Arial" w:cs="Arial"/>
        </w:rPr>
        <w:t xml:space="preserve"> test</w:t>
      </w:r>
      <w:r w:rsidRPr="00AB02FD">
        <w:rPr>
          <w:rFonts w:ascii="Arial" w:hAnsi="Arial" w:cs="Arial"/>
          <w:lang w:eastAsia="zh-CN"/>
        </w:rPr>
        <w:t xml:space="preserve"> execution</w:t>
      </w:r>
      <w:r w:rsidRPr="00AB02FD">
        <w:rPr>
          <w:rFonts w:ascii="Arial" w:hAnsi="Arial" w:cs="Arial"/>
        </w:rPr>
        <w:t>:</w:t>
      </w:r>
    </w:p>
    <w:p w:rsidR="00EA5900" w:rsidRDefault="00EA5900" w:rsidP="0003714E">
      <w:pPr>
        <w:rPr>
          <w:lang w:eastAsia="zh-CN"/>
        </w:rPr>
      </w:pPr>
      <w:r>
        <w:rPr>
          <w:rFonts w:hint="eastAsia"/>
          <w:lang w:eastAsia="zh-CN"/>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8"/>
        <w:gridCol w:w="7717"/>
      </w:tblGrid>
      <w:tr w:rsidR="00EA5900" w:rsidRPr="00DE7380" w:rsidTr="00DE7380">
        <w:trPr>
          <w:trHeight w:val="355"/>
        </w:trPr>
        <w:tc>
          <w:tcPr>
            <w:tcW w:w="1418" w:type="dxa"/>
            <w:shd w:val="clear" w:color="auto" w:fill="808080" w:themeFill="background1" w:themeFillShade="80"/>
            <w:vAlign w:val="center"/>
          </w:tcPr>
          <w:p w:rsidR="00EA5900" w:rsidRPr="005B0C2C" w:rsidRDefault="00EA5900" w:rsidP="005B0C2C">
            <w:pPr>
              <w:jc w:val="center"/>
              <w:rPr>
                <w:rFonts w:asciiTheme="minorHAnsi" w:hAnsiTheme="minorHAnsi" w:cstheme="minorHAnsi"/>
                <w:b/>
                <w:sz w:val="24"/>
                <w:szCs w:val="24"/>
                <w:lang w:eastAsia="zh-CN"/>
              </w:rPr>
            </w:pPr>
            <w:r w:rsidRPr="005B0C2C">
              <w:rPr>
                <w:rFonts w:asciiTheme="minorHAnsi" w:hAnsiTheme="minorHAnsi" w:cstheme="minorHAnsi"/>
                <w:b/>
                <w:sz w:val="24"/>
                <w:szCs w:val="24"/>
                <w:lang w:eastAsia="zh-CN"/>
              </w:rPr>
              <w:t>Test Result</w:t>
            </w:r>
          </w:p>
        </w:tc>
        <w:tc>
          <w:tcPr>
            <w:tcW w:w="7717" w:type="dxa"/>
            <w:shd w:val="clear" w:color="auto" w:fill="808080" w:themeFill="background1" w:themeFillShade="80"/>
            <w:vAlign w:val="center"/>
          </w:tcPr>
          <w:p w:rsidR="00EA5900" w:rsidRPr="005B0C2C" w:rsidRDefault="00EA5900" w:rsidP="005B0C2C">
            <w:pPr>
              <w:jc w:val="center"/>
              <w:rPr>
                <w:rFonts w:asciiTheme="minorHAnsi" w:hAnsiTheme="minorHAnsi" w:cstheme="minorHAnsi"/>
                <w:b/>
                <w:sz w:val="24"/>
                <w:szCs w:val="24"/>
                <w:lang w:eastAsia="zh-CN"/>
              </w:rPr>
            </w:pPr>
            <w:r w:rsidRPr="005B0C2C">
              <w:rPr>
                <w:rFonts w:asciiTheme="minorHAnsi" w:hAnsiTheme="minorHAnsi" w:cstheme="minorHAnsi"/>
                <w:b/>
                <w:sz w:val="24"/>
                <w:szCs w:val="24"/>
                <w:lang w:eastAsia="zh-CN"/>
              </w:rPr>
              <w:t>Description</w:t>
            </w:r>
          </w:p>
        </w:tc>
      </w:tr>
      <w:tr w:rsidR="00EA5900" w:rsidRPr="00D63A86" w:rsidTr="005B0C2C">
        <w:trPr>
          <w:trHeight w:val="361"/>
        </w:trPr>
        <w:tc>
          <w:tcPr>
            <w:tcW w:w="1418" w:type="dxa"/>
            <w:shd w:val="clear" w:color="auto" w:fill="auto"/>
            <w:vAlign w:val="center"/>
          </w:tcPr>
          <w:p w:rsidR="00EA5900" w:rsidRPr="005D0F82" w:rsidRDefault="00EA5900" w:rsidP="005E27E6">
            <w:pPr>
              <w:jc w:val="both"/>
              <w:rPr>
                <w:rFonts w:asciiTheme="minorHAnsi" w:hAnsiTheme="minorHAnsi" w:cstheme="minorHAnsi"/>
                <w:sz w:val="24"/>
                <w:szCs w:val="24"/>
                <w:lang w:eastAsia="zh-CN"/>
              </w:rPr>
            </w:pPr>
            <w:r w:rsidRPr="005D0F82">
              <w:rPr>
                <w:rFonts w:asciiTheme="minorHAnsi" w:hAnsiTheme="minorHAnsi" w:cstheme="minorHAnsi"/>
                <w:sz w:val="24"/>
                <w:szCs w:val="24"/>
                <w:lang w:eastAsia="zh-CN"/>
              </w:rPr>
              <w:t>PASS</w:t>
            </w:r>
          </w:p>
        </w:tc>
        <w:tc>
          <w:tcPr>
            <w:tcW w:w="7717" w:type="dxa"/>
            <w:vAlign w:val="center"/>
          </w:tcPr>
          <w:p w:rsidR="00EA5900" w:rsidRPr="005D0F82" w:rsidRDefault="00EA5900" w:rsidP="0053351F">
            <w:pPr>
              <w:jc w:val="both"/>
              <w:rPr>
                <w:rFonts w:asciiTheme="minorHAnsi" w:hAnsiTheme="minorHAnsi" w:cstheme="minorHAnsi"/>
                <w:sz w:val="24"/>
                <w:szCs w:val="24"/>
                <w:lang w:eastAsia="zh-CN"/>
              </w:rPr>
            </w:pPr>
            <w:r w:rsidRPr="005D0F82">
              <w:rPr>
                <w:rFonts w:asciiTheme="minorHAnsi" w:hAnsiTheme="minorHAnsi" w:cstheme="minorHAnsi"/>
                <w:sz w:val="24"/>
                <w:szCs w:val="24"/>
                <w:lang w:eastAsia="zh-CN"/>
              </w:rPr>
              <w:t>The result of the test execution met the “PASS” criteria predefined.</w:t>
            </w:r>
          </w:p>
        </w:tc>
      </w:tr>
      <w:tr w:rsidR="00EA5900" w:rsidRPr="00D63A86" w:rsidTr="005B0C2C">
        <w:trPr>
          <w:trHeight w:val="280"/>
        </w:trPr>
        <w:tc>
          <w:tcPr>
            <w:tcW w:w="1418" w:type="dxa"/>
            <w:shd w:val="clear" w:color="auto" w:fill="auto"/>
            <w:vAlign w:val="center"/>
          </w:tcPr>
          <w:p w:rsidR="00EA5900" w:rsidRPr="005D0F82" w:rsidRDefault="00EA5900" w:rsidP="005E27E6">
            <w:pPr>
              <w:jc w:val="both"/>
              <w:rPr>
                <w:rFonts w:asciiTheme="minorHAnsi" w:hAnsiTheme="minorHAnsi" w:cstheme="minorHAnsi"/>
                <w:sz w:val="24"/>
                <w:szCs w:val="24"/>
                <w:lang w:eastAsia="zh-CN"/>
              </w:rPr>
            </w:pPr>
            <w:r w:rsidRPr="005D0F82">
              <w:rPr>
                <w:rFonts w:asciiTheme="minorHAnsi" w:hAnsiTheme="minorHAnsi" w:cstheme="minorHAnsi"/>
                <w:sz w:val="24"/>
                <w:szCs w:val="24"/>
                <w:lang w:eastAsia="zh-CN"/>
              </w:rPr>
              <w:t>FAIL</w:t>
            </w:r>
          </w:p>
        </w:tc>
        <w:tc>
          <w:tcPr>
            <w:tcW w:w="7717" w:type="dxa"/>
            <w:vAlign w:val="center"/>
          </w:tcPr>
          <w:p w:rsidR="00EA5900" w:rsidRPr="005D0F82" w:rsidRDefault="00EA5900" w:rsidP="0053351F">
            <w:pPr>
              <w:jc w:val="both"/>
              <w:rPr>
                <w:rFonts w:asciiTheme="minorHAnsi" w:hAnsiTheme="minorHAnsi" w:cstheme="minorHAnsi"/>
                <w:sz w:val="24"/>
                <w:szCs w:val="24"/>
                <w:lang w:eastAsia="zh-CN"/>
              </w:rPr>
            </w:pPr>
            <w:r w:rsidRPr="005D0F82">
              <w:rPr>
                <w:rFonts w:asciiTheme="minorHAnsi" w:hAnsiTheme="minorHAnsi" w:cstheme="minorHAnsi"/>
                <w:sz w:val="24"/>
                <w:szCs w:val="24"/>
                <w:lang w:eastAsia="zh-CN"/>
              </w:rPr>
              <w:t>The result of the test execution did not meet the “PASS” criteria predefined</w:t>
            </w:r>
            <w:r>
              <w:rPr>
                <w:rFonts w:asciiTheme="minorHAnsi" w:hAnsiTheme="minorHAnsi" w:cstheme="minorHAnsi" w:hint="eastAsia"/>
                <w:sz w:val="24"/>
                <w:szCs w:val="24"/>
                <w:lang w:eastAsia="zh-CN"/>
              </w:rPr>
              <w:t>.</w:t>
            </w:r>
          </w:p>
        </w:tc>
      </w:tr>
    </w:tbl>
    <w:p w:rsidR="00EA5900" w:rsidRPr="0003714E" w:rsidRDefault="00EA5900" w:rsidP="0003714E">
      <w:pPr>
        <w:rPr>
          <w:lang w:eastAsia="zh-CN"/>
        </w:rPr>
      </w:pPr>
    </w:p>
    <w:p w:rsidR="004C7C1C" w:rsidRDefault="00EA5900" w:rsidP="005D0668">
      <w:pPr>
        <w:pStyle w:val="Heading1"/>
        <w:numPr>
          <w:ilvl w:val="1"/>
          <w:numId w:val="8"/>
        </w:numPr>
        <w:spacing w:before="240"/>
        <w:rPr>
          <w:rFonts w:ascii="Arial" w:hAnsi="Arial" w:cs="Arial"/>
          <w:lang w:eastAsia="zh-CN"/>
        </w:rPr>
      </w:pPr>
      <w:bookmarkStart w:id="21" w:name="_Toc401560545"/>
      <w:bookmarkStart w:id="22" w:name="_Toc401560561"/>
      <w:bookmarkStart w:id="23" w:name="_Toc401560546"/>
      <w:bookmarkStart w:id="24" w:name="_Toc401560562"/>
      <w:bookmarkStart w:id="25" w:name="_Toc471302951"/>
      <w:bookmarkEnd w:id="19"/>
      <w:bookmarkEnd w:id="21"/>
      <w:bookmarkEnd w:id="22"/>
      <w:bookmarkEnd w:id="23"/>
      <w:bookmarkEnd w:id="24"/>
      <w:r>
        <w:rPr>
          <w:rFonts w:ascii="Arial" w:hAnsi="Arial" w:cs="Arial" w:hint="eastAsia"/>
          <w:lang w:eastAsia="zh-CN"/>
        </w:rPr>
        <w:t>T</w:t>
      </w:r>
      <w:r>
        <w:rPr>
          <w:rFonts w:ascii="Arial" w:hAnsi="Arial" w:cs="Arial"/>
          <w:lang w:eastAsia="zh-CN"/>
        </w:rPr>
        <w:t>e</w:t>
      </w:r>
      <w:r>
        <w:rPr>
          <w:rFonts w:ascii="Arial" w:hAnsi="Arial" w:cs="Arial" w:hint="eastAsia"/>
          <w:lang w:eastAsia="zh-CN"/>
        </w:rPr>
        <w:t>st Result Statistic</w:t>
      </w:r>
      <w:bookmarkEnd w:id="25"/>
    </w:p>
    <w:p w:rsidR="001E5630" w:rsidRDefault="001E5630" w:rsidP="0003714E">
      <w:pPr>
        <w:rPr>
          <w:rFonts w:ascii="Arial" w:hAnsi="Arial" w:cs="Arial"/>
          <w:lang w:eastAsia="zh-CN"/>
        </w:rPr>
      </w:pPr>
      <w:r w:rsidRPr="005B0C2C">
        <w:rPr>
          <w:rFonts w:ascii="Arial" w:hAnsi="Arial" w:cs="Arial"/>
        </w:rPr>
        <w:t xml:space="preserve">The table below illustrates the summary of ET </w:t>
      </w:r>
      <w:r w:rsidR="00A76207" w:rsidRPr="005B0C2C">
        <w:rPr>
          <w:rFonts w:ascii="Arial" w:hAnsi="Arial" w:cs="Arial"/>
        </w:rPr>
        <w:t xml:space="preserve">execution </w:t>
      </w:r>
      <w:r w:rsidR="001E0DE8" w:rsidRPr="005B0C2C">
        <w:rPr>
          <w:rFonts w:ascii="Arial" w:hAnsi="Arial" w:cs="Arial"/>
        </w:rPr>
        <w:t xml:space="preserve">and defect verification </w:t>
      </w:r>
      <w:r w:rsidRPr="005B0C2C">
        <w:rPr>
          <w:rFonts w:ascii="Arial" w:hAnsi="Arial" w:cs="Arial"/>
        </w:rPr>
        <w:t>result:</w:t>
      </w:r>
    </w:p>
    <w:p w:rsidR="0087184F" w:rsidRPr="005B0C2C" w:rsidRDefault="0087184F" w:rsidP="0003714E">
      <w:pPr>
        <w:rPr>
          <w:rFonts w:ascii="Arial" w:hAnsi="Arial" w:cs="Arial"/>
          <w:lang w:eastAsia="zh-CN"/>
        </w:rPr>
      </w:pPr>
    </w:p>
    <w:tbl>
      <w:tblPr>
        <w:tblStyle w:val="TableGrid"/>
        <w:tblW w:w="5000" w:type="pct"/>
        <w:tblLook w:val="04A0" w:firstRow="1" w:lastRow="0" w:firstColumn="1" w:lastColumn="0" w:noHBand="0" w:noVBand="1"/>
      </w:tblPr>
      <w:tblGrid>
        <w:gridCol w:w="1681"/>
        <w:gridCol w:w="1553"/>
        <w:gridCol w:w="2094"/>
        <w:gridCol w:w="1699"/>
        <w:gridCol w:w="1105"/>
        <w:gridCol w:w="1111"/>
      </w:tblGrid>
      <w:tr w:rsidR="002D69A9" w:rsidTr="00892736">
        <w:trPr>
          <w:trHeight w:val="114"/>
        </w:trPr>
        <w:tc>
          <w:tcPr>
            <w:tcW w:w="909" w:type="pct"/>
            <w:vMerge w:val="restart"/>
            <w:shd w:val="clear" w:color="auto" w:fill="808080" w:themeFill="background1" w:themeFillShade="80"/>
            <w:vAlign w:val="center"/>
          </w:tcPr>
          <w:p w:rsidR="002D69A9" w:rsidRPr="005B0C2C" w:rsidRDefault="002D69A9" w:rsidP="005B0C2C">
            <w:pPr>
              <w:jc w:val="center"/>
              <w:rPr>
                <w:rFonts w:asciiTheme="minorHAnsi" w:hAnsiTheme="minorHAnsi" w:cstheme="minorHAnsi"/>
                <w:b/>
                <w:sz w:val="24"/>
                <w:szCs w:val="24"/>
                <w:lang w:eastAsia="zh-CN"/>
              </w:rPr>
            </w:pPr>
            <w:r>
              <w:rPr>
                <w:rFonts w:asciiTheme="minorHAnsi" w:hAnsiTheme="minorHAnsi" w:cstheme="minorHAnsi" w:hint="eastAsia"/>
                <w:b/>
                <w:sz w:val="24"/>
                <w:szCs w:val="24"/>
                <w:lang w:eastAsia="zh-CN"/>
              </w:rPr>
              <w:t>Category</w:t>
            </w:r>
          </w:p>
        </w:tc>
        <w:tc>
          <w:tcPr>
            <w:tcW w:w="840" w:type="pct"/>
            <w:vMerge w:val="restart"/>
            <w:shd w:val="clear" w:color="auto" w:fill="808080" w:themeFill="background1" w:themeFillShade="80"/>
            <w:vAlign w:val="center"/>
          </w:tcPr>
          <w:p w:rsidR="002D69A9" w:rsidRPr="005B0C2C" w:rsidRDefault="002D69A9">
            <w:pPr>
              <w:jc w:val="center"/>
              <w:rPr>
                <w:rFonts w:asciiTheme="minorHAnsi" w:hAnsiTheme="minorHAnsi" w:cstheme="minorHAnsi"/>
                <w:b/>
                <w:sz w:val="24"/>
                <w:szCs w:val="24"/>
                <w:lang w:eastAsia="zh-CN"/>
              </w:rPr>
            </w:pPr>
            <w:r w:rsidRPr="005B0C2C">
              <w:rPr>
                <w:rFonts w:asciiTheme="minorHAnsi" w:hAnsiTheme="minorHAnsi" w:cstheme="minorHAnsi"/>
                <w:b/>
                <w:sz w:val="24"/>
                <w:szCs w:val="24"/>
                <w:lang w:eastAsia="zh-CN"/>
              </w:rPr>
              <w:t>Planned</w:t>
            </w:r>
          </w:p>
        </w:tc>
        <w:tc>
          <w:tcPr>
            <w:tcW w:w="1133" w:type="pct"/>
            <w:vMerge w:val="restart"/>
            <w:shd w:val="clear" w:color="auto" w:fill="808080" w:themeFill="background1" w:themeFillShade="80"/>
            <w:vAlign w:val="center"/>
          </w:tcPr>
          <w:p w:rsidR="002D69A9" w:rsidRPr="005B0C2C" w:rsidRDefault="002D69A9">
            <w:pPr>
              <w:jc w:val="center"/>
              <w:rPr>
                <w:rFonts w:asciiTheme="minorHAnsi" w:hAnsiTheme="minorHAnsi" w:cstheme="minorHAnsi"/>
                <w:b/>
                <w:sz w:val="24"/>
                <w:szCs w:val="24"/>
                <w:lang w:eastAsia="zh-CN"/>
              </w:rPr>
            </w:pPr>
            <w:r w:rsidRPr="005B0C2C">
              <w:rPr>
                <w:rFonts w:asciiTheme="minorHAnsi" w:hAnsiTheme="minorHAnsi" w:cstheme="minorHAnsi"/>
                <w:b/>
                <w:sz w:val="24"/>
                <w:szCs w:val="24"/>
                <w:lang w:eastAsia="zh-CN"/>
              </w:rPr>
              <w:t>Executed/Verified</w:t>
            </w:r>
          </w:p>
        </w:tc>
        <w:tc>
          <w:tcPr>
            <w:tcW w:w="919" w:type="pct"/>
            <w:vMerge w:val="restart"/>
            <w:shd w:val="clear" w:color="auto" w:fill="808080" w:themeFill="background1" w:themeFillShade="80"/>
            <w:vAlign w:val="center"/>
          </w:tcPr>
          <w:p w:rsidR="002D69A9" w:rsidRPr="005B0C2C" w:rsidRDefault="002D69A9" w:rsidP="002D69A9">
            <w:pPr>
              <w:jc w:val="center"/>
              <w:rPr>
                <w:rFonts w:asciiTheme="minorHAnsi" w:hAnsiTheme="minorHAnsi" w:cstheme="minorHAnsi"/>
                <w:b/>
                <w:sz w:val="24"/>
                <w:szCs w:val="24"/>
                <w:lang w:eastAsia="zh-CN"/>
              </w:rPr>
            </w:pPr>
            <w:r>
              <w:rPr>
                <w:rFonts w:asciiTheme="minorHAnsi" w:hAnsiTheme="minorHAnsi" w:cstheme="minorHAnsi" w:hint="eastAsia"/>
                <w:b/>
                <w:sz w:val="24"/>
                <w:szCs w:val="24"/>
                <w:lang w:eastAsia="zh-CN"/>
              </w:rPr>
              <w:t>Not Executed</w:t>
            </w:r>
          </w:p>
        </w:tc>
        <w:tc>
          <w:tcPr>
            <w:tcW w:w="1199" w:type="pct"/>
            <w:gridSpan w:val="2"/>
            <w:shd w:val="clear" w:color="auto" w:fill="808080" w:themeFill="background1" w:themeFillShade="80"/>
            <w:vAlign w:val="center"/>
          </w:tcPr>
          <w:p w:rsidR="002D69A9" w:rsidRPr="005B0C2C" w:rsidRDefault="002D69A9">
            <w:pPr>
              <w:jc w:val="center"/>
              <w:rPr>
                <w:rFonts w:asciiTheme="minorHAnsi" w:hAnsiTheme="minorHAnsi" w:cstheme="minorHAnsi"/>
                <w:b/>
                <w:sz w:val="24"/>
                <w:szCs w:val="24"/>
                <w:lang w:eastAsia="zh-CN"/>
              </w:rPr>
            </w:pPr>
            <w:r w:rsidRPr="005B0C2C">
              <w:rPr>
                <w:rFonts w:asciiTheme="minorHAnsi" w:hAnsiTheme="minorHAnsi" w:cstheme="minorHAnsi"/>
                <w:b/>
                <w:sz w:val="24"/>
                <w:szCs w:val="24"/>
                <w:lang w:eastAsia="zh-CN"/>
              </w:rPr>
              <w:t>Test Result</w:t>
            </w:r>
          </w:p>
        </w:tc>
      </w:tr>
      <w:tr w:rsidR="002D69A9" w:rsidTr="00892736">
        <w:trPr>
          <w:trHeight w:val="120"/>
        </w:trPr>
        <w:tc>
          <w:tcPr>
            <w:tcW w:w="909" w:type="pct"/>
            <w:vMerge/>
            <w:shd w:val="clear" w:color="auto" w:fill="808080" w:themeFill="background1" w:themeFillShade="80"/>
            <w:vAlign w:val="center"/>
          </w:tcPr>
          <w:p w:rsidR="002D69A9" w:rsidRPr="005B0C2C" w:rsidRDefault="002D69A9" w:rsidP="005B0C2C">
            <w:pPr>
              <w:jc w:val="center"/>
              <w:rPr>
                <w:rFonts w:asciiTheme="minorHAnsi" w:hAnsiTheme="minorHAnsi" w:cstheme="minorHAnsi"/>
                <w:b/>
                <w:sz w:val="24"/>
                <w:szCs w:val="24"/>
                <w:lang w:eastAsia="zh-CN"/>
              </w:rPr>
            </w:pPr>
          </w:p>
        </w:tc>
        <w:tc>
          <w:tcPr>
            <w:tcW w:w="840" w:type="pct"/>
            <w:vMerge/>
            <w:shd w:val="clear" w:color="auto" w:fill="808080" w:themeFill="background1" w:themeFillShade="80"/>
            <w:vAlign w:val="center"/>
          </w:tcPr>
          <w:p w:rsidR="002D69A9" w:rsidRPr="005B0C2C" w:rsidRDefault="002D69A9">
            <w:pPr>
              <w:jc w:val="center"/>
              <w:rPr>
                <w:rFonts w:asciiTheme="minorHAnsi" w:hAnsiTheme="minorHAnsi" w:cstheme="minorHAnsi"/>
                <w:b/>
                <w:sz w:val="24"/>
                <w:szCs w:val="24"/>
                <w:lang w:eastAsia="zh-CN"/>
              </w:rPr>
            </w:pPr>
          </w:p>
        </w:tc>
        <w:tc>
          <w:tcPr>
            <w:tcW w:w="1133" w:type="pct"/>
            <w:vMerge/>
            <w:shd w:val="clear" w:color="auto" w:fill="808080" w:themeFill="background1" w:themeFillShade="80"/>
            <w:vAlign w:val="center"/>
          </w:tcPr>
          <w:p w:rsidR="002D69A9" w:rsidRPr="005B0C2C" w:rsidRDefault="002D69A9">
            <w:pPr>
              <w:jc w:val="center"/>
              <w:rPr>
                <w:rFonts w:asciiTheme="minorHAnsi" w:hAnsiTheme="minorHAnsi" w:cstheme="minorHAnsi"/>
                <w:b/>
                <w:sz w:val="24"/>
                <w:szCs w:val="24"/>
                <w:lang w:eastAsia="zh-CN"/>
              </w:rPr>
            </w:pPr>
          </w:p>
        </w:tc>
        <w:tc>
          <w:tcPr>
            <w:tcW w:w="919" w:type="pct"/>
            <w:vMerge/>
            <w:shd w:val="clear" w:color="auto" w:fill="808080" w:themeFill="background1" w:themeFillShade="80"/>
            <w:vAlign w:val="center"/>
          </w:tcPr>
          <w:p w:rsidR="002D69A9" w:rsidRPr="005B0C2C" w:rsidRDefault="002D69A9">
            <w:pPr>
              <w:jc w:val="center"/>
              <w:rPr>
                <w:rFonts w:asciiTheme="minorHAnsi" w:hAnsiTheme="minorHAnsi" w:cstheme="minorHAnsi"/>
                <w:b/>
                <w:sz w:val="24"/>
                <w:szCs w:val="24"/>
                <w:lang w:eastAsia="zh-CN"/>
              </w:rPr>
            </w:pPr>
          </w:p>
        </w:tc>
        <w:tc>
          <w:tcPr>
            <w:tcW w:w="598" w:type="pct"/>
            <w:shd w:val="clear" w:color="auto" w:fill="808080" w:themeFill="background1" w:themeFillShade="80"/>
            <w:vAlign w:val="center"/>
          </w:tcPr>
          <w:p w:rsidR="002D69A9" w:rsidRPr="005B0C2C" w:rsidRDefault="002D69A9">
            <w:pPr>
              <w:jc w:val="center"/>
              <w:rPr>
                <w:rFonts w:asciiTheme="minorHAnsi" w:hAnsiTheme="minorHAnsi" w:cstheme="minorHAnsi"/>
                <w:b/>
                <w:sz w:val="24"/>
                <w:szCs w:val="24"/>
                <w:lang w:eastAsia="zh-CN"/>
              </w:rPr>
            </w:pPr>
            <w:r w:rsidRPr="005B0C2C">
              <w:rPr>
                <w:rFonts w:asciiTheme="minorHAnsi" w:hAnsiTheme="minorHAnsi" w:cstheme="minorHAnsi"/>
                <w:b/>
                <w:sz w:val="24"/>
                <w:szCs w:val="24"/>
                <w:lang w:eastAsia="zh-CN"/>
              </w:rPr>
              <w:t>PASS</w:t>
            </w:r>
          </w:p>
        </w:tc>
        <w:tc>
          <w:tcPr>
            <w:tcW w:w="601" w:type="pct"/>
            <w:shd w:val="clear" w:color="auto" w:fill="808080" w:themeFill="background1" w:themeFillShade="80"/>
            <w:vAlign w:val="center"/>
          </w:tcPr>
          <w:p w:rsidR="002D69A9" w:rsidRPr="005B0C2C" w:rsidRDefault="002D69A9">
            <w:pPr>
              <w:jc w:val="center"/>
              <w:rPr>
                <w:rFonts w:asciiTheme="minorHAnsi" w:hAnsiTheme="minorHAnsi" w:cstheme="minorHAnsi"/>
                <w:b/>
                <w:sz w:val="24"/>
                <w:szCs w:val="24"/>
                <w:lang w:eastAsia="zh-CN"/>
              </w:rPr>
            </w:pPr>
            <w:r w:rsidRPr="005B0C2C">
              <w:rPr>
                <w:rFonts w:asciiTheme="minorHAnsi" w:hAnsiTheme="minorHAnsi" w:cstheme="minorHAnsi"/>
                <w:b/>
                <w:sz w:val="24"/>
                <w:szCs w:val="24"/>
                <w:lang w:eastAsia="zh-CN"/>
              </w:rPr>
              <w:t>FAIL</w:t>
            </w:r>
          </w:p>
        </w:tc>
      </w:tr>
      <w:tr w:rsidR="007B0AC0" w:rsidTr="00892736">
        <w:trPr>
          <w:trHeight w:val="249"/>
        </w:trPr>
        <w:tc>
          <w:tcPr>
            <w:tcW w:w="909" w:type="pct"/>
            <w:vAlign w:val="center"/>
          </w:tcPr>
          <w:p w:rsidR="007B0AC0" w:rsidRPr="005B0C2C" w:rsidRDefault="007B0AC0" w:rsidP="00277102">
            <w:pPr>
              <w:jc w:val="center"/>
              <w:rPr>
                <w:rFonts w:asciiTheme="minorHAnsi" w:hAnsiTheme="minorHAnsi" w:cstheme="minorHAnsi"/>
                <w:sz w:val="24"/>
                <w:szCs w:val="24"/>
              </w:rPr>
            </w:pPr>
            <w:r w:rsidRPr="005B0C2C">
              <w:rPr>
                <w:rFonts w:asciiTheme="minorHAnsi" w:hAnsiTheme="minorHAnsi" w:cstheme="minorHAnsi"/>
                <w:sz w:val="24"/>
                <w:szCs w:val="24"/>
              </w:rPr>
              <w:t>Defects</w:t>
            </w:r>
          </w:p>
        </w:tc>
        <w:tc>
          <w:tcPr>
            <w:tcW w:w="840" w:type="pct"/>
            <w:vAlign w:val="center"/>
          </w:tcPr>
          <w:p w:rsidR="007B0AC0" w:rsidRPr="005B0C2C" w:rsidRDefault="00EF3667" w:rsidP="00277102">
            <w:pPr>
              <w:jc w:val="center"/>
              <w:rPr>
                <w:rFonts w:asciiTheme="minorHAnsi" w:hAnsiTheme="minorHAnsi" w:cstheme="minorHAnsi"/>
                <w:sz w:val="24"/>
                <w:szCs w:val="24"/>
                <w:lang w:eastAsia="zh-CN"/>
              </w:rPr>
            </w:pPr>
            <w:r>
              <w:rPr>
                <w:rFonts w:asciiTheme="minorHAnsi" w:hAnsiTheme="minorHAnsi" w:cstheme="minorHAnsi" w:hint="eastAsia"/>
                <w:sz w:val="24"/>
                <w:szCs w:val="24"/>
                <w:lang w:eastAsia="zh-CN"/>
              </w:rPr>
              <w:t>3</w:t>
            </w:r>
          </w:p>
        </w:tc>
        <w:tc>
          <w:tcPr>
            <w:tcW w:w="1133" w:type="pct"/>
            <w:vAlign w:val="center"/>
          </w:tcPr>
          <w:p w:rsidR="007B0AC0" w:rsidRPr="005B0C2C" w:rsidRDefault="00EF3667" w:rsidP="00277102">
            <w:pPr>
              <w:jc w:val="center"/>
              <w:rPr>
                <w:rFonts w:asciiTheme="minorHAnsi" w:hAnsiTheme="minorHAnsi" w:cstheme="minorHAnsi"/>
                <w:sz w:val="24"/>
                <w:szCs w:val="24"/>
                <w:lang w:eastAsia="zh-CN"/>
              </w:rPr>
            </w:pPr>
            <w:r>
              <w:rPr>
                <w:rFonts w:asciiTheme="minorHAnsi" w:hAnsiTheme="minorHAnsi" w:cstheme="minorHAnsi" w:hint="eastAsia"/>
                <w:sz w:val="24"/>
                <w:szCs w:val="24"/>
                <w:lang w:eastAsia="zh-CN"/>
              </w:rPr>
              <w:t>3</w:t>
            </w:r>
          </w:p>
        </w:tc>
        <w:tc>
          <w:tcPr>
            <w:tcW w:w="919" w:type="pct"/>
            <w:vAlign w:val="center"/>
          </w:tcPr>
          <w:p w:rsidR="007B0AC0" w:rsidRPr="005B0C2C" w:rsidRDefault="007B0AC0" w:rsidP="00277102">
            <w:pPr>
              <w:jc w:val="center"/>
              <w:rPr>
                <w:rFonts w:asciiTheme="minorHAnsi" w:hAnsiTheme="minorHAnsi" w:cstheme="minorHAnsi"/>
                <w:sz w:val="24"/>
                <w:szCs w:val="24"/>
                <w:lang w:eastAsia="zh-CN"/>
              </w:rPr>
            </w:pPr>
            <w:r>
              <w:rPr>
                <w:rFonts w:asciiTheme="minorHAnsi" w:hAnsiTheme="minorHAnsi" w:cstheme="minorHAnsi" w:hint="eastAsia"/>
                <w:sz w:val="24"/>
                <w:szCs w:val="24"/>
                <w:lang w:eastAsia="zh-CN"/>
              </w:rPr>
              <w:t>0</w:t>
            </w:r>
          </w:p>
        </w:tc>
        <w:tc>
          <w:tcPr>
            <w:tcW w:w="598" w:type="pct"/>
            <w:vAlign w:val="center"/>
          </w:tcPr>
          <w:p w:rsidR="007B0AC0" w:rsidRPr="005B0C2C" w:rsidRDefault="00EF3667" w:rsidP="00277102">
            <w:pPr>
              <w:jc w:val="center"/>
              <w:rPr>
                <w:rFonts w:asciiTheme="minorHAnsi" w:hAnsiTheme="minorHAnsi" w:cstheme="minorHAnsi"/>
                <w:sz w:val="24"/>
                <w:szCs w:val="24"/>
                <w:lang w:eastAsia="zh-CN"/>
              </w:rPr>
            </w:pPr>
            <w:r>
              <w:rPr>
                <w:rFonts w:asciiTheme="minorHAnsi" w:hAnsiTheme="minorHAnsi" w:cstheme="minorHAnsi" w:hint="eastAsia"/>
                <w:sz w:val="24"/>
                <w:szCs w:val="24"/>
                <w:lang w:eastAsia="zh-CN"/>
              </w:rPr>
              <w:t>3</w:t>
            </w:r>
          </w:p>
        </w:tc>
        <w:tc>
          <w:tcPr>
            <w:tcW w:w="601" w:type="pct"/>
            <w:vAlign w:val="center"/>
          </w:tcPr>
          <w:p w:rsidR="007B0AC0" w:rsidRPr="005B0C2C" w:rsidRDefault="007B0AC0" w:rsidP="00277102">
            <w:pPr>
              <w:jc w:val="center"/>
              <w:rPr>
                <w:rFonts w:asciiTheme="minorHAnsi" w:hAnsiTheme="minorHAnsi" w:cstheme="minorHAnsi"/>
                <w:sz w:val="24"/>
                <w:szCs w:val="24"/>
                <w:lang w:eastAsia="zh-CN"/>
              </w:rPr>
            </w:pPr>
            <w:r>
              <w:rPr>
                <w:rFonts w:asciiTheme="minorHAnsi" w:hAnsiTheme="minorHAnsi" w:cstheme="minorHAnsi" w:hint="eastAsia"/>
                <w:sz w:val="24"/>
                <w:szCs w:val="24"/>
                <w:lang w:eastAsia="zh-CN"/>
              </w:rPr>
              <w:t>0</w:t>
            </w:r>
          </w:p>
        </w:tc>
      </w:tr>
      <w:tr w:rsidR="00B030E0" w:rsidTr="00892736">
        <w:trPr>
          <w:trHeight w:val="249"/>
        </w:trPr>
        <w:tc>
          <w:tcPr>
            <w:tcW w:w="909" w:type="pct"/>
            <w:vAlign w:val="center"/>
          </w:tcPr>
          <w:p w:rsidR="00B030E0" w:rsidRPr="005B0C2C" w:rsidRDefault="00B030E0" w:rsidP="000B7743">
            <w:pPr>
              <w:jc w:val="center"/>
              <w:rPr>
                <w:rFonts w:asciiTheme="minorHAnsi" w:hAnsiTheme="minorHAnsi" w:cstheme="minorHAnsi"/>
                <w:sz w:val="24"/>
                <w:szCs w:val="24"/>
                <w:lang w:eastAsia="zh-CN"/>
              </w:rPr>
            </w:pPr>
            <w:r>
              <w:rPr>
                <w:rFonts w:asciiTheme="minorHAnsi" w:hAnsiTheme="minorHAnsi" w:cstheme="minorHAnsi" w:hint="eastAsia"/>
                <w:sz w:val="24"/>
                <w:szCs w:val="24"/>
                <w:lang w:eastAsia="zh-CN"/>
              </w:rPr>
              <w:t>ET Test Cases</w:t>
            </w:r>
          </w:p>
        </w:tc>
        <w:tc>
          <w:tcPr>
            <w:tcW w:w="840" w:type="pct"/>
            <w:vAlign w:val="center"/>
          </w:tcPr>
          <w:p w:rsidR="00B030E0" w:rsidRPr="005B0C2C" w:rsidRDefault="00EF3667" w:rsidP="000B7743">
            <w:pPr>
              <w:jc w:val="center"/>
              <w:rPr>
                <w:rFonts w:asciiTheme="minorHAnsi" w:hAnsiTheme="minorHAnsi" w:cstheme="minorHAnsi"/>
                <w:sz w:val="24"/>
                <w:szCs w:val="24"/>
                <w:lang w:eastAsia="zh-CN"/>
              </w:rPr>
            </w:pPr>
            <w:r>
              <w:rPr>
                <w:rFonts w:asciiTheme="minorHAnsi" w:hAnsiTheme="minorHAnsi" w:cstheme="minorHAnsi" w:hint="eastAsia"/>
                <w:sz w:val="24"/>
                <w:szCs w:val="24"/>
                <w:lang w:eastAsia="zh-CN"/>
              </w:rPr>
              <w:t>10</w:t>
            </w:r>
          </w:p>
        </w:tc>
        <w:tc>
          <w:tcPr>
            <w:tcW w:w="1133" w:type="pct"/>
            <w:vAlign w:val="center"/>
          </w:tcPr>
          <w:p w:rsidR="00B030E0" w:rsidRPr="005B0C2C" w:rsidRDefault="00EF3667" w:rsidP="000B7743">
            <w:pPr>
              <w:jc w:val="center"/>
              <w:rPr>
                <w:rFonts w:asciiTheme="minorHAnsi" w:hAnsiTheme="minorHAnsi" w:cstheme="minorHAnsi"/>
                <w:sz w:val="24"/>
                <w:szCs w:val="24"/>
                <w:lang w:eastAsia="zh-CN"/>
              </w:rPr>
            </w:pPr>
            <w:r>
              <w:rPr>
                <w:rFonts w:asciiTheme="minorHAnsi" w:hAnsiTheme="minorHAnsi" w:cstheme="minorHAnsi" w:hint="eastAsia"/>
                <w:sz w:val="24"/>
                <w:szCs w:val="24"/>
                <w:lang w:eastAsia="zh-CN"/>
              </w:rPr>
              <w:t>10</w:t>
            </w:r>
          </w:p>
        </w:tc>
        <w:tc>
          <w:tcPr>
            <w:tcW w:w="919" w:type="pct"/>
            <w:vAlign w:val="center"/>
          </w:tcPr>
          <w:p w:rsidR="00B030E0" w:rsidRPr="005B0C2C" w:rsidRDefault="00B030E0" w:rsidP="000B7743">
            <w:pPr>
              <w:jc w:val="center"/>
              <w:rPr>
                <w:rFonts w:asciiTheme="minorHAnsi" w:hAnsiTheme="minorHAnsi" w:cstheme="minorHAnsi"/>
                <w:sz w:val="24"/>
                <w:szCs w:val="24"/>
                <w:lang w:eastAsia="zh-CN"/>
              </w:rPr>
            </w:pPr>
            <w:r>
              <w:rPr>
                <w:rFonts w:asciiTheme="minorHAnsi" w:hAnsiTheme="minorHAnsi" w:cstheme="minorHAnsi" w:hint="eastAsia"/>
                <w:sz w:val="24"/>
                <w:szCs w:val="24"/>
                <w:lang w:eastAsia="zh-CN"/>
              </w:rPr>
              <w:t>0</w:t>
            </w:r>
          </w:p>
        </w:tc>
        <w:tc>
          <w:tcPr>
            <w:tcW w:w="598" w:type="pct"/>
            <w:vAlign w:val="center"/>
          </w:tcPr>
          <w:p w:rsidR="00B030E0" w:rsidRPr="005B0C2C" w:rsidRDefault="00EF3667" w:rsidP="000B7743">
            <w:pPr>
              <w:jc w:val="center"/>
              <w:rPr>
                <w:rFonts w:asciiTheme="minorHAnsi" w:hAnsiTheme="minorHAnsi" w:cstheme="minorHAnsi"/>
                <w:sz w:val="24"/>
                <w:szCs w:val="24"/>
                <w:lang w:eastAsia="zh-CN"/>
              </w:rPr>
            </w:pPr>
            <w:r>
              <w:rPr>
                <w:rFonts w:asciiTheme="minorHAnsi" w:hAnsiTheme="minorHAnsi" w:cstheme="minorHAnsi" w:hint="eastAsia"/>
                <w:sz w:val="24"/>
                <w:szCs w:val="24"/>
                <w:lang w:eastAsia="zh-CN"/>
              </w:rPr>
              <w:t>8</w:t>
            </w:r>
          </w:p>
        </w:tc>
        <w:tc>
          <w:tcPr>
            <w:tcW w:w="601" w:type="pct"/>
            <w:vAlign w:val="center"/>
          </w:tcPr>
          <w:p w:rsidR="00B030E0" w:rsidRPr="005B0C2C" w:rsidRDefault="00EF3667" w:rsidP="000B7743">
            <w:pPr>
              <w:jc w:val="center"/>
              <w:rPr>
                <w:rFonts w:asciiTheme="minorHAnsi" w:hAnsiTheme="minorHAnsi" w:cstheme="minorHAnsi"/>
                <w:sz w:val="24"/>
                <w:szCs w:val="24"/>
                <w:lang w:eastAsia="zh-CN"/>
              </w:rPr>
            </w:pPr>
            <w:r>
              <w:rPr>
                <w:rFonts w:asciiTheme="minorHAnsi" w:hAnsiTheme="minorHAnsi" w:cstheme="minorHAnsi" w:hint="eastAsia"/>
                <w:sz w:val="24"/>
                <w:szCs w:val="24"/>
                <w:lang w:eastAsia="zh-CN"/>
              </w:rPr>
              <w:t>2</w:t>
            </w:r>
          </w:p>
        </w:tc>
      </w:tr>
      <w:tr w:rsidR="00EC358C" w:rsidTr="00892736">
        <w:trPr>
          <w:trHeight w:val="249"/>
        </w:trPr>
        <w:tc>
          <w:tcPr>
            <w:tcW w:w="909" w:type="pct"/>
            <w:vAlign w:val="center"/>
          </w:tcPr>
          <w:p w:rsidR="00EC358C" w:rsidRDefault="00EC358C" w:rsidP="00277102">
            <w:pPr>
              <w:jc w:val="center"/>
              <w:rPr>
                <w:rFonts w:asciiTheme="minorHAnsi" w:hAnsiTheme="minorHAnsi" w:cstheme="minorHAnsi"/>
                <w:sz w:val="24"/>
                <w:szCs w:val="24"/>
                <w:lang w:eastAsia="zh-CN"/>
              </w:rPr>
            </w:pPr>
            <w:r>
              <w:rPr>
                <w:rFonts w:asciiTheme="minorHAnsi" w:hAnsiTheme="minorHAnsi" w:cstheme="minorHAnsi" w:hint="eastAsia"/>
                <w:sz w:val="24"/>
                <w:szCs w:val="24"/>
                <w:lang w:eastAsia="zh-CN"/>
              </w:rPr>
              <w:t>Total</w:t>
            </w:r>
          </w:p>
        </w:tc>
        <w:tc>
          <w:tcPr>
            <w:tcW w:w="840" w:type="pct"/>
            <w:vAlign w:val="center"/>
          </w:tcPr>
          <w:p w:rsidR="00EC358C" w:rsidRDefault="00EF3667" w:rsidP="00277102">
            <w:pPr>
              <w:jc w:val="center"/>
              <w:rPr>
                <w:rFonts w:asciiTheme="minorHAnsi" w:hAnsiTheme="minorHAnsi" w:cstheme="minorHAnsi"/>
                <w:sz w:val="24"/>
                <w:szCs w:val="24"/>
                <w:lang w:eastAsia="zh-CN"/>
              </w:rPr>
            </w:pPr>
            <w:r>
              <w:rPr>
                <w:rFonts w:asciiTheme="minorHAnsi" w:hAnsiTheme="minorHAnsi" w:cstheme="minorHAnsi" w:hint="eastAsia"/>
                <w:sz w:val="24"/>
                <w:szCs w:val="24"/>
                <w:lang w:eastAsia="zh-CN"/>
              </w:rPr>
              <w:t>13</w:t>
            </w:r>
          </w:p>
        </w:tc>
        <w:tc>
          <w:tcPr>
            <w:tcW w:w="1133" w:type="pct"/>
            <w:vAlign w:val="center"/>
          </w:tcPr>
          <w:p w:rsidR="00EC358C" w:rsidRDefault="00EF3667" w:rsidP="00277102">
            <w:pPr>
              <w:jc w:val="center"/>
              <w:rPr>
                <w:rFonts w:asciiTheme="minorHAnsi" w:hAnsiTheme="minorHAnsi" w:cstheme="minorHAnsi"/>
                <w:sz w:val="24"/>
                <w:szCs w:val="24"/>
                <w:lang w:eastAsia="zh-CN"/>
              </w:rPr>
            </w:pPr>
            <w:r>
              <w:rPr>
                <w:rFonts w:asciiTheme="minorHAnsi" w:hAnsiTheme="minorHAnsi" w:cstheme="minorHAnsi" w:hint="eastAsia"/>
                <w:sz w:val="24"/>
                <w:szCs w:val="24"/>
                <w:lang w:eastAsia="zh-CN"/>
              </w:rPr>
              <w:t>13</w:t>
            </w:r>
          </w:p>
        </w:tc>
        <w:tc>
          <w:tcPr>
            <w:tcW w:w="919" w:type="pct"/>
            <w:vAlign w:val="center"/>
          </w:tcPr>
          <w:p w:rsidR="00EC358C" w:rsidRDefault="00B030E0" w:rsidP="00277102">
            <w:pPr>
              <w:jc w:val="center"/>
              <w:rPr>
                <w:rFonts w:asciiTheme="minorHAnsi" w:hAnsiTheme="minorHAnsi" w:cstheme="minorHAnsi"/>
                <w:sz w:val="24"/>
                <w:szCs w:val="24"/>
                <w:lang w:eastAsia="zh-CN"/>
              </w:rPr>
            </w:pPr>
            <w:r>
              <w:rPr>
                <w:rFonts w:asciiTheme="minorHAnsi" w:hAnsiTheme="minorHAnsi" w:cstheme="minorHAnsi" w:hint="eastAsia"/>
                <w:sz w:val="24"/>
                <w:szCs w:val="24"/>
                <w:lang w:eastAsia="zh-CN"/>
              </w:rPr>
              <w:t>0</w:t>
            </w:r>
          </w:p>
        </w:tc>
        <w:tc>
          <w:tcPr>
            <w:tcW w:w="598" w:type="pct"/>
            <w:vAlign w:val="center"/>
          </w:tcPr>
          <w:p w:rsidR="00EC358C" w:rsidRDefault="00EF3667" w:rsidP="00520DFD">
            <w:pPr>
              <w:jc w:val="center"/>
              <w:rPr>
                <w:rFonts w:asciiTheme="minorHAnsi" w:hAnsiTheme="minorHAnsi" w:cstheme="minorHAnsi"/>
                <w:sz w:val="24"/>
                <w:szCs w:val="24"/>
                <w:lang w:eastAsia="zh-CN"/>
              </w:rPr>
            </w:pPr>
            <w:r>
              <w:rPr>
                <w:rFonts w:asciiTheme="minorHAnsi" w:hAnsiTheme="minorHAnsi" w:cstheme="minorHAnsi" w:hint="eastAsia"/>
                <w:sz w:val="24"/>
                <w:szCs w:val="24"/>
                <w:lang w:eastAsia="zh-CN"/>
              </w:rPr>
              <w:t>11</w:t>
            </w:r>
          </w:p>
        </w:tc>
        <w:tc>
          <w:tcPr>
            <w:tcW w:w="601" w:type="pct"/>
            <w:vAlign w:val="center"/>
          </w:tcPr>
          <w:p w:rsidR="00EC358C" w:rsidRDefault="002D7D98" w:rsidP="00277102">
            <w:pPr>
              <w:jc w:val="center"/>
              <w:rPr>
                <w:rFonts w:asciiTheme="minorHAnsi" w:hAnsiTheme="minorHAnsi" w:cstheme="minorHAnsi"/>
                <w:sz w:val="24"/>
                <w:szCs w:val="24"/>
                <w:lang w:eastAsia="zh-CN"/>
              </w:rPr>
            </w:pPr>
            <w:r>
              <w:rPr>
                <w:rFonts w:asciiTheme="minorHAnsi" w:hAnsiTheme="minorHAnsi" w:cstheme="minorHAnsi" w:hint="eastAsia"/>
                <w:sz w:val="24"/>
                <w:szCs w:val="24"/>
                <w:lang w:eastAsia="zh-CN"/>
              </w:rPr>
              <w:t>2</w:t>
            </w:r>
          </w:p>
        </w:tc>
      </w:tr>
    </w:tbl>
    <w:p w:rsidR="00F162C1" w:rsidRDefault="00F162C1" w:rsidP="0003714E">
      <w:pPr>
        <w:rPr>
          <w:rFonts w:ascii="Arial" w:hAnsi="Arial" w:cs="Arial"/>
          <w:lang w:eastAsia="zh-CN"/>
        </w:rPr>
      </w:pPr>
    </w:p>
    <w:p w:rsidR="001E5630" w:rsidRDefault="00363F09" w:rsidP="0003714E">
      <w:pPr>
        <w:rPr>
          <w:rFonts w:ascii="Arial" w:hAnsi="Arial" w:cs="Arial"/>
          <w:lang w:eastAsia="zh-CN"/>
        </w:rPr>
      </w:pPr>
      <w:r w:rsidRPr="00662F64">
        <w:rPr>
          <w:rFonts w:ascii="Arial" w:hAnsi="Arial" w:cs="Arial" w:hint="eastAsia"/>
        </w:rPr>
        <w:t>Defects found in formal testing:</w:t>
      </w:r>
    </w:p>
    <w:p w:rsidR="0072284F" w:rsidRPr="00662F64" w:rsidRDefault="0072284F" w:rsidP="0003714E">
      <w:pPr>
        <w:rPr>
          <w:rFonts w:ascii="Arial" w:hAnsi="Arial" w:cs="Arial"/>
          <w:lang w:eastAsia="zh-CN"/>
        </w:rPr>
      </w:pPr>
    </w:p>
    <w:tbl>
      <w:tblPr>
        <w:tblStyle w:val="TableGrid"/>
        <w:tblW w:w="0" w:type="auto"/>
        <w:tblLook w:val="04A0" w:firstRow="1" w:lastRow="0" w:firstColumn="1" w:lastColumn="0" w:noHBand="0" w:noVBand="1"/>
      </w:tblPr>
      <w:tblGrid>
        <w:gridCol w:w="2310"/>
        <w:gridCol w:w="2311"/>
        <w:gridCol w:w="2311"/>
      </w:tblGrid>
      <w:tr w:rsidR="00B0025A" w:rsidTr="00277102">
        <w:tc>
          <w:tcPr>
            <w:tcW w:w="2310" w:type="dxa"/>
            <w:shd w:val="clear" w:color="auto" w:fill="808080" w:themeFill="background1" w:themeFillShade="80"/>
            <w:vAlign w:val="center"/>
          </w:tcPr>
          <w:p w:rsidR="00B0025A" w:rsidRPr="005B0C2C" w:rsidRDefault="00B0025A" w:rsidP="00D52612">
            <w:pPr>
              <w:jc w:val="center"/>
              <w:rPr>
                <w:rFonts w:asciiTheme="minorHAnsi" w:hAnsiTheme="minorHAnsi" w:cstheme="minorHAnsi"/>
                <w:b/>
                <w:sz w:val="24"/>
                <w:szCs w:val="24"/>
                <w:lang w:eastAsia="zh-CN"/>
              </w:rPr>
            </w:pPr>
            <w:r>
              <w:rPr>
                <w:rFonts w:asciiTheme="minorHAnsi" w:hAnsiTheme="minorHAnsi" w:cstheme="minorHAnsi" w:hint="eastAsia"/>
                <w:b/>
                <w:sz w:val="24"/>
                <w:szCs w:val="24"/>
                <w:lang w:eastAsia="zh-CN"/>
              </w:rPr>
              <w:t>Critical/</w:t>
            </w:r>
            <w:r w:rsidRPr="005B0C2C">
              <w:rPr>
                <w:rFonts w:asciiTheme="minorHAnsi" w:hAnsiTheme="minorHAnsi" w:cstheme="minorHAnsi"/>
                <w:b/>
                <w:sz w:val="24"/>
                <w:szCs w:val="24"/>
                <w:lang w:eastAsia="zh-CN"/>
              </w:rPr>
              <w:t>Major</w:t>
            </w:r>
          </w:p>
        </w:tc>
        <w:tc>
          <w:tcPr>
            <w:tcW w:w="2311" w:type="dxa"/>
            <w:shd w:val="clear" w:color="auto" w:fill="808080" w:themeFill="background1" w:themeFillShade="80"/>
          </w:tcPr>
          <w:p w:rsidR="00B0025A" w:rsidRPr="005B0C2C" w:rsidRDefault="00B0025A" w:rsidP="00D52612">
            <w:pPr>
              <w:jc w:val="center"/>
              <w:rPr>
                <w:rFonts w:asciiTheme="minorHAnsi" w:hAnsiTheme="minorHAnsi" w:cstheme="minorHAnsi"/>
                <w:b/>
                <w:sz w:val="24"/>
                <w:szCs w:val="24"/>
                <w:lang w:eastAsia="zh-CN"/>
              </w:rPr>
            </w:pPr>
            <w:r w:rsidRPr="005B0C2C">
              <w:rPr>
                <w:rFonts w:asciiTheme="minorHAnsi" w:hAnsiTheme="minorHAnsi" w:cstheme="minorHAnsi"/>
                <w:b/>
                <w:sz w:val="24"/>
                <w:szCs w:val="24"/>
                <w:lang w:eastAsia="zh-CN"/>
              </w:rPr>
              <w:t>Minor</w:t>
            </w:r>
            <w:r w:rsidR="00865191">
              <w:rPr>
                <w:rFonts w:asciiTheme="minorHAnsi" w:hAnsiTheme="minorHAnsi" w:cstheme="minorHAnsi" w:hint="eastAsia"/>
                <w:b/>
                <w:sz w:val="24"/>
                <w:szCs w:val="24"/>
                <w:lang w:eastAsia="zh-CN"/>
              </w:rPr>
              <w:t>/Normal</w:t>
            </w:r>
          </w:p>
        </w:tc>
        <w:tc>
          <w:tcPr>
            <w:tcW w:w="2311" w:type="dxa"/>
            <w:shd w:val="clear" w:color="auto" w:fill="808080" w:themeFill="background1" w:themeFillShade="80"/>
            <w:vAlign w:val="center"/>
          </w:tcPr>
          <w:p w:rsidR="00B0025A" w:rsidRPr="005B0C2C" w:rsidRDefault="00B0025A" w:rsidP="00D52612">
            <w:pPr>
              <w:jc w:val="center"/>
              <w:rPr>
                <w:rFonts w:asciiTheme="minorHAnsi" w:hAnsiTheme="minorHAnsi" w:cstheme="minorHAnsi"/>
                <w:b/>
                <w:sz w:val="24"/>
                <w:szCs w:val="24"/>
                <w:lang w:eastAsia="zh-CN"/>
              </w:rPr>
            </w:pPr>
            <w:r w:rsidRPr="005B0C2C">
              <w:rPr>
                <w:rFonts w:asciiTheme="minorHAnsi" w:hAnsiTheme="minorHAnsi" w:cstheme="minorHAnsi"/>
                <w:b/>
                <w:sz w:val="24"/>
                <w:szCs w:val="24"/>
                <w:lang w:eastAsia="zh-CN"/>
              </w:rPr>
              <w:t>Trivial</w:t>
            </w:r>
          </w:p>
        </w:tc>
      </w:tr>
      <w:tr w:rsidR="00B0025A" w:rsidTr="00277102">
        <w:tc>
          <w:tcPr>
            <w:tcW w:w="2310" w:type="dxa"/>
            <w:vAlign w:val="center"/>
          </w:tcPr>
          <w:p w:rsidR="00B0025A" w:rsidRPr="005B0C2C" w:rsidRDefault="008206F7" w:rsidP="00D52612">
            <w:pPr>
              <w:jc w:val="center"/>
              <w:rPr>
                <w:rFonts w:asciiTheme="minorHAnsi" w:hAnsiTheme="minorHAnsi" w:cstheme="minorHAnsi"/>
                <w:sz w:val="24"/>
                <w:szCs w:val="24"/>
                <w:lang w:eastAsia="zh-CN"/>
              </w:rPr>
            </w:pPr>
            <w:r>
              <w:rPr>
                <w:rFonts w:asciiTheme="minorHAnsi" w:hAnsiTheme="minorHAnsi" w:cstheme="minorHAnsi" w:hint="eastAsia"/>
                <w:sz w:val="24"/>
                <w:szCs w:val="24"/>
                <w:lang w:eastAsia="zh-CN"/>
              </w:rPr>
              <w:t>1</w:t>
            </w:r>
          </w:p>
        </w:tc>
        <w:tc>
          <w:tcPr>
            <w:tcW w:w="2311" w:type="dxa"/>
          </w:tcPr>
          <w:p w:rsidR="00B0025A" w:rsidRDefault="008F29F0" w:rsidP="00D52612">
            <w:pPr>
              <w:jc w:val="center"/>
              <w:rPr>
                <w:rFonts w:asciiTheme="minorHAnsi" w:hAnsiTheme="minorHAnsi" w:cstheme="minorHAnsi"/>
                <w:sz w:val="24"/>
                <w:szCs w:val="24"/>
                <w:lang w:eastAsia="zh-CN"/>
              </w:rPr>
            </w:pPr>
            <w:r>
              <w:rPr>
                <w:rFonts w:asciiTheme="minorHAnsi" w:hAnsiTheme="minorHAnsi" w:cstheme="minorHAnsi" w:hint="eastAsia"/>
                <w:sz w:val="24"/>
                <w:szCs w:val="24"/>
                <w:lang w:eastAsia="zh-CN"/>
              </w:rPr>
              <w:t>0</w:t>
            </w:r>
          </w:p>
        </w:tc>
        <w:tc>
          <w:tcPr>
            <w:tcW w:w="2311" w:type="dxa"/>
            <w:vAlign w:val="center"/>
          </w:tcPr>
          <w:p w:rsidR="00B0025A" w:rsidRPr="005B0C2C" w:rsidRDefault="008F29F0" w:rsidP="00D52612">
            <w:pPr>
              <w:jc w:val="center"/>
              <w:rPr>
                <w:rFonts w:asciiTheme="minorHAnsi" w:hAnsiTheme="minorHAnsi" w:cstheme="minorHAnsi"/>
                <w:sz w:val="24"/>
                <w:szCs w:val="24"/>
                <w:lang w:eastAsia="zh-CN"/>
              </w:rPr>
            </w:pPr>
            <w:r>
              <w:rPr>
                <w:rFonts w:asciiTheme="minorHAnsi" w:hAnsiTheme="minorHAnsi" w:cstheme="minorHAnsi" w:hint="eastAsia"/>
                <w:sz w:val="24"/>
                <w:szCs w:val="24"/>
                <w:lang w:eastAsia="zh-CN"/>
              </w:rPr>
              <w:t>0</w:t>
            </w:r>
          </w:p>
        </w:tc>
      </w:tr>
    </w:tbl>
    <w:p w:rsidR="00C97A93" w:rsidRDefault="00C97A93" w:rsidP="0003714E">
      <w:pPr>
        <w:rPr>
          <w:lang w:eastAsia="zh-CN"/>
        </w:rPr>
      </w:pPr>
    </w:p>
    <w:p w:rsidR="00EA4C6E" w:rsidRDefault="00EA4C6E" w:rsidP="00EA4C6E">
      <w:pPr>
        <w:rPr>
          <w:rFonts w:ascii="Arial" w:hAnsi="Arial" w:cs="Arial"/>
          <w:i/>
          <w:sz w:val="16"/>
          <w:szCs w:val="16"/>
          <w:lang w:eastAsia="zh-CN"/>
        </w:rPr>
      </w:pPr>
      <w:r>
        <w:rPr>
          <w:rFonts w:ascii="Arial" w:hAnsi="Arial" w:cs="Arial" w:hint="eastAsia"/>
          <w:i/>
          <w:sz w:val="16"/>
          <w:szCs w:val="16"/>
          <w:lang w:eastAsia="zh-CN"/>
        </w:rPr>
        <w:t xml:space="preserve">ET </w:t>
      </w:r>
      <w:r w:rsidR="00277102">
        <w:rPr>
          <w:rFonts w:ascii="Arial" w:hAnsi="Arial" w:cs="Arial"/>
          <w:i/>
          <w:sz w:val="16"/>
          <w:szCs w:val="16"/>
          <w:lang w:eastAsia="zh-CN"/>
        </w:rPr>
        <w:t>Session Notes</w:t>
      </w:r>
      <w:r w:rsidR="00277102">
        <w:rPr>
          <w:rFonts w:ascii="Arial" w:hAnsi="Arial" w:cs="Arial" w:hint="eastAsia"/>
          <w:i/>
          <w:sz w:val="16"/>
          <w:szCs w:val="16"/>
          <w:lang w:eastAsia="zh-CN"/>
        </w:rPr>
        <w:t xml:space="preserve"> </w:t>
      </w:r>
      <w:r w:rsidR="007A582A">
        <w:rPr>
          <w:rFonts w:ascii="Arial" w:hAnsi="Arial" w:cs="Arial" w:hint="eastAsia"/>
          <w:i/>
          <w:sz w:val="16"/>
          <w:szCs w:val="16"/>
          <w:lang w:eastAsia="zh-CN"/>
        </w:rPr>
        <w:t>is</w:t>
      </w:r>
      <w:r>
        <w:rPr>
          <w:rFonts w:ascii="Arial" w:hAnsi="Arial" w:cs="Arial" w:hint="eastAsia"/>
          <w:i/>
          <w:sz w:val="16"/>
          <w:szCs w:val="16"/>
          <w:lang w:eastAsia="zh-CN"/>
        </w:rPr>
        <w:t xml:space="preserve"> attached in</w:t>
      </w:r>
      <w:r w:rsidR="007A2F23">
        <w:rPr>
          <w:rFonts w:ascii="Arial" w:hAnsi="Arial" w:cs="Arial" w:hint="eastAsia"/>
          <w:i/>
          <w:sz w:val="16"/>
          <w:szCs w:val="16"/>
          <w:lang w:eastAsia="zh-CN"/>
        </w:rPr>
        <w:t xml:space="preserve"> </w:t>
      </w:r>
      <w:r w:rsidR="007A2F23">
        <w:rPr>
          <w:rFonts w:ascii="Arial" w:hAnsi="Arial" w:cs="Arial"/>
          <w:i/>
          <w:sz w:val="16"/>
          <w:szCs w:val="16"/>
          <w:lang w:eastAsia="zh-CN"/>
        </w:rPr>
        <w:fldChar w:fldCharType="begin"/>
      </w:r>
      <w:r w:rsidR="007A2F23">
        <w:rPr>
          <w:rFonts w:ascii="Arial" w:hAnsi="Arial" w:cs="Arial"/>
          <w:i/>
          <w:sz w:val="16"/>
          <w:szCs w:val="16"/>
          <w:lang w:eastAsia="zh-CN"/>
        </w:rPr>
        <w:instrText xml:space="preserve"> </w:instrText>
      </w:r>
      <w:r w:rsidR="007A2F23">
        <w:rPr>
          <w:rFonts w:ascii="Arial" w:hAnsi="Arial" w:cs="Arial" w:hint="eastAsia"/>
          <w:i/>
          <w:sz w:val="16"/>
          <w:szCs w:val="16"/>
          <w:lang w:eastAsia="zh-CN"/>
        </w:rPr>
        <w:instrText>REF _Ref450154041 \h</w:instrText>
      </w:r>
      <w:r w:rsidR="007A2F23">
        <w:rPr>
          <w:rFonts w:ascii="Arial" w:hAnsi="Arial" w:cs="Arial"/>
          <w:i/>
          <w:sz w:val="16"/>
          <w:szCs w:val="16"/>
          <w:lang w:eastAsia="zh-CN"/>
        </w:rPr>
        <w:instrText xml:space="preserve"> </w:instrText>
      </w:r>
      <w:r w:rsidR="007A2F23">
        <w:rPr>
          <w:rFonts w:ascii="Arial" w:hAnsi="Arial" w:cs="Arial"/>
          <w:i/>
          <w:sz w:val="16"/>
          <w:szCs w:val="16"/>
          <w:lang w:eastAsia="zh-CN"/>
        </w:rPr>
      </w:r>
      <w:r w:rsidR="007A2F23">
        <w:rPr>
          <w:rFonts w:ascii="Arial" w:hAnsi="Arial" w:cs="Arial"/>
          <w:i/>
          <w:sz w:val="16"/>
          <w:szCs w:val="16"/>
          <w:lang w:eastAsia="zh-CN"/>
        </w:rPr>
        <w:fldChar w:fldCharType="separate"/>
      </w:r>
      <w:r w:rsidR="003326C4">
        <w:t xml:space="preserve">Appendix </w:t>
      </w:r>
      <w:r w:rsidR="003326C4">
        <w:rPr>
          <w:rFonts w:hint="eastAsia"/>
          <w:lang w:eastAsia="zh-CN"/>
        </w:rPr>
        <w:t>A</w:t>
      </w:r>
      <w:r w:rsidR="003326C4" w:rsidRPr="00F06EDE">
        <w:t xml:space="preserve"> – </w:t>
      </w:r>
      <w:r w:rsidR="003326C4">
        <w:rPr>
          <w:rFonts w:hint="eastAsia"/>
          <w:lang w:eastAsia="zh-CN"/>
        </w:rPr>
        <w:t>ET Session Notes</w:t>
      </w:r>
      <w:r w:rsidR="007A2F23">
        <w:rPr>
          <w:rFonts w:ascii="Arial" w:hAnsi="Arial" w:cs="Arial"/>
          <w:i/>
          <w:sz w:val="16"/>
          <w:szCs w:val="16"/>
          <w:lang w:eastAsia="zh-CN"/>
        </w:rPr>
        <w:fldChar w:fldCharType="end"/>
      </w:r>
    </w:p>
    <w:p w:rsidR="00277102" w:rsidRDefault="00277102" w:rsidP="00EA4C6E">
      <w:pPr>
        <w:rPr>
          <w:rFonts w:ascii="Arial" w:hAnsi="Arial" w:cs="Arial"/>
          <w:i/>
          <w:sz w:val="16"/>
          <w:szCs w:val="16"/>
          <w:lang w:eastAsia="zh-CN"/>
        </w:rPr>
      </w:pPr>
    </w:p>
    <w:p w:rsidR="00CA5DA4" w:rsidRPr="00034C67" w:rsidRDefault="00CA5DA4" w:rsidP="00EA4C6E">
      <w:pPr>
        <w:rPr>
          <w:rFonts w:ascii="Arial" w:hAnsi="Arial" w:cs="Arial"/>
          <w:sz w:val="18"/>
          <w:szCs w:val="18"/>
          <w:lang w:eastAsia="zh-CN"/>
        </w:rPr>
      </w:pPr>
    </w:p>
    <w:p w:rsidR="00925AE1" w:rsidRPr="00277102" w:rsidRDefault="0013420A" w:rsidP="00EA4C6E">
      <w:pPr>
        <w:rPr>
          <w:rFonts w:ascii="Arial" w:hAnsi="Arial" w:cs="Arial"/>
          <w:lang w:eastAsia="zh-CN"/>
        </w:rPr>
      </w:pPr>
      <w:r>
        <w:rPr>
          <w:rFonts w:ascii="Arial" w:hAnsi="Arial" w:cs="Arial"/>
        </w:rPr>
        <w:t>Th</w:t>
      </w:r>
      <w:r>
        <w:rPr>
          <w:rFonts w:ascii="Arial" w:hAnsi="Arial" w:cs="Arial" w:hint="eastAsia"/>
          <w:lang w:eastAsia="zh-CN"/>
        </w:rPr>
        <w:t xml:space="preserve">is </w:t>
      </w:r>
      <w:r w:rsidR="00C1769C">
        <w:rPr>
          <w:rFonts w:ascii="Arial" w:hAnsi="Arial" w:cs="Arial" w:hint="eastAsia"/>
          <w:lang w:eastAsia="zh-CN"/>
        </w:rPr>
        <w:t>S</w:t>
      </w:r>
      <w:r w:rsidR="00934F96">
        <w:rPr>
          <w:rFonts w:ascii="Arial" w:hAnsi="Arial" w:cs="Arial" w:hint="eastAsia"/>
          <w:lang w:eastAsia="zh-CN"/>
        </w:rPr>
        <w:t>ystem</w:t>
      </w:r>
      <w:r>
        <w:rPr>
          <w:rFonts w:ascii="Arial" w:hAnsi="Arial" w:cs="Arial" w:hint="eastAsia"/>
          <w:lang w:eastAsia="zh-CN"/>
        </w:rPr>
        <w:t xml:space="preserve"> </w:t>
      </w:r>
      <w:r w:rsidR="00C1769C">
        <w:rPr>
          <w:rFonts w:ascii="Arial" w:hAnsi="Arial" w:cs="Arial" w:hint="eastAsia"/>
          <w:lang w:eastAsia="zh-CN"/>
        </w:rPr>
        <w:t>Patch T</w:t>
      </w:r>
      <w:r>
        <w:rPr>
          <w:rFonts w:ascii="Arial" w:hAnsi="Arial" w:cs="Arial" w:hint="eastAsia"/>
          <w:lang w:eastAsia="zh-CN"/>
        </w:rPr>
        <w:t>esting w</w:t>
      </w:r>
      <w:r w:rsidR="00EA4C6E" w:rsidRPr="005B0C2C">
        <w:rPr>
          <w:rFonts w:ascii="Arial" w:hAnsi="Arial" w:cs="Arial"/>
        </w:rPr>
        <w:t xml:space="preserve">as executed </w:t>
      </w:r>
      <w:r w:rsidR="00EA4C6E" w:rsidRPr="00277102">
        <w:rPr>
          <w:rFonts w:ascii="Arial" w:hAnsi="Arial" w:cs="Arial"/>
        </w:rPr>
        <w:t xml:space="preserve">from </w:t>
      </w:r>
      <w:r w:rsidR="00357FD0">
        <w:rPr>
          <w:rFonts w:ascii="Arial" w:hAnsi="Arial" w:cs="Arial" w:hint="eastAsia"/>
          <w:lang w:eastAsia="zh-CN"/>
        </w:rPr>
        <w:t>Dec</w:t>
      </w:r>
      <w:r w:rsidR="00885F41">
        <w:rPr>
          <w:rFonts w:ascii="Arial" w:hAnsi="Arial" w:cs="Arial" w:hint="eastAsia"/>
          <w:lang w:eastAsia="zh-CN"/>
        </w:rPr>
        <w:t xml:space="preserve"> </w:t>
      </w:r>
      <w:r w:rsidR="00357FD0">
        <w:rPr>
          <w:rFonts w:ascii="Arial" w:hAnsi="Arial" w:cs="Arial" w:hint="eastAsia"/>
          <w:lang w:eastAsia="zh-CN"/>
        </w:rPr>
        <w:t>16</w:t>
      </w:r>
      <w:r w:rsidR="00357FD0">
        <w:rPr>
          <w:rFonts w:ascii="Arial" w:hAnsi="Arial" w:cs="Arial" w:hint="eastAsia"/>
          <w:vertAlign w:val="superscript"/>
          <w:lang w:eastAsia="zh-CN"/>
        </w:rPr>
        <w:t>th</w:t>
      </w:r>
      <w:r w:rsidR="00E05BA8">
        <w:rPr>
          <w:rFonts w:ascii="Arial" w:hAnsi="Arial" w:cs="Arial" w:hint="eastAsia"/>
          <w:lang w:eastAsia="zh-CN"/>
        </w:rPr>
        <w:t xml:space="preserve"> ,2016 </w:t>
      </w:r>
      <w:r w:rsidR="00EA4C6E" w:rsidRPr="008D587B">
        <w:rPr>
          <w:rFonts w:ascii="Arial" w:hAnsi="Arial" w:cs="Arial"/>
        </w:rPr>
        <w:t>and finish</w:t>
      </w:r>
      <w:r w:rsidR="00CA5DA4" w:rsidRPr="008D587B">
        <w:rPr>
          <w:rFonts w:ascii="Arial" w:hAnsi="Arial" w:cs="Arial" w:hint="eastAsia"/>
          <w:lang w:eastAsia="zh-CN"/>
        </w:rPr>
        <w:t>ed</w:t>
      </w:r>
      <w:r w:rsidR="00EA4C6E" w:rsidRPr="008D587B">
        <w:rPr>
          <w:rFonts w:ascii="Arial" w:hAnsi="Arial" w:cs="Arial"/>
        </w:rPr>
        <w:t xml:space="preserve"> on </w:t>
      </w:r>
      <w:r w:rsidR="00DB3EE1">
        <w:rPr>
          <w:rFonts w:ascii="Arial" w:hAnsi="Arial" w:cs="Arial" w:hint="eastAsia"/>
          <w:lang w:eastAsia="zh-CN"/>
        </w:rPr>
        <w:t>Dec</w:t>
      </w:r>
      <w:r w:rsidR="00277102" w:rsidRPr="008D587B">
        <w:rPr>
          <w:rFonts w:ascii="Arial" w:hAnsi="Arial" w:cs="Arial" w:hint="eastAsia"/>
          <w:lang w:eastAsia="zh-CN"/>
        </w:rPr>
        <w:t xml:space="preserve"> </w:t>
      </w:r>
      <w:r w:rsidR="004A5258">
        <w:rPr>
          <w:rFonts w:ascii="Arial" w:hAnsi="Arial" w:cs="Arial" w:hint="eastAsia"/>
          <w:lang w:eastAsia="zh-CN"/>
        </w:rPr>
        <w:t>30</w:t>
      </w:r>
      <w:r w:rsidRPr="008D587B">
        <w:rPr>
          <w:rFonts w:ascii="Arial" w:hAnsi="Arial" w:cs="Arial" w:hint="eastAsia"/>
          <w:vertAlign w:val="superscript"/>
          <w:lang w:eastAsia="zh-CN"/>
        </w:rPr>
        <w:t>th</w:t>
      </w:r>
      <w:r w:rsidRPr="00277102">
        <w:rPr>
          <w:rFonts w:ascii="Arial" w:hAnsi="Arial" w:cs="Arial" w:hint="eastAsia"/>
          <w:lang w:eastAsia="zh-CN"/>
        </w:rPr>
        <w:t xml:space="preserve"> </w:t>
      </w:r>
      <w:r w:rsidR="00E05BA8">
        <w:rPr>
          <w:rFonts w:ascii="Arial" w:hAnsi="Arial" w:cs="Arial" w:hint="eastAsia"/>
          <w:lang w:eastAsia="zh-CN"/>
        </w:rPr>
        <w:t xml:space="preserve">2016 </w:t>
      </w:r>
      <w:r w:rsidR="00EA4C6E" w:rsidRPr="00277102">
        <w:rPr>
          <w:rFonts w:ascii="Arial" w:hAnsi="Arial" w:cs="Arial"/>
        </w:rPr>
        <w:t xml:space="preserve">by </w:t>
      </w:r>
      <w:r w:rsidR="00456442">
        <w:rPr>
          <w:rFonts w:ascii="Arial" w:hAnsi="Arial" w:cs="Arial" w:hint="eastAsia"/>
          <w:lang w:eastAsia="zh-CN"/>
        </w:rPr>
        <w:t>Jason Dai</w:t>
      </w:r>
      <w:r w:rsidRPr="00277102">
        <w:rPr>
          <w:rFonts w:ascii="Arial" w:hAnsi="Arial" w:cs="Arial" w:hint="eastAsia"/>
          <w:lang w:eastAsia="zh-CN"/>
        </w:rPr>
        <w:t xml:space="preserve"> </w:t>
      </w:r>
      <w:r w:rsidR="00F86372">
        <w:rPr>
          <w:rFonts w:ascii="Arial" w:hAnsi="Arial" w:cs="Arial" w:hint="eastAsia"/>
          <w:lang w:eastAsia="zh-CN"/>
        </w:rPr>
        <w:t xml:space="preserve">and Sophia Zhang </w:t>
      </w:r>
      <w:r w:rsidR="00456442">
        <w:rPr>
          <w:rFonts w:ascii="Arial" w:hAnsi="Arial" w:cs="Arial" w:hint="eastAsia"/>
          <w:lang w:eastAsia="zh-CN"/>
        </w:rPr>
        <w:t xml:space="preserve">from </w:t>
      </w:r>
      <w:r w:rsidR="00353D9D" w:rsidRPr="00277102">
        <w:rPr>
          <w:rFonts w:ascii="Arial" w:hAnsi="Arial" w:cs="Arial" w:hint="eastAsia"/>
          <w:lang w:eastAsia="zh-CN"/>
        </w:rPr>
        <w:t xml:space="preserve">InsigmaUS </w:t>
      </w:r>
      <w:r w:rsidR="00EA4C6E" w:rsidRPr="00277102">
        <w:rPr>
          <w:rFonts w:ascii="Arial" w:hAnsi="Arial" w:cs="Arial"/>
        </w:rPr>
        <w:t xml:space="preserve">team. </w:t>
      </w:r>
    </w:p>
    <w:p w:rsidR="001E5630" w:rsidRPr="0003714E" w:rsidRDefault="001E5630" w:rsidP="0003714E">
      <w:pPr>
        <w:rPr>
          <w:lang w:eastAsia="zh-CN"/>
        </w:rPr>
      </w:pPr>
    </w:p>
    <w:p w:rsidR="00396172" w:rsidRDefault="00396172" w:rsidP="005D0668">
      <w:pPr>
        <w:pStyle w:val="Heading1"/>
        <w:numPr>
          <w:ilvl w:val="1"/>
          <w:numId w:val="8"/>
        </w:numPr>
        <w:spacing w:before="240"/>
        <w:rPr>
          <w:rFonts w:ascii="Arial" w:hAnsi="Arial" w:cs="Arial"/>
          <w:lang w:eastAsia="zh-CN"/>
        </w:rPr>
      </w:pPr>
      <w:bookmarkStart w:id="26" w:name="_Toc471302952"/>
      <w:r>
        <w:rPr>
          <w:rFonts w:ascii="Arial" w:hAnsi="Arial" w:cs="Arial" w:hint="eastAsia"/>
          <w:lang w:eastAsia="zh-CN"/>
        </w:rPr>
        <w:t>Defects</w:t>
      </w:r>
      <w:r w:rsidR="001147F3">
        <w:rPr>
          <w:rFonts w:ascii="Arial" w:hAnsi="Arial" w:cs="Arial" w:hint="eastAsia"/>
          <w:lang w:eastAsia="zh-CN"/>
        </w:rPr>
        <w:t>/Changes</w:t>
      </w:r>
      <w:r>
        <w:rPr>
          <w:rFonts w:ascii="Arial" w:hAnsi="Arial" w:cs="Arial" w:hint="eastAsia"/>
          <w:lang w:eastAsia="zh-CN"/>
        </w:rPr>
        <w:t xml:space="preserve"> Verification Results</w:t>
      </w:r>
      <w:bookmarkEnd w:id="26"/>
    </w:p>
    <w:p w:rsidR="00DD025D" w:rsidRPr="000D7D1F" w:rsidRDefault="00DD025D" w:rsidP="000D7D1F">
      <w:pPr>
        <w:rPr>
          <w:b/>
          <w:sz w:val="28"/>
          <w:szCs w:val="28"/>
          <w:lang w:eastAsia="zh-CN"/>
        </w:rPr>
      </w:pPr>
    </w:p>
    <w:tbl>
      <w:tblPr>
        <w:tblW w:w="5000" w:type="pct"/>
        <w:tblLook w:val="04A0" w:firstRow="1" w:lastRow="0" w:firstColumn="1" w:lastColumn="0" w:noHBand="0" w:noVBand="1"/>
      </w:tblPr>
      <w:tblGrid>
        <w:gridCol w:w="1779"/>
        <w:gridCol w:w="5686"/>
        <w:gridCol w:w="1778"/>
      </w:tblGrid>
      <w:tr w:rsidR="00DD025D" w:rsidRPr="00765277" w:rsidTr="0096717C">
        <w:trPr>
          <w:trHeight w:val="300"/>
          <w:tblHeader/>
        </w:trPr>
        <w:tc>
          <w:tcPr>
            <w:tcW w:w="962" w:type="pct"/>
            <w:tcBorders>
              <w:top w:val="single" w:sz="4" w:space="0" w:color="auto"/>
              <w:left w:val="single" w:sz="4" w:space="0" w:color="auto"/>
              <w:bottom w:val="single" w:sz="4" w:space="0" w:color="auto"/>
              <w:right w:val="single" w:sz="4" w:space="0" w:color="auto"/>
            </w:tcBorders>
            <w:shd w:val="clear" w:color="000000" w:fill="808080"/>
            <w:hideMark/>
          </w:tcPr>
          <w:p w:rsidR="00DD025D" w:rsidRPr="00872A5D" w:rsidRDefault="00DD025D" w:rsidP="0096717C">
            <w:pPr>
              <w:jc w:val="center"/>
              <w:rPr>
                <w:rFonts w:ascii="Arial" w:eastAsia="Times New Roman" w:hAnsi="Arial" w:cs="Arial"/>
                <w:b/>
                <w:bCs/>
                <w:color w:val="000000"/>
                <w:sz w:val="22"/>
                <w:szCs w:val="22"/>
                <w:lang w:eastAsia="zh-CN"/>
              </w:rPr>
            </w:pPr>
            <w:r w:rsidRPr="00872A5D">
              <w:rPr>
                <w:rFonts w:ascii="Arial" w:eastAsia="Times New Roman" w:hAnsi="Arial" w:cs="Arial"/>
                <w:b/>
                <w:bCs/>
                <w:color w:val="000000"/>
                <w:sz w:val="22"/>
                <w:szCs w:val="22"/>
                <w:lang w:eastAsia="zh-CN"/>
              </w:rPr>
              <w:t>JIRA #</w:t>
            </w:r>
          </w:p>
        </w:tc>
        <w:tc>
          <w:tcPr>
            <w:tcW w:w="3076" w:type="pct"/>
            <w:tcBorders>
              <w:top w:val="single" w:sz="4" w:space="0" w:color="auto"/>
              <w:left w:val="nil"/>
              <w:bottom w:val="single" w:sz="4" w:space="0" w:color="auto"/>
              <w:right w:val="single" w:sz="4" w:space="0" w:color="auto"/>
            </w:tcBorders>
            <w:shd w:val="clear" w:color="000000" w:fill="808080"/>
            <w:hideMark/>
          </w:tcPr>
          <w:p w:rsidR="00DD025D" w:rsidRPr="00872A5D" w:rsidRDefault="00DD025D" w:rsidP="0096717C">
            <w:pPr>
              <w:jc w:val="center"/>
              <w:rPr>
                <w:rFonts w:ascii="Arial" w:eastAsia="Times New Roman" w:hAnsi="Arial" w:cs="Arial"/>
                <w:b/>
                <w:bCs/>
                <w:color w:val="000000"/>
                <w:sz w:val="22"/>
                <w:szCs w:val="22"/>
                <w:lang w:eastAsia="zh-CN"/>
              </w:rPr>
            </w:pPr>
            <w:r w:rsidRPr="00872A5D">
              <w:rPr>
                <w:rFonts w:ascii="Arial" w:eastAsia="Times New Roman" w:hAnsi="Arial" w:cs="Arial"/>
                <w:b/>
                <w:bCs/>
                <w:color w:val="000000"/>
                <w:sz w:val="22"/>
                <w:szCs w:val="22"/>
                <w:lang w:eastAsia="zh-CN"/>
              </w:rPr>
              <w:t>Summary</w:t>
            </w:r>
          </w:p>
        </w:tc>
        <w:tc>
          <w:tcPr>
            <w:tcW w:w="962" w:type="pct"/>
            <w:tcBorders>
              <w:top w:val="single" w:sz="4" w:space="0" w:color="auto"/>
              <w:left w:val="nil"/>
              <w:bottom w:val="single" w:sz="4" w:space="0" w:color="auto"/>
              <w:right w:val="single" w:sz="4" w:space="0" w:color="auto"/>
            </w:tcBorders>
            <w:shd w:val="clear" w:color="000000" w:fill="808080"/>
            <w:vAlign w:val="center"/>
            <w:hideMark/>
          </w:tcPr>
          <w:p w:rsidR="00DD025D" w:rsidRPr="00872A5D" w:rsidRDefault="00DD025D" w:rsidP="0096717C">
            <w:pPr>
              <w:jc w:val="center"/>
              <w:rPr>
                <w:rFonts w:ascii="Arial" w:eastAsia="Times New Roman" w:hAnsi="Arial" w:cs="Arial"/>
                <w:b/>
                <w:bCs/>
                <w:color w:val="000000"/>
                <w:sz w:val="22"/>
                <w:szCs w:val="22"/>
                <w:lang w:eastAsia="zh-CN"/>
              </w:rPr>
            </w:pPr>
            <w:r w:rsidRPr="00872A5D">
              <w:rPr>
                <w:rFonts w:ascii="Arial" w:eastAsia="Times New Roman" w:hAnsi="Arial" w:cs="Arial"/>
                <w:b/>
                <w:bCs/>
                <w:color w:val="000000"/>
                <w:sz w:val="22"/>
                <w:szCs w:val="22"/>
                <w:lang w:eastAsia="zh-CN"/>
              </w:rPr>
              <w:t>Test Result</w:t>
            </w:r>
          </w:p>
        </w:tc>
      </w:tr>
      <w:tr w:rsidR="000D7D1F" w:rsidRPr="00765277" w:rsidTr="008C16F3">
        <w:trPr>
          <w:trHeight w:val="563"/>
        </w:trPr>
        <w:tc>
          <w:tcPr>
            <w:tcW w:w="962" w:type="pct"/>
            <w:tcBorders>
              <w:top w:val="nil"/>
              <w:left w:val="single" w:sz="4" w:space="0" w:color="auto"/>
              <w:bottom w:val="single" w:sz="4" w:space="0" w:color="auto"/>
              <w:right w:val="single" w:sz="4" w:space="0" w:color="auto"/>
            </w:tcBorders>
            <w:shd w:val="clear" w:color="auto" w:fill="auto"/>
            <w:noWrap/>
            <w:vAlign w:val="center"/>
            <w:hideMark/>
          </w:tcPr>
          <w:p w:rsidR="000D7D1F" w:rsidRPr="000D7D1F" w:rsidRDefault="000D7D1F" w:rsidP="008C16F3">
            <w:pPr>
              <w:jc w:val="both"/>
              <w:rPr>
                <w:rFonts w:ascii="Arial" w:hAnsi="Arial" w:cs="Arial"/>
                <w:lang w:eastAsia="zh-CN"/>
              </w:rPr>
            </w:pPr>
            <w:r w:rsidRPr="000D7D1F">
              <w:rPr>
                <w:rFonts w:ascii="Arial" w:hAnsi="Arial" w:cs="Arial"/>
                <w:lang w:eastAsia="zh-CN"/>
              </w:rPr>
              <w:t>GATEWAY-4</w:t>
            </w:r>
            <w:r w:rsidR="003E26EC">
              <w:rPr>
                <w:rFonts w:ascii="Arial" w:hAnsi="Arial" w:cs="Arial" w:hint="eastAsia"/>
                <w:lang w:eastAsia="zh-CN"/>
              </w:rPr>
              <w:t>967</w:t>
            </w:r>
          </w:p>
        </w:tc>
        <w:tc>
          <w:tcPr>
            <w:tcW w:w="3076" w:type="pct"/>
            <w:tcBorders>
              <w:top w:val="nil"/>
              <w:left w:val="nil"/>
              <w:bottom w:val="single" w:sz="4" w:space="0" w:color="auto"/>
              <w:right w:val="single" w:sz="4" w:space="0" w:color="auto"/>
            </w:tcBorders>
            <w:shd w:val="clear" w:color="auto" w:fill="auto"/>
            <w:vAlign w:val="center"/>
            <w:hideMark/>
          </w:tcPr>
          <w:p w:rsidR="000D7D1F" w:rsidRPr="000D7D1F" w:rsidRDefault="003E26EC" w:rsidP="008C16F3">
            <w:pPr>
              <w:jc w:val="both"/>
              <w:rPr>
                <w:rFonts w:ascii="Arial" w:hAnsi="Arial" w:cs="Arial"/>
                <w:lang w:eastAsia="zh-CN"/>
              </w:rPr>
            </w:pPr>
            <w:r w:rsidRPr="003E26EC">
              <w:rPr>
                <w:rFonts w:ascii="Arial" w:hAnsi="Arial" w:cs="Arial"/>
                <w:lang w:eastAsia="zh-CN"/>
              </w:rPr>
              <w:t>Not All FT10 Device Log Files Are Uploaded To Server.</w:t>
            </w:r>
          </w:p>
        </w:tc>
        <w:tc>
          <w:tcPr>
            <w:tcW w:w="962" w:type="pct"/>
            <w:tcBorders>
              <w:top w:val="nil"/>
              <w:left w:val="nil"/>
              <w:bottom w:val="single" w:sz="4" w:space="0" w:color="auto"/>
              <w:right w:val="single" w:sz="4" w:space="0" w:color="auto"/>
            </w:tcBorders>
            <w:shd w:val="clear" w:color="auto" w:fill="auto"/>
            <w:vAlign w:val="center"/>
            <w:hideMark/>
          </w:tcPr>
          <w:p w:rsidR="000D7D1F" w:rsidRPr="00353D9D" w:rsidRDefault="000D7D1F" w:rsidP="008C16F3">
            <w:pPr>
              <w:jc w:val="both"/>
              <w:rPr>
                <w:rFonts w:ascii="Arial" w:hAnsi="Arial" w:cs="Arial"/>
                <w:color w:val="000000"/>
              </w:rPr>
            </w:pPr>
            <w:r w:rsidRPr="00353D9D">
              <w:rPr>
                <w:rFonts w:ascii="Arial" w:hAnsi="Arial" w:cs="Arial"/>
                <w:color w:val="000000"/>
              </w:rPr>
              <w:t>Pass</w:t>
            </w:r>
          </w:p>
        </w:tc>
      </w:tr>
      <w:tr w:rsidR="000D7D1F" w:rsidRPr="00765277" w:rsidTr="008C16F3">
        <w:trPr>
          <w:trHeight w:val="570"/>
        </w:trPr>
        <w:tc>
          <w:tcPr>
            <w:tcW w:w="962" w:type="pct"/>
            <w:tcBorders>
              <w:top w:val="nil"/>
              <w:left w:val="single" w:sz="4" w:space="0" w:color="auto"/>
              <w:bottom w:val="single" w:sz="4" w:space="0" w:color="auto"/>
              <w:right w:val="single" w:sz="4" w:space="0" w:color="auto"/>
            </w:tcBorders>
            <w:shd w:val="clear" w:color="auto" w:fill="auto"/>
            <w:noWrap/>
            <w:vAlign w:val="center"/>
            <w:hideMark/>
          </w:tcPr>
          <w:p w:rsidR="000D7D1F" w:rsidRPr="000D7D1F" w:rsidRDefault="000D7D1F" w:rsidP="008C16F3">
            <w:pPr>
              <w:jc w:val="both"/>
              <w:rPr>
                <w:rFonts w:ascii="Arial" w:hAnsi="Arial" w:cs="Arial"/>
                <w:lang w:eastAsia="zh-CN"/>
              </w:rPr>
            </w:pPr>
            <w:r w:rsidRPr="000D7D1F">
              <w:rPr>
                <w:rFonts w:ascii="Arial" w:hAnsi="Arial" w:cs="Arial"/>
                <w:lang w:eastAsia="zh-CN"/>
              </w:rPr>
              <w:t>GATEWAY-46</w:t>
            </w:r>
            <w:r w:rsidR="003E26EC">
              <w:rPr>
                <w:rFonts w:ascii="Arial" w:hAnsi="Arial" w:cs="Arial" w:hint="eastAsia"/>
                <w:lang w:eastAsia="zh-CN"/>
              </w:rPr>
              <w:t>15</w:t>
            </w:r>
          </w:p>
        </w:tc>
        <w:tc>
          <w:tcPr>
            <w:tcW w:w="3076" w:type="pct"/>
            <w:tcBorders>
              <w:top w:val="nil"/>
              <w:left w:val="nil"/>
              <w:bottom w:val="single" w:sz="4" w:space="0" w:color="auto"/>
              <w:right w:val="single" w:sz="4" w:space="0" w:color="auto"/>
            </w:tcBorders>
            <w:shd w:val="clear" w:color="auto" w:fill="auto"/>
            <w:vAlign w:val="center"/>
            <w:hideMark/>
          </w:tcPr>
          <w:p w:rsidR="000D7D1F" w:rsidRPr="000D7D1F" w:rsidRDefault="003E26EC" w:rsidP="008C16F3">
            <w:pPr>
              <w:jc w:val="both"/>
              <w:rPr>
                <w:rFonts w:ascii="Arial" w:hAnsi="Arial" w:cs="Arial"/>
                <w:lang w:eastAsia="zh-CN"/>
              </w:rPr>
            </w:pPr>
            <w:r w:rsidRPr="003E26EC">
              <w:rPr>
                <w:rFonts w:ascii="Arial" w:hAnsi="Arial" w:cs="Arial"/>
                <w:lang w:eastAsia="zh-CN"/>
              </w:rPr>
              <w:t>Device Management Agent boot loader Service is getting stopped automatically, due to this issue VLEX is unable to Launch login Screen (we have observed this issue sporadically, it may occur in field)</w:t>
            </w:r>
          </w:p>
        </w:tc>
        <w:tc>
          <w:tcPr>
            <w:tcW w:w="962" w:type="pct"/>
            <w:tcBorders>
              <w:top w:val="nil"/>
              <w:left w:val="nil"/>
              <w:bottom w:val="single" w:sz="4" w:space="0" w:color="auto"/>
              <w:right w:val="single" w:sz="4" w:space="0" w:color="auto"/>
            </w:tcBorders>
            <w:shd w:val="clear" w:color="auto" w:fill="auto"/>
            <w:vAlign w:val="center"/>
            <w:hideMark/>
          </w:tcPr>
          <w:p w:rsidR="000D7D1F" w:rsidRPr="00353D9D" w:rsidRDefault="000D7D1F" w:rsidP="008C16F3">
            <w:pPr>
              <w:jc w:val="both"/>
              <w:rPr>
                <w:rFonts w:ascii="Arial" w:hAnsi="Arial" w:cs="Arial"/>
                <w:color w:val="000000"/>
              </w:rPr>
            </w:pPr>
            <w:r w:rsidRPr="00353D9D">
              <w:rPr>
                <w:rFonts w:ascii="Arial" w:hAnsi="Arial" w:cs="Arial"/>
                <w:color w:val="000000"/>
              </w:rPr>
              <w:t>Pass</w:t>
            </w:r>
          </w:p>
        </w:tc>
      </w:tr>
      <w:tr w:rsidR="000D7D1F" w:rsidRPr="00765277" w:rsidTr="008C16F3">
        <w:trPr>
          <w:trHeight w:val="570"/>
        </w:trPr>
        <w:tc>
          <w:tcPr>
            <w:tcW w:w="962" w:type="pct"/>
            <w:tcBorders>
              <w:top w:val="nil"/>
              <w:left w:val="single" w:sz="4" w:space="0" w:color="auto"/>
              <w:bottom w:val="single" w:sz="4" w:space="0" w:color="auto"/>
              <w:right w:val="single" w:sz="4" w:space="0" w:color="auto"/>
            </w:tcBorders>
            <w:shd w:val="clear" w:color="auto" w:fill="auto"/>
            <w:noWrap/>
            <w:vAlign w:val="center"/>
            <w:hideMark/>
          </w:tcPr>
          <w:p w:rsidR="000D7D1F" w:rsidRPr="000D7D1F" w:rsidRDefault="000D7D1F" w:rsidP="008C16F3">
            <w:pPr>
              <w:jc w:val="both"/>
              <w:rPr>
                <w:rFonts w:ascii="Arial" w:hAnsi="Arial" w:cs="Arial"/>
                <w:lang w:eastAsia="zh-CN"/>
              </w:rPr>
            </w:pPr>
            <w:r w:rsidRPr="000D7D1F">
              <w:rPr>
                <w:rFonts w:ascii="Arial" w:hAnsi="Arial" w:cs="Arial"/>
                <w:lang w:eastAsia="zh-CN"/>
              </w:rPr>
              <w:t>GATEWAY-4</w:t>
            </w:r>
            <w:r w:rsidR="003E26EC">
              <w:rPr>
                <w:rFonts w:ascii="Arial" w:hAnsi="Arial" w:cs="Arial" w:hint="eastAsia"/>
                <w:lang w:eastAsia="zh-CN"/>
              </w:rPr>
              <w:t>977</w:t>
            </w:r>
          </w:p>
        </w:tc>
        <w:tc>
          <w:tcPr>
            <w:tcW w:w="3076" w:type="pct"/>
            <w:tcBorders>
              <w:top w:val="nil"/>
              <w:left w:val="nil"/>
              <w:bottom w:val="single" w:sz="4" w:space="0" w:color="auto"/>
              <w:right w:val="single" w:sz="4" w:space="0" w:color="auto"/>
            </w:tcBorders>
            <w:shd w:val="clear" w:color="auto" w:fill="auto"/>
            <w:vAlign w:val="center"/>
            <w:hideMark/>
          </w:tcPr>
          <w:p w:rsidR="000D7D1F" w:rsidRPr="000D7D1F" w:rsidRDefault="003E26EC" w:rsidP="008C16F3">
            <w:pPr>
              <w:jc w:val="both"/>
              <w:rPr>
                <w:rFonts w:ascii="Arial" w:hAnsi="Arial" w:cs="Arial"/>
                <w:lang w:eastAsia="zh-CN"/>
              </w:rPr>
            </w:pPr>
            <w:r w:rsidRPr="003E26EC">
              <w:rPr>
                <w:rFonts w:ascii="Arial" w:hAnsi="Arial" w:cs="Arial"/>
                <w:lang w:eastAsia="zh-CN"/>
              </w:rPr>
              <w:t>Software Upgrade Report for Signia and/or FT10 does not contain newly updated device.</w:t>
            </w:r>
          </w:p>
        </w:tc>
        <w:tc>
          <w:tcPr>
            <w:tcW w:w="962" w:type="pct"/>
            <w:tcBorders>
              <w:top w:val="nil"/>
              <w:left w:val="nil"/>
              <w:bottom w:val="single" w:sz="4" w:space="0" w:color="auto"/>
              <w:right w:val="single" w:sz="4" w:space="0" w:color="auto"/>
            </w:tcBorders>
            <w:shd w:val="clear" w:color="auto" w:fill="auto"/>
            <w:vAlign w:val="center"/>
            <w:hideMark/>
          </w:tcPr>
          <w:p w:rsidR="000D7D1F" w:rsidRPr="00353D9D" w:rsidRDefault="000D7D1F" w:rsidP="008C16F3">
            <w:pPr>
              <w:jc w:val="both"/>
              <w:rPr>
                <w:rFonts w:ascii="Arial" w:hAnsi="Arial" w:cs="Arial"/>
                <w:color w:val="000000"/>
              </w:rPr>
            </w:pPr>
            <w:r w:rsidRPr="00353D9D">
              <w:rPr>
                <w:rFonts w:ascii="Arial" w:hAnsi="Arial" w:cs="Arial"/>
                <w:color w:val="000000"/>
              </w:rPr>
              <w:t>Pass</w:t>
            </w:r>
          </w:p>
        </w:tc>
      </w:tr>
    </w:tbl>
    <w:p w:rsidR="00DD025D" w:rsidRDefault="00DD025D" w:rsidP="001147F3">
      <w:pPr>
        <w:rPr>
          <w:lang w:eastAsia="zh-CN"/>
        </w:rPr>
      </w:pPr>
    </w:p>
    <w:p w:rsidR="00765277" w:rsidRDefault="00765277" w:rsidP="00F47197">
      <w:pPr>
        <w:rPr>
          <w:lang w:eastAsia="zh-CN"/>
        </w:rPr>
        <w:sectPr w:rsidR="00765277" w:rsidSect="00DE7380">
          <w:pgSz w:w="11907" w:h="16839" w:code="9"/>
          <w:pgMar w:top="1440" w:right="1440" w:bottom="1440" w:left="1440" w:header="720" w:footer="720" w:gutter="0"/>
          <w:cols w:space="720"/>
          <w:docGrid w:linePitch="272"/>
        </w:sectPr>
      </w:pPr>
    </w:p>
    <w:p w:rsidR="00416CD5" w:rsidRPr="00F47197" w:rsidRDefault="00416CD5" w:rsidP="00F47197">
      <w:pPr>
        <w:rPr>
          <w:lang w:eastAsia="zh-CN"/>
        </w:rPr>
      </w:pPr>
    </w:p>
    <w:p w:rsidR="00A30C50" w:rsidRPr="00EE562E" w:rsidRDefault="00D741E1" w:rsidP="0036093C">
      <w:pPr>
        <w:pStyle w:val="Heading1"/>
        <w:numPr>
          <w:ilvl w:val="1"/>
          <w:numId w:val="8"/>
        </w:numPr>
        <w:spacing w:before="240"/>
        <w:rPr>
          <w:rFonts w:ascii="Arial" w:hAnsi="Arial" w:cs="Arial"/>
        </w:rPr>
      </w:pPr>
      <w:bookmarkStart w:id="27" w:name="_Toc471302953"/>
      <w:r w:rsidRPr="005B2AB2">
        <w:rPr>
          <w:rFonts w:ascii="Arial" w:hAnsi="Arial" w:cs="Arial"/>
        </w:rPr>
        <w:t>ET Charters</w:t>
      </w:r>
      <w:r w:rsidR="00BE7021">
        <w:rPr>
          <w:rFonts w:ascii="Arial" w:hAnsi="Arial" w:cs="Arial" w:hint="eastAsia"/>
          <w:lang w:eastAsia="zh-CN"/>
        </w:rPr>
        <w:t>/</w:t>
      </w:r>
      <w:r w:rsidR="00EA4C6E">
        <w:rPr>
          <w:rFonts w:ascii="Arial" w:hAnsi="Arial" w:cs="Arial" w:hint="eastAsia"/>
          <w:lang w:eastAsia="zh-CN"/>
        </w:rPr>
        <w:t xml:space="preserve">Test Case </w:t>
      </w:r>
      <w:r w:rsidR="00BE7021">
        <w:rPr>
          <w:rFonts w:ascii="Arial" w:hAnsi="Arial" w:cs="Arial" w:hint="eastAsia"/>
          <w:lang w:eastAsia="zh-CN"/>
        </w:rPr>
        <w:t>Results</w:t>
      </w:r>
      <w:bookmarkEnd w:id="27"/>
    </w:p>
    <w:p w:rsidR="00EE562E" w:rsidRDefault="00EE562E" w:rsidP="0036093C">
      <w:pPr>
        <w:rPr>
          <w:rFonts w:ascii="Arial" w:hAnsi="Arial" w:cs="Arial"/>
          <w:lang w:eastAsia="zh-CN"/>
        </w:rPr>
      </w:pPr>
    </w:p>
    <w:tbl>
      <w:tblPr>
        <w:tblW w:w="20265" w:type="dxa"/>
        <w:tblInd w:w="93" w:type="dxa"/>
        <w:tblLook w:val="04A0" w:firstRow="1" w:lastRow="0" w:firstColumn="1" w:lastColumn="0" w:noHBand="0" w:noVBand="1"/>
      </w:tblPr>
      <w:tblGrid>
        <w:gridCol w:w="1545"/>
        <w:gridCol w:w="5490"/>
        <w:gridCol w:w="1620"/>
        <w:gridCol w:w="8190"/>
        <w:gridCol w:w="1530"/>
        <w:gridCol w:w="1890"/>
      </w:tblGrid>
      <w:tr w:rsidR="00EE562E" w:rsidRPr="0096309B" w:rsidTr="0096717C">
        <w:trPr>
          <w:trHeight w:val="300"/>
          <w:tblHeader/>
        </w:trPr>
        <w:tc>
          <w:tcPr>
            <w:tcW w:w="1545" w:type="dxa"/>
            <w:tcBorders>
              <w:top w:val="single" w:sz="4" w:space="0" w:color="auto"/>
              <w:left w:val="single" w:sz="4" w:space="0" w:color="auto"/>
              <w:bottom w:val="single" w:sz="4" w:space="0" w:color="auto"/>
              <w:right w:val="single" w:sz="4" w:space="0" w:color="auto"/>
            </w:tcBorders>
            <w:shd w:val="clear" w:color="000000" w:fill="16365C"/>
            <w:vAlign w:val="center"/>
            <w:hideMark/>
          </w:tcPr>
          <w:p w:rsidR="00EE562E" w:rsidRPr="009A088D" w:rsidRDefault="00EE562E" w:rsidP="0096717C">
            <w:pPr>
              <w:jc w:val="center"/>
              <w:rPr>
                <w:rFonts w:ascii="Arial Unicode MS" w:eastAsia="Arial Unicode MS" w:hAnsi="Arial Unicode MS" w:cs="Arial Unicode MS"/>
                <w:b/>
                <w:bCs/>
                <w:color w:val="FFFFFF"/>
                <w:lang w:eastAsia="zh-CN"/>
              </w:rPr>
            </w:pPr>
            <w:r w:rsidRPr="009A088D">
              <w:rPr>
                <w:rFonts w:ascii="Arial Unicode MS" w:eastAsia="Arial Unicode MS" w:hAnsi="Arial Unicode MS" w:cs="Arial Unicode MS"/>
                <w:b/>
                <w:bCs/>
                <w:color w:val="FFFFFF"/>
                <w:lang w:eastAsia="zh-CN"/>
              </w:rPr>
              <w:t>ET Charter</w:t>
            </w:r>
          </w:p>
        </w:tc>
        <w:tc>
          <w:tcPr>
            <w:tcW w:w="5490" w:type="dxa"/>
            <w:tcBorders>
              <w:top w:val="single" w:sz="4" w:space="0" w:color="auto"/>
              <w:left w:val="nil"/>
              <w:bottom w:val="single" w:sz="4" w:space="0" w:color="auto"/>
              <w:right w:val="single" w:sz="4" w:space="0" w:color="auto"/>
            </w:tcBorders>
            <w:shd w:val="clear" w:color="000000" w:fill="16365C"/>
            <w:vAlign w:val="center"/>
            <w:hideMark/>
          </w:tcPr>
          <w:p w:rsidR="00EE562E" w:rsidRPr="009A088D" w:rsidRDefault="00EE562E" w:rsidP="0096717C">
            <w:pPr>
              <w:jc w:val="center"/>
              <w:rPr>
                <w:rFonts w:ascii="Arial Unicode MS" w:eastAsia="Arial Unicode MS" w:hAnsi="Arial Unicode MS" w:cs="Arial Unicode MS"/>
                <w:b/>
                <w:bCs/>
                <w:color w:val="FFFFFF"/>
                <w:lang w:eastAsia="zh-CN"/>
              </w:rPr>
            </w:pPr>
            <w:r w:rsidRPr="009A088D">
              <w:rPr>
                <w:rFonts w:ascii="Arial Unicode MS" w:eastAsia="Arial Unicode MS" w:hAnsi="Arial Unicode MS" w:cs="Arial Unicode MS"/>
                <w:b/>
                <w:bCs/>
                <w:color w:val="FFFFFF"/>
                <w:lang w:eastAsia="zh-CN"/>
              </w:rPr>
              <w:t>Subject</w:t>
            </w:r>
          </w:p>
        </w:tc>
        <w:tc>
          <w:tcPr>
            <w:tcW w:w="1620" w:type="dxa"/>
            <w:tcBorders>
              <w:top w:val="single" w:sz="4" w:space="0" w:color="auto"/>
              <w:left w:val="nil"/>
              <w:bottom w:val="single" w:sz="4" w:space="0" w:color="auto"/>
              <w:right w:val="single" w:sz="4" w:space="0" w:color="auto"/>
            </w:tcBorders>
            <w:shd w:val="clear" w:color="000000" w:fill="16365C"/>
            <w:vAlign w:val="center"/>
            <w:hideMark/>
          </w:tcPr>
          <w:p w:rsidR="00EE562E" w:rsidRPr="009A088D" w:rsidRDefault="00EE562E" w:rsidP="0096717C">
            <w:pPr>
              <w:jc w:val="center"/>
              <w:rPr>
                <w:rFonts w:ascii="Arial Unicode MS" w:eastAsia="Arial Unicode MS" w:hAnsi="Arial Unicode MS" w:cs="Arial Unicode MS"/>
                <w:b/>
                <w:bCs/>
                <w:color w:val="FFFFFF"/>
                <w:lang w:eastAsia="zh-CN"/>
              </w:rPr>
            </w:pPr>
            <w:r w:rsidRPr="009A088D">
              <w:rPr>
                <w:rFonts w:ascii="Arial Unicode MS" w:eastAsia="Arial Unicode MS" w:hAnsi="Arial Unicode MS" w:cs="Arial Unicode MS"/>
                <w:b/>
                <w:bCs/>
                <w:color w:val="FFFFFF"/>
                <w:lang w:eastAsia="zh-CN"/>
              </w:rPr>
              <w:t>Test case</w:t>
            </w:r>
          </w:p>
        </w:tc>
        <w:tc>
          <w:tcPr>
            <w:tcW w:w="8190" w:type="dxa"/>
            <w:tcBorders>
              <w:top w:val="single" w:sz="4" w:space="0" w:color="auto"/>
              <w:left w:val="nil"/>
              <w:bottom w:val="single" w:sz="4" w:space="0" w:color="auto"/>
              <w:right w:val="single" w:sz="4" w:space="0" w:color="auto"/>
            </w:tcBorders>
            <w:shd w:val="clear" w:color="000000" w:fill="16365C"/>
            <w:vAlign w:val="center"/>
            <w:hideMark/>
          </w:tcPr>
          <w:p w:rsidR="00EE562E" w:rsidRPr="009A088D" w:rsidRDefault="00EE562E" w:rsidP="0096717C">
            <w:pPr>
              <w:jc w:val="center"/>
              <w:rPr>
                <w:rFonts w:ascii="Arial Unicode MS" w:eastAsia="Arial Unicode MS" w:hAnsi="Arial Unicode MS" w:cs="Arial Unicode MS"/>
                <w:b/>
                <w:bCs/>
                <w:color w:val="FFFFFF"/>
                <w:lang w:eastAsia="zh-CN"/>
              </w:rPr>
            </w:pPr>
            <w:r w:rsidRPr="009A088D">
              <w:rPr>
                <w:rFonts w:ascii="Arial Unicode MS" w:eastAsia="Arial Unicode MS" w:hAnsi="Arial Unicode MS" w:cs="Arial Unicode MS"/>
                <w:b/>
                <w:bCs/>
                <w:color w:val="FFFFFF"/>
                <w:lang w:eastAsia="zh-CN"/>
              </w:rPr>
              <w:t>Test Purpose</w:t>
            </w:r>
          </w:p>
        </w:tc>
        <w:tc>
          <w:tcPr>
            <w:tcW w:w="1530" w:type="dxa"/>
            <w:tcBorders>
              <w:top w:val="single" w:sz="4" w:space="0" w:color="auto"/>
              <w:left w:val="nil"/>
              <w:bottom w:val="single" w:sz="4" w:space="0" w:color="auto"/>
              <w:right w:val="single" w:sz="4" w:space="0" w:color="auto"/>
            </w:tcBorders>
            <w:shd w:val="clear" w:color="000000" w:fill="16365C"/>
            <w:vAlign w:val="center"/>
            <w:hideMark/>
          </w:tcPr>
          <w:p w:rsidR="00EE562E" w:rsidRPr="009A088D" w:rsidRDefault="00EE562E" w:rsidP="0096717C">
            <w:pPr>
              <w:jc w:val="center"/>
              <w:rPr>
                <w:rFonts w:ascii="Arial Unicode MS" w:eastAsia="Arial Unicode MS" w:hAnsi="Arial Unicode MS" w:cs="Arial Unicode MS"/>
                <w:b/>
                <w:bCs/>
                <w:color w:val="FFFFFF"/>
                <w:lang w:eastAsia="zh-CN"/>
              </w:rPr>
            </w:pPr>
            <w:r w:rsidRPr="009A088D">
              <w:rPr>
                <w:rFonts w:ascii="Arial Unicode MS" w:eastAsia="Arial Unicode MS" w:hAnsi="Arial Unicode MS" w:cs="Arial Unicode MS"/>
                <w:b/>
                <w:bCs/>
                <w:color w:val="FFFFFF"/>
                <w:lang w:eastAsia="zh-CN"/>
              </w:rPr>
              <w:t>Test Result</w:t>
            </w:r>
          </w:p>
        </w:tc>
        <w:tc>
          <w:tcPr>
            <w:tcW w:w="1890" w:type="dxa"/>
            <w:tcBorders>
              <w:top w:val="single" w:sz="4" w:space="0" w:color="auto"/>
              <w:left w:val="nil"/>
              <w:bottom w:val="single" w:sz="4" w:space="0" w:color="auto"/>
              <w:right w:val="single" w:sz="4" w:space="0" w:color="auto"/>
            </w:tcBorders>
            <w:shd w:val="clear" w:color="000000" w:fill="16365C"/>
            <w:vAlign w:val="center"/>
            <w:hideMark/>
          </w:tcPr>
          <w:p w:rsidR="00EE562E" w:rsidRPr="009A088D" w:rsidRDefault="00EE562E" w:rsidP="0096717C">
            <w:pPr>
              <w:jc w:val="center"/>
              <w:rPr>
                <w:rFonts w:ascii="Arial Unicode MS" w:eastAsia="Arial Unicode MS" w:hAnsi="Arial Unicode MS" w:cs="Arial Unicode MS"/>
                <w:b/>
                <w:bCs/>
                <w:color w:val="FFFFFF"/>
                <w:lang w:eastAsia="zh-CN"/>
              </w:rPr>
            </w:pPr>
            <w:r w:rsidRPr="009A088D">
              <w:rPr>
                <w:rFonts w:ascii="Arial Unicode MS" w:eastAsia="Arial Unicode MS" w:hAnsi="Arial Unicode MS" w:cs="Arial Unicode MS"/>
                <w:b/>
                <w:bCs/>
                <w:color w:val="FFFFFF"/>
                <w:lang w:eastAsia="zh-CN"/>
              </w:rPr>
              <w:t>Defect ID</w:t>
            </w:r>
          </w:p>
        </w:tc>
      </w:tr>
      <w:tr w:rsidR="00C13CA8" w:rsidRPr="009A088D" w:rsidTr="00812069">
        <w:trPr>
          <w:trHeight w:val="706"/>
        </w:trPr>
        <w:tc>
          <w:tcPr>
            <w:tcW w:w="1545" w:type="dxa"/>
            <w:vMerge w:val="restart"/>
            <w:tcBorders>
              <w:top w:val="nil"/>
              <w:left w:val="single" w:sz="4" w:space="0" w:color="auto"/>
              <w:right w:val="single" w:sz="4" w:space="0" w:color="auto"/>
            </w:tcBorders>
            <w:shd w:val="clear" w:color="auto" w:fill="auto"/>
            <w:vAlign w:val="center"/>
            <w:hideMark/>
          </w:tcPr>
          <w:p w:rsidR="00C13CA8" w:rsidRDefault="00C13CA8" w:rsidP="00C4515E">
            <w:pPr>
              <w:jc w:val="both"/>
              <w:rPr>
                <w:rFonts w:ascii="Calibri" w:eastAsia="Times New Roman" w:hAnsi="Calibri" w:cs="Calibri"/>
                <w:color w:val="000000"/>
                <w:lang w:eastAsia="zh-CN"/>
              </w:rPr>
            </w:pPr>
            <w:r>
              <w:rPr>
                <w:rFonts w:ascii="Calibri" w:eastAsia="Times New Roman" w:hAnsi="Calibri" w:cs="Calibri"/>
                <w:color w:val="000000"/>
                <w:lang w:eastAsia="zh-CN"/>
              </w:rPr>
              <w:t>CTR7</w:t>
            </w:r>
            <w:r>
              <w:rPr>
                <w:rFonts w:ascii="Calibri" w:hAnsi="Calibri" w:cs="Calibri" w:hint="eastAsia"/>
                <w:color w:val="000000"/>
                <w:lang w:eastAsia="zh-CN"/>
              </w:rPr>
              <w:t>41</w:t>
            </w:r>
          </w:p>
        </w:tc>
        <w:tc>
          <w:tcPr>
            <w:tcW w:w="5490" w:type="dxa"/>
            <w:vMerge w:val="restart"/>
            <w:tcBorders>
              <w:top w:val="nil"/>
              <w:left w:val="single" w:sz="4" w:space="0" w:color="auto"/>
              <w:bottom w:val="nil"/>
              <w:right w:val="single" w:sz="4" w:space="0" w:color="auto"/>
            </w:tcBorders>
            <w:shd w:val="clear" w:color="auto" w:fill="auto"/>
            <w:vAlign w:val="center"/>
            <w:hideMark/>
          </w:tcPr>
          <w:p w:rsidR="00C13CA8" w:rsidRDefault="00C13CA8" w:rsidP="00C4515E">
            <w:pPr>
              <w:jc w:val="both"/>
              <w:rPr>
                <w:rFonts w:ascii="Calibri" w:hAnsi="Calibri" w:cs="Calibri"/>
                <w:lang w:eastAsia="zh-CN"/>
              </w:rPr>
            </w:pPr>
            <w:r w:rsidRPr="00DD2331">
              <w:rPr>
                <w:rFonts w:ascii="Calibri" w:hAnsi="Calibri" w:cs="Calibri"/>
                <w:lang w:eastAsia="zh-CN"/>
              </w:rPr>
              <w:t>Verify all log files can be uploaded to server after user logoff</w:t>
            </w:r>
            <w:r>
              <w:rPr>
                <w:rFonts w:ascii="Calibri" w:hAnsi="Calibri" w:cs="Calibri" w:hint="eastAsia"/>
                <w:lang w:eastAsia="zh-CN"/>
              </w:rPr>
              <w:t xml:space="preserve"> for all device types</w:t>
            </w:r>
            <w:r w:rsidRPr="00DD2331">
              <w:rPr>
                <w:rFonts w:ascii="Calibri" w:hAnsi="Calibri" w:cs="Calibri"/>
                <w:lang w:eastAsia="zh-CN"/>
              </w:rPr>
              <w: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3CA8" w:rsidRPr="006F1211" w:rsidRDefault="00C13CA8" w:rsidP="00C4515E">
            <w:pPr>
              <w:jc w:val="both"/>
              <w:rPr>
                <w:rFonts w:ascii="Calibri" w:hAnsi="Calibri" w:cs="Calibri"/>
                <w:color w:val="000000"/>
                <w:lang w:eastAsia="zh-CN"/>
              </w:rPr>
            </w:pPr>
            <w:r>
              <w:rPr>
                <w:rFonts w:ascii="Calibri" w:eastAsia="Times New Roman" w:hAnsi="Calibri" w:cs="Calibri"/>
                <w:color w:val="000000"/>
                <w:lang w:eastAsia="zh-CN"/>
              </w:rPr>
              <w:t>CTR7</w:t>
            </w:r>
            <w:r>
              <w:rPr>
                <w:rFonts w:ascii="Calibri" w:hAnsi="Calibri" w:cs="Calibri" w:hint="eastAsia"/>
                <w:color w:val="000000"/>
                <w:lang w:eastAsia="zh-CN"/>
              </w:rPr>
              <w:t>41.1</w:t>
            </w:r>
          </w:p>
        </w:tc>
        <w:tc>
          <w:tcPr>
            <w:tcW w:w="81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3CA8" w:rsidRPr="00FD32BF" w:rsidRDefault="00C13CA8" w:rsidP="00C4515E">
            <w:pPr>
              <w:jc w:val="both"/>
              <w:rPr>
                <w:rFonts w:ascii="Calibri" w:eastAsia="Times New Roman" w:hAnsi="Calibri" w:cs="Calibri"/>
                <w:color w:val="000000"/>
                <w:lang w:eastAsia="zh-CN"/>
              </w:rPr>
            </w:pPr>
            <w:r w:rsidRPr="00DD2331">
              <w:rPr>
                <w:rFonts w:ascii="Calibri" w:hAnsi="Calibri" w:cs="Calibri"/>
                <w:lang w:eastAsia="zh-CN"/>
              </w:rPr>
              <w:t>Verify all VLFT10 log files can be uploaded to server after user logoff.</w:t>
            </w:r>
          </w:p>
        </w:tc>
        <w:tc>
          <w:tcPr>
            <w:tcW w:w="1530" w:type="dxa"/>
            <w:tcBorders>
              <w:top w:val="single" w:sz="4" w:space="0" w:color="auto"/>
              <w:left w:val="single" w:sz="4" w:space="0" w:color="auto"/>
              <w:bottom w:val="single" w:sz="4" w:space="0" w:color="000000"/>
              <w:right w:val="single" w:sz="4" w:space="0" w:color="auto"/>
            </w:tcBorders>
            <w:shd w:val="clear" w:color="auto" w:fill="auto"/>
            <w:vAlign w:val="center"/>
            <w:hideMark/>
          </w:tcPr>
          <w:p w:rsidR="00C13CA8" w:rsidRPr="000B7743" w:rsidRDefault="00C13CA8" w:rsidP="0096717C">
            <w:pPr>
              <w:jc w:val="center"/>
              <w:rPr>
                <w:rFonts w:ascii="Arial" w:eastAsia="Arial Unicode MS" w:hAnsi="Arial" w:cs="Arial"/>
                <w:color w:val="000000"/>
                <w:lang w:eastAsia="zh-CN"/>
              </w:rPr>
            </w:pPr>
            <w:r w:rsidRPr="000B7743">
              <w:rPr>
                <w:rFonts w:ascii="Arial" w:eastAsia="Arial Unicode MS" w:hAnsi="Arial" w:cs="Arial"/>
                <w:color w:val="000000"/>
                <w:lang w:eastAsia="zh-CN"/>
              </w:rPr>
              <w:t>Pass</w:t>
            </w:r>
          </w:p>
        </w:tc>
        <w:tc>
          <w:tcPr>
            <w:tcW w:w="1890" w:type="dxa"/>
            <w:tcBorders>
              <w:top w:val="single" w:sz="4" w:space="0" w:color="auto"/>
              <w:left w:val="single" w:sz="4" w:space="0" w:color="auto"/>
              <w:bottom w:val="single" w:sz="4" w:space="0" w:color="000000"/>
              <w:right w:val="single" w:sz="4" w:space="0" w:color="auto"/>
            </w:tcBorders>
            <w:shd w:val="clear" w:color="auto" w:fill="auto"/>
            <w:vAlign w:val="center"/>
            <w:hideMark/>
          </w:tcPr>
          <w:p w:rsidR="00C13CA8" w:rsidRPr="000B7743" w:rsidRDefault="00C13CA8" w:rsidP="0096717C">
            <w:pPr>
              <w:jc w:val="center"/>
              <w:rPr>
                <w:rFonts w:ascii="Arial" w:eastAsia="Arial Unicode MS" w:hAnsi="Arial" w:cs="Arial"/>
                <w:color w:val="000000"/>
                <w:lang w:eastAsia="zh-CN"/>
              </w:rPr>
            </w:pPr>
            <w:r w:rsidRPr="000B7743">
              <w:rPr>
                <w:rFonts w:ascii="Arial" w:eastAsia="Arial Unicode MS" w:hAnsi="Arial" w:cs="Arial"/>
                <w:color w:val="000000"/>
                <w:lang w:eastAsia="zh-CN"/>
              </w:rPr>
              <w:t>N/A</w:t>
            </w:r>
          </w:p>
        </w:tc>
      </w:tr>
      <w:tr w:rsidR="00C13CA8" w:rsidRPr="009A088D" w:rsidTr="00812069">
        <w:trPr>
          <w:trHeight w:val="575"/>
        </w:trPr>
        <w:tc>
          <w:tcPr>
            <w:tcW w:w="1545" w:type="dxa"/>
            <w:vMerge/>
            <w:tcBorders>
              <w:left w:val="single" w:sz="4" w:space="0" w:color="auto"/>
              <w:right w:val="single" w:sz="4" w:space="0" w:color="auto"/>
            </w:tcBorders>
            <w:vAlign w:val="center"/>
            <w:hideMark/>
          </w:tcPr>
          <w:p w:rsidR="00C13CA8" w:rsidRPr="000B7743" w:rsidRDefault="00C13CA8" w:rsidP="0096717C">
            <w:pPr>
              <w:rPr>
                <w:rFonts w:ascii="Arial" w:eastAsia="Arial Unicode MS" w:hAnsi="Arial" w:cs="Arial"/>
                <w:color w:val="000000"/>
                <w:lang w:eastAsia="zh-CN"/>
              </w:rPr>
            </w:pPr>
          </w:p>
        </w:tc>
        <w:tc>
          <w:tcPr>
            <w:tcW w:w="5490" w:type="dxa"/>
            <w:vMerge/>
            <w:tcBorders>
              <w:left w:val="single" w:sz="4" w:space="0" w:color="auto"/>
              <w:right w:val="single" w:sz="4" w:space="0" w:color="auto"/>
            </w:tcBorders>
            <w:vAlign w:val="center"/>
            <w:hideMark/>
          </w:tcPr>
          <w:p w:rsidR="00C13CA8" w:rsidRPr="000B7743" w:rsidRDefault="00C13CA8" w:rsidP="000B7743">
            <w:pPr>
              <w:jc w:val="both"/>
              <w:rPr>
                <w:rFonts w:ascii="Arial" w:eastAsia="Arial Unicode MS" w:hAnsi="Arial" w:cs="Arial"/>
                <w:color w:val="000000"/>
                <w:lang w:eastAsia="zh-CN"/>
              </w:rPr>
            </w:pPr>
          </w:p>
        </w:tc>
        <w:tc>
          <w:tcPr>
            <w:tcW w:w="1620" w:type="dxa"/>
            <w:tcBorders>
              <w:top w:val="nil"/>
              <w:left w:val="single" w:sz="4" w:space="0" w:color="auto"/>
              <w:bottom w:val="single" w:sz="4" w:space="0" w:color="auto"/>
              <w:right w:val="single" w:sz="4" w:space="0" w:color="auto"/>
            </w:tcBorders>
            <w:shd w:val="clear" w:color="auto" w:fill="auto"/>
            <w:vAlign w:val="center"/>
            <w:hideMark/>
          </w:tcPr>
          <w:p w:rsidR="00C13CA8" w:rsidRPr="000B7743" w:rsidRDefault="00C13CA8" w:rsidP="0096717C">
            <w:pPr>
              <w:rPr>
                <w:rFonts w:ascii="Arial" w:eastAsia="Arial Unicode MS" w:hAnsi="Arial" w:cs="Arial"/>
                <w:color w:val="000000"/>
                <w:lang w:eastAsia="zh-CN"/>
              </w:rPr>
            </w:pPr>
            <w:r>
              <w:rPr>
                <w:rFonts w:ascii="Calibri" w:eastAsia="Times New Roman" w:hAnsi="Calibri" w:cs="Calibri"/>
                <w:color w:val="000000"/>
                <w:lang w:eastAsia="zh-CN"/>
              </w:rPr>
              <w:t>CTR7</w:t>
            </w:r>
            <w:r>
              <w:rPr>
                <w:rFonts w:ascii="Calibri" w:hAnsi="Calibri" w:cs="Calibri" w:hint="eastAsia"/>
                <w:color w:val="000000"/>
                <w:lang w:eastAsia="zh-CN"/>
              </w:rPr>
              <w:t>41.2</w:t>
            </w:r>
          </w:p>
        </w:tc>
        <w:tc>
          <w:tcPr>
            <w:tcW w:w="8190" w:type="dxa"/>
            <w:tcBorders>
              <w:top w:val="nil"/>
              <w:left w:val="single" w:sz="4" w:space="0" w:color="auto"/>
              <w:bottom w:val="single" w:sz="4" w:space="0" w:color="auto"/>
              <w:right w:val="single" w:sz="4" w:space="0" w:color="auto"/>
            </w:tcBorders>
            <w:shd w:val="clear" w:color="auto" w:fill="auto"/>
            <w:vAlign w:val="center"/>
            <w:hideMark/>
          </w:tcPr>
          <w:p w:rsidR="00C13CA8" w:rsidRPr="000B7743" w:rsidRDefault="00C13CA8" w:rsidP="0096717C">
            <w:pPr>
              <w:rPr>
                <w:rFonts w:ascii="Arial" w:eastAsia="Arial Unicode MS" w:hAnsi="Arial" w:cs="Arial"/>
                <w:color w:val="000000"/>
                <w:lang w:eastAsia="zh-CN"/>
              </w:rPr>
            </w:pPr>
            <w:r w:rsidRPr="00DD2331">
              <w:rPr>
                <w:rFonts w:ascii="Calibri" w:hAnsi="Calibri" w:cs="Calibri"/>
                <w:lang w:eastAsia="zh-CN"/>
              </w:rPr>
              <w:t>Verify all VL</w:t>
            </w:r>
            <w:r>
              <w:rPr>
                <w:rFonts w:ascii="Calibri" w:hAnsi="Calibri" w:cs="Calibri" w:hint="eastAsia"/>
                <w:lang w:eastAsia="zh-CN"/>
              </w:rPr>
              <w:t>LS</w:t>
            </w:r>
            <w:r w:rsidRPr="00DD2331">
              <w:rPr>
                <w:rFonts w:ascii="Calibri" w:hAnsi="Calibri" w:cs="Calibri"/>
                <w:lang w:eastAsia="zh-CN"/>
              </w:rPr>
              <w:t>10 log files can be uploaded to server after user logoff.</w:t>
            </w:r>
          </w:p>
        </w:tc>
        <w:tc>
          <w:tcPr>
            <w:tcW w:w="1530" w:type="dxa"/>
            <w:tcBorders>
              <w:top w:val="nil"/>
              <w:left w:val="single" w:sz="4" w:space="0" w:color="auto"/>
              <w:bottom w:val="single" w:sz="4" w:space="0" w:color="auto"/>
              <w:right w:val="single" w:sz="4" w:space="0" w:color="auto"/>
            </w:tcBorders>
            <w:shd w:val="clear" w:color="auto" w:fill="auto"/>
            <w:vAlign w:val="center"/>
            <w:hideMark/>
          </w:tcPr>
          <w:p w:rsidR="00C13CA8" w:rsidRPr="000B7743" w:rsidRDefault="00C13CA8" w:rsidP="00164741">
            <w:pPr>
              <w:jc w:val="center"/>
              <w:rPr>
                <w:rFonts w:ascii="Arial" w:eastAsia="Arial Unicode MS" w:hAnsi="Arial" w:cs="Arial"/>
                <w:color w:val="000000"/>
                <w:lang w:eastAsia="zh-CN"/>
              </w:rPr>
            </w:pPr>
            <w:r w:rsidRPr="000B7743">
              <w:rPr>
                <w:rFonts w:ascii="Arial" w:eastAsia="Arial Unicode MS" w:hAnsi="Arial" w:cs="Arial"/>
                <w:color w:val="000000"/>
                <w:lang w:eastAsia="zh-CN"/>
              </w:rPr>
              <w:t>Pass</w:t>
            </w:r>
          </w:p>
        </w:tc>
        <w:tc>
          <w:tcPr>
            <w:tcW w:w="1890" w:type="dxa"/>
            <w:tcBorders>
              <w:top w:val="nil"/>
              <w:left w:val="single" w:sz="4" w:space="0" w:color="auto"/>
              <w:bottom w:val="single" w:sz="4" w:space="0" w:color="auto"/>
              <w:right w:val="single" w:sz="4" w:space="0" w:color="auto"/>
            </w:tcBorders>
            <w:shd w:val="clear" w:color="auto" w:fill="auto"/>
            <w:vAlign w:val="center"/>
            <w:hideMark/>
          </w:tcPr>
          <w:p w:rsidR="00C13CA8" w:rsidRPr="000B7743" w:rsidRDefault="00C13CA8" w:rsidP="00164741">
            <w:pPr>
              <w:jc w:val="center"/>
              <w:rPr>
                <w:rFonts w:ascii="Arial" w:eastAsia="Arial Unicode MS" w:hAnsi="Arial" w:cs="Arial"/>
                <w:color w:val="000000"/>
                <w:lang w:eastAsia="zh-CN"/>
              </w:rPr>
            </w:pPr>
            <w:r w:rsidRPr="000B7743">
              <w:rPr>
                <w:rFonts w:ascii="Arial" w:eastAsia="Arial Unicode MS" w:hAnsi="Arial" w:cs="Arial"/>
                <w:color w:val="000000"/>
                <w:lang w:eastAsia="zh-CN"/>
              </w:rPr>
              <w:t>N/A</w:t>
            </w:r>
          </w:p>
        </w:tc>
      </w:tr>
      <w:tr w:rsidR="00C13CA8" w:rsidRPr="009A088D" w:rsidTr="00812069">
        <w:trPr>
          <w:trHeight w:val="706"/>
        </w:trPr>
        <w:tc>
          <w:tcPr>
            <w:tcW w:w="1545" w:type="dxa"/>
            <w:vMerge/>
            <w:tcBorders>
              <w:left w:val="single" w:sz="4" w:space="0" w:color="auto"/>
              <w:right w:val="single" w:sz="4" w:space="0" w:color="auto"/>
            </w:tcBorders>
            <w:shd w:val="clear" w:color="auto" w:fill="auto"/>
            <w:vAlign w:val="center"/>
            <w:hideMark/>
          </w:tcPr>
          <w:p w:rsidR="00C13CA8" w:rsidRPr="000B7743" w:rsidRDefault="00C13CA8" w:rsidP="000B7743">
            <w:pPr>
              <w:jc w:val="both"/>
              <w:rPr>
                <w:rFonts w:ascii="Arial" w:eastAsia="Times New Roman" w:hAnsi="Arial" w:cs="Arial"/>
                <w:color w:val="000000"/>
                <w:lang w:eastAsia="zh-CN"/>
              </w:rPr>
            </w:pPr>
          </w:p>
        </w:tc>
        <w:tc>
          <w:tcPr>
            <w:tcW w:w="5490" w:type="dxa"/>
            <w:vMerge/>
            <w:tcBorders>
              <w:left w:val="single" w:sz="4" w:space="0" w:color="auto"/>
              <w:bottom w:val="nil"/>
              <w:right w:val="single" w:sz="4" w:space="0" w:color="auto"/>
            </w:tcBorders>
            <w:shd w:val="clear" w:color="auto" w:fill="auto"/>
            <w:vAlign w:val="center"/>
            <w:hideMark/>
          </w:tcPr>
          <w:p w:rsidR="00C13CA8" w:rsidRPr="000B7743" w:rsidRDefault="00C13CA8" w:rsidP="000B7743">
            <w:pPr>
              <w:jc w:val="both"/>
              <w:rPr>
                <w:rFonts w:ascii="Arial" w:hAnsi="Arial" w:cs="Arial"/>
                <w:lang w:eastAsia="zh-CN"/>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3CA8" w:rsidRPr="000B7743" w:rsidRDefault="00C13CA8" w:rsidP="000B7743">
            <w:pPr>
              <w:jc w:val="both"/>
              <w:rPr>
                <w:rFonts w:ascii="Arial" w:hAnsi="Arial" w:cs="Arial"/>
                <w:color w:val="000000"/>
                <w:lang w:eastAsia="zh-CN"/>
              </w:rPr>
            </w:pPr>
            <w:r>
              <w:rPr>
                <w:rFonts w:ascii="Calibri" w:eastAsia="Times New Roman" w:hAnsi="Calibri" w:cs="Calibri"/>
                <w:color w:val="000000"/>
                <w:lang w:eastAsia="zh-CN"/>
              </w:rPr>
              <w:t>CTR7</w:t>
            </w:r>
            <w:r>
              <w:rPr>
                <w:rFonts w:ascii="Calibri" w:hAnsi="Calibri" w:cs="Calibri" w:hint="eastAsia"/>
                <w:color w:val="000000"/>
                <w:lang w:eastAsia="zh-CN"/>
              </w:rPr>
              <w:t>41.3</w:t>
            </w:r>
          </w:p>
        </w:tc>
        <w:tc>
          <w:tcPr>
            <w:tcW w:w="81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3CA8" w:rsidRPr="000B7743" w:rsidRDefault="00C13CA8" w:rsidP="000B7743">
            <w:pPr>
              <w:jc w:val="both"/>
              <w:rPr>
                <w:rFonts w:ascii="Arial" w:eastAsia="Times New Roman" w:hAnsi="Arial" w:cs="Arial"/>
                <w:color w:val="000000"/>
                <w:lang w:eastAsia="zh-CN"/>
              </w:rPr>
            </w:pPr>
            <w:r w:rsidRPr="00DD2331">
              <w:rPr>
                <w:rFonts w:ascii="Calibri" w:hAnsi="Calibri" w:cs="Calibri"/>
                <w:lang w:eastAsia="zh-CN"/>
              </w:rPr>
              <w:t xml:space="preserve">Verify all </w:t>
            </w:r>
            <w:r>
              <w:rPr>
                <w:rFonts w:ascii="Calibri" w:hAnsi="Calibri" w:cs="Calibri" w:hint="eastAsia"/>
                <w:lang w:eastAsia="zh-CN"/>
              </w:rPr>
              <w:t>Signia</w:t>
            </w:r>
            <w:r w:rsidRPr="00DD2331">
              <w:rPr>
                <w:rFonts w:ascii="Calibri" w:hAnsi="Calibri" w:cs="Calibri"/>
                <w:lang w:eastAsia="zh-CN"/>
              </w:rPr>
              <w:t xml:space="preserve"> log files can be uploaded to server after user logoff.</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3CA8" w:rsidRPr="000B7743" w:rsidRDefault="00C13CA8" w:rsidP="0096717C">
            <w:pPr>
              <w:jc w:val="center"/>
              <w:rPr>
                <w:rFonts w:ascii="Arial" w:eastAsia="Arial Unicode MS" w:hAnsi="Arial" w:cs="Arial"/>
                <w:color w:val="000000"/>
                <w:lang w:eastAsia="zh-CN"/>
              </w:rPr>
            </w:pPr>
            <w:r>
              <w:rPr>
                <w:rFonts w:ascii="Arial" w:eastAsia="Arial Unicode MS" w:hAnsi="Arial" w:cs="Arial" w:hint="eastAsia"/>
                <w:color w:val="000000"/>
                <w:lang w:eastAsia="zh-CN"/>
              </w:rPr>
              <w:t>Pass</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3CA8" w:rsidRPr="000B7743" w:rsidRDefault="00C13CA8" w:rsidP="0045482C">
            <w:pPr>
              <w:jc w:val="center"/>
              <w:rPr>
                <w:rFonts w:ascii="Arial" w:eastAsia="Arial Unicode MS" w:hAnsi="Arial" w:cs="Arial"/>
                <w:color w:val="000000"/>
                <w:lang w:eastAsia="zh-CN"/>
              </w:rPr>
            </w:pPr>
            <w:r>
              <w:rPr>
                <w:rFonts w:ascii="Arial" w:eastAsia="Arial Unicode MS" w:hAnsi="Arial" w:cs="Arial" w:hint="eastAsia"/>
                <w:color w:val="000000"/>
                <w:lang w:eastAsia="zh-CN"/>
              </w:rPr>
              <w:t>N/A</w:t>
            </w:r>
          </w:p>
        </w:tc>
      </w:tr>
      <w:tr w:rsidR="00C13CA8" w:rsidRPr="009A088D" w:rsidTr="00812069">
        <w:trPr>
          <w:trHeight w:val="706"/>
        </w:trPr>
        <w:tc>
          <w:tcPr>
            <w:tcW w:w="1545" w:type="dxa"/>
            <w:vMerge/>
            <w:tcBorders>
              <w:left w:val="single" w:sz="4" w:space="0" w:color="auto"/>
              <w:right w:val="single" w:sz="4" w:space="0" w:color="auto"/>
            </w:tcBorders>
            <w:vAlign w:val="center"/>
            <w:hideMark/>
          </w:tcPr>
          <w:p w:rsidR="00C13CA8" w:rsidRPr="000B7743" w:rsidRDefault="00C13CA8" w:rsidP="0096717C">
            <w:pPr>
              <w:rPr>
                <w:rFonts w:ascii="Arial" w:eastAsia="Arial Unicode MS" w:hAnsi="Arial" w:cs="Arial"/>
                <w:color w:val="000000"/>
                <w:lang w:eastAsia="zh-CN"/>
              </w:rPr>
            </w:pPr>
          </w:p>
        </w:tc>
        <w:tc>
          <w:tcPr>
            <w:tcW w:w="5490" w:type="dxa"/>
            <w:vMerge/>
            <w:tcBorders>
              <w:left w:val="single" w:sz="4" w:space="0" w:color="auto"/>
              <w:bottom w:val="nil"/>
              <w:right w:val="single" w:sz="4" w:space="0" w:color="auto"/>
            </w:tcBorders>
            <w:vAlign w:val="center"/>
            <w:hideMark/>
          </w:tcPr>
          <w:p w:rsidR="00C13CA8" w:rsidRPr="000B7743" w:rsidRDefault="00C13CA8" w:rsidP="0096717C">
            <w:pPr>
              <w:rPr>
                <w:rFonts w:ascii="Arial" w:eastAsia="Arial Unicode MS" w:hAnsi="Arial" w:cs="Arial"/>
                <w:color w:val="000000"/>
                <w:lang w:eastAsia="zh-CN"/>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3CA8" w:rsidRPr="000B7743" w:rsidRDefault="00C13CA8" w:rsidP="000B7743">
            <w:pPr>
              <w:jc w:val="both"/>
              <w:rPr>
                <w:rFonts w:ascii="Arial" w:hAnsi="Arial" w:cs="Arial"/>
                <w:color w:val="000000"/>
                <w:lang w:eastAsia="zh-CN"/>
              </w:rPr>
            </w:pPr>
            <w:r>
              <w:rPr>
                <w:rFonts w:ascii="Calibri" w:eastAsia="Times New Roman" w:hAnsi="Calibri" w:cs="Calibri"/>
                <w:color w:val="000000"/>
                <w:lang w:eastAsia="zh-CN"/>
              </w:rPr>
              <w:t>CTR7</w:t>
            </w:r>
            <w:r>
              <w:rPr>
                <w:rFonts w:ascii="Calibri" w:hAnsi="Calibri" w:cs="Calibri" w:hint="eastAsia"/>
                <w:color w:val="000000"/>
                <w:lang w:eastAsia="zh-CN"/>
              </w:rPr>
              <w:t>41.4</w:t>
            </w:r>
          </w:p>
        </w:tc>
        <w:tc>
          <w:tcPr>
            <w:tcW w:w="81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3CA8" w:rsidRPr="000B7743" w:rsidRDefault="00C13CA8" w:rsidP="000B7743">
            <w:pPr>
              <w:jc w:val="both"/>
              <w:rPr>
                <w:rFonts w:ascii="Arial" w:hAnsi="Arial" w:cs="Arial"/>
                <w:color w:val="000000"/>
                <w:lang w:eastAsia="zh-CN"/>
              </w:rPr>
            </w:pPr>
            <w:r w:rsidRPr="00DD2331">
              <w:rPr>
                <w:rFonts w:ascii="Calibri" w:hAnsi="Calibri" w:cs="Calibri"/>
                <w:lang w:eastAsia="zh-CN"/>
              </w:rPr>
              <w:t xml:space="preserve">Verify all </w:t>
            </w:r>
            <w:r>
              <w:rPr>
                <w:rFonts w:ascii="Calibri" w:hAnsi="Calibri" w:cs="Calibri" w:hint="eastAsia"/>
                <w:lang w:eastAsia="zh-CN"/>
              </w:rPr>
              <w:t>Emprint</w:t>
            </w:r>
            <w:r w:rsidRPr="00DD2331">
              <w:rPr>
                <w:rFonts w:ascii="Calibri" w:hAnsi="Calibri" w:cs="Calibri"/>
                <w:lang w:eastAsia="zh-CN"/>
              </w:rPr>
              <w:t xml:space="preserve"> log files can be uploaded to server after user logoff.</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3CA8" w:rsidRPr="000B7743" w:rsidRDefault="00C13CA8" w:rsidP="0096717C">
            <w:pPr>
              <w:jc w:val="center"/>
              <w:rPr>
                <w:rFonts w:ascii="Arial" w:eastAsia="Arial Unicode MS" w:hAnsi="Arial" w:cs="Arial"/>
                <w:color w:val="000000"/>
                <w:lang w:eastAsia="zh-CN"/>
              </w:rPr>
            </w:pPr>
            <w:r w:rsidRPr="000B7743">
              <w:rPr>
                <w:rFonts w:ascii="Arial" w:eastAsia="Arial Unicode MS" w:hAnsi="Arial" w:cs="Arial"/>
                <w:color w:val="000000"/>
                <w:lang w:eastAsia="zh-CN"/>
              </w:rPr>
              <w:t>Pass</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3CA8" w:rsidRPr="000B7743" w:rsidRDefault="00C13CA8" w:rsidP="0096717C">
            <w:pPr>
              <w:jc w:val="center"/>
              <w:rPr>
                <w:rFonts w:ascii="Arial" w:eastAsia="Arial Unicode MS" w:hAnsi="Arial" w:cs="Arial"/>
                <w:color w:val="000000"/>
                <w:lang w:eastAsia="zh-CN"/>
              </w:rPr>
            </w:pPr>
            <w:r w:rsidRPr="000B7743">
              <w:rPr>
                <w:rFonts w:ascii="Arial" w:eastAsia="Arial Unicode MS" w:hAnsi="Arial" w:cs="Arial"/>
                <w:color w:val="000000"/>
                <w:lang w:eastAsia="zh-CN"/>
              </w:rPr>
              <w:t>N/A</w:t>
            </w:r>
          </w:p>
        </w:tc>
      </w:tr>
      <w:tr w:rsidR="00C13CA8" w:rsidRPr="009A088D" w:rsidTr="00812069">
        <w:trPr>
          <w:trHeight w:val="675"/>
        </w:trPr>
        <w:tc>
          <w:tcPr>
            <w:tcW w:w="1545" w:type="dxa"/>
            <w:vMerge/>
            <w:tcBorders>
              <w:left w:val="single" w:sz="4" w:space="0" w:color="auto"/>
              <w:bottom w:val="single" w:sz="4" w:space="0" w:color="auto"/>
              <w:right w:val="single" w:sz="4" w:space="0" w:color="auto"/>
            </w:tcBorders>
            <w:vAlign w:val="center"/>
            <w:hideMark/>
          </w:tcPr>
          <w:p w:rsidR="00C13CA8" w:rsidRPr="000B7743" w:rsidRDefault="00C13CA8" w:rsidP="0096717C">
            <w:pPr>
              <w:rPr>
                <w:rFonts w:ascii="Arial" w:eastAsia="Arial Unicode MS" w:hAnsi="Arial" w:cs="Arial"/>
                <w:color w:val="000000"/>
                <w:lang w:eastAsia="zh-CN"/>
              </w:rPr>
            </w:pPr>
          </w:p>
        </w:tc>
        <w:tc>
          <w:tcPr>
            <w:tcW w:w="5490" w:type="dxa"/>
            <w:vMerge/>
            <w:tcBorders>
              <w:left w:val="single" w:sz="4" w:space="0" w:color="auto"/>
              <w:bottom w:val="single" w:sz="4" w:space="0" w:color="auto"/>
              <w:right w:val="single" w:sz="4" w:space="0" w:color="auto"/>
            </w:tcBorders>
            <w:vAlign w:val="center"/>
            <w:hideMark/>
          </w:tcPr>
          <w:p w:rsidR="00C13CA8" w:rsidRPr="000B7743" w:rsidRDefault="00C13CA8" w:rsidP="0096717C">
            <w:pPr>
              <w:rPr>
                <w:rFonts w:ascii="Arial" w:eastAsia="Arial Unicode MS" w:hAnsi="Arial" w:cs="Arial"/>
                <w:color w:val="000000"/>
                <w:lang w:eastAsia="zh-CN"/>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3CA8" w:rsidRPr="000B7743" w:rsidRDefault="00C13CA8" w:rsidP="000B7743">
            <w:pPr>
              <w:jc w:val="both"/>
              <w:rPr>
                <w:rFonts w:ascii="Arial" w:hAnsi="Arial" w:cs="Arial"/>
                <w:color w:val="000000"/>
                <w:lang w:eastAsia="zh-CN"/>
              </w:rPr>
            </w:pPr>
            <w:r>
              <w:rPr>
                <w:rFonts w:ascii="Calibri" w:eastAsia="Times New Roman" w:hAnsi="Calibri" w:cs="Calibri"/>
                <w:color w:val="000000"/>
                <w:lang w:eastAsia="zh-CN"/>
              </w:rPr>
              <w:t>CTR7</w:t>
            </w:r>
            <w:r>
              <w:rPr>
                <w:rFonts w:ascii="Calibri" w:hAnsi="Calibri" w:cs="Calibri" w:hint="eastAsia"/>
                <w:color w:val="000000"/>
                <w:lang w:eastAsia="zh-CN"/>
              </w:rPr>
              <w:t>41.5</w:t>
            </w:r>
          </w:p>
        </w:tc>
        <w:tc>
          <w:tcPr>
            <w:tcW w:w="81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3CA8" w:rsidRPr="000B7743" w:rsidRDefault="00C13CA8" w:rsidP="000B7743">
            <w:pPr>
              <w:jc w:val="both"/>
              <w:rPr>
                <w:rFonts w:ascii="Arial" w:hAnsi="Arial" w:cs="Arial"/>
                <w:color w:val="000000"/>
                <w:lang w:eastAsia="zh-CN"/>
              </w:rPr>
            </w:pPr>
            <w:r w:rsidRPr="00DD2331">
              <w:rPr>
                <w:rFonts w:ascii="Calibri" w:hAnsi="Calibri" w:cs="Calibri"/>
                <w:lang w:eastAsia="zh-CN"/>
              </w:rPr>
              <w:t xml:space="preserve">Verify all </w:t>
            </w:r>
            <w:r>
              <w:rPr>
                <w:rFonts w:ascii="Calibri" w:hAnsi="Calibri" w:cs="Calibri" w:hint="eastAsia"/>
                <w:lang w:eastAsia="zh-CN"/>
              </w:rPr>
              <w:t>PB980</w:t>
            </w:r>
            <w:r w:rsidRPr="00DD2331">
              <w:rPr>
                <w:rFonts w:ascii="Calibri" w:hAnsi="Calibri" w:cs="Calibri"/>
                <w:lang w:eastAsia="zh-CN"/>
              </w:rPr>
              <w:t xml:space="preserve"> log files can be uploaded to server after user logoff.</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3CA8" w:rsidRPr="000B7743" w:rsidRDefault="00C13CA8" w:rsidP="000B7743">
            <w:pPr>
              <w:jc w:val="center"/>
              <w:rPr>
                <w:rFonts w:ascii="Arial" w:eastAsia="Arial Unicode MS" w:hAnsi="Arial" w:cs="Arial"/>
                <w:color w:val="000000"/>
                <w:lang w:eastAsia="zh-CN"/>
              </w:rPr>
            </w:pPr>
            <w:r w:rsidRPr="000B7743">
              <w:rPr>
                <w:rFonts w:ascii="Arial" w:eastAsia="Arial Unicode MS" w:hAnsi="Arial" w:cs="Arial"/>
                <w:color w:val="000000"/>
                <w:lang w:eastAsia="zh-CN"/>
              </w:rPr>
              <w:t>Pass</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3CA8" w:rsidRPr="000B7743" w:rsidRDefault="00C13CA8" w:rsidP="000B7743">
            <w:pPr>
              <w:jc w:val="center"/>
              <w:rPr>
                <w:rFonts w:ascii="Arial" w:eastAsia="Arial Unicode MS" w:hAnsi="Arial" w:cs="Arial"/>
                <w:color w:val="000000"/>
                <w:lang w:eastAsia="zh-CN"/>
              </w:rPr>
            </w:pPr>
            <w:r w:rsidRPr="000B7743">
              <w:rPr>
                <w:rFonts w:ascii="Arial" w:eastAsia="Arial Unicode MS" w:hAnsi="Arial" w:cs="Arial"/>
                <w:color w:val="000000"/>
                <w:lang w:eastAsia="zh-CN"/>
              </w:rPr>
              <w:t>N/A</w:t>
            </w:r>
          </w:p>
        </w:tc>
      </w:tr>
      <w:tr w:rsidR="00C13CA8" w:rsidRPr="009A088D" w:rsidTr="000B7743">
        <w:trPr>
          <w:trHeight w:val="348"/>
        </w:trPr>
        <w:tc>
          <w:tcPr>
            <w:tcW w:w="1545" w:type="dxa"/>
            <w:vMerge w:val="restart"/>
            <w:tcBorders>
              <w:top w:val="nil"/>
              <w:left w:val="single" w:sz="4" w:space="0" w:color="auto"/>
              <w:bottom w:val="single" w:sz="4" w:space="0" w:color="auto"/>
              <w:right w:val="single" w:sz="4" w:space="0" w:color="auto"/>
            </w:tcBorders>
            <w:shd w:val="clear" w:color="auto" w:fill="auto"/>
            <w:vAlign w:val="center"/>
            <w:hideMark/>
          </w:tcPr>
          <w:p w:rsidR="00C13CA8" w:rsidRPr="0019045D" w:rsidRDefault="00C13CA8" w:rsidP="00C4515E">
            <w:pPr>
              <w:jc w:val="both"/>
              <w:rPr>
                <w:rFonts w:ascii="Calibri" w:eastAsiaTheme="minorEastAsia" w:hAnsi="Calibri" w:cs="Calibri"/>
                <w:color w:val="000000"/>
                <w:lang w:eastAsia="zh-CN"/>
              </w:rPr>
            </w:pPr>
            <w:r>
              <w:rPr>
                <w:rFonts w:ascii="Calibri" w:eastAsia="Times New Roman" w:hAnsi="Calibri" w:cs="Calibri"/>
                <w:color w:val="000000"/>
                <w:lang w:eastAsia="zh-CN"/>
              </w:rPr>
              <w:t>CTR7</w:t>
            </w:r>
            <w:r>
              <w:rPr>
                <w:rFonts w:ascii="Calibri" w:hAnsi="Calibri" w:cs="Calibri" w:hint="eastAsia"/>
                <w:color w:val="000000"/>
                <w:lang w:eastAsia="zh-CN"/>
              </w:rPr>
              <w:t>42</w:t>
            </w:r>
          </w:p>
        </w:tc>
        <w:tc>
          <w:tcPr>
            <w:tcW w:w="5490" w:type="dxa"/>
            <w:vMerge w:val="restart"/>
            <w:tcBorders>
              <w:top w:val="nil"/>
              <w:left w:val="single" w:sz="4" w:space="0" w:color="auto"/>
              <w:bottom w:val="single" w:sz="4" w:space="0" w:color="auto"/>
              <w:right w:val="single" w:sz="4" w:space="0" w:color="auto"/>
            </w:tcBorders>
            <w:shd w:val="clear" w:color="auto" w:fill="auto"/>
            <w:vAlign w:val="center"/>
            <w:hideMark/>
          </w:tcPr>
          <w:p w:rsidR="00C13CA8" w:rsidRDefault="00C13CA8" w:rsidP="00C4515E">
            <w:pPr>
              <w:jc w:val="both"/>
              <w:rPr>
                <w:rFonts w:ascii="Calibri" w:hAnsi="Calibri" w:cs="Calibri"/>
                <w:lang w:eastAsia="zh-CN"/>
              </w:rPr>
            </w:pPr>
            <w:r w:rsidRPr="007759A5">
              <w:rPr>
                <w:rFonts w:ascii="Calibri" w:hAnsi="Calibri" w:cs="Calibri"/>
                <w:lang w:eastAsia="zh-CN"/>
              </w:rPr>
              <w:t xml:space="preserve">Verify </w:t>
            </w:r>
            <w:r>
              <w:rPr>
                <w:rFonts w:ascii="Calibri" w:hAnsi="Calibri" w:cs="Calibri" w:hint="eastAsia"/>
                <w:lang w:eastAsia="zh-CN"/>
              </w:rPr>
              <w:t>Agent stop function call be called when shutdown hook is executed</w:t>
            </w:r>
          </w:p>
        </w:tc>
        <w:tc>
          <w:tcPr>
            <w:tcW w:w="16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13CA8" w:rsidRPr="00CA502E" w:rsidRDefault="00C13CA8" w:rsidP="00C4515E">
            <w:pPr>
              <w:jc w:val="both"/>
              <w:rPr>
                <w:rFonts w:ascii="Calibri" w:eastAsiaTheme="minorEastAsia" w:hAnsi="Calibri" w:cs="Calibri"/>
                <w:color w:val="000000"/>
                <w:lang w:eastAsia="zh-CN"/>
              </w:rPr>
            </w:pPr>
            <w:r>
              <w:rPr>
                <w:rFonts w:ascii="Calibri" w:eastAsia="Times New Roman" w:hAnsi="Calibri" w:cs="Calibri"/>
                <w:color w:val="000000"/>
                <w:lang w:eastAsia="zh-CN"/>
              </w:rPr>
              <w:t>CTR7</w:t>
            </w:r>
            <w:r>
              <w:rPr>
                <w:rFonts w:ascii="Calibri" w:hAnsi="Calibri" w:cs="Calibri" w:hint="eastAsia"/>
                <w:color w:val="000000"/>
                <w:lang w:eastAsia="zh-CN"/>
              </w:rPr>
              <w:t>42.1</w:t>
            </w:r>
          </w:p>
        </w:tc>
        <w:tc>
          <w:tcPr>
            <w:tcW w:w="81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13CA8" w:rsidRPr="00DD2331" w:rsidRDefault="00C13CA8" w:rsidP="00C4515E">
            <w:pPr>
              <w:jc w:val="both"/>
              <w:rPr>
                <w:rFonts w:ascii="Calibri" w:hAnsi="Calibri" w:cs="Calibri"/>
                <w:lang w:eastAsia="zh-CN"/>
              </w:rPr>
            </w:pPr>
            <w:r>
              <w:rPr>
                <w:rFonts w:ascii="Calibri" w:hAnsi="Calibri" w:cs="Calibri" w:hint="eastAsia"/>
                <w:lang w:eastAsia="zh-CN"/>
              </w:rPr>
              <w:t xml:space="preserve">Verify </w:t>
            </w:r>
            <w:r w:rsidRPr="007759A5">
              <w:rPr>
                <w:rFonts w:ascii="Calibri" w:hAnsi="Calibri" w:cs="Calibri"/>
                <w:lang w:eastAsia="zh-CN"/>
              </w:rPr>
              <w:t xml:space="preserve">Agent stop function </w:t>
            </w:r>
            <w:r>
              <w:rPr>
                <w:rFonts w:ascii="Calibri" w:hAnsi="Calibri" w:cs="Calibri" w:hint="eastAsia"/>
                <w:lang w:eastAsia="zh-CN"/>
              </w:rPr>
              <w:t>will</w:t>
            </w:r>
            <w:r w:rsidRPr="007759A5">
              <w:rPr>
                <w:rFonts w:ascii="Calibri" w:hAnsi="Calibri" w:cs="Calibri"/>
                <w:lang w:eastAsia="zh-CN"/>
              </w:rPr>
              <w:t xml:space="preserve"> be called when shutdown hook is executed</w:t>
            </w:r>
            <w:r>
              <w:rPr>
                <w:rFonts w:ascii="Calibri" w:hAnsi="Calibri" w:cs="Calibri" w:hint="eastAsia"/>
                <w:lang w:eastAsia="zh-CN"/>
              </w:rPr>
              <w:t xml:space="preserve">, and Agent stop </w:t>
            </w:r>
            <w:r>
              <w:rPr>
                <w:rFonts w:ascii="Calibri" w:hAnsi="Calibri" w:cs="Calibri"/>
                <w:lang w:eastAsia="zh-CN"/>
              </w:rPr>
              <w:t>information</w:t>
            </w:r>
            <w:r>
              <w:rPr>
                <w:rFonts w:ascii="Calibri" w:hAnsi="Calibri" w:cs="Calibri" w:hint="eastAsia"/>
                <w:lang w:eastAsia="zh-CN"/>
              </w:rPr>
              <w:t xml:space="preserve"> will be shown.</w:t>
            </w:r>
          </w:p>
        </w:tc>
        <w:tc>
          <w:tcPr>
            <w:tcW w:w="153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13CA8" w:rsidRPr="000B7743" w:rsidRDefault="00C13CA8" w:rsidP="0096717C">
            <w:pPr>
              <w:jc w:val="center"/>
              <w:rPr>
                <w:rFonts w:ascii="Arial" w:eastAsia="Arial Unicode MS" w:hAnsi="Arial" w:cs="Arial"/>
                <w:color w:val="000000"/>
                <w:lang w:eastAsia="zh-CN"/>
              </w:rPr>
            </w:pPr>
            <w:r w:rsidRPr="000B7743">
              <w:rPr>
                <w:rFonts w:ascii="Arial" w:eastAsia="Arial Unicode MS" w:hAnsi="Arial" w:cs="Arial"/>
                <w:color w:val="000000"/>
                <w:lang w:eastAsia="zh-CN"/>
              </w:rPr>
              <w:t>Pass</w:t>
            </w:r>
          </w:p>
        </w:tc>
        <w:tc>
          <w:tcPr>
            <w:tcW w:w="18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13CA8" w:rsidRPr="000B7743" w:rsidRDefault="00C13CA8" w:rsidP="0096717C">
            <w:pPr>
              <w:jc w:val="center"/>
              <w:rPr>
                <w:rFonts w:ascii="Arial" w:eastAsia="Arial Unicode MS" w:hAnsi="Arial" w:cs="Arial"/>
                <w:color w:val="000000"/>
                <w:lang w:eastAsia="zh-CN"/>
              </w:rPr>
            </w:pPr>
            <w:r w:rsidRPr="000B7743">
              <w:rPr>
                <w:rFonts w:ascii="Arial" w:eastAsia="Arial Unicode MS" w:hAnsi="Arial" w:cs="Arial"/>
                <w:color w:val="000000"/>
                <w:lang w:eastAsia="zh-CN"/>
              </w:rPr>
              <w:t>N/A</w:t>
            </w:r>
          </w:p>
        </w:tc>
      </w:tr>
      <w:tr w:rsidR="00C13CA8" w:rsidRPr="009A088D" w:rsidTr="000B7743">
        <w:trPr>
          <w:trHeight w:val="348"/>
        </w:trPr>
        <w:tc>
          <w:tcPr>
            <w:tcW w:w="1545" w:type="dxa"/>
            <w:vMerge/>
            <w:tcBorders>
              <w:top w:val="nil"/>
              <w:left w:val="single" w:sz="4" w:space="0" w:color="auto"/>
              <w:bottom w:val="single" w:sz="4" w:space="0" w:color="auto"/>
              <w:right w:val="single" w:sz="4" w:space="0" w:color="auto"/>
            </w:tcBorders>
            <w:vAlign w:val="center"/>
            <w:hideMark/>
          </w:tcPr>
          <w:p w:rsidR="00C13CA8" w:rsidRPr="000B7743" w:rsidRDefault="00C13CA8" w:rsidP="0096717C">
            <w:pPr>
              <w:rPr>
                <w:rFonts w:ascii="Arial" w:eastAsia="Arial Unicode MS" w:hAnsi="Arial" w:cs="Arial"/>
                <w:color w:val="000000"/>
                <w:lang w:eastAsia="zh-CN"/>
              </w:rPr>
            </w:pPr>
          </w:p>
        </w:tc>
        <w:tc>
          <w:tcPr>
            <w:tcW w:w="5490" w:type="dxa"/>
            <w:vMerge/>
            <w:tcBorders>
              <w:top w:val="nil"/>
              <w:left w:val="single" w:sz="4" w:space="0" w:color="auto"/>
              <w:bottom w:val="single" w:sz="4" w:space="0" w:color="auto"/>
              <w:right w:val="single" w:sz="4" w:space="0" w:color="auto"/>
            </w:tcBorders>
            <w:vAlign w:val="center"/>
            <w:hideMark/>
          </w:tcPr>
          <w:p w:rsidR="00C13CA8" w:rsidRPr="000B7743" w:rsidRDefault="00C13CA8" w:rsidP="0096717C">
            <w:pPr>
              <w:rPr>
                <w:rFonts w:ascii="Arial" w:eastAsia="Arial Unicode MS" w:hAnsi="Arial" w:cs="Arial"/>
                <w:color w:val="000000"/>
                <w:lang w:eastAsia="zh-CN"/>
              </w:rPr>
            </w:pPr>
          </w:p>
        </w:tc>
        <w:tc>
          <w:tcPr>
            <w:tcW w:w="1620" w:type="dxa"/>
            <w:vMerge/>
            <w:tcBorders>
              <w:top w:val="single" w:sz="4" w:space="0" w:color="auto"/>
              <w:left w:val="single" w:sz="4" w:space="0" w:color="auto"/>
              <w:bottom w:val="single" w:sz="4" w:space="0" w:color="auto"/>
              <w:right w:val="single" w:sz="4" w:space="0" w:color="auto"/>
            </w:tcBorders>
            <w:vAlign w:val="center"/>
            <w:hideMark/>
          </w:tcPr>
          <w:p w:rsidR="00C13CA8" w:rsidRPr="000B7743" w:rsidRDefault="00C13CA8" w:rsidP="0096717C">
            <w:pPr>
              <w:rPr>
                <w:rFonts w:ascii="Arial" w:eastAsia="Arial Unicode MS" w:hAnsi="Arial" w:cs="Arial"/>
                <w:color w:val="000000"/>
                <w:lang w:eastAsia="zh-CN"/>
              </w:rPr>
            </w:pPr>
          </w:p>
        </w:tc>
        <w:tc>
          <w:tcPr>
            <w:tcW w:w="8190" w:type="dxa"/>
            <w:vMerge/>
            <w:tcBorders>
              <w:top w:val="single" w:sz="4" w:space="0" w:color="auto"/>
              <w:left w:val="single" w:sz="4" w:space="0" w:color="auto"/>
              <w:bottom w:val="single" w:sz="4" w:space="0" w:color="auto"/>
              <w:right w:val="single" w:sz="4" w:space="0" w:color="auto"/>
            </w:tcBorders>
            <w:vAlign w:val="center"/>
            <w:hideMark/>
          </w:tcPr>
          <w:p w:rsidR="00C13CA8" w:rsidRPr="000B7743" w:rsidRDefault="00C13CA8" w:rsidP="0096717C">
            <w:pPr>
              <w:rPr>
                <w:rFonts w:ascii="Arial" w:eastAsia="Arial Unicode MS" w:hAnsi="Arial" w:cs="Arial"/>
                <w:color w:val="000000"/>
                <w:lang w:eastAsia="zh-CN"/>
              </w:rPr>
            </w:pPr>
          </w:p>
        </w:tc>
        <w:tc>
          <w:tcPr>
            <w:tcW w:w="1530" w:type="dxa"/>
            <w:vMerge/>
            <w:tcBorders>
              <w:top w:val="single" w:sz="4" w:space="0" w:color="auto"/>
              <w:left w:val="single" w:sz="4" w:space="0" w:color="auto"/>
              <w:bottom w:val="single" w:sz="4" w:space="0" w:color="auto"/>
              <w:right w:val="single" w:sz="4" w:space="0" w:color="auto"/>
            </w:tcBorders>
            <w:vAlign w:val="center"/>
            <w:hideMark/>
          </w:tcPr>
          <w:p w:rsidR="00C13CA8" w:rsidRPr="000B7743" w:rsidRDefault="00C13CA8" w:rsidP="0096717C">
            <w:pPr>
              <w:rPr>
                <w:rFonts w:ascii="Arial" w:eastAsia="Arial Unicode MS" w:hAnsi="Arial" w:cs="Arial"/>
                <w:color w:val="000000"/>
                <w:lang w:eastAsia="zh-CN"/>
              </w:rPr>
            </w:pPr>
          </w:p>
        </w:tc>
        <w:tc>
          <w:tcPr>
            <w:tcW w:w="1890" w:type="dxa"/>
            <w:vMerge/>
            <w:tcBorders>
              <w:top w:val="single" w:sz="4" w:space="0" w:color="auto"/>
              <w:left w:val="single" w:sz="4" w:space="0" w:color="auto"/>
              <w:bottom w:val="single" w:sz="4" w:space="0" w:color="auto"/>
              <w:right w:val="single" w:sz="4" w:space="0" w:color="auto"/>
            </w:tcBorders>
            <w:vAlign w:val="center"/>
            <w:hideMark/>
          </w:tcPr>
          <w:p w:rsidR="00C13CA8" w:rsidRPr="000B7743" w:rsidRDefault="00C13CA8" w:rsidP="0096717C">
            <w:pPr>
              <w:jc w:val="center"/>
              <w:rPr>
                <w:rFonts w:ascii="Arial" w:eastAsia="Arial Unicode MS" w:hAnsi="Arial" w:cs="Arial"/>
                <w:color w:val="000000"/>
                <w:lang w:eastAsia="zh-CN"/>
              </w:rPr>
            </w:pPr>
          </w:p>
        </w:tc>
      </w:tr>
      <w:tr w:rsidR="00C13CA8" w:rsidRPr="009A088D" w:rsidTr="000B7743">
        <w:trPr>
          <w:trHeight w:val="683"/>
        </w:trPr>
        <w:tc>
          <w:tcPr>
            <w:tcW w:w="1545" w:type="dxa"/>
            <w:vMerge/>
            <w:tcBorders>
              <w:top w:val="nil"/>
              <w:left w:val="single" w:sz="4" w:space="0" w:color="auto"/>
              <w:bottom w:val="single" w:sz="4" w:space="0" w:color="auto"/>
              <w:right w:val="single" w:sz="4" w:space="0" w:color="auto"/>
            </w:tcBorders>
            <w:vAlign w:val="center"/>
            <w:hideMark/>
          </w:tcPr>
          <w:p w:rsidR="00C13CA8" w:rsidRPr="000B7743" w:rsidRDefault="00C13CA8" w:rsidP="0096717C">
            <w:pPr>
              <w:rPr>
                <w:rFonts w:ascii="Arial" w:eastAsia="Arial Unicode MS" w:hAnsi="Arial" w:cs="Arial"/>
                <w:color w:val="000000"/>
                <w:lang w:eastAsia="zh-CN"/>
              </w:rPr>
            </w:pPr>
          </w:p>
        </w:tc>
        <w:tc>
          <w:tcPr>
            <w:tcW w:w="5490" w:type="dxa"/>
            <w:vMerge/>
            <w:tcBorders>
              <w:top w:val="nil"/>
              <w:left w:val="single" w:sz="4" w:space="0" w:color="auto"/>
              <w:bottom w:val="single" w:sz="4" w:space="0" w:color="auto"/>
              <w:right w:val="single" w:sz="4" w:space="0" w:color="auto"/>
            </w:tcBorders>
            <w:vAlign w:val="center"/>
            <w:hideMark/>
          </w:tcPr>
          <w:p w:rsidR="00C13CA8" w:rsidRPr="000B7743" w:rsidRDefault="00C13CA8" w:rsidP="0096717C">
            <w:pPr>
              <w:rPr>
                <w:rFonts w:ascii="Arial" w:eastAsia="Arial Unicode MS" w:hAnsi="Arial" w:cs="Arial"/>
                <w:color w:val="000000"/>
                <w:lang w:eastAsia="zh-CN"/>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3CA8" w:rsidRPr="000B7743" w:rsidRDefault="00CA502E" w:rsidP="000B7743">
            <w:pPr>
              <w:jc w:val="both"/>
              <w:rPr>
                <w:rFonts w:ascii="Arial" w:eastAsia="Times New Roman" w:hAnsi="Arial" w:cs="Arial"/>
                <w:color w:val="000000"/>
                <w:lang w:eastAsia="zh-CN"/>
              </w:rPr>
            </w:pPr>
            <w:r>
              <w:rPr>
                <w:rFonts w:ascii="Calibri" w:eastAsia="Times New Roman" w:hAnsi="Calibri" w:cs="Calibri"/>
                <w:color w:val="000000"/>
                <w:lang w:eastAsia="zh-CN"/>
              </w:rPr>
              <w:t>CTR7</w:t>
            </w:r>
            <w:r>
              <w:rPr>
                <w:rFonts w:ascii="Calibri" w:hAnsi="Calibri" w:cs="Calibri" w:hint="eastAsia"/>
                <w:color w:val="000000"/>
                <w:lang w:eastAsia="zh-CN"/>
              </w:rPr>
              <w:t>42.2</w:t>
            </w:r>
          </w:p>
        </w:tc>
        <w:tc>
          <w:tcPr>
            <w:tcW w:w="81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3CA8" w:rsidRPr="000B7743" w:rsidRDefault="00CA502E" w:rsidP="000B7743">
            <w:pPr>
              <w:jc w:val="both"/>
              <w:rPr>
                <w:rFonts w:ascii="Arial" w:hAnsi="Arial" w:cs="Arial"/>
                <w:color w:val="000000"/>
                <w:lang w:eastAsia="zh-CN"/>
              </w:rPr>
            </w:pPr>
            <w:r>
              <w:rPr>
                <w:rFonts w:ascii="Calibri" w:hAnsi="Calibri" w:cs="Calibri" w:hint="eastAsia"/>
                <w:lang w:eastAsia="zh-CN"/>
              </w:rPr>
              <w:t>Verify Agent can start successfully after shutdown hook is executed.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3CA8" w:rsidRPr="000B7743" w:rsidRDefault="00C13CA8" w:rsidP="000B7743">
            <w:pPr>
              <w:jc w:val="center"/>
              <w:rPr>
                <w:rFonts w:ascii="Arial" w:eastAsia="Arial Unicode MS" w:hAnsi="Arial" w:cs="Arial"/>
                <w:color w:val="000000"/>
                <w:lang w:eastAsia="zh-CN"/>
              </w:rPr>
            </w:pPr>
            <w:r w:rsidRPr="000B7743">
              <w:rPr>
                <w:rFonts w:ascii="Arial" w:eastAsia="Arial Unicode MS" w:hAnsi="Arial" w:cs="Arial"/>
                <w:color w:val="000000"/>
                <w:lang w:eastAsia="zh-CN"/>
              </w:rPr>
              <w:t>Pass</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3CA8" w:rsidRPr="000B7743" w:rsidRDefault="00C13CA8" w:rsidP="000B7743">
            <w:pPr>
              <w:jc w:val="center"/>
              <w:rPr>
                <w:rFonts w:ascii="Arial" w:eastAsia="Arial Unicode MS" w:hAnsi="Arial" w:cs="Arial"/>
                <w:color w:val="000000"/>
                <w:lang w:eastAsia="zh-CN"/>
              </w:rPr>
            </w:pPr>
            <w:r w:rsidRPr="000B7743">
              <w:rPr>
                <w:rFonts w:ascii="Arial" w:eastAsia="Arial Unicode MS" w:hAnsi="Arial" w:cs="Arial"/>
                <w:color w:val="000000"/>
                <w:lang w:eastAsia="zh-CN"/>
              </w:rPr>
              <w:t>N/A</w:t>
            </w:r>
          </w:p>
        </w:tc>
      </w:tr>
      <w:tr w:rsidR="00C13CA8" w:rsidRPr="009A088D" w:rsidTr="000B7743">
        <w:trPr>
          <w:trHeight w:val="480"/>
        </w:trPr>
        <w:tc>
          <w:tcPr>
            <w:tcW w:w="1545" w:type="dxa"/>
            <w:vMerge w:val="restart"/>
            <w:tcBorders>
              <w:top w:val="nil"/>
              <w:left w:val="single" w:sz="4" w:space="0" w:color="auto"/>
              <w:bottom w:val="single" w:sz="4" w:space="0" w:color="auto"/>
              <w:right w:val="single" w:sz="4" w:space="0" w:color="auto"/>
            </w:tcBorders>
            <w:shd w:val="clear" w:color="auto" w:fill="auto"/>
            <w:vAlign w:val="center"/>
            <w:hideMark/>
          </w:tcPr>
          <w:p w:rsidR="00C13CA8" w:rsidRDefault="0019045D" w:rsidP="00C4515E">
            <w:pPr>
              <w:jc w:val="both"/>
              <w:rPr>
                <w:rFonts w:ascii="Calibri" w:eastAsia="Times New Roman" w:hAnsi="Calibri" w:cs="Calibri"/>
                <w:color w:val="000000"/>
                <w:lang w:eastAsia="zh-CN"/>
              </w:rPr>
            </w:pPr>
            <w:r>
              <w:rPr>
                <w:rFonts w:ascii="Calibri" w:eastAsia="Times New Roman" w:hAnsi="Calibri" w:cs="Calibri"/>
                <w:color w:val="000000"/>
                <w:lang w:eastAsia="zh-CN"/>
              </w:rPr>
              <w:t>CTR7</w:t>
            </w:r>
            <w:r>
              <w:rPr>
                <w:rFonts w:ascii="Calibri" w:hAnsi="Calibri" w:cs="Calibri" w:hint="eastAsia"/>
                <w:color w:val="000000"/>
                <w:lang w:eastAsia="zh-CN"/>
              </w:rPr>
              <w:t>43</w:t>
            </w:r>
          </w:p>
        </w:tc>
        <w:tc>
          <w:tcPr>
            <w:tcW w:w="5490" w:type="dxa"/>
            <w:vMerge w:val="restart"/>
            <w:tcBorders>
              <w:top w:val="nil"/>
              <w:left w:val="single" w:sz="4" w:space="0" w:color="auto"/>
              <w:bottom w:val="single" w:sz="4" w:space="0" w:color="auto"/>
              <w:right w:val="single" w:sz="4" w:space="0" w:color="auto"/>
            </w:tcBorders>
            <w:shd w:val="clear" w:color="auto" w:fill="auto"/>
            <w:vAlign w:val="center"/>
            <w:hideMark/>
          </w:tcPr>
          <w:p w:rsidR="00C13CA8" w:rsidRDefault="0019045D" w:rsidP="00C4515E">
            <w:pPr>
              <w:jc w:val="both"/>
              <w:rPr>
                <w:rFonts w:ascii="Calibri" w:hAnsi="Calibri" w:cs="Calibri"/>
                <w:lang w:eastAsia="zh-CN"/>
              </w:rPr>
            </w:pPr>
            <w:r w:rsidRPr="007759A5">
              <w:rPr>
                <w:rFonts w:ascii="Calibri" w:hAnsi="Calibri" w:cs="Calibri"/>
                <w:lang w:eastAsia="zh-CN"/>
              </w:rPr>
              <w:t xml:space="preserve">Verify </w:t>
            </w:r>
            <w:r>
              <w:rPr>
                <w:rFonts w:ascii="Calibri" w:hAnsi="Calibri" w:cs="Calibri" w:hint="eastAsia"/>
                <w:lang w:eastAsia="zh-CN"/>
              </w:rPr>
              <w:t>Software Upgrade Report will show correctly when a software upgrade record is created.</w:t>
            </w:r>
          </w:p>
        </w:tc>
        <w:tc>
          <w:tcPr>
            <w:tcW w:w="1620" w:type="dxa"/>
            <w:tcBorders>
              <w:top w:val="nil"/>
              <w:left w:val="nil"/>
              <w:bottom w:val="single" w:sz="4" w:space="0" w:color="auto"/>
              <w:right w:val="single" w:sz="4" w:space="0" w:color="auto"/>
            </w:tcBorders>
            <w:shd w:val="clear" w:color="auto" w:fill="auto"/>
            <w:vAlign w:val="center"/>
            <w:hideMark/>
          </w:tcPr>
          <w:p w:rsidR="00C13CA8" w:rsidRDefault="00CA502E" w:rsidP="00C4515E">
            <w:pPr>
              <w:jc w:val="both"/>
              <w:rPr>
                <w:rFonts w:ascii="Calibri" w:eastAsia="Times New Roman" w:hAnsi="Calibri" w:cs="Calibri"/>
                <w:color w:val="000000"/>
                <w:lang w:eastAsia="zh-CN"/>
              </w:rPr>
            </w:pPr>
            <w:r>
              <w:rPr>
                <w:rFonts w:ascii="Calibri" w:eastAsia="Times New Roman" w:hAnsi="Calibri" w:cs="Calibri"/>
                <w:color w:val="000000"/>
                <w:lang w:eastAsia="zh-CN"/>
              </w:rPr>
              <w:t>CTR7</w:t>
            </w:r>
            <w:r>
              <w:rPr>
                <w:rFonts w:ascii="Calibri" w:hAnsi="Calibri" w:cs="Calibri" w:hint="eastAsia"/>
                <w:color w:val="000000"/>
                <w:lang w:eastAsia="zh-CN"/>
              </w:rPr>
              <w:t>43.1</w:t>
            </w:r>
          </w:p>
        </w:tc>
        <w:tc>
          <w:tcPr>
            <w:tcW w:w="8190" w:type="dxa"/>
            <w:tcBorders>
              <w:top w:val="nil"/>
              <w:left w:val="nil"/>
              <w:bottom w:val="single" w:sz="4" w:space="0" w:color="auto"/>
              <w:right w:val="single" w:sz="4" w:space="0" w:color="auto"/>
            </w:tcBorders>
            <w:shd w:val="clear" w:color="auto" w:fill="auto"/>
            <w:vAlign w:val="center"/>
            <w:hideMark/>
          </w:tcPr>
          <w:p w:rsidR="00C13CA8" w:rsidRPr="00DD2331" w:rsidRDefault="00CA502E" w:rsidP="00C4515E">
            <w:pPr>
              <w:jc w:val="both"/>
              <w:rPr>
                <w:rFonts w:ascii="Calibri" w:hAnsi="Calibri" w:cs="Calibri"/>
                <w:lang w:eastAsia="zh-CN"/>
              </w:rPr>
            </w:pPr>
            <w:r>
              <w:rPr>
                <w:rFonts w:ascii="Calibri" w:hAnsi="Calibri" w:cs="Calibri" w:hint="eastAsia"/>
                <w:lang w:eastAsia="zh-CN"/>
              </w:rPr>
              <w:t>Verify Software Upgrade Report will show correctly when a VLLS10 software upgrade record is created.</w:t>
            </w:r>
          </w:p>
        </w:tc>
        <w:tc>
          <w:tcPr>
            <w:tcW w:w="1530" w:type="dxa"/>
            <w:tcBorders>
              <w:top w:val="nil"/>
              <w:left w:val="nil"/>
              <w:bottom w:val="single" w:sz="4" w:space="0" w:color="auto"/>
              <w:right w:val="single" w:sz="4" w:space="0" w:color="auto"/>
            </w:tcBorders>
            <w:shd w:val="clear" w:color="auto" w:fill="auto"/>
            <w:vAlign w:val="center"/>
            <w:hideMark/>
          </w:tcPr>
          <w:p w:rsidR="00C13CA8" w:rsidRPr="000B7743" w:rsidRDefault="00C13CA8" w:rsidP="0096717C">
            <w:pPr>
              <w:jc w:val="center"/>
              <w:rPr>
                <w:rFonts w:ascii="Arial" w:eastAsia="Arial Unicode MS" w:hAnsi="Arial" w:cs="Arial"/>
                <w:color w:val="000000"/>
                <w:lang w:eastAsia="zh-CN"/>
              </w:rPr>
            </w:pPr>
            <w:r w:rsidRPr="000B7743">
              <w:rPr>
                <w:rFonts w:ascii="Arial" w:eastAsia="Arial Unicode MS" w:hAnsi="Arial" w:cs="Arial"/>
                <w:color w:val="000000"/>
                <w:lang w:eastAsia="zh-CN"/>
              </w:rPr>
              <w:t>Pass</w:t>
            </w:r>
          </w:p>
        </w:tc>
        <w:tc>
          <w:tcPr>
            <w:tcW w:w="1890" w:type="dxa"/>
            <w:tcBorders>
              <w:top w:val="nil"/>
              <w:left w:val="nil"/>
              <w:bottom w:val="single" w:sz="4" w:space="0" w:color="auto"/>
              <w:right w:val="single" w:sz="4" w:space="0" w:color="auto"/>
            </w:tcBorders>
            <w:shd w:val="clear" w:color="auto" w:fill="auto"/>
            <w:vAlign w:val="center"/>
            <w:hideMark/>
          </w:tcPr>
          <w:p w:rsidR="00C13CA8" w:rsidRPr="000B7743" w:rsidRDefault="00C13CA8" w:rsidP="0096717C">
            <w:pPr>
              <w:jc w:val="center"/>
              <w:rPr>
                <w:rFonts w:ascii="Arial" w:eastAsia="Arial Unicode MS" w:hAnsi="Arial" w:cs="Arial"/>
                <w:color w:val="000000"/>
                <w:lang w:eastAsia="zh-CN"/>
              </w:rPr>
            </w:pPr>
            <w:r w:rsidRPr="000B7743">
              <w:rPr>
                <w:rFonts w:ascii="Arial" w:eastAsia="Arial Unicode MS" w:hAnsi="Arial" w:cs="Arial"/>
                <w:color w:val="000000"/>
                <w:lang w:eastAsia="zh-CN"/>
              </w:rPr>
              <w:t>N/A</w:t>
            </w:r>
          </w:p>
        </w:tc>
      </w:tr>
      <w:tr w:rsidR="00C13CA8" w:rsidRPr="009A088D" w:rsidTr="000B7743">
        <w:trPr>
          <w:trHeight w:val="720"/>
        </w:trPr>
        <w:tc>
          <w:tcPr>
            <w:tcW w:w="1545" w:type="dxa"/>
            <w:vMerge/>
            <w:tcBorders>
              <w:top w:val="nil"/>
              <w:left w:val="single" w:sz="4" w:space="0" w:color="auto"/>
              <w:bottom w:val="single" w:sz="4" w:space="0" w:color="auto"/>
              <w:right w:val="single" w:sz="4" w:space="0" w:color="auto"/>
            </w:tcBorders>
            <w:vAlign w:val="center"/>
            <w:hideMark/>
          </w:tcPr>
          <w:p w:rsidR="00C13CA8" w:rsidRPr="000B7743" w:rsidRDefault="00C13CA8" w:rsidP="0096717C">
            <w:pPr>
              <w:rPr>
                <w:rFonts w:ascii="Arial" w:eastAsia="Arial Unicode MS" w:hAnsi="Arial" w:cs="Arial"/>
                <w:color w:val="000000"/>
                <w:lang w:eastAsia="zh-CN"/>
              </w:rPr>
            </w:pPr>
          </w:p>
        </w:tc>
        <w:tc>
          <w:tcPr>
            <w:tcW w:w="5490" w:type="dxa"/>
            <w:vMerge/>
            <w:tcBorders>
              <w:top w:val="nil"/>
              <w:left w:val="single" w:sz="4" w:space="0" w:color="auto"/>
              <w:bottom w:val="single" w:sz="4" w:space="0" w:color="auto"/>
              <w:right w:val="single" w:sz="4" w:space="0" w:color="auto"/>
            </w:tcBorders>
            <w:vAlign w:val="center"/>
            <w:hideMark/>
          </w:tcPr>
          <w:p w:rsidR="00C13CA8" w:rsidRPr="000B7743" w:rsidRDefault="00C13CA8" w:rsidP="0096717C">
            <w:pPr>
              <w:rPr>
                <w:rFonts w:ascii="Arial" w:eastAsia="Arial Unicode MS" w:hAnsi="Arial" w:cs="Arial"/>
                <w:color w:val="000000"/>
                <w:lang w:eastAsia="zh-CN"/>
              </w:rPr>
            </w:pPr>
          </w:p>
        </w:tc>
        <w:tc>
          <w:tcPr>
            <w:tcW w:w="1620" w:type="dxa"/>
            <w:tcBorders>
              <w:top w:val="nil"/>
              <w:left w:val="nil"/>
              <w:bottom w:val="single" w:sz="4" w:space="0" w:color="auto"/>
              <w:right w:val="single" w:sz="4" w:space="0" w:color="auto"/>
            </w:tcBorders>
            <w:shd w:val="clear" w:color="auto" w:fill="auto"/>
            <w:vAlign w:val="center"/>
            <w:hideMark/>
          </w:tcPr>
          <w:p w:rsidR="00C13CA8" w:rsidRPr="000B7743" w:rsidRDefault="00CA502E" w:rsidP="000B7743">
            <w:pPr>
              <w:jc w:val="both"/>
              <w:rPr>
                <w:rFonts w:ascii="Arial" w:eastAsia="Times New Roman" w:hAnsi="Arial" w:cs="Arial"/>
                <w:color w:val="000000"/>
                <w:lang w:eastAsia="zh-CN"/>
              </w:rPr>
            </w:pPr>
            <w:r>
              <w:rPr>
                <w:rFonts w:ascii="Calibri" w:eastAsia="Times New Roman" w:hAnsi="Calibri" w:cs="Calibri"/>
                <w:color w:val="000000"/>
                <w:lang w:eastAsia="zh-CN"/>
              </w:rPr>
              <w:t>CTR7</w:t>
            </w:r>
            <w:r>
              <w:rPr>
                <w:rFonts w:ascii="Calibri" w:hAnsi="Calibri" w:cs="Calibri" w:hint="eastAsia"/>
                <w:color w:val="000000"/>
                <w:lang w:eastAsia="zh-CN"/>
              </w:rPr>
              <w:t>43.2</w:t>
            </w:r>
          </w:p>
        </w:tc>
        <w:tc>
          <w:tcPr>
            <w:tcW w:w="8190" w:type="dxa"/>
            <w:tcBorders>
              <w:top w:val="nil"/>
              <w:left w:val="nil"/>
              <w:bottom w:val="single" w:sz="4" w:space="0" w:color="auto"/>
              <w:right w:val="single" w:sz="4" w:space="0" w:color="auto"/>
            </w:tcBorders>
            <w:shd w:val="clear" w:color="auto" w:fill="auto"/>
            <w:vAlign w:val="center"/>
            <w:hideMark/>
          </w:tcPr>
          <w:p w:rsidR="00C13CA8" w:rsidRPr="000B7743" w:rsidRDefault="00CA502E" w:rsidP="000B7743">
            <w:pPr>
              <w:jc w:val="both"/>
              <w:rPr>
                <w:rFonts w:ascii="Arial" w:hAnsi="Arial" w:cs="Arial"/>
                <w:color w:val="000000"/>
                <w:lang w:eastAsia="zh-CN"/>
              </w:rPr>
            </w:pPr>
            <w:r>
              <w:rPr>
                <w:rFonts w:ascii="Calibri" w:hAnsi="Calibri" w:cs="Calibri" w:hint="eastAsia"/>
                <w:lang w:eastAsia="zh-CN"/>
              </w:rPr>
              <w:t>Verify Software Upgrade Report will show correctly when a VLFT10 software upgrade record is created.</w:t>
            </w:r>
          </w:p>
        </w:tc>
        <w:tc>
          <w:tcPr>
            <w:tcW w:w="1530" w:type="dxa"/>
            <w:tcBorders>
              <w:top w:val="nil"/>
              <w:left w:val="nil"/>
              <w:bottom w:val="single" w:sz="4" w:space="0" w:color="auto"/>
              <w:right w:val="single" w:sz="4" w:space="0" w:color="auto"/>
            </w:tcBorders>
            <w:shd w:val="clear" w:color="auto" w:fill="auto"/>
            <w:vAlign w:val="center"/>
            <w:hideMark/>
          </w:tcPr>
          <w:p w:rsidR="00C13CA8" w:rsidRPr="000B7743" w:rsidRDefault="00D5777D" w:rsidP="0096717C">
            <w:pPr>
              <w:jc w:val="center"/>
              <w:rPr>
                <w:rFonts w:ascii="Arial" w:eastAsia="Arial Unicode MS" w:hAnsi="Arial" w:cs="Arial"/>
                <w:color w:val="000000"/>
                <w:lang w:eastAsia="zh-CN"/>
              </w:rPr>
            </w:pPr>
            <w:r>
              <w:rPr>
                <w:rFonts w:ascii="Arial" w:eastAsia="Arial Unicode MS" w:hAnsi="Arial" w:cs="Arial" w:hint="eastAsia"/>
                <w:color w:val="000000"/>
                <w:lang w:eastAsia="zh-CN"/>
              </w:rPr>
              <w:t>Fail</w:t>
            </w:r>
          </w:p>
        </w:tc>
        <w:tc>
          <w:tcPr>
            <w:tcW w:w="1890" w:type="dxa"/>
            <w:tcBorders>
              <w:top w:val="nil"/>
              <w:left w:val="nil"/>
              <w:bottom w:val="single" w:sz="4" w:space="0" w:color="auto"/>
              <w:right w:val="single" w:sz="4" w:space="0" w:color="auto"/>
            </w:tcBorders>
            <w:shd w:val="clear" w:color="auto" w:fill="auto"/>
            <w:vAlign w:val="center"/>
            <w:hideMark/>
          </w:tcPr>
          <w:p w:rsidR="00C13CA8" w:rsidRPr="000B7743" w:rsidRDefault="00D5777D" w:rsidP="0096717C">
            <w:pPr>
              <w:jc w:val="center"/>
              <w:rPr>
                <w:rFonts w:ascii="Arial" w:eastAsia="Arial Unicode MS" w:hAnsi="Arial" w:cs="Arial"/>
                <w:color w:val="000000"/>
                <w:lang w:eastAsia="zh-CN"/>
              </w:rPr>
            </w:pPr>
            <w:r>
              <w:rPr>
                <w:rFonts w:ascii="Arial" w:eastAsia="Arial Unicode MS" w:hAnsi="Arial" w:cs="Arial" w:hint="eastAsia"/>
                <w:color w:val="000000"/>
                <w:lang w:eastAsia="zh-CN"/>
              </w:rPr>
              <w:t>GW-5030</w:t>
            </w:r>
          </w:p>
        </w:tc>
      </w:tr>
      <w:tr w:rsidR="00C13CA8" w:rsidRPr="009A088D" w:rsidTr="000B7743">
        <w:trPr>
          <w:trHeight w:val="720"/>
        </w:trPr>
        <w:tc>
          <w:tcPr>
            <w:tcW w:w="1545" w:type="dxa"/>
            <w:vMerge/>
            <w:tcBorders>
              <w:top w:val="nil"/>
              <w:left w:val="single" w:sz="4" w:space="0" w:color="auto"/>
              <w:bottom w:val="single" w:sz="4" w:space="0" w:color="auto"/>
              <w:right w:val="single" w:sz="4" w:space="0" w:color="auto"/>
            </w:tcBorders>
            <w:vAlign w:val="center"/>
            <w:hideMark/>
          </w:tcPr>
          <w:p w:rsidR="00C13CA8" w:rsidRPr="000B7743" w:rsidRDefault="00C13CA8" w:rsidP="0096717C">
            <w:pPr>
              <w:rPr>
                <w:rFonts w:ascii="Arial" w:eastAsia="Arial Unicode MS" w:hAnsi="Arial" w:cs="Arial"/>
                <w:color w:val="000000"/>
                <w:lang w:eastAsia="zh-CN"/>
              </w:rPr>
            </w:pPr>
          </w:p>
        </w:tc>
        <w:tc>
          <w:tcPr>
            <w:tcW w:w="5490" w:type="dxa"/>
            <w:vMerge/>
            <w:tcBorders>
              <w:top w:val="nil"/>
              <w:left w:val="single" w:sz="4" w:space="0" w:color="auto"/>
              <w:bottom w:val="single" w:sz="4" w:space="0" w:color="auto"/>
              <w:right w:val="single" w:sz="4" w:space="0" w:color="auto"/>
            </w:tcBorders>
            <w:vAlign w:val="center"/>
            <w:hideMark/>
          </w:tcPr>
          <w:p w:rsidR="00C13CA8" w:rsidRPr="000B7743" w:rsidRDefault="00C13CA8" w:rsidP="0096717C">
            <w:pPr>
              <w:rPr>
                <w:rFonts w:ascii="Arial" w:eastAsia="Arial Unicode MS" w:hAnsi="Arial" w:cs="Arial"/>
                <w:color w:val="000000"/>
                <w:lang w:eastAsia="zh-CN"/>
              </w:rPr>
            </w:pPr>
          </w:p>
        </w:tc>
        <w:tc>
          <w:tcPr>
            <w:tcW w:w="1620" w:type="dxa"/>
            <w:tcBorders>
              <w:top w:val="nil"/>
              <w:left w:val="nil"/>
              <w:bottom w:val="single" w:sz="4" w:space="0" w:color="auto"/>
              <w:right w:val="single" w:sz="4" w:space="0" w:color="auto"/>
            </w:tcBorders>
            <w:shd w:val="clear" w:color="auto" w:fill="auto"/>
            <w:vAlign w:val="center"/>
            <w:hideMark/>
          </w:tcPr>
          <w:p w:rsidR="00C13CA8" w:rsidRPr="000B7743" w:rsidRDefault="00CA502E" w:rsidP="000B7743">
            <w:pPr>
              <w:jc w:val="both"/>
              <w:rPr>
                <w:rFonts w:ascii="Arial" w:hAnsi="Arial" w:cs="Arial"/>
                <w:color w:val="000000"/>
                <w:lang w:eastAsia="zh-CN"/>
              </w:rPr>
            </w:pPr>
            <w:r>
              <w:rPr>
                <w:rFonts w:ascii="Calibri" w:eastAsia="Times New Roman" w:hAnsi="Calibri" w:cs="Calibri"/>
                <w:color w:val="000000"/>
                <w:lang w:eastAsia="zh-CN"/>
              </w:rPr>
              <w:t>CTR7</w:t>
            </w:r>
            <w:r>
              <w:rPr>
                <w:rFonts w:ascii="Calibri" w:hAnsi="Calibri" w:cs="Calibri" w:hint="eastAsia"/>
                <w:color w:val="000000"/>
                <w:lang w:eastAsia="zh-CN"/>
              </w:rPr>
              <w:t>43.3</w:t>
            </w:r>
          </w:p>
        </w:tc>
        <w:tc>
          <w:tcPr>
            <w:tcW w:w="8190" w:type="dxa"/>
            <w:tcBorders>
              <w:top w:val="nil"/>
              <w:left w:val="nil"/>
              <w:bottom w:val="single" w:sz="4" w:space="0" w:color="auto"/>
              <w:right w:val="single" w:sz="4" w:space="0" w:color="auto"/>
            </w:tcBorders>
            <w:shd w:val="clear" w:color="auto" w:fill="auto"/>
            <w:vAlign w:val="center"/>
            <w:hideMark/>
          </w:tcPr>
          <w:p w:rsidR="00C13CA8" w:rsidRPr="000B7743" w:rsidRDefault="00CA502E" w:rsidP="000B7743">
            <w:pPr>
              <w:jc w:val="both"/>
              <w:rPr>
                <w:rFonts w:ascii="Arial" w:hAnsi="Arial" w:cs="Arial"/>
                <w:color w:val="000000"/>
                <w:lang w:eastAsia="zh-CN"/>
              </w:rPr>
            </w:pPr>
            <w:r>
              <w:rPr>
                <w:rFonts w:ascii="Calibri" w:hAnsi="Calibri" w:cs="Calibri" w:hint="eastAsia"/>
                <w:lang w:eastAsia="zh-CN"/>
              </w:rPr>
              <w:t>Verify Software Upgrade Report will show correctly when a Signia software upgrade record is created.</w:t>
            </w:r>
          </w:p>
        </w:tc>
        <w:tc>
          <w:tcPr>
            <w:tcW w:w="1530" w:type="dxa"/>
            <w:tcBorders>
              <w:top w:val="nil"/>
              <w:left w:val="nil"/>
              <w:bottom w:val="single" w:sz="4" w:space="0" w:color="auto"/>
              <w:right w:val="single" w:sz="4" w:space="0" w:color="auto"/>
            </w:tcBorders>
            <w:shd w:val="clear" w:color="auto" w:fill="auto"/>
            <w:vAlign w:val="center"/>
            <w:hideMark/>
          </w:tcPr>
          <w:p w:rsidR="00C13CA8" w:rsidRPr="000B7743" w:rsidRDefault="00D5777D" w:rsidP="0096717C">
            <w:pPr>
              <w:jc w:val="center"/>
              <w:rPr>
                <w:rFonts w:ascii="Arial" w:eastAsia="Arial Unicode MS" w:hAnsi="Arial" w:cs="Arial"/>
                <w:color w:val="000000"/>
                <w:lang w:eastAsia="zh-CN"/>
              </w:rPr>
            </w:pPr>
            <w:r>
              <w:rPr>
                <w:rFonts w:ascii="Arial" w:eastAsia="Arial Unicode MS" w:hAnsi="Arial" w:cs="Arial" w:hint="eastAsia"/>
                <w:color w:val="000000"/>
                <w:lang w:eastAsia="zh-CN"/>
              </w:rPr>
              <w:t>Fail</w:t>
            </w:r>
          </w:p>
        </w:tc>
        <w:tc>
          <w:tcPr>
            <w:tcW w:w="1890" w:type="dxa"/>
            <w:tcBorders>
              <w:top w:val="nil"/>
              <w:left w:val="nil"/>
              <w:bottom w:val="single" w:sz="4" w:space="0" w:color="auto"/>
              <w:right w:val="single" w:sz="4" w:space="0" w:color="auto"/>
            </w:tcBorders>
            <w:shd w:val="clear" w:color="auto" w:fill="auto"/>
            <w:vAlign w:val="center"/>
            <w:hideMark/>
          </w:tcPr>
          <w:p w:rsidR="00C13CA8" w:rsidRPr="000B7743" w:rsidRDefault="00D5777D" w:rsidP="0096717C">
            <w:pPr>
              <w:jc w:val="center"/>
              <w:rPr>
                <w:rFonts w:ascii="Arial" w:eastAsia="Arial Unicode MS" w:hAnsi="Arial" w:cs="Arial"/>
                <w:color w:val="000000"/>
                <w:lang w:eastAsia="zh-CN"/>
              </w:rPr>
            </w:pPr>
            <w:r>
              <w:rPr>
                <w:rFonts w:ascii="Arial" w:eastAsia="Arial Unicode MS" w:hAnsi="Arial" w:cs="Arial" w:hint="eastAsia"/>
                <w:color w:val="000000"/>
                <w:lang w:eastAsia="zh-CN"/>
              </w:rPr>
              <w:t>GW-5030</w:t>
            </w:r>
          </w:p>
        </w:tc>
      </w:tr>
    </w:tbl>
    <w:p w:rsidR="0096717C" w:rsidRDefault="0096717C" w:rsidP="0096404F">
      <w:pPr>
        <w:rPr>
          <w:rFonts w:ascii="Calibri" w:eastAsiaTheme="minorEastAsia" w:hAnsi="Calibri" w:cs="Calibri"/>
          <w:color w:val="000000"/>
          <w:lang w:eastAsia="zh-CN"/>
        </w:rPr>
      </w:pPr>
      <w:bookmarkStart w:id="28" w:name="_Toc396145304"/>
    </w:p>
    <w:p w:rsidR="0096717C" w:rsidRPr="0096717C" w:rsidRDefault="0096717C" w:rsidP="0096404F">
      <w:pPr>
        <w:rPr>
          <w:rFonts w:ascii="Calibri" w:eastAsiaTheme="minorEastAsia" w:hAnsi="Calibri" w:cs="Calibri"/>
          <w:color w:val="000000"/>
          <w:lang w:eastAsia="zh-CN"/>
        </w:rPr>
      </w:pPr>
    </w:p>
    <w:p w:rsidR="0096404F" w:rsidRPr="0096404F" w:rsidRDefault="0096404F" w:rsidP="0096404F">
      <w:pPr>
        <w:rPr>
          <w:lang w:eastAsia="zh-CN"/>
        </w:rPr>
        <w:sectPr w:rsidR="0096404F" w:rsidRPr="0096404F" w:rsidSect="0073140D">
          <w:pgSz w:w="23814" w:h="16839" w:orient="landscape" w:code="8"/>
          <w:pgMar w:top="1440" w:right="1440" w:bottom="1440" w:left="1440" w:header="720" w:footer="720" w:gutter="0"/>
          <w:cols w:space="720"/>
          <w:docGrid w:linePitch="272"/>
        </w:sectPr>
      </w:pPr>
    </w:p>
    <w:p w:rsidR="00024EC5" w:rsidRDefault="00024EC5" w:rsidP="00024EC5">
      <w:pPr>
        <w:pStyle w:val="Heading1"/>
        <w:rPr>
          <w:rFonts w:ascii="Arial" w:hAnsi="Arial" w:cs="Arial"/>
          <w:lang w:eastAsia="zh-CN"/>
        </w:rPr>
      </w:pPr>
      <w:bookmarkStart w:id="29" w:name="_Toc405794687"/>
      <w:bookmarkStart w:id="30" w:name="_Toc405794727"/>
      <w:bookmarkStart w:id="31" w:name="_Toc405794688"/>
      <w:bookmarkStart w:id="32" w:name="_Toc405794728"/>
      <w:bookmarkStart w:id="33" w:name="_Toc471302954"/>
      <w:bookmarkEnd w:id="28"/>
      <w:bookmarkEnd w:id="29"/>
      <w:bookmarkEnd w:id="30"/>
      <w:bookmarkEnd w:id="31"/>
      <w:bookmarkEnd w:id="32"/>
      <w:r w:rsidRPr="005B0C2C">
        <w:rPr>
          <w:rFonts w:ascii="Arial" w:hAnsi="Arial" w:cs="Arial"/>
          <w:lang w:eastAsia="zh-CN"/>
        </w:rPr>
        <w:t>JIRA Tickets List</w:t>
      </w:r>
      <w:bookmarkEnd w:id="33"/>
    </w:p>
    <w:tbl>
      <w:tblPr>
        <w:tblW w:w="9897" w:type="dxa"/>
        <w:jc w:val="center"/>
        <w:tblLook w:val="04A0" w:firstRow="1" w:lastRow="0" w:firstColumn="1" w:lastColumn="0" w:noHBand="0" w:noVBand="1"/>
      </w:tblPr>
      <w:tblGrid>
        <w:gridCol w:w="1381"/>
        <w:gridCol w:w="2421"/>
        <w:gridCol w:w="1559"/>
        <w:gridCol w:w="4536"/>
      </w:tblGrid>
      <w:tr w:rsidR="00903C90" w:rsidRPr="006C7A5B" w:rsidTr="00BC3239">
        <w:trPr>
          <w:trHeight w:val="300"/>
          <w:jc w:val="center"/>
        </w:trPr>
        <w:tc>
          <w:tcPr>
            <w:tcW w:w="1381" w:type="dxa"/>
            <w:tcBorders>
              <w:top w:val="single" w:sz="4" w:space="0" w:color="auto"/>
              <w:left w:val="single" w:sz="4" w:space="0" w:color="auto"/>
              <w:bottom w:val="single" w:sz="4" w:space="0" w:color="auto"/>
              <w:right w:val="single" w:sz="4" w:space="0" w:color="auto"/>
            </w:tcBorders>
            <w:shd w:val="clear" w:color="000000" w:fill="808080"/>
          </w:tcPr>
          <w:p w:rsidR="00903C90" w:rsidRPr="006C7A5B" w:rsidRDefault="00903C90" w:rsidP="00BC3239">
            <w:pPr>
              <w:rPr>
                <w:b/>
                <w:bCs/>
                <w:lang w:eastAsia="zh-CN"/>
              </w:rPr>
            </w:pPr>
            <w:r>
              <w:rPr>
                <w:rFonts w:hint="eastAsia"/>
                <w:b/>
                <w:bCs/>
                <w:lang w:eastAsia="zh-CN"/>
              </w:rPr>
              <w:t>#</w:t>
            </w:r>
          </w:p>
        </w:tc>
        <w:tc>
          <w:tcPr>
            <w:tcW w:w="2421" w:type="dxa"/>
            <w:tcBorders>
              <w:top w:val="single" w:sz="4" w:space="0" w:color="auto"/>
              <w:left w:val="single" w:sz="4" w:space="0" w:color="auto"/>
              <w:bottom w:val="single" w:sz="4" w:space="0" w:color="auto"/>
              <w:right w:val="single" w:sz="4" w:space="0" w:color="auto"/>
            </w:tcBorders>
            <w:shd w:val="clear" w:color="000000" w:fill="808080"/>
            <w:vAlign w:val="center"/>
            <w:hideMark/>
          </w:tcPr>
          <w:p w:rsidR="00903C90" w:rsidRPr="006C7A5B" w:rsidRDefault="00903C90" w:rsidP="00BC3239">
            <w:pPr>
              <w:rPr>
                <w:b/>
                <w:bCs/>
                <w:lang w:eastAsia="zh-CN"/>
              </w:rPr>
            </w:pPr>
            <w:r w:rsidRPr="006C7A5B">
              <w:rPr>
                <w:b/>
                <w:bCs/>
                <w:lang w:eastAsia="zh-CN"/>
              </w:rPr>
              <w:t>JIRA #</w:t>
            </w:r>
          </w:p>
        </w:tc>
        <w:tc>
          <w:tcPr>
            <w:tcW w:w="1559" w:type="dxa"/>
            <w:tcBorders>
              <w:top w:val="single" w:sz="4" w:space="0" w:color="auto"/>
              <w:left w:val="nil"/>
              <w:bottom w:val="single" w:sz="4" w:space="0" w:color="auto"/>
              <w:right w:val="single" w:sz="4" w:space="0" w:color="auto"/>
            </w:tcBorders>
            <w:shd w:val="clear" w:color="000000" w:fill="808080"/>
            <w:vAlign w:val="center"/>
            <w:hideMark/>
          </w:tcPr>
          <w:p w:rsidR="00903C90" w:rsidRPr="006C7A5B" w:rsidRDefault="00903C90" w:rsidP="00BC3239">
            <w:pPr>
              <w:rPr>
                <w:b/>
                <w:bCs/>
                <w:lang w:eastAsia="zh-CN"/>
              </w:rPr>
            </w:pPr>
            <w:r w:rsidRPr="006C7A5B">
              <w:rPr>
                <w:b/>
                <w:bCs/>
                <w:lang w:eastAsia="zh-CN"/>
              </w:rPr>
              <w:t>Priority</w:t>
            </w:r>
          </w:p>
        </w:tc>
        <w:tc>
          <w:tcPr>
            <w:tcW w:w="4536" w:type="dxa"/>
            <w:tcBorders>
              <w:top w:val="single" w:sz="4" w:space="0" w:color="auto"/>
              <w:left w:val="nil"/>
              <w:bottom w:val="single" w:sz="4" w:space="0" w:color="auto"/>
              <w:right w:val="single" w:sz="4" w:space="0" w:color="auto"/>
            </w:tcBorders>
            <w:shd w:val="clear" w:color="000000" w:fill="808080"/>
            <w:vAlign w:val="center"/>
            <w:hideMark/>
          </w:tcPr>
          <w:p w:rsidR="00903C90" w:rsidRPr="006C7A5B" w:rsidRDefault="00903C90" w:rsidP="00BC3239">
            <w:pPr>
              <w:rPr>
                <w:b/>
                <w:bCs/>
                <w:lang w:eastAsia="zh-CN"/>
              </w:rPr>
            </w:pPr>
            <w:r w:rsidRPr="006C7A5B">
              <w:rPr>
                <w:b/>
                <w:bCs/>
                <w:lang w:eastAsia="zh-CN"/>
              </w:rPr>
              <w:t>Summary</w:t>
            </w:r>
          </w:p>
        </w:tc>
      </w:tr>
      <w:tr w:rsidR="00903C90" w:rsidRPr="006C7A5B" w:rsidTr="00BC3239">
        <w:trPr>
          <w:trHeight w:val="1500"/>
          <w:jc w:val="center"/>
        </w:trPr>
        <w:tc>
          <w:tcPr>
            <w:tcW w:w="1381" w:type="dxa"/>
            <w:tcBorders>
              <w:top w:val="nil"/>
              <w:left w:val="single" w:sz="4" w:space="0" w:color="auto"/>
              <w:bottom w:val="single" w:sz="4" w:space="0" w:color="auto"/>
              <w:right w:val="single" w:sz="4" w:space="0" w:color="auto"/>
            </w:tcBorders>
          </w:tcPr>
          <w:p w:rsidR="00903C90" w:rsidRPr="006C7A5B" w:rsidRDefault="00903C90" w:rsidP="00BC3239">
            <w:pPr>
              <w:rPr>
                <w:lang w:eastAsia="zh-CN"/>
              </w:rPr>
            </w:pPr>
            <w:r>
              <w:rPr>
                <w:rFonts w:hint="eastAsia"/>
                <w:lang w:eastAsia="zh-CN"/>
              </w:rPr>
              <w:t>1</w:t>
            </w:r>
          </w:p>
        </w:tc>
        <w:tc>
          <w:tcPr>
            <w:tcW w:w="2421" w:type="dxa"/>
            <w:tcBorders>
              <w:top w:val="nil"/>
              <w:left w:val="single" w:sz="4" w:space="0" w:color="auto"/>
              <w:bottom w:val="single" w:sz="4" w:space="0" w:color="auto"/>
              <w:right w:val="single" w:sz="4" w:space="0" w:color="auto"/>
            </w:tcBorders>
            <w:shd w:val="clear" w:color="auto" w:fill="auto"/>
            <w:hideMark/>
          </w:tcPr>
          <w:p w:rsidR="00903C90" w:rsidRPr="006C7A5B" w:rsidRDefault="00903C90" w:rsidP="00BC3239">
            <w:pPr>
              <w:rPr>
                <w:lang w:eastAsia="zh-CN"/>
              </w:rPr>
            </w:pPr>
            <w:bookmarkStart w:id="34" w:name="_Hlk458682839"/>
            <w:r w:rsidRPr="006C7A5B">
              <w:rPr>
                <w:lang w:eastAsia="zh-CN"/>
              </w:rPr>
              <w:t>GATEWAY-</w:t>
            </w:r>
            <w:r w:rsidR="001D6FA6">
              <w:rPr>
                <w:rFonts w:hint="eastAsia"/>
                <w:lang w:eastAsia="zh-CN"/>
              </w:rPr>
              <w:t>5030</w:t>
            </w:r>
          </w:p>
        </w:tc>
        <w:tc>
          <w:tcPr>
            <w:tcW w:w="1559" w:type="dxa"/>
            <w:tcBorders>
              <w:top w:val="nil"/>
              <w:left w:val="nil"/>
              <w:bottom w:val="single" w:sz="4" w:space="0" w:color="auto"/>
              <w:right w:val="single" w:sz="4" w:space="0" w:color="auto"/>
            </w:tcBorders>
            <w:shd w:val="clear" w:color="auto" w:fill="auto"/>
            <w:hideMark/>
          </w:tcPr>
          <w:p w:rsidR="00903C90" w:rsidRPr="006C7A5B" w:rsidRDefault="00903C90" w:rsidP="00903C90">
            <w:pPr>
              <w:rPr>
                <w:lang w:eastAsia="zh-CN"/>
              </w:rPr>
            </w:pPr>
            <w:r w:rsidRPr="006C7A5B">
              <w:rPr>
                <w:rFonts w:hint="eastAsia"/>
                <w:lang w:eastAsia="zh-CN"/>
              </w:rPr>
              <w:t>M</w:t>
            </w:r>
            <w:r w:rsidR="00893983">
              <w:rPr>
                <w:rFonts w:hint="eastAsia"/>
                <w:lang w:eastAsia="zh-CN"/>
              </w:rPr>
              <w:t>ajor</w:t>
            </w:r>
          </w:p>
        </w:tc>
        <w:tc>
          <w:tcPr>
            <w:tcW w:w="4536" w:type="dxa"/>
            <w:tcBorders>
              <w:top w:val="nil"/>
              <w:left w:val="nil"/>
              <w:bottom w:val="single" w:sz="4" w:space="0" w:color="auto"/>
              <w:right w:val="single" w:sz="4" w:space="0" w:color="auto"/>
            </w:tcBorders>
            <w:shd w:val="clear" w:color="auto" w:fill="auto"/>
            <w:hideMark/>
          </w:tcPr>
          <w:p w:rsidR="00903C90" w:rsidRPr="006C7A5B" w:rsidRDefault="001D6FA6" w:rsidP="00BC3239">
            <w:pPr>
              <w:rPr>
                <w:lang w:eastAsia="zh-CN"/>
              </w:rPr>
            </w:pPr>
            <w:r w:rsidRPr="001D6FA6">
              <w:rPr>
                <w:lang w:eastAsia="zh-CN"/>
              </w:rPr>
              <w:t>SW Upgrade Report: "Prior SW Version" is incorrect for Signia upgrades</w:t>
            </w:r>
          </w:p>
        </w:tc>
      </w:tr>
      <w:bookmarkEnd w:id="34"/>
    </w:tbl>
    <w:p w:rsidR="00024EC5" w:rsidRPr="00903C90" w:rsidRDefault="00024EC5" w:rsidP="00024EC5">
      <w:pPr>
        <w:rPr>
          <w:rFonts w:ascii="Arial" w:hAnsi="Arial" w:cs="Arial"/>
          <w:lang w:eastAsia="zh-CN"/>
        </w:rPr>
      </w:pPr>
    </w:p>
    <w:p w:rsidR="00024EC5" w:rsidRPr="00024EC5" w:rsidRDefault="00024EC5" w:rsidP="00024EC5">
      <w:pPr>
        <w:rPr>
          <w:lang w:eastAsia="zh-CN"/>
        </w:rPr>
      </w:pPr>
    </w:p>
    <w:p w:rsidR="00E64ACB" w:rsidRPr="005B2AB2" w:rsidRDefault="002F33C2" w:rsidP="00D5730E">
      <w:pPr>
        <w:pStyle w:val="Heading1"/>
        <w:rPr>
          <w:rFonts w:ascii="Arial" w:hAnsi="Arial" w:cs="Arial"/>
          <w:lang w:eastAsia="zh-CN"/>
        </w:rPr>
      </w:pPr>
      <w:bookmarkStart w:id="35" w:name="_Toc471302955"/>
      <w:r>
        <w:rPr>
          <w:rFonts w:ascii="Arial" w:hAnsi="Arial" w:cs="Arial" w:hint="eastAsia"/>
          <w:lang w:eastAsia="zh-CN"/>
        </w:rPr>
        <w:t>Conc</w:t>
      </w:r>
      <w:r w:rsidR="00883663">
        <w:rPr>
          <w:rFonts w:ascii="Arial" w:hAnsi="Arial" w:cs="Arial" w:hint="eastAsia"/>
          <w:lang w:eastAsia="zh-CN"/>
        </w:rPr>
        <w:t>l</w:t>
      </w:r>
      <w:r>
        <w:rPr>
          <w:rFonts w:ascii="Arial" w:hAnsi="Arial" w:cs="Arial" w:hint="eastAsia"/>
          <w:lang w:eastAsia="zh-CN"/>
        </w:rPr>
        <w:t>usion</w:t>
      </w:r>
      <w:bookmarkEnd w:id="35"/>
    </w:p>
    <w:p w:rsidR="00173542" w:rsidRPr="005B2AB2" w:rsidRDefault="00173542" w:rsidP="004B3C27">
      <w:pPr>
        <w:rPr>
          <w:rFonts w:ascii="Arial" w:hAnsi="Arial" w:cs="Arial"/>
          <w:lang w:eastAsia="zh-CN"/>
        </w:rPr>
      </w:pPr>
    </w:p>
    <w:p w:rsidR="00024EC5" w:rsidRDefault="00024EC5" w:rsidP="00024EC5">
      <w:pPr>
        <w:rPr>
          <w:rFonts w:ascii="Arial" w:hAnsi="Arial" w:cs="Arial"/>
          <w:lang w:eastAsia="zh-CN"/>
        </w:rPr>
      </w:pPr>
      <w:bookmarkStart w:id="36" w:name="_Ref388613466"/>
      <w:bookmarkStart w:id="37" w:name="_Toc393971434"/>
      <w:r w:rsidRPr="00C5269D">
        <w:rPr>
          <w:rFonts w:ascii="Arial" w:hAnsi="Arial" w:cs="Arial" w:hint="eastAsia"/>
          <w:lang w:eastAsia="zh-CN"/>
        </w:rPr>
        <w:t xml:space="preserve">The result </w:t>
      </w:r>
      <w:r>
        <w:rPr>
          <w:rFonts w:ascii="Arial" w:hAnsi="Arial" w:cs="Arial" w:hint="eastAsia"/>
          <w:lang w:eastAsia="zh-CN"/>
        </w:rPr>
        <w:t xml:space="preserve">of system patch testing is </w:t>
      </w:r>
      <w:r>
        <w:rPr>
          <w:rFonts w:ascii="Arial" w:hAnsi="Arial" w:cs="Arial"/>
          <w:lang w:eastAsia="zh-CN"/>
        </w:rPr>
        <w:t>‘</w:t>
      </w:r>
      <w:r w:rsidR="002455AA">
        <w:rPr>
          <w:rFonts w:ascii="Arial" w:hAnsi="Arial" w:cs="Arial" w:hint="eastAsia"/>
          <w:lang w:eastAsia="zh-CN"/>
        </w:rPr>
        <w:t>FAIL</w:t>
      </w:r>
      <w:r>
        <w:rPr>
          <w:rFonts w:ascii="Arial" w:hAnsi="Arial" w:cs="Arial"/>
          <w:lang w:eastAsia="zh-CN"/>
        </w:rPr>
        <w:t>’</w:t>
      </w:r>
      <w:r>
        <w:rPr>
          <w:rFonts w:ascii="Arial" w:hAnsi="Arial" w:cs="Arial" w:hint="eastAsia"/>
          <w:lang w:eastAsia="zh-CN"/>
        </w:rPr>
        <w:t xml:space="preserve"> because there is </w:t>
      </w:r>
      <w:r w:rsidR="002455AA">
        <w:rPr>
          <w:rFonts w:ascii="Arial" w:hAnsi="Arial" w:cs="Arial" w:hint="eastAsia"/>
          <w:lang w:eastAsia="zh-CN"/>
        </w:rPr>
        <w:t>a defect(GATEWAY-</w:t>
      </w:r>
      <w:r w:rsidR="001D6FA6">
        <w:rPr>
          <w:rFonts w:ascii="Arial" w:hAnsi="Arial" w:cs="Arial" w:hint="eastAsia"/>
          <w:lang w:eastAsia="zh-CN"/>
        </w:rPr>
        <w:t>5030</w:t>
      </w:r>
      <w:r w:rsidR="002455AA">
        <w:rPr>
          <w:rFonts w:ascii="Arial" w:hAnsi="Arial" w:cs="Arial" w:hint="eastAsia"/>
          <w:lang w:eastAsia="zh-CN"/>
        </w:rPr>
        <w:t>) confirmed by CCB</w:t>
      </w:r>
      <w:r w:rsidR="00775A6A">
        <w:rPr>
          <w:rFonts w:ascii="Arial" w:hAnsi="Arial" w:cs="Arial" w:hint="eastAsia"/>
          <w:lang w:eastAsia="zh-CN"/>
        </w:rPr>
        <w:t xml:space="preserve"> to be put to the next round patch </w:t>
      </w:r>
      <w:r w:rsidR="00BD281C">
        <w:rPr>
          <w:rFonts w:ascii="Arial" w:hAnsi="Arial" w:cs="Arial" w:hint="eastAsia"/>
          <w:lang w:eastAsia="zh-CN"/>
        </w:rPr>
        <w:t>release</w:t>
      </w:r>
      <w:r w:rsidR="0057160D">
        <w:rPr>
          <w:rFonts w:ascii="Arial" w:hAnsi="Arial" w:cs="Arial" w:hint="eastAsia"/>
          <w:lang w:eastAsia="zh-CN"/>
        </w:rPr>
        <w:t>(v3.3.8</w:t>
      </w:r>
      <w:r w:rsidR="00775A6A">
        <w:rPr>
          <w:rFonts w:ascii="Arial" w:hAnsi="Arial" w:cs="Arial" w:hint="eastAsia"/>
          <w:lang w:eastAsia="zh-CN"/>
        </w:rPr>
        <w:t>)</w:t>
      </w:r>
      <w:r>
        <w:rPr>
          <w:rFonts w:ascii="Arial" w:hAnsi="Arial" w:cs="Arial" w:hint="eastAsia"/>
          <w:lang w:eastAsia="zh-CN"/>
        </w:rPr>
        <w:t>.</w:t>
      </w:r>
    </w:p>
    <w:p w:rsidR="006C14D5" w:rsidRPr="00BD281C" w:rsidRDefault="006C14D5" w:rsidP="00F8119A">
      <w:pPr>
        <w:rPr>
          <w:rFonts w:ascii="Arial" w:hAnsi="Arial" w:cs="Arial"/>
          <w:lang w:eastAsia="zh-CN"/>
        </w:rPr>
      </w:pPr>
    </w:p>
    <w:p w:rsidR="008A12EE" w:rsidRDefault="008A12EE" w:rsidP="00F8119A">
      <w:pPr>
        <w:rPr>
          <w:rFonts w:ascii="Arial" w:hAnsi="Arial" w:cs="Arial"/>
          <w:lang w:eastAsia="zh-CN"/>
        </w:rPr>
      </w:pPr>
    </w:p>
    <w:p w:rsidR="008A12EE" w:rsidRPr="00024EC5" w:rsidRDefault="008A12EE" w:rsidP="00F8119A">
      <w:pPr>
        <w:rPr>
          <w:rFonts w:ascii="Arial" w:hAnsi="Arial" w:cs="Arial"/>
          <w:lang w:eastAsia="zh-CN"/>
        </w:rPr>
        <w:sectPr w:rsidR="008A12EE" w:rsidRPr="00024EC5" w:rsidSect="006C7A5B">
          <w:pgSz w:w="11907" w:h="16840" w:code="9"/>
          <w:pgMar w:top="1440" w:right="1440" w:bottom="1440" w:left="1440" w:header="720" w:footer="720" w:gutter="0"/>
          <w:cols w:space="720"/>
          <w:docGrid w:linePitch="272"/>
        </w:sectPr>
      </w:pPr>
      <w:r>
        <w:rPr>
          <w:rFonts w:ascii="Arial" w:hAnsi="Arial" w:cs="Arial" w:hint="eastAsia"/>
          <w:lang w:eastAsia="zh-CN"/>
        </w:rPr>
        <w:t xml:space="preserve">The defect should be </w:t>
      </w:r>
      <w:r w:rsidR="0057160D">
        <w:rPr>
          <w:rFonts w:ascii="Arial" w:hAnsi="Arial" w:cs="Arial" w:hint="eastAsia"/>
          <w:lang w:eastAsia="zh-CN"/>
        </w:rPr>
        <w:t>fixed and verified in the v3.3.8</w:t>
      </w:r>
      <w:r>
        <w:rPr>
          <w:rFonts w:ascii="Arial" w:hAnsi="Arial" w:cs="Arial" w:hint="eastAsia"/>
          <w:lang w:eastAsia="zh-CN"/>
        </w:rPr>
        <w:t xml:space="preserve"> patch test before GATEWAY v3.3 release.</w:t>
      </w:r>
    </w:p>
    <w:p w:rsidR="00007D02" w:rsidRPr="005A22C8" w:rsidRDefault="003B2985" w:rsidP="005A22C8">
      <w:pPr>
        <w:pStyle w:val="Heading1"/>
        <w:numPr>
          <w:ilvl w:val="0"/>
          <w:numId w:val="0"/>
        </w:numPr>
        <w:rPr>
          <w:lang w:eastAsia="zh-CN"/>
        </w:rPr>
      </w:pPr>
      <w:bookmarkStart w:id="38" w:name="_Ref405811475"/>
      <w:bookmarkStart w:id="39" w:name="_Ref450154041"/>
      <w:bookmarkStart w:id="40" w:name="_Toc471302956"/>
      <w:r>
        <w:t xml:space="preserve">Appendix </w:t>
      </w:r>
      <w:r>
        <w:rPr>
          <w:rFonts w:hint="eastAsia"/>
          <w:lang w:eastAsia="zh-CN"/>
        </w:rPr>
        <w:t>A</w:t>
      </w:r>
      <w:r w:rsidRPr="00F06EDE">
        <w:t xml:space="preserve"> – </w:t>
      </w:r>
      <w:r>
        <w:rPr>
          <w:rFonts w:hint="eastAsia"/>
          <w:lang w:eastAsia="zh-CN"/>
        </w:rPr>
        <w:t>ET Session Notes</w:t>
      </w:r>
      <w:bookmarkEnd w:id="36"/>
      <w:bookmarkEnd w:id="37"/>
      <w:bookmarkEnd w:id="38"/>
      <w:bookmarkEnd w:id="39"/>
      <w:bookmarkEnd w:id="40"/>
    </w:p>
    <w:bookmarkStart w:id="41" w:name="_MON_1545046578"/>
    <w:bookmarkEnd w:id="41"/>
    <w:p w:rsidR="003B2985" w:rsidRDefault="00311E8F" w:rsidP="005A35FB">
      <w:pPr>
        <w:rPr>
          <w:rFonts w:ascii="Arial" w:hAnsi="Arial" w:cs="Arial"/>
          <w:lang w:eastAsia="zh-CN"/>
        </w:rPr>
      </w:pPr>
      <w:r>
        <w:rPr>
          <w:rFonts w:ascii="Arial" w:hAnsi="Arial" w:cs="Arial"/>
          <w:lang w:eastAsia="zh-CN"/>
        </w:rPr>
        <w:object w:dxaOrig="1551" w:dyaOrig="9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85pt;height:48.55pt" o:ole="">
            <v:imagedata r:id="rId11" o:title=""/>
          </v:shape>
          <o:OLEObject Type="Embed" ProgID="Word.Document.12" ShapeID="_x0000_i1025" DrawAspect="Icon" ObjectID="_1545736299" r:id="rId12">
            <o:FieldCodes>\s</o:FieldCodes>
          </o:OLEObject>
        </w:object>
      </w:r>
    </w:p>
    <w:p w:rsidR="003B2985" w:rsidRPr="00787370" w:rsidRDefault="003B2985" w:rsidP="003B2985">
      <w:pPr>
        <w:pStyle w:val="Heading1"/>
        <w:numPr>
          <w:ilvl w:val="0"/>
          <w:numId w:val="0"/>
        </w:numPr>
        <w:rPr>
          <w:b w:val="0"/>
        </w:rPr>
      </w:pPr>
      <w:bookmarkStart w:id="42" w:name="_Ref388601651"/>
      <w:bookmarkStart w:id="43" w:name="_Toc393971435"/>
      <w:bookmarkStart w:id="44" w:name="_Toc471302957"/>
      <w:r>
        <w:t xml:space="preserve">Appendix </w:t>
      </w:r>
      <w:r>
        <w:rPr>
          <w:rFonts w:hint="eastAsia"/>
          <w:lang w:eastAsia="zh-CN"/>
        </w:rPr>
        <w:t>B</w:t>
      </w:r>
      <w:r w:rsidRPr="00F06EDE">
        <w:t xml:space="preserve"> – </w:t>
      </w:r>
      <w:r w:rsidRPr="00787370">
        <w:t>Test Results Certification</w:t>
      </w:r>
      <w:bookmarkEnd w:id="42"/>
      <w:bookmarkEnd w:id="43"/>
      <w:bookmarkEnd w:id="44"/>
    </w:p>
    <w:p w:rsidR="003B2985" w:rsidRDefault="00B6661A" w:rsidP="005A35FB">
      <w:pPr>
        <w:rPr>
          <w:rFonts w:ascii="Arial" w:hAnsi="Arial" w:cs="Arial"/>
          <w:lang w:eastAsia="zh-CN"/>
        </w:rPr>
      </w:pPr>
      <w:r>
        <w:rPr>
          <w:rFonts w:ascii="Arial" w:hAnsi="Arial" w:cs="Arial"/>
          <w:lang w:eastAsia="zh-CN"/>
        </w:rPr>
        <w:object w:dxaOrig="2069" w:dyaOrig="1298">
          <v:shape id="_x0000_i1026" type="#_x0000_t75" style="width:103.8pt;height:64.45pt" o:ole="">
            <v:imagedata r:id="rId13" o:title=""/>
          </v:shape>
          <o:OLEObject Type="Embed" ProgID="Acrobat.Document.2015" ShapeID="_x0000_i1026" DrawAspect="Icon" ObjectID="_1545736300" r:id="rId14"/>
        </w:object>
      </w:r>
    </w:p>
    <w:p w:rsidR="003B2985" w:rsidRDefault="003B2985" w:rsidP="005A35FB">
      <w:pPr>
        <w:rPr>
          <w:rFonts w:ascii="Arial" w:hAnsi="Arial" w:cs="Arial"/>
          <w:lang w:eastAsia="zh-CN"/>
        </w:rPr>
      </w:pPr>
    </w:p>
    <w:p w:rsidR="003B2985" w:rsidRDefault="003B2985" w:rsidP="003B2985">
      <w:pPr>
        <w:pStyle w:val="Heading1"/>
        <w:numPr>
          <w:ilvl w:val="0"/>
          <w:numId w:val="0"/>
        </w:numPr>
        <w:rPr>
          <w:lang w:eastAsia="zh-CN"/>
        </w:rPr>
      </w:pPr>
      <w:bookmarkStart w:id="45" w:name="_Ref388346257"/>
      <w:bookmarkStart w:id="46" w:name="_Toc393971436"/>
      <w:bookmarkStart w:id="47" w:name="_Toc471302958"/>
      <w:r w:rsidRPr="00F06EDE">
        <w:t xml:space="preserve">Appendix </w:t>
      </w:r>
      <w:r>
        <w:rPr>
          <w:rFonts w:hint="eastAsia"/>
          <w:lang w:eastAsia="zh-CN"/>
        </w:rPr>
        <w:t>C</w:t>
      </w:r>
      <w:r w:rsidRPr="00787370">
        <w:t xml:space="preserve"> – Issue Report</w:t>
      </w:r>
      <w:bookmarkEnd w:id="45"/>
      <w:bookmarkEnd w:id="46"/>
      <w:bookmarkEnd w:id="47"/>
    </w:p>
    <w:bookmarkStart w:id="48" w:name="_MON_1545462804"/>
    <w:bookmarkEnd w:id="48"/>
    <w:p w:rsidR="001874C5" w:rsidRPr="001874C5" w:rsidRDefault="00DA4BB4" w:rsidP="00D97BFA">
      <w:pPr>
        <w:rPr>
          <w:lang w:eastAsia="zh-CN"/>
        </w:rPr>
      </w:pPr>
      <w:r>
        <w:rPr>
          <w:lang w:eastAsia="zh-CN"/>
        </w:rPr>
        <w:object w:dxaOrig="1551" w:dyaOrig="973">
          <v:shape id="_x0000_i1027" type="#_x0000_t75" style="width:77.85pt;height:48.55pt" o:ole="">
            <v:imagedata r:id="rId15" o:title=""/>
          </v:shape>
          <o:OLEObject Type="Embed" ProgID="Word.Document.12" ShapeID="_x0000_i1027" DrawAspect="Icon" ObjectID="_1545736301" r:id="rId16">
            <o:FieldCodes>\s</o:FieldCodes>
          </o:OLEObject>
        </w:object>
      </w:r>
    </w:p>
    <w:p w:rsidR="003B2985" w:rsidRDefault="003B2985" w:rsidP="005A35FB">
      <w:pPr>
        <w:rPr>
          <w:rFonts w:ascii="Arial" w:hAnsi="Arial" w:cs="Arial"/>
          <w:lang w:eastAsia="zh-CN"/>
        </w:rPr>
      </w:pPr>
    </w:p>
    <w:sectPr w:rsidR="003B2985" w:rsidSect="006C7A5B">
      <w:pgSz w:w="11907" w:h="16840" w:code="9"/>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2772" w:rsidRDefault="00902772">
      <w:r>
        <w:separator/>
      </w:r>
    </w:p>
  </w:endnote>
  <w:endnote w:type="continuationSeparator" w:id="0">
    <w:p w:rsidR="00902772" w:rsidRDefault="00902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Univers">
    <w:altName w:val="Arial"/>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Bold">
    <w:panose1 w:val="020B0704020202020204"/>
    <w:charset w:val="00"/>
    <w:family w:val="roman"/>
    <w:notTrueType/>
    <w:pitch w:val="default"/>
  </w:font>
  <w:font w:name="Scala-Regular">
    <w:altName w:val="Bookman Old Style"/>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03A" w:rsidRPr="00675A70" w:rsidRDefault="009D703A" w:rsidP="00736E31">
    <w:pPr>
      <w:jc w:val="center"/>
      <w:rPr>
        <w:rStyle w:val="PageNumber"/>
        <w:rFonts w:ascii="Arial Bold" w:hAnsi="Arial Bold" w:hint="eastAsia"/>
        <w:b/>
        <w:sz w:val="16"/>
        <w:szCs w:val="16"/>
      </w:rPr>
    </w:pPr>
    <w:r w:rsidRPr="00675A70">
      <w:rPr>
        <w:rFonts w:ascii="Arial Bold" w:hAnsi="Arial Bold" w:hint="eastAsia"/>
        <w:b/>
        <w:sz w:val="16"/>
        <w:szCs w:val="16"/>
      </w:rPr>
      <w:t xml:space="preserve">Page </w:t>
    </w:r>
    <w:r w:rsidRPr="00675A70">
      <w:rPr>
        <w:rStyle w:val="PageNumber"/>
        <w:rFonts w:ascii="Arial Bold" w:hAnsi="Arial Bold"/>
        <w:b/>
        <w:sz w:val="16"/>
        <w:szCs w:val="16"/>
      </w:rPr>
      <w:fldChar w:fldCharType="begin"/>
    </w:r>
    <w:r w:rsidRPr="00675A70">
      <w:rPr>
        <w:rStyle w:val="PageNumber"/>
        <w:rFonts w:ascii="Arial Bold" w:hAnsi="Arial Bold" w:hint="eastAsia"/>
        <w:b/>
        <w:sz w:val="16"/>
        <w:szCs w:val="16"/>
      </w:rPr>
      <w:instrText xml:space="preserve"> PAGE </w:instrText>
    </w:r>
    <w:r w:rsidRPr="00675A70">
      <w:rPr>
        <w:rStyle w:val="PageNumber"/>
        <w:rFonts w:ascii="Arial Bold" w:hAnsi="Arial Bold"/>
        <w:b/>
        <w:sz w:val="16"/>
        <w:szCs w:val="16"/>
      </w:rPr>
      <w:fldChar w:fldCharType="separate"/>
    </w:r>
    <w:r w:rsidR="00A255F3">
      <w:rPr>
        <w:rStyle w:val="PageNumber"/>
        <w:rFonts w:ascii="Arial Bold" w:hAnsi="Arial Bold" w:hint="eastAsia"/>
        <w:b/>
        <w:noProof/>
        <w:sz w:val="16"/>
        <w:szCs w:val="16"/>
      </w:rPr>
      <w:t>2</w:t>
    </w:r>
    <w:r w:rsidRPr="00675A70">
      <w:rPr>
        <w:rStyle w:val="PageNumber"/>
        <w:rFonts w:ascii="Arial Bold" w:hAnsi="Arial Bold"/>
        <w:b/>
        <w:sz w:val="16"/>
        <w:szCs w:val="16"/>
      </w:rPr>
      <w:fldChar w:fldCharType="end"/>
    </w:r>
    <w:r w:rsidRPr="00675A70">
      <w:rPr>
        <w:rFonts w:ascii="Arial Bold" w:hAnsi="Arial Bold" w:hint="eastAsia"/>
        <w:b/>
        <w:sz w:val="16"/>
        <w:szCs w:val="16"/>
      </w:rPr>
      <w:t xml:space="preserve"> </w:t>
    </w:r>
    <w:r w:rsidRPr="00675A70">
      <w:rPr>
        <w:rFonts w:ascii="Arial Bold" w:hAnsi="Arial Bold"/>
        <w:b/>
        <w:sz w:val="16"/>
        <w:szCs w:val="16"/>
      </w:rPr>
      <w:t xml:space="preserve">of </w:t>
    </w:r>
    <w:r w:rsidRPr="00675A70">
      <w:rPr>
        <w:rStyle w:val="PageNumber"/>
        <w:rFonts w:ascii="Arial Bold" w:hAnsi="Arial Bold"/>
        <w:b/>
        <w:sz w:val="16"/>
        <w:szCs w:val="16"/>
      </w:rPr>
      <w:fldChar w:fldCharType="begin"/>
    </w:r>
    <w:r w:rsidRPr="00675A70">
      <w:rPr>
        <w:rStyle w:val="PageNumber"/>
        <w:rFonts w:ascii="Arial Bold" w:hAnsi="Arial Bold" w:hint="eastAsia"/>
        <w:b/>
        <w:sz w:val="16"/>
        <w:szCs w:val="16"/>
      </w:rPr>
      <w:instrText xml:space="preserve"> NUMPAGES </w:instrText>
    </w:r>
    <w:r w:rsidRPr="00675A70">
      <w:rPr>
        <w:rStyle w:val="PageNumber"/>
        <w:rFonts w:ascii="Arial Bold" w:hAnsi="Arial Bold"/>
        <w:b/>
        <w:sz w:val="16"/>
        <w:szCs w:val="16"/>
      </w:rPr>
      <w:fldChar w:fldCharType="separate"/>
    </w:r>
    <w:r w:rsidR="00A255F3">
      <w:rPr>
        <w:rStyle w:val="PageNumber"/>
        <w:rFonts w:ascii="Arial Bold" w:hAnsi="Arial Bold" w:hint="eastAsia"/>
        <w:b/>
        <w:noProof/>
        <w:sz w:val="16"/>
        <w:szCs w:val="16"/>
      </w:rPr>
      <w:t>2</w:t>
    </w:r>
    <w:r w:rsidRPr="00675A70">
      <w:rPr>
        <w:rStyle w:val="PageNumber"/>
        <w:rFonts w:ascii="Arial Bold" w:hAnsi="Arial Bold"/>
        <w:b/>
        <w:sz w:val="16"/>
        <w:szCs w:val="16"/>
      </w:rPr>
      <w:fldChar w:fldCharType="end"/>
    </w:r>
  </w:p>
  <w:p w:rsidR="009D703A" w:rsidRDefault="009D703A" w:rsidP="00736E31">
    <w:pPr>
      <w:jc w:val="center"/>
      <w:rPr>
        <w:lang w:eastAsia="zh-CN"/>
      </w:rPr>
    </w:pPr>
    <w:r w:rsidRPr="00675A70">
      <w:rPr>
        <w:rStyle w:val="PageNumber"/>
        <w:rFonts w:ascii="Arial Bold" w:hAnsi="Arial Bold" w:hint="eastAsia"/>
        <w:b/>
        <w:sz w:val="16"/>
        <w:szCs w:val="16"/>
      </w:rPr>
      <w:t>Covidien Confidential</w:t>
    </w:r>
    <w:r>
      <w:rPr>
        <w:rStyle w:val="PageNumber"/>
        <w:rFonts w:ascii="Arial Bold" w:hAnsi="Arial Bold"/>
        <w:b/>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2772" w:rsidRDefault="00902772">
      <w:r>
        <w:separator/>
      </w:r>
    </w:p>
  </w:footnote>
  <w:footnote w:type="continuationSeparator" w:id="0">
    <w:p w:rsidR="00902772" w:rsidRDefault="009027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36"/>
      <w:gridCol w:w="4340"/>
    </w:tblGrid>
    <w:tr w:rsidR="009D703A" w:rsidRPr="00632F81" w:rsidTr="008C18D1">
      <w:trPr>
        <w:jc w:val="center"/>
      </w:trPr>
      <w:tc>
        <w:tcPr>
          <w:tcW w:w="5000" w:type="pct"/>
          <w:gridSpan w:val="2"/>
          <w:shd w:val="clear" w:color="auto" w:fill="auto"/>
        </w:tcPr>
        <w:p w:rsidR="009D703A" w:rsidRPr="00935CEC" w:rsidRDefault="009D703A" w:rsidP="00932145">
          <w:pPr>
            <w:jc w:val="center"/>
            <w:rPr>
              <w:rFonts w:ascii="Arial Bold" w:hAnsi="Arial Bold" w:hint="eastAsia"/>
              <w:b/>
              <w:lang w:eastAsia="zh-CN"/>
            </w:rPr>
          </w:pPr>
          <w:r w:rsidRPr="00935CEC">
            <w:rPr>
              <w:rFonts w:ascii="Arial Bold" w:hAnsi="Arial Bold"/>
              <w:b/>
            </w:rPr>
            <w:t xml:space="preserve">System </w:t>
          </w:r>
          <w:r>
            <w:rPr>
              <w:rFonts w:ascii="Arial Bold" w:hAnsi="Arial Bold" w:hint="eastAsia"/>
              <w:b/>
              <w:lang w:eastAsia="zh-CN"/>
            </w:rPr>
            <w:t>Verification</w:t>
          </w:r>
          <w:r w:rsidRPr="00935CEC">
            <w:rPr>
              <w:rFonts w:ascii="Arial Bold" w:hAnsi="Arial Bold"/>
              <w:b/>
            </w:rPr>
            <w:t xml:space="preserve"> </w:t>
          </w:r>
          <w:r>
            <w:rPr>
              <w:rFonts w:ascii="Arial Bold" w:hAnsi="Arial Bold" w:hint="eastAsia"/>
              <w:b/>
              <w:lang w:eastAsia="zh-CN"/>
            </w:rPr>
            <w:t>Test Report</w:t>
          </w:r>
        </w:p>
        <w:p w:rsidR="009D703A" w:rsidRPr="00632F81" w:rsidRDefault="009D703A" w:rsidP="00D03E64">
          <w:pPr>
            <w:pStyle w:val="Header"/>
            <w:jc w:val="center"/>
            <w:rPr>
              <w:rFonts w:ascii="Arial Bold" w:hAnsi="Arial Bold" w:hint="eastAsia"/>
              <w:b/>
              <w:lang w:eastAsia="zh-CN"/>
            </w:rPr>
          </w:pPr>
          <w:r>
            <w:rPr>
              <w:rFonts w:ascii="Arial Bold" w:hAnsi="Arial Bold" w:hint="eastAsia"/>
              <w:b/>
              <w:lang w:eastAsia="zh-CN"/>
            </w:rPr>
            <w:t>Device Management Platform</w:t>
          </w:r>
          <w:r w:rsidRPr="00935CEC">
            <w:rPr>
              <w:rFonts w:ascii="Arial Bold" w:hAnsi="Arial Bold" w:hint="eastAsia"/>
              <w:b/>
            </w:rPr>
            <w:t xml:space="preserve"> v</w:t>
          </w:r>
          <w:r w:rsidR="00F270A0">
            <w:rPr>
              <w:rFonts w:ascii="Arial Bold" w:hAnsi="Arial Bold" w:hint="eastAsia"/>
              <w:b/>
              <w:lang w:eastAsia="zh-CN"/>
            </w:rPr>
            <w:t>3.3 (Build 3.3.7</w:t>
          </w:r>
          <w:r>
            <w:rPr>
              <w:rFonts w:ascii="Arial Bold" w:hAnsi="Arial Bold" w:hint="eastAsia"/>
              <w:b/>
              <w:lang w:eastAsia="zh-CN"/>
            </w:rPr>
            <w:t>)</w:t>
          </w:r>
        </w:p>
      </w:tc>
    </w:tr>
    <w:tr w:rsidR="009D703A" w:rsidRPr="00632F81" w:rsidTr="008C18D1">
      <w:trPr>
        <w:jc w:val="center"/>
      </w:trPr>
      <w:tc>
        <w:tcPr>
          <w:tcW w:w="2734" w:type="pct"/>
          <w:shd w:val="clear" w:color="auto" w:fill="auto"/>
        </w:tcPr>
        <w:p w:rsidR="009D703A" w:rsidRPr="00632F81" w:rsidRDefault="009D703A" w:rsidP="00A366AD">
          <w:pPr>
            <w:pStyle w:val="Header"/>
            <w:rPr>
              <w:rFonts w:ascii="Arial Bold" w:hAnsi="Arial Bold" w:hint="eastAsia"/>
              <w:b/>
            </w:rPr>
          </w:pPr>
          <w:r w:rsidRPr="00632F81">
            <w:rPr>
              <w:rFonts w:ascii="Arial Bold" w:hAnsi="Arial Bold"/>
              <w:b/>
            </w:rPr>
            <w:t xml:space="preserve">Document #: </w:t>
          </w:r>
          <w:r w:rsidRPr="004A7145">
            <w:rPr>
              <w:rFonts w:ascii="Arial Bold" w:hAnsi="Arial Bold"/>
              <w:b/>
            </w:rPr>
            <w:t>RE000</w:t>
          </w:r>
          <w:r w:rsidR="00F270A0">
            <w:rPr>
              <w:rFonts w:ascii="Arial Bold" w:hAnsi="Arial Bold" w:hint="eastAsia"/>
              <w:b/>
              <w:lang w:eastAsia="zh-CN"/>
            </w:rPr>
            <w:t>77032</w:t>
          </w:r>
          <w:r>
            <w:rPr>
              <w:rFonts w:ascii="Arial Bold" w:hAnsi="Arial Bold" w:hint="eastAsia"/>
              <w:b/>
              <w:lang w:eastAsia="zh-CN"/>
            </w:rPr>
            <w:t xml:space="preserve"> </w:t>
          </w:r>
          <w:r w:rsidRPr="00632F81">
            <w:rPr>
              <w:rFonts w:ascii="Arial Bold" w:hAnsi="Arial Bold"/>
              <w:b/>
            </w:rPr>
            <w:t xml:space="preserve">Rev </w:t>
          </w:r>
          <w:r>
            <w:rPr>
              <w:rFonts w:ascii="Arial Bold" w:hAnsi="Arial Bold"/>
              <w:b/>
            </w:rPr>
            <w:t>A</w:t>
          </w:r>
        </w:p>
      </w:tc>
      <w:tc>
        <w:tcPr>
          <w:tcW w:w="2266" w:type="pct"/>
          <w:shd w:val="clear" w:color="auto" w:fill="auto"/>
        </w:tcPr>
        <w:p w:rsidR="009D703A" w:rsidRPr="00632F81" w:rsidRDefault="009D703A" w:rsidP="00242CE6">
          <w:pPr>
            <w:pStyle w:val="Header"/>
            <w:rPr>
              <w:rFonts w:ascii="Arial Bold" w:hAnsi="Arial Bold" w:hint="eastAsia"/>
              <w:b/>
            </w:rPr>
          </w:pPr>
          <w:r>
            <w:rPr>
              <w:rFonts w:ascii="Arial Bold" w:hAnsi="Arial Bold"/>
              <w:b/>
            </w:rPr>
            <w:t>Issue Date: Refer to Agile</w:t>
          </w:r>
        </w:p>
      </w:tc>
    </w:tr>
  </w:tbl>
  <w:p w:rsidR="009D703A" w:rsidRDefault="009D70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958E05BA"/>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F903B95"/>
    <w:multiLevelType w:val="hybridMultilevel"/>
    <w:tmpl w:val="FBB27E1A"/>
    <w:lvl w:ilvl="0" w:tplc="E3DE407E">
      <w:start w:val="1"/>
      <w:numFmt w:val="decimal"/>
      <w:lvlText w:val="[%1]"/>
      <w:lvlJc w:val="left"/>
      <w:pPr>
        <w:ind w:left="1146" w:hanging="360"/>
      </w:pPr>
      <w:rPr>
        <w:rFonts w:hint="eastAsia"/>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nsid w:val="0FD10652"/>
    <w:multiLevelType w:val="hybridMultilevel"/>
    <w:tmpl w:val="577CC44C"/>
    <w:lvl w:ilvl="0" w:tplc="5B203312">
      <w:start w:val="1"/>
      <w:numFmt w:val="bullet"/>
      <w:pStyle w:val="ResultsBullet"/>
      <w:lvlText w:val=""/>
      <w:lvlJc w:val="left"/>
      <w:pPr>
        <w:tabs>
          <w:tab w:val="num" w:pos="720"/>
        </w:tabs>
        <w:ind w:left="720" w:hanging="360"/>
      </w:pPr>
      <w:rPr>
        <w:rFonts w:ascii="Symbol" w:hAnsi="Symbol" w:hint="default"/>
      </w:rPr>
    </w:lvl>
    <w:lvl w:ilvl="1" w:tplc="97647664">
      <w:start w:val="1"/>
      <w:numFmt w:val="bullet"/>
      <w:lvlText w:val=""/>
      <w:lvlJc w:val="left"/>
      <w:pPr>
        <w:tabs>
          <w:tab w:val="num" w:pos="1440"/>
        </w:tabs>
        <w:ind w:left="1440" w:hanging="360"/>
      </w:pPr>
      <w:rPr>
        <w:rFonts w:ascii="Symbol" w:hAnsi="Symbol" w:hint="default"/>
      </w:rPr>
    </w:lvl>
    <w:lvl w:ilvl="2" w:tplc="4156E77A" w:tentative="1">
      <w:start w:val="1"/>
      <w:numFmt w:val="lowerRoman"/>
      <w:lvlText w:val="%3."/>
      <w:lvlJc w:val="right"/>
      <w:pPr>
        <w:tabs>
          <w:tab w:val="num" w:pos="2160"/>
        </w:tabs>
        <w:ind w:left="2160" w:hanging="180"/>
      </w:pPr>
    </w:lvl>
    <w:lvl w:ilvl="3" w:tplc="F1BA0D14" w:tentative="1">
      <w:start w:val="1"/>
      <w:numFmt w:val="decimal"/>
      <w:lvlText w:val="%4."/>
      <w:lvlJc w:val="left"/>
      <w:pPr>
        <w:tabs>
          <w:tab w:val="num" w:pos="2880"/>
        </w:tabs>
        <w:ind w:left="2880" w:hanging="360"/>
      </w:pPr>
    </w:lvl>
    <w:lvl w:ilvl="4" w:tplc="16F65608" w:tentative="1">
      <w:start w:val="1"/>
      <w:numFmt w:val="lowerLetter"/>
      <w:lvlText w:val="%5."/>
      <w:lvlJc w:val="left"/>
      <w:pPr>
        <w:tabs>
          <w:tab w:val="num" w:pos="3600"/>
        </w:tabs>
        <w:ind w:left="3600" w:hanging="360"/>
      </w:pPr>
    </w:lvl>
    <w:lvl w:ilvl="5" w:tplc="D11A8B6A" w:tentative="1">
      <w:start w:val="1"/>
      <w:numFmt w:val="lowerRoman"/>
      <w:lvlText w:val="%6."/>
      <w:lvlJc w:val="right"/>
      <w:pPr>
        <w:tabs>
          <w:tab w:val="num" w:pos="4320"/>
        </w:tabs>
        <w:ind w:left="4320" w:hanging="180"/>
      </w:pPr>
    </w:lvl>
    <w:lvl w:ilvl="6" w:tplc="0B2632F2" w:tentative="1">
      <w:start w:val="1"/>
      <w:numFmt w:val="decimal"/>
      <w:lvlText w:val="%7."/>
      <w:lvlJc w:val="left"/>
      <w:pPr>
        <w:tabs>
          <w:tab w:val="num" w:pos="5040"/>
        </w:tabs>
        <w:ind w:left="5040" w:hanging="360"/>
      </w:pPr>
    </w:lvl>
    <w:lvl w:ilvl="7" w:tplc="C3460AD0" w:tentative="1">
      <w:start w:val="1"/>
      <w:numFmt w:val="lowerLetter"/>
      <w:lvlText w:val="%8."/>
      <w:lvlJc w:val="left"/>
      <w:pPr>
        <w:tabs>
          <w:tab w:val="num" w:pos="5760"/>
        </w:tabs>
        <w:ind w:left="5760" w:hanging="360"/>
      </w:pPr>
    </w:lvl>
    <w:lvl w:ilvl="8" w:tplc="51E64B5A" w:tentative="1">
      <w:start w:val="1"/>
      <w:numFmt w:val="lowerRoman"/>
      <w:lvlText w:val="%9."/>
      <w:lvlJc w:val="right"/>
      <w:pPr>
        <w:tabs>
          <w:tab w:val="num" w:pos="6480"/>
        </w:tabs>
        <w:ind w:left="6480" w:hanging="180"/>
      </w:pPr>
    </w:lvl>
  </w:abstractNum>
  <w:abstractNum w:abstractNumId="3">
    <w:nsid w:val="17B23C67"/>
    <w:multiLevelType w:val="hybridMultilevel"/>
    <w:tmpl w:val="2F960F96"/>
    <w:lvl w:ilvl="0" w:tplc="F39E9FAC">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85A5C12"/>
    <w:multiLevelType w:val="hybridMultilevel"/>
    <w:tmpl w:val="F08E3F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1C186AD6"/>
    <w:multiLevelType w:val="multilevel"/>
    <w:tmpl w:val="3A98240C"/>
    <w:lvl w:ilvl="0">
      <w:start w:val="1"/>
      <w:numFmt w:val="decimal"/>
      <w:pStyle w:val="StyleHeading1LatinTimesNewRomanComplexTimesNewRoma"/>
      <w:lvlText w:val="%1."/>
      <w:lvlJc w:val="left"/>
      <w:pPr>
        <w:tabs>
          <w:tab w:val="num" w:pos="360"/>
        </w:tabs>
        <w:ind w:left="360" w:hanging="360"/>
      </w:pPr>
    </w:lvl>
    <w:lvl w:ilvl="1">
      <w:start w:val="1"/>
      <w:numFmt w:val="decimal"/>
      <w:pStyle w:val="StyleHeading2LatinTimesNewRomanComplexTimesNewRoma"/>
      <w:lvlText w:val="%1.%2."/>
      <w:lvlJc w:val="left"/>
      <w:pPr>
        <w:tabs>
          <w:tab w:val="num" w:pos="792"/>
        </w:tabs>
        <w:ind w:left="792" w:hanging="432"/>
      </w:pPr>
    </w:lvl>
    <w:lvl w:ilvl="2">
      <w:start w:val="1"/>
      <w:numFmt w:val="decimal"/>
      <w:pStyle w:val="Style1"/>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1E555757"/>
    <w:multiLevelType w:val="hybridMultilevel"/>
    <w:tmpl w:val="EDD23C90"/>
    <w:lvl w:ilvl="0" w:tplc="04090001">
      <w:start w:val="1"/>
      <w:numFmt w:val="bullet"/>
      <w:lvlText w:val=""/>
      <w:lvlJc w:val="left"/>
      <w:pPr>
        <w:ind w:left="720" w:hanging="360"/>
      </w:pPr>
      <w:rPr>
        <w:rFonts w:ascii="Symbol" w:hAnsi="Symbol" w:hint="default"/>
      </w:rPr>
    </w:lvl>
    <w:lvl w:ilvl="1" w:tplc="23E68448">
      <w:start w:val="1"/>
      <w:numFmt w:val="bullet"/>
      <w:lvlText w:val="•"/>
      <w:lvlJc w:val="left"/>
      <w:pPr>
        <w:ind w:left="1440" w:hanging="360"/>
      </w:pPr>
      <w:rPr>
        <w:rFonts w:ascii="Arial" w:hAnsi="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F63BC6"/>
    <w:multiLevelType w:val="multilevel"/>
    <w:tmpl w:val="7A20A6E8"/>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3FA73CD9"/>
    <w:multiLevelType w:val="hybridMultilevel"/>
    <w:tmpl w:val="62B64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A20D8D"/>
    <w:multiLevelType w:val="hybridMultilevel"/>
    <w:tmpl w:val="029684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9186F9E"/>
    <w:multiLevelType w:val="hybridMultilevel"/>
    <w:tmpl w:val="5D6C8F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216514"/>
    <w:multiLevelType w:val="multilevel"/>
    <w:tmpl w:val="EA2AF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011B0C"/>
    <w:multiLevelType w:val="hybridMultilevel"/>
    <w:tmpl w:val="97E22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3177B7"/>
    <w:multiLevelType w:val="multilevel"/>
    <w:tmpl w:val="25488968"/>
    <w:lvl w:ilvl="0">
      <w:start w:val="1"/>
      <w:numFmt w:val="decimal"/>
      <w:pStyle w:val="Heading1"/>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pStyle w:val="Heading4"/>
      <w:lvlText w:val="%1.%2.%3.%4"/>
      <w:lvlJc w:val="left"/>
      <w:pPr>
        <w:tabs>
          <w:tab w:val="num" w:pos="864"/>
        </w:tabs>
        <w:ind w:left="864" w:hanging="864"/>
      </w:pPr>
      <w:rPr>
        <w:rFonts w:hint="eastAsia"/>
      </w:rPr>
    </w:lvl>
    <w:lvl w:ilvl="4">
      <w:start w:val="1"/>
      <w:numFmt w:val="decimal"/>
      <w:pStyle w:val="Heading5"/>
      <w:lvlText w:val="%1.%2.%3.%4.%5"/>
      <w:lvlJc w:val="left"/>
      <w:pPr>
        <w:tabs>
          <w:tab w:val="num" w:pos="1008"/>
        </w:tabs>
        <w:ind w:left="1008" w:hanging="1008"/>
      </w:pPr>
      <w:rPr>
        <w:rFonts w:hint="eastAsia"/>
      </w:rPr>
    </w:lvl>
    <w:lvl w:ilvl="5">
      <w:start w:val="1"/>
      <w:numFmt w:val="decimal"/>
      <w:pStyle w:val="Heading6"/>
      <w:lvlText w:val="%1.%2.%3.%4.%5.%6"/>
      <w:lvlJc w:val="left"/>
      <w:pPr>
        <w:tabs>
          <w:tab w:val="num" w:pos="1152"/>
        </w:tabs>
        <w:ind w:left="1152" w:hanging="1152"/>
      </w:pPr>
      <w:rPr>
        <w:rFonts w:hint="eastAsia"/>
      </w:rPr>
    </w:lvl>
    <w:lvl w:ilvl="6">
      <w:start w:val="1"/>
      <w:numFmt w:val="decimal"/>
      <w:pStyle w:val="Heading7"/>
      <w:lvlText w:val="%1.%2.%3.%4.%5.%6.%7"/>
      <w:lvlJc w:val="left"/>
      <w:pPr>
        <w:tabs>
          <w:tab w:val="num" w:pos="1296"/>
        </w:tabs>
        <w:ind w:left="1296" w:hanging="1296"/>
      </w:pPr>
      <w:rPr>
        <w:rFonts w:hint="eastAsia"/>
      </w:rPr>
    </w:lvl>
    <w:lvl w:ilvl="7">
      <w:start w:val="1"/>
      <w:numFmt w:val="decimal"/>
      <w:pStyle w:val="Heading8"/>
      <w:lvlText w:val="%1.%2.%3.%4.%5.%6.%7.%8"/>
      <w:lvlJc w:val="left"/>
      <w:pPr>
        <w:tabs>
          <w:tab w:val="num" w:pos="1440"/>
        </w:tabs>
        <w:ind w:left="1440" w:hanging="1440"/>
      </w:pPr>
      <w:rPr>
        <w:rFonts w:hint="eastAsia"/>
      </w:rPr>
    </w:lvl>
    <w:lvl w:ilvl="8">
      <w:start w:val="1"/>
      <w:numFmt w:val="decimal"/>
      <w:pStyle w:val="Heading9"/>
      <w:lvlText w:val="%1.%2.%3.%4.%5.%6.%7.%8.%9"/>
      <w:lvlJc w:val="left"/>
      <w:pPr>
        <w:tabs>
          <w:tab w:val="num" w:pos="1584"/>
        </w:tabs>
        <w:ind w:left="1584" w:hanging="1584"/>
      </w:pPr>
      <w:rPr>
        <w:rFonts w:hint="eastAsia"/>
      </w:rPr>
    </w:lvl>
  </w:abstractNum>
  <w:abstractNum w:abstractNumId="14">
    <w:nsid w:val="5F6C7773"/>
    <w:multiLevelType w:val="hybridMultilevel"/>
    <w:tmpl w:val="B11857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F43357"/>
    <w:multiLevelType w:val="hybridMultilevel"/>
    <w:tmpl w:val="C262AAA2"/>
    <w:lvl w:ilvl="0" w:tplc="04090001">
      <w:start w:val="1"/>
      <w:numFmt w:val="bullet"/>
      <w:lvlText w:val=""/>
      <w:lvlJc w:val="left"/>
      <w:pPr>
        <w:ind w:left="720" w:hanging="360"/>
      </w:pPr>
      <w:rPr>
        <w:rFonts w:ascii="Symbol" w:hAnsi="Symbol" w:hint="default"/>
      </w:rPr>
    </w:lvl>
    <w:lvl w:ilvl="1" w:tplc="23E68448">
      <w:start w:val="1"/>
      <w:numFmt w:val="bullet"/>
      <w:lvlText w:val="•"/>
      <w:lvlJc w:val="left"/>
      <w:pPr>
        <w:ind w:left="1440" w:hanging="360"/>
      </w:pPr>
      <w:rPr>
        <w:rFonts w:ascii="Arial" w:hAnsi="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B02ED8"/>
    <w:multiLevelType w:val="hybridMultilevel"/>
    <w:tmpl w:val="3D26583A"/>
    <w:lvl w:ilvl="0" w:tplc="CE4CC888">
      <w:start w:val="1"/>
      <w:numFmt w:val="bullet"/>
      <w:pStyle w:val="BulletedList"/>
      <w:lvlText w:val=""/>
      <w:lvlJc w:val="left"/>
      <w:pPr>
        <w:tabs>
          <w:tab w:val="num" w:pos="1080"/>
        </w:tabs>
        <w:ind w:left="1080" w:hanging="360"/>
      </w:pPr>
      <w:rPr>
        <w:rFonts w:ascii="Symbol" w:hAnsi="Symbol" w:hint="default"/>
      </w:rPr>
    </w:lvl>
    <w:lvl w:ilvl="1" w:tplc="AEF69752" w:tentative="1">
      <w:start w:val="1"/>
      <w:numFmt w:val="bullet"/>
      <w:lvlText w:val="o"/>
      <w:lvlJc w:val="left"/>
      <w:pPr>
        <w:tabs>
          <w:tab w:val="num" w:pos="1800"/>
        </w:tabs>
        <w:ind w:left="1800" w:hanging="360"/>
      </w:pPr>
      <w:rPr>
        <w:rFonts w:ascii="Courier New" w:hAnsi="Courier New" w:hint="default"/>
      </w:rPr>
    </w:lvl>
    <w:lvl w:ilvl="2" w:tplc="B5F895D8" w:tentative="1">
      <w:start w:val="1"/>
      <w:numFmt w:val="bullet"/>
      <w:lvlText w:val=""/>
      <w:lvlJc w:val="left"/>
      <w:pPr>
        <w:tabs>
          <w:tab w:val="num" w:pos="2520"/>
        </w:tabs>
        <w:ind w:left="2520" w:hanging="360"/>
      </w:pPr>
      <w:rPr>
        <w:rFonts w:ascii="Wingdings" w:hAnsi="Wingdings" w:hint="default"/>
      </w:rPr>
    </w:lvl>
    <w:lvl w:ilvl="3" w:tplc="259AE1E6" w:tentative="1">
      <w:start w:val="1"/>
      <w:numFmt w:val="bullet"/>
      <w:lvlText w:val=""/>
      <w:lvlJc w:val="left"/>
      <w:pPr>
        <w:tabs>
          <w:tab w:val="num" w:pos="3240"/>
        </w:tabs>
        <w:ind w:left="3240" w:hanging="360"/>
      </w:pPr>
      <w:rPr>
        <w:rFonts w:ascii="Symbol" w:hAnsi="Symbol" w:hint="default"/>
      </w:rPr>
    </w:lvl>
    <w:lvl w:ilvl="4" w:tplc="F7E2209C" w:tentative="1">
      <w:start w:val="1"/>
      <w:numFmt w:val="bullet"/>
      <w:lvlText w:val="o"/>
      <w:lvlJc w:val="left"/>
      <w:pPr>
        <w:tabs>
          <w:tab w:val="num" w:pos="3960"/>
        </w:tabs>
        <w:ind w:left="3960" w:hanging="360"/>
      </w:pPr>
      <w:rPr>
        <w:rFonts w:ascii="Courier New" w:hAnsi="Courier New" w:hint="default"/>
      </w:rPr>
    </w:lvl>
    <w:lvl w:ilvl="5" w:tplc="63FAC85C" w:tentative="1">
      <w:start w:val="1"/>
      <w:numFmt w:val="bullet"/>
      <w:lvlText w:val=""/>
      <w:lvlJc w:val="left"/>
      <w:pPr>
        <w:tabs>
          <w:tab w:val="num" w:pos="4680"/>
        </w:tabs>
        <w:ind w:left="4680" w:hanging="360"/>
      </w:pPr>
      <w:rPr>
        <w:rFonts w:ascii="Wingdings" w:hAnsi="Wingdings" w:hint="default"/>
      </w:rPr>
    </w:lvl>
    <w:lvl w:ilvl="6" w:tplc="158C1C6C" w:tentative="1">
      <w:start w:val="1"/>
      <w:numFmt w:val="bullet"/>
      <w:lvlText w:val=""/>
      <w:lvlJc w:val="left"/>
      <w:pPr>
        <w:tabs>
          <w:tab w:val="num" w:pos="5400"/>
        </w:tabs>
        <w:ind w:left="5400" w:hanging="360"/>
      </w:pPr>
      <w:rPr>
        <w:rFonts w:ascii="Symbol" w:hAnsi="Symbol" w:hint="default"/>
      </w:rPr>
    </w:lvl>
    <w:lvl w:ilvl="7" w:tplc="CA8AB882" w:tentative="1">
      <w:start w:val="1"/>
      <w:numFmt w:val="bullet"/>
      <w:lvlText w:val="o"/>
      <w:lvlJc w:val="left"/>
      <w:pPr>
        <w:tabs>
          <w:tab w:val="num" w:pos="6120"/>
        </w:tabs>
        <w:ind w:left="6120" w:hanging="360"/>
      </w:pPr>
      <w:rPr>
        <w:rFonts w:ascii="Courier New" w:hAnsi="Courier New" w:hint="default"/>
      </w:rPr>
    </w:lvl>
    <w:lvl w:ilvl="8" w:tplc="DA381BD2" w:tentative="1">
      <w:start w:val="1"/>
      <w:numFmt w:val="bullet"/>
      <w:lvlText w:val=""/>
      <w:lvlJc w:val="left"/>
      <w:pPr>
        <w:tabs>
          <w:tab w:val="num" w:pos="6840"/>
        </w:tabs>
        <w:ind w:left="6840" w:hanging="360"/>
      </w:pPr>
      <w:rPr>
        <w:rFonts w:ascii="Wingdings" w:hAnsi="Wingdings" w:hint="default"/>
      </w:rPr>
    </w:lvl>
  </w:abstractNum>
  <w:abstractNum w:abstractNumId="17">
    <w:nsid w:val="654E27C5"/>
    <w:multiLevelType w:val="hybridMultilevel"/>
    <w:tmpl w:val="CD76D3A0"/>
    <w:lvl w:ilvl="0" w:tplc="04090001">
      <w:start w:val="1"/>
      <w:numFmt w:val="bullet"/>
      <w:lvlText w:val=""/>
      <w:lvlJc w:val="left"/>
      <w:pPr>
        <w:ind w:left="720" w:hanging="360"/>
      </w:pPr>
      <w:rPr>
        <w:rFonts w:ascii="Symbol" w:hAnsi="Symbol" w:hint="default"/>
      </w:rPr>
    </w:lvl>
    <w:lvl w:ilvl="1" w:tplc="23E68448">
      <w:start w:val="1"/>
      <w:numFmt w:val="bullet"/>
      <w:lvlText w:val="•"/>
      <w:lvlJc w:val="left"/>
      <w:pPr>
        <w:ind w:left="1440" w:hanging="360"/>
      </w:pPr>
      <w:rPr>
        <w:rFonts w:ascii="Arial" w:hAnsi="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CF4FA6"/>
    <w:multiLevelType w:val="hybridMultilevel"/>
    <w:tmpl w:val="3AA06140"/>
    <w:lvl w:ilvl="0" w:tplc="FFFFFFFF">
      <w:start w:val="1"/>
      <w:numFmt w:val="decimal"/>
      <w:lvlText w:val="%1."/>
      <w:lvlJc w:val="left"/>
      <w:pPr>
        <w:tabs>
          <w:tab w:val="num" w:pos="720"/>
        </w:tabs>
        <w:ind w:left="720" w:hanging="360"/>
      </w:pPr>
    </w:lvl>
    <w:lvl w:ilvl="1" w:tplc="498E3D44">
      <w:start w:val="1"/>
      <w:numFmt w:val="decimal"/>
      <w:pStyle w:val="orm"/>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9">
    <w:nsid w:val="74F479AB"/>
    <w:multiLevelType w:val="hybridMultilevel"/>
    <w:tmpl w:val="DF22B83E"/>
    <w:lvl w:ilvl="0" w:tplc="04090001">
      <w:start w:val="1"/>
      <w:numFmt w:val="bullet"/>
      <w:lvlText w:val=""/>
      <w:lvlJc w:val="left"/>
      <w:pPr>
        <w:ind w:left="720" w:hanging="360"/>
      </w:pPr>
      <w:rPr>
        <w:rFonts w:ascii="Symbol" w:hAnsi="Symbol" w:hint="default"/>
      </w:rPr>
    </w:lvl>
    <w:lvl w:ilvl="1" w:tplc="23E68448">
      <w:start w:val="1"/>
      <w:numFmt w:val="bullet"/>
      <w:lvlText w:val="•"/>
      <w:lvlJc w:val="left"/>
      <w:pPr>
        <w:ind w:left="1440" w:hanging="360"/>
      </w:pPr>
      <w:rPr>
        <w:rFonts w:ascii="Arial" w:hAnsi="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596458"/>
    <w:multiLevelType w:val="hybridMultilevel"/>
    <w:tmpl w:val="959287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7CE07C83"/>
    <w:multiLevelType w:val="multilevel"/>
    <w:tmpl w:val="F9FA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6"/>
  </w:num>
  <w:num w:numId="3">
    <w:abstractNumId w:val="0"/>
  </w:num>
  <w:num w:numId="4">
    <w:abstractNumId w:val="2"/>
  </w:num>
  <w:num w:numId="5">
    <w:abstractNumId w:val="8"/>
  </w:num>
  <w:num w:numId="6">
    <w:abstractNumId w:val="18"/>
  </w:num>
  <w:num w:numId="7">
    <w:abstractNumId w:val="7"/>
  </w:num>
  <w:num w:numId="8">
    <w:abstractNumId w:val="13"/>
  </w:num>
  <w:num w:numId="9">
    <w:abstractNumId w:val="12"/>
  </w:num>
  <w:num w:numId="10">
    <w:abstractNumId w:val="1"/>
  </w:num>
  <w:num w:numId="11">
    <w:abstractNumId w:val="14"/>
  </w:num>
  <w:num w:numId="12">
    <w:abstractNumId w:val="10"/>
  </w:num>
  <w:num w:numId="13">
    <w:abstractNumId w:val="21"/>
  </w:num>
  <w:num w:numId="14">
    <w:abstractNumId w:val="15"/>
  </w:num>
  <w:num w:numId="15">
    <w:abstractNumId w:val="19"/>
  </w:num>
  <w:num w:numId="16">
    <w:abstractNumId w:val="17"/>
  </w:num>
  <w:num w:numId="17">
    <w:abstractNumId w:val="6"/>
  </w:num>
  <w:num w:numId="18">
    <w:abstractNumId w:val="11"/>
  </w:num>
  <w:num w:numId="19">
    <w:abstractNumId w:val="13"/>
  </w:num>
  <w:num w:numId="20">
    <w:abstractNumId w:val="13"/>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13"/>
  </w:num>
  <w:num w:numId="24">
    <w:abstractNumId w:val="13"/>
  </w:num>
  <w:num w:numId="25">
    <w:abstractNumId w:val="20"/>
  </w:num>
  <w:num w:numId="26">
    <w:abstractNumId w:val="4"/>
  </w:num>
  <w:num w:numId="27">
    <w:abstractNumId w:val="13"/>
  </w:num>
  <w:num w:numId="28">
    <w:abstractNumId w:val="3"/>
  </w:num>
  <w:num w:numId="29">
    <w:abstractNumId w:val="13"/>
  </w:num>
  <w:num w:numId="30">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AC5"/>
    <w:rsid w:val="00000D97"/>
    <w:rsid w:val="00001434"/>
    <w:rsid w:val="0000195F"/>
    <w:rsid w:val="00001B08"/>
    <w:rsid w:val="00001D4F"/>
    <w:rsid w:val="00002407"/>
    <w:rsid w:val="00002C8D"/>
    <w:rsid w:val="00004222"/>
    <w:rsid w:val="00004F13"/>
    <w:rsid w:val="00005D2A"/>
    <w:rsid w:val="00005E80"/>
    <w:rsid w:val="00007A89"/>
    <w:rsid w:val="00007D02"/>
    <w:rsid w:val="00010825"/>
    <w:rsid w:val="0001231F"/>
    <w:rsid w:val="000124BD"/>
    <w:rsid w:val="00013D45"/>
    <w:rsid w:val="00014271"/>
    <w:rsid w:val="00014834"/>
    <w:rsid w:val="00015FD2"/>
    <w:rsid w:val="0001616D"/>
    <w:rsid w:val="00016659"/>
    <w:rsid w:val="00016A7E"/>
    <w:rsid w:val="0001716F"/>
    <w:rsid w:val="0001724E"/>
    <w:rsid w:val="00017FAD"/>
    <w:rsid w:val="00020D5C"/>
    <w:rsid w:val="0002113E"/>
    <w:rsid w:val="000217D7"/>
    <w:rsid w:val="000226A2"/>
    <w:rsid w:val="00022886"/>
    <w:rsid w:val="00022974"/>
    <w:rsid w:val="00022EB3"/>
    <w:rsid w:val="0002361E"/>
    <w:rsid w:val="000237D7"/>
    <w:rsid w:val="00023ACB"/>
    <w:rsid w:val="00024265"/>
    <w:rsid w:val="00024A5F"/>
    <w:rsid w:val="00024A7F"/>
    <w:rsid w:val="00024EC5"/>
    <w:rsid w:val="0002524F"/>
    <w:rsid w:val="00025903"/>
    <w:rsid w:val="00025CCE"/>
    <w:rsid w:val="00026346"/>
    <w:rsid w:val="0002678D"/>
    <w:rsid w:val="00026B7C"/>
    <w:rsid w:val="000276DE"/>
    <w:rsid w:val="00027DC9"/>
    <w:rsid w:val="000312CD"/>
    <w:rsid w:val="00031C5C"/>
    <w:rsid w:val="00032602"/>
    <w:rsid w:val="00032C4D"/>
    <w:rsid w:val="00032CFE"/>
    <w:rsid w:val="00032E6C"/>
    <w:rsid w:val="00033746"/>
    <w:rsid w:val="000340E7"/>
    <w:rsid w:val="000345C3"/>
    <w:rsid w:val="00034999"/>
    <w:rsid w:val="00034C67"/>
    <w:rsid w:val="000356A2"/>
    <w:rsid w:val="00035AC4"/>
    <w:rsid w:val="00035B6C"/>
    <w:rsid w:val="00035C83"/>
    <w:rsid w:val="00036684"/>
    <w:rsid w:val="00036ED0"/>
    <w:rsid w:val="0003714E"/>
    <w:rsid w:val="000373E9"/>
    <w:rsid w:val="000379E5"/>
    <w:rsid w:val="00037CD4"/>
    <w:rsid w:val="000410B2"/>
    <w:rsid w:val="000417B4"/>
    <w:rsid w:val="00041869"/>
    <w:rsid w:val="00041E4E"/>
    <w:rsid w:val="000421EF"/>
    <w:rsid w:val="00042734"/>
    <w:rsid w:val="00042EC4"/>
    <w:rsid w:val="0004305C"/>
    <w:rsid w:val="000431A0"/>
    <w:rsid w:val="00043368"/>
    <w:rsid w:val="00043A8D"/>
    <w:rsid w:val="00043E00"/>
    <w:rsid w:val="00044F01"/>
    <w:rsid w:val="0004509F"/>
    <w:rsid w:val="0004554B"/>
    <w:rsid w:val="00045668"/>
    <w:rsid w:val="00045CE3"/>
    <w:rsid w:val="0004674B"/>
    <w:rsid w:val="0004683D"/>
    <w:rsid w:val="000468B1"/>
    <w:rsid w:val="000473B2"/>
    <w:rsid w:val="00047406"/>
    <w:rsid w:val="00047EF2"/>
    <w:rsid w:val="00047FF7"/>
    <w:rsid w:val="000501AC"/>
    <w:rsid w:val="0005049E"/>
    <w:rsid w:val="00050893"/>
    <w:rsid w:val="00050A66"/>
    <w:rsid w:val="00051958"/>
    <w:rsid w:val="00051E49"/>
    <w:rsid w:val="0005256F"/>
    <w:rsid w:val="00052D12"/>
    <w:rsid w:val="00053020"/>
    <w:rsid w:val="00054116"/>
    <w:rsid w:val="00054142"/>
    <w:rsid w:val="00054A86"/>
    <w:rsid w:val="00055484"/>
    <w:rsid w:val="00055B62"/>
    <w:rsid w:val="00055C30"/>
    <w:rsid w:val="00056682"/>
    <w:rsid w:val="000567A6"/>
    <w:rsid w:val="00056814"/>
    <w:rsid w:val="00056B3F"/>
    <w:rsid w:val="00056F65"/>
    <w:rsid w:val="000570A2"/>
    <w:rsid w:val="0005711C"/>
    <w:rsid w:val="000571C1"/>
    <w:rsid w:val="00057340"/>
    <w:rsid w:val="000577AC"/>
    <w:rsid w:val="00057814"/>
    <w:rsid w:val="00057BBA"/>
    <w:rsid w:val="00057C51"/>
    <w:rsid w:val="0006027C"/>
    <w:rsid w:val="00060650"/>
    <w:rsid w:val="00060B9E"/>
    <w:rsid w:val="00060BE0"/>
    <w:rsid w:val="00060E06"/>
    <w:rsid w:val="00061019"/>
    <w:rsid w:val="00061354"/>
    <w:rsid w:val="000615A4"/>
    <w:rsid w:val="00061702"/>
    <w:rsid w:val="00061C20"/>
    <w:rsid w:val="0006258A"/>
    <w:rsid w:val="00062643"/>
    <w:rsid w:val="00063020"/>
    <w:rsid w:val="00063B43"/>
    <w:rsid w:val="00063B49"/>
    <w:rsid w:val="000644FB"/>
    <w:rsid w:val="00064B54"/>
    <w:rsid w:val="0006562A"/>
    <w:rsid w:val="00065705"/>
    <w:rsid w:val="00065A9E"/>
    <w:rsid w:val="00065FAB"/>
    <w:rsid w:val="0006624C"/>
    <w:rsid w:val="00066E71"/>
    <w:rsid w:val="00066E74"/>
    <w:rsid w:val="00066F15"/>
    <w:rsid w:val="0006733E"/>
    <w:rsid w:val="000676EF"/>
    <w:rsid w:val="00067F73"/>
    <w:rsid w:val="00067F97"/>
    <w:rsid w:val="0007043D"/>
    <w:rsid w:val="00070B64"/>
    <w:rsid w:val="0007145F"/>
    <w:rsid w:val="000715A1"/>
    <w:rsid w:val="0007185F"/>
    <w:rsid w:val="00072AB2"/>
    <w:rsid w:val="00072C7D"/>
    <w:rsid w:val="00073C27"/>
    <w:rsid w:val="000742CA"/>
    <w:rsid w:val="00074487"/>
    <w:rsid w:val="00074EB3"/>
    <w:rsid w:val="000752B9"/>
    <w:rsid w:val="00075A5A"/>
    <w:rsid w:val="00075F36"/>
    <w:rsid w:val="00076C22"/>
    <w:rsid w:val="0007793A"/>
    <w:rsid w:val="00077DAA"/>
    <w:rsid w:val="000800FF"/>
    <w:rsid w:val="000801DA"/>
    <w:rsid w:val="0008038C"/>
    <w:rsid w:val="0008072A"/>
    <w:rsid w:val="00080A34"/>
    <w:rsid w:val="00081406"/>
    <w:rsid w:val="0008183B"/>
    <w:rsid w:val="00082156"/>
    <w:rsid w:val="000823DD"/>
    <w:rsid w:val="00082521"/>
    <w:rsid w:val="00082CE1"/>
    <w:rsid w:val="00082DD6"/>
    <w:rsid w:val="00082F7B"/>
    <w:rsid w:val="000831D4"/>
    <w:rsid w:val="0008415E"/>
    <w:rsid w:val="000843B9"/>
    <w:rsid w:val="0008479B"/>
    <w:rsid w:val="00084A7D"/>
    <w:rsid w:val="0008532A"/>
    <w:rsid w:val="00085392"/>
    <w:rsid w:val="00085517"/>
    <w:rsid w:val="0008566F"/>
    <w:rsid w:val="0008614A"/>
    <w:rsid w:val="000865FE"/>
    <w:rsid w:val="00086A3D"/>
    <w:rsid w:val="00086EFE"/>
    <w:rsid w:val="000874BE"/>
    <w:rsid w:val="00087967"/>
    <w:rsid w:val="00090431"/>
    <w:rsid w:val="00090AC6"/>
    <w:rsid w:val="00090E53"/>
    <w:rsid w:val="0009152F"/>
    <w:rsid w:val="00091C76"/>
    <w:rsid w:val="000920A7"/>
    <w:rsid w:val="000926F4"/>
    <w:rsid w:val="0009367F"/>
    <w:rsid w:val="00094AC4"/>
    <w:rsid w:val="000950A2"/>
    <w:rsid w:val="000950C8"/>
    <w:rsid w:val="00095669"/>
    <w:rsid w:val="00096465"/>
    <w:rsid w:val="000966C9"/>
    <w:rsid w:val="000966E6"/>
    <w:rsid w:val="00097B21"/>
    <w:rsid w:val="00097EF5"/>
    <w:rsid w:val="00097FDD"/>
    <w:rsid w:val="000A0709"/>
    <w:rsid w:val="000A0A30"/>
    <w:rsid w:val="000A0D4C"/>
    <w:rsid w:val="000A12A5"/>
    <w:rsid w:val="000A14F2"/>
    <w:rsid w:val="000A197B"/>
    <w:rsid w:val="000A1C77"/>
    <w:rsid w:val="000A1DE9"/>
    <w:rsid w:val="000A2F14"/>
    <w:rsid w:val="000A34F8"/>
    <w:rsid w:val="000A3500"/>
    <w:rsid w:val="000A38B0"/>
    <w:rsid w:val="000A406D"/>
    <w:rsid w:val="000A444A"/>
    <w:rsid w:val="000A5046"/>
    <w:rsid w:val="000A527E"/>
    <w:rsid w:val="000A6D3E"/>
    <w:rsid w:val="000A7094"/>
    <w:rsid w:val="000A7F2F"/>
    <w:rsid w:val="000B01CD"/>
    <w:rsid w:val="000B0BAB"/>
    <w:rsid w:val="000B0BF5"/>
    <w:rsid w:val="000B1510"/>
    <w:rsid w:val="000B15A1"/>
    <w:rsid w:val="000B1F53"/>
    <w:rsid w:val="000B2355"/>
    <w:rsid w:val="000B23CB"/>
    <w:rsid w:val="000B2B85"/>
    <w:rsid w:val="000B2E4E"/>
    <w:rsid w:val="000B3086"/>
    <w:rsid w:val="000B3986"/>
    <w:rsid w:val="000B404A"/>
    <w:rsid w:val="000B4D40"/>
    <w:rsid w:val="000B5091"/>
    <w:rsid w:val="000B5217"/>
    <w:rsid w:val="000B534C"/>
    <w:rsid w:val="000B587D"/>
    <w:rsid w:val="000B5AB1"/>
    <w:rsid w:val="000B5C5A"/>
    <w:rsid w:val="000B681A"/>
    <w:rsid w:val="000B701B"/>
    <w:rsid w:val="000B72B8"/>
    <w:rsid w:val="000B7414"/>
    <w:rsid w:val="000B7743"/>
    <w:rsid w:val="000B7883"/>
    <w:rsid w:val="000B7A86"/>
    <w:rsid w:val="000B7AD8"/>
    <w:rsid w:val="000B7F02"/>
    <w:rsid w:val="000C0222"/>
    <w:rsid w:val="000C0B99"/>
    <w:rsid w:val="000C1029"/>
    <w:rsid w:val="000C10BE"/>
    <w:rsid w:val="000C1691"/>
    <w:rsid w:val="000C1E8C"/>
    <w:rsid w:val="000C22DE"/>
    <w:rsid w:val="000C2A96"/>
    <w:rsid w:val="000C2FAE"/>
    <w:rsid w:val="000C345C"/>
    <w:rsid w:val="000C389F"/>
    <w:rsid w:val="000C394E"/>
    <w:rsid w:val="000C410F"/>
    <w:rsid w:val="000C4377"/>
    <w:rsid w:val="000C474A"/>
    <w:rsid w:val="000C4DFA"/>
    <w:rsid w:val="000C51F3"/>
    <w:rsid w:val="000C5558"/>
    <w:rsid w:val="000C5E53"/>
    <w:rsid w:val="000D010B"/>
    <w:rsid w:val="000D010D"/>
    <w:rsid w:val="000D0A3B"/>
    <w:rsid w:val="000D0A85"/>
    <w:rsid w:val="000D1258"/>
    <w:rsid w:val="000D15B7"/>
    <w:rsid w:val="000D1C7C"/>
    <w:rsid w:val="000D2130"/>
    <w:rsid w:val="000D2949"/>
    <w:rsid w:val="000D2B97"/>
    <w:rsid w:val="000D3A5A"/>
    <w:rsid w:val="000D6237"/>
    <w:rsid w:val="000D6978"/>
    <w:rsid w:val="000D6E1C"/>
    <w:rsid w:val="000D7054"/>
    <w:rsid w:val="000D77CE"/>
    <w:rsid w:val="000D78F6"/>
    <w:rsid w:val="000D7B1E"/>
    <w:rsid w:val="000D7D1F"/>
    <w:rsid w:val="000E01CF"/>
    <w:rsid w:val="000E0696"/>
    <w:rsid w:val="000E14AC"/>
    <w:rsid w:val="000E1AAF"/>
    <w:rsid w:val="000E1CF8"/>
    <w:rsid w:val="000E333C"/>
    <w:rsid w:val="000E3384"/>
    <w:rsid w:val="000E37F3"/>
    <w:rsid w:val="000E3D5E"/>
    <w:rsid w:val="000E405B"/>
    <w:rsid w:val="000E405E"/>
    <w:rsid w:val="000E4177"/>
    <w:rsid w:val="000E46AB"/>
    <w:rsid w:val="000E578C"/>
    <w:rsid w:val="000E6ED9"/>
    <w:rsid w:val="000E7A68"/>
    <w:rsid w:val="000F0272"/>
    <w:rsid w:val="000F078B"/>
    <w:rsid w:val="000F0C8A"/>
    <w:rsid w:val="000F1858"/>
    <w:rsid w:val="000F225C"/>
    <w:rsid w:val="000F2431"/>
    <w:rsid w:val="000F2508"/>
    <w:rsid w:val="000F2741"/>
    <w:rsid w:val="000F34B9"/>
    <w:rsid w:val="000F36FF"/>
    <w:rsid w:val="000F384A"/>
    <w:rsid w:val="000F3B4A"/>
    <w:rsid w:val="000F4288"/>
    <w:rsid w:val="000F4DA6"/>
    <w:rsid w:val="000F55AD"/>
    <w:rsid w:val="000F5C45"/>
    <w:rsid w:val="000F5C56"/>
    <w:rsid w:val="000F62D7"/>
    <w:rsid w:val="000F639D"/>
    <w:rsid w:val="000F63C0"/>
    <w:rsid w:val="000F7145"/>
    <w:rsid w:val="000F78C2"/>
    <w:rsid w:val="000F7FD8"/>
    <w:rsid w:val="001006C5"/>
    <w:rsid w:val="00101556"/>
    <w:rsid w:val="001020A0"/>
    <w:rsid w:val="00102697"/>
    <w:rsid w:val="0010273E"/>
    <w:rsid w:val="00102C45"/>
    <w:rsid w:val="00102DB9"/>
    <w:rsid w:val="00103417"/>
    <w:rsid w:val="00103F22"/>
    <w:rsid w:val="0010433A"/>
    <w:rsid w:val="0010528B"/>
    <w:rsid w:val="001052E6"/>
    <w:rsid w:val="001054F0"/>
    <w:rsid w:val="001057C4"/>
    <w:rsid w:val="00107420"/>
    <w:rsid w:val="0010764D"/>
    <w:rsid w:val="001103B6"/>
    <w:rsid w:val="00110457"/>
    <w:rsid w:val="00110481"/>
    <w:rsid w:val="00110B6A"/>
    <w:rsid w:val="00110CFD"/>
    <w:rsid w:val="001115A6"/>
    <w:rsid w:val="00111C9E"/>
    <w:rsid w:val="001123C7"/>
    <w:rsid w:val="001128D5"/>
    <w:rsid w:val="00113613"/>
    <w:rsid w:val="00113705"/>
    <w:rsid w:val="00113971"/>
    <w:rsid w:val="00114398"/>
    <w:rsid w:val="001147F3"/>
    <w:rsid w:val="0011492D"/>
    <w:rsid w:val="00114B92"/>
    <w:rsid w:val="00114BF9"/>
    <w:rsid w:val="00114EB0"/>
    <w:rsid w:val="0011502F"/>
    <w:rsid w:val="00115497"/>
    <w:rsid w:val="001159B1"/>
    <w:rsid w:val="00116297"/>
    <w:rsid w:val="00116A39"/>
    <w:rsid w:val="00116ED0"/>
    <w:rsid w:val="00117B0B"/>
    <w:rsid w:val="001200F6"/>
    <w:rsid w:val="00120BD5"/>
    <w:rsid w:val="00120D0E"/>
    <w:rsid w:val="00120E46"/>
    <w:rsid w:val="0012202F"/>
    <w:rsid w:val="001221AE"/>
    <w:rsid w:val="0012268A"/>
    <w:rsid w:val="001231DF"/>
    <w:rsid w:val="001235A3"/>
    <w:rsid w:val="001235D8"/>
    <w:rsid w:val="001239A1"/>
    <w:rsid w:val="001245E8"/>
    <w:rsid w:val="00124DE4"/>
    <w:rsid w:val="00124F4D"/>
    <w:rsid w:val="00125053"/>
    <w:rsid w:val="00125415"/>
    <w:rsid w:val="001255D8"/>
    <w:rsid w:val="001267DA"/>
    <w:rsid w:val="0012690A"/>
    <w:rsid w:val="00126990"/>
    <w:rsid w:val="00127732"/>
    <w:rsid w:val="001278CD"/>
    <w:rsid w:val="00130743"/>
    <w:rsid w:val="0013174C"/>
    <w:rsid w:val="00131FE8"/>
    <w:rsid w:val="00132011"/>
    <w:rsid w:val="001321CA"/>
    <w:rsid w:val="00132B01"/>
    <w:rsid w:val="00133452"/>
    <w:rsid w:val="0013420A"/>
    <w:rsid w:val="001372F7"/>
    <w:rsid w:val="00137E31"/>
    <w:rsid w:val="001409C0"/>
    <w:rsid w:val="00140FB1"/>
    <w:rsid w:val="00141C50"/>
    <w:rsid w:val="00141DE9"/>
    <w:rsid w:val="001424A3"/>
    <w:rsid w:val="00142F8F"/>
    <w:rsid w:val="00143443"/>
    <w:rsid w:val="0014372A"/>
    <w:rsid w:val="00143848"/>
    <w:rsid w:val="00145CEC"/>
    <w:rsid w:val="00146707"/>
    <w:rsid w:val="001469AF"/>
    <w:rsid w:val="00146DEC"/>
    <w:rsid w:val="00146FA8"/>
    <w:rsid w:val="00147319"/>
    <w:rsid w:val="00147A59"/>
    <w:rsid w:val="00150177"/>
    <w:rsid w:val="001514F1"/>
    <w:rsid w:val="001522C4"/>
    <w:rsid w:val="0015345A"/>
    <w:rsid w:val="00153998"/>
    <w:rsid w:val="001542C7"/>
    <w:rsid w:val="00155000"/>
    <w:rsid w:val="0015501E"/>
    <w:rsid w:val="00156158"/>
    <w:rsid w:val="001568BB"/>
    <w:rsid w:val="001568EC"/>
    <w:rsid w:val="00156E24"/>
    <w:rsid w:val="00156FFE"/>
    <w:rsid w:val="00157292"/>
    <w:rsid w:val="00157ED3"/>
    <w:rsid w:val="0016089C"/>
    <w:rsid w:val="00161307"/>
    <w:rsid w:val="00161406"/>
    <w:rsid w:val="001617F3"/>
    <w:rsid w:val="00162BFC"/>
    <w:rsid w:val="00162FB1"/>
    <w:rsid w:val="00163157"/>
    <w:rsid w:val="00163798"/>
    <w:rsid w:val="00163FFE"/>
    <w:rsid w:val="00164150"/>
    <w:rsid w:val="00164741"/>
    <w:rsid w:val="00164F4E"/>
    <w:rsid w:val="001657B6"/>
    <w:rsid w:val="00165B0C"/>
    <w:rsid w:val="00165FFA"/>
    <w:rsid w:val="001666A1"/>
    <w:rsid w:val="00167304"/>
    <w:rsid w:val="0017057A"/>
    <w:rsid w:val="00170C3A"/>
    <w:rsid w:val="001711BF"/>
    <w:rsid w:val="0017246C"/>
    <w:rsid w:val="00172508"/>
    <w:rsid w:val="001726B4"/>
    <w:rsid w:val="001727A4"/>
    <w:rsid w:val="00172FEF"/>
    <w:rsid w:val="001733AF"/>
    <w:rsid w:val="00173542"/>
    <w:rsid w:val="00173990"/>
    <w:rsid w:val="00173F41"/>
    <w:rsid w:val="0017407F"/>
    <w:rsid w:val="00174280"/>
    <w:rsid w:val="00174455"/>
    <w:rsid w:val="00174740"/>
    <w:rsid w:val="0017485F"/>
    <w:rsid w:val="00174B57"/>
    <w:rsid w:val="001757E9"/>
    <w:rsid w:val="0017583B"/>
    <w:rsid w:val="001758EC"/>
    <w:rsid w:val="00175C98"/>
    <w:rsid w:val="00176436"/>
    <w:rsid w:val="0017681F"/>
    <w:rsid w:val="00176C8B"/>
    <w:rsid w:val="00176F79"/>
    <w:rsid w:val="00177137"/>
    <w:rsid w:val="001771AD"/>
    <w:rsid w:val="0017724B"/>
    <w:rsid w:val="00177D6A"/>
    <w:rsid w:val="001805B4"/>
    <w:rsid w:val="00181013"/>
    <w:rsid w:val="00182E5C"/>
    <w:rsid w:val="001831E7"/>
    <w:rsid w:val="00183962"/>
    <w:rsid w:val="00184120"/>
    <w:rsid w:val="00184425"/>
    <w:rsid w:val="00184EC3"/>
    <w:rsid w:val="00185297"/>
    <w:rsid w:val="0018531E"/>
    <w:rsid w:val="001855AF"/>
    <w:rsid w:val="001856CC"/>
    <w:rsid w:val="0018608B"/>
    <w:rsid w:val="0018629C"/>
    <w:rsid w:val="001868AA"/>
    <w:rsid w:val="001869FA"/>
    <w:rsid w:val="00186FB7"/>
    <w:rsid w:val="001874C5"/>
    <w:rsid w:val="0018771B"/>
    <w:rsid w:val="00187776"/>
    <w:rsid w:val="00187F0B"/>
    <w:rsid w:val="00187F67"/>
    <w:rsid w:val="0019033D"/>
    <w:rsid w:val="0019045D"/>
    <w:rsid w:val="00190473"/>
    <w:rsid w:val="001908B2"/>
    <w:rsid w:val="001915FC"/>
    <w:rsid w:val="00191C28"/>
    <w:rsid w:val="001920C5"/>
    <w:rsid w:val="00193538"/>
    <w:rsid w:val="001935BD"/>
    <w:rsid w:val="00193C65"/>
    <w:rsid w:val="00193FEE"/>
    <w:rsid w:val="00194D54"/>
    <w:rsid w:val="00195391"/>
    <w:rsid w:val="001953D5"/>
    <w:rsid w:val="00195CDC"/>
    <w:rsid w:val="00195E1D"/>
    <w:rsid w:val="00196FDC"/>
    <w:rsid w:val="00197237"/>
    <w:rsid w:val="00197370"/>
    <w:rsid w:val="00197599"/>
    <w:rsid w:val="001A00E6"/>
    <w:rsid w:val="001A02EC"/>
    <w:rsid w:val="001A0921"/>
    <w:rsid w:val="001A0DA2"/>
    <w:rsid w:val="001A1A47"/>
    <w:rsid w:val="001A1ECF"/>
    <w:rsid w:val="001A2DAB"/>
    <w:rsid w:val="001A3711"/>
    <w:rsid w:val="001A3AC6"/>
    <w:rsid w:val="001A3BEA"/>
    <w:rsid w:val="001A42E4"/>
    <w:rsid w:val="001A4A61"/>
    <w:rsid w:val="001A59BD"/>
    <w:rsid w:val="001A6074"/>
    <w:rsid w:val="001A65FE"/>
    <w:rsid w:val="001A7299"/>
    <w:rsid w:val="001A7725"/>
    <w:rsid w:val="001A7959"/>
    <w:rsid w:val="001A7DA4"/>
    <w:rsid w:val="001B19BB"/>
    <w:rsid w:val="001B21B8"/>
    <w:rsid w:val="001B228D"/>
    <w:rsid w:val="001B285B"/>
    <w:rsid w:val="001B28BF"/>
    <w:rsid w:val="001B2DE7"/>
    <w:rsid w:val="001B3702"/>
    <w:rsid w:val="001B40CD"/>
    <w:rsid w:val="001B49EC"/>
    <w:rsid w:val="001B4C33"/>
    <w:rsid w:val="001B4CB4"/>
    <w:rsid w:val="001B5226"/>
    <w:rsid w:val="001B5601"/>
    <w:rsid w:val="001B6139"/>
    <w:rsid w:val="001B624D"/>
    <w:rsid w:val="001B6688"/>
    <w:rsid w:val="001B6D12"/>
    <w:rsid w:val="001B7C95"/>
    <w:rsid w:val="001B7D1D"/>
    <w:rsid w:val="001C0DF1"/>
    <w:rsid w:val="001C1787"/>
    <w:rsid w:val="001C1D99"/>
    <w:rsid w:val="001C25AA"/>
    <w:rsid w:val="001C2B96"/>
    <w:rsid w:val="001C303B"/>
    <w:rsid w:val="001C328A"/>
    <w:rsid w:val="001C33E4"/>
    <w:rsid w:val="001C3D3F"/>
    <w:rsid w:val="001C44A9"/>
    <w:rsid w:val="001C5562"/>
    <w:rsid w:val="001C5621"/>
    <w:rsid w:val="001C5EEE"/>
    <w:rsid w:val="001C65A4"/>
    <w:rsid w:val="001C6A96"/>
    <w:rsid w:val="001C6C65"/>
    <w:rsid w:val="001C6F1D"/>
    <w:rsid w:val="001C7024"/>
    <w:rsid w:val="001C7AFC"/>
    <w:rsid w:val="001D0B40"/>
    <w:rsid w:val="001D16E4"/>
    <w:rsid w:val="001D188E"/>
    <w:rsid w:val="001D1898"/>
    <w:rsid w:val="001D1F71"/>
    <w:rsid w:val="001D2026"/>
    <w:rsid w:val="001D222A"/>
    <w:rsid w:val="001D2280"/>
    <w:rsid w:val="001D267F"/>
    <w:rsid w:val="001D2B7C"/>
    <w:rsid w:val="001D3E2E"/>
    <w:rsid w:val="001D3F7F"/>
    <w:rsid w:val="001D400D"/>
    <w:rsid w:val="001D42EC"/>
    <w:rsid w:val="001D4AAE"/>
    <w:rsid w:val="001D4AB8"/>
    <w:rsid w:val="001D4E16"/>
    <w:rsid w:val="001D6004"/>
    <w:rsid w:val="001D65DE"/>
    <w:rsid w:val="001D66A6"/>
    <w:rsid w:val="001D6E0D"/>
    <w:rsid w:val="001D6E89"/>
    <w:rsid w:val="001D6FA6"/>
    <w:rsid w:val="001D7422"/>
    <w:rsid w:val="001E0C4F"/>
    <w:rsid w:val="001E0DE8"/>
    <w:rsid w:val="001E0FED"/>
    <w:rsid w:val="001E117E"/>
    <w:rsid w:val="001E1DB8"/>
    <w:rsid w:val="001E1F9D"/>
    <w:rsid w:val="001E2781"/>
    <w:rsid w:val="001E2B3D"/>
    <w:rsid w:val="001E3914"/>
    <w:rsid w:val="001E3DFB"/>
    <w:rsid w:val="001E429B"/>
    <w:rsid w:val="001E5630"/>
    <w:rsid w:val="001E5F49"/>
    <w:rsid w:val="001E6729"/>
    <w:rsid w:val="001E6796"/>
    <w:rsid w:val="001E6B3A"/>
    <w:rsid w:val="001E6C18"/>
    <w:rsid w:val="001E6C29"/>
    <w:rsid w:val="001E7698"/>
    <w:rsid w:val="001E7D55"/>
    <w:rsid w:val="001E7D6D"/>
    <w:rsid w:val="001F0745"/>
    <w:rsid w:val="001F0791"/>
    <w:rsid w:val="001F19D9"/>
    <w:rsid w:val="001F2330"/>
    <w:rsid w:val="001F2455"/>
    <w:rsid w:val="001F2AC5"/>
    <w:rsid w:val="001F2C06"/>
    <w:rsid w:val="001F34D9"/>
    <w:rsid w:val="001F3635"/>
    <w:rsid w:val="001F36B8"/>
    <w:rsid w:val="001F37BA"/>
    <w:rsid w:val="001F3899"/>
    <w:rsid w:val="001F3A67"/>
    <w:rsid w:val="001F420B"/>
    <w:rsid w:val="001F43F7"/>
    <w:rsid w:val="001F488D"/>
    <w:rsid w:val="001F4D4B"/>
    <w:rsid w:val="001F4E60"/>
    <w:rsid w:val="001F55FE"/>
    <w:rsid w:val="001F5CB4"/>
    <w:rsid w:val="001F5F1D"/>
    <w:rsid w:val="001F60DC"/>
    <w:rsid w:val="001F656D"/>
    <w:rsid w:val="001F6AA7"/>
    <w:rsid w:val="001F6C40"/>
    <w:rsid w:val="001F6D83"/>
    <w:rsid w:val="001F786D"/>
    <w:rsid w:val="001F7D9E"/>
    <w:rsid w:val="002001EB"/>
    <w:rsid w:val="00200256"/>
    <w:rsid w:val="002002A9"/>
    <w:rsid w:val="0020055E"/>
    <w:rsid w:val="00201BF1"/>
    <w:rsid w:val="00201D1C"/>
    <w:rsid w:val="00201E5C"/>
    <w:rsid w:val="002024D3"/>
    <w:rsid w:val="0020324C"/>
    <w:rsid w:val="00203276"/>
    <w:rsid w:val="00204358"/>
    <w:rsid w:val="0020445D"/>
    <w:rsid w:val="00204BA2"/>
    <w:rsid w:val="00204BF7"/>
    <w:rsid w:val="00204C85"/>
    <w:rsid w:val="00205E99"/>
    <w:rsid w:val="002063B4"/>
    <w:rsid w:val="00206D27"/>
    <w:rsid w:val="00207739"/>
    <w:rsid w:val="00207EB1"/>
    <w:rsid w:val="002108D8"/>
    <w:rsid w:val="00210A54"/>
    <w:rsid w:val="00210B4A"/>
    <w:rsid w:val="002115A8"/>
    <w:rsid w:val="002119D3"/>
    <w:rsid w:val="0021211B"/>
    <w:rsid w:val="002128BB"/>
    <w:rsid w:val="00212A59"/>
    <w:rsid w:val="00212E2D"/>
    <w:rsid w:val="0021323B"/>
    <w:rsid w:val="002133F6"/>
    <w:rsid w:val="0021361F"/>
    <w:rsid w:val="00213693"/>
    <w:rsid w:val="00213D9F"/>
    <w:rsid w:val="00214528"/>
    <w:rsid w:val="00214A85"/>
    <w:rsid w:val="00214DBD"/>
    <w:rsid w:val="0021521D"/>
    <w:rsid w:val="00215482"/>
    <w:rsid w:val="002159EB"/>
    <w:rsid w:val="00216427"/>
    <w:rsid w:val="00216756"/>
    <w:rsid w:val="00216B22"/>
    <w:rsid w:val="00216B23"/>
    <w:rsid w:val="00216F3C"/>
    <w:rsid w:val="00217A1F"/>
    <w:rsid w:val="00217D77"/>
    <w:rsid w:val="00217DDF"/>
    <w:rsid w:val="00217E69"/>
    <w:rsid w:val="00220035"/>
    <w:rsid w:val="00220A5F"/>
    <w:rsid w:val="00220E12"/>
    <w:rsid w:val="0022131B"/>
    <w:rsid w:val="00221D90"/>
    <w:rsid w:val="00222151"/>
    <w:rsid w:val="00222824"/>
    <w:rsid w:val="00222B18"/>
    <w:rsid w:val="00223C01"/>
    <w:rsid w:val="00223E15"/>
    <w:rsid w:val="002247CD"/>
    <w:rsid w:val="00224856"/>
    <w:rsid w:val="00225028"/>
    <w:rsid w:val="002250AA"/>
    <w:rsid w:val="00226769"/>
    <w:rsid w:val="00227A48"/>
    <w:rsid w:val="0023065A"/>
    <w:rsid w:val="002319D6"/>
    <w:rsid w:val="00231CD6"/>
    <w:rsid w:val="002325AE"/>
    <w:rsid w:val="00232C82"/>
    <w:rsid w:val="00232CF6"/>
    <w:rsid w:val="00232E64"/>
    <w:rsid w:val="00233B78"/>
    <w:rsid w:val="00235373"/>
    <w:rsid w:val="00235533"/>
    <w:rsid w:val="00236AD4"/>
    <w:rsid w:val="002370AD"/>
    <w:rsid w:val="002375CB"/>
    <w:rsid w:val="002402E7"/>
    <w:rsid w:val="0024050A"/>
    <w:rsid w:val="00240E0A"/>
    <w:rsid w:val="0024104B"/>
    <w:rsid w:val="00241470"/>
    <w:rsid w:val="002414EA"/>
    <w:rsid w:val="002415A4"/>
    <w:rsid w:val="002415F5"/>
    <w:rsid w:val="0024197A"/>
    <w:rsid w:val="00241A7F"/>
    <w:rsid w:val="002424B3"/>
    <w:rsid w:val="002427AA"/>
    <w:rsid w:val="002428EF"/>
    <w:rsid w:val="00242CE6"/>
    <w:rsid w:val="0024322C"/>
    <w:rsid w:val="00243D87"/>
    <w:rsid w:val="00244403"/>
    <w:rsid w:val="00244633"/>
    <w:rsid w:val="002451A2"/>
    <w:rsid w:val="002455AA"/>
    <w:rsid w:val="00245C2F"/>
    <w:rsid w:val="0024697E"/>
    <w:rsid w:val="002473C0"/>
    <w:rsid w:val="00247DFA"/>
    <w:rsid w:val="00251898"/>
    <w:rsid w:val="002522E6"/>
    <w:rsid w:val="002524C1"/>
    <w:rsid w:val="002529D6"/>
    <w:rsid w:val="00252B55"/>
    <w:rsid w:val="00253D70"/>
    <w:rsid w:val="00254364"/>
    <w:rsid w:val="0025459E"/>
    <w:rsid w:val="00254D2C"/>
    <w:rsid w:val="0025567B"/>
    <w:rsid w:val="002559B6"/>
    <w:rsid w:val="002561BA"/>
    <w:rsid w:val="00256A12"/>
    <w:rsid w:val="00256EC9"/>
    <w:rsid w:val="00257E5E"/>
    <w:rsid w:val="002602F1"/>
    <w:rsid w:val="002607F2"/>
    <w:rsid w:val="00260AA9"/>
    <w:rsid w:val="00260CCB"/>
    <w:rsid w:val="00261111"/>
    <w:rsid w:val="00261479"/>
    <w:rsid w:val="00261615"/>
    <w:rsid w:val="0026167C"/>
    <w:rsid w:val="002619B4"/>
    <w:rsid w:val="00261AD0"/>
    <w:rsid w:val="00261BB6"/>
    <w:rsid w:val="00261DBB"/>
    <w:rsid w:val="00262D23"/>
    <w:rsid w:val="00262E21"/>
    <w:rsid w:val="002636E7"/>
    <w:rsid w:val="00263E16"/>
    <w:rsid w:val="00263EDA"/>
    <w:rsid w:val="00263F2B"/>
    <w:rsid w:val="00264559"/>
    <w:rsid w:val="00264912"/>
    <w:rsid w:val="00264AFB"/>
    <w:rsid w:val="00264CF7"/>
    <w:rsid w:val="00264FC8"/>
    <w:rsid w:val="00265376"/>
    <w:rsid w:val="002666A7"/>
    <w:rsid w:val="00266EC1"/>
    <w:rsid w:val="002670A9"/>
    <w:rsid w:val="00267AF8"/>
    <w:rsid w:val="00267C8E"/>
    <w:rsid w:val="002705CB"/>
    <w:rsid w:val="0027082D"/>
    <w:rsid w:val="00270AA7"/>
    <w:rsid w:val="00270C07"/>
    <w:rsid w:val="00270D9D"/>
    <w:rsid w:val="00270DCA"/>
    <w:rsid w:val="00270F81"/>
    <w:rsid w:val="002716CE"/>
    <w:rsid w:val="00271AF8"/>
    <w:rsid w:val="00271C86"/>
    <w:rsid w:val="00271E53"/>
    <w:rsid w:val="0027291B"/>
    <w:rsid w:val="0027385B"/>
    <w:rsid w:val="00273B68"/>
    <w:rsid w:val="00273DE2"/>
    <w:rsid w:val="00274C57"/>
    <w:rsid w:val="00275282"/>
    <w:rsid w:val="00275307"/>
    <w:rsid w:val="00275FA0"/>
    <w:rsid w:val="002766A8"/>
    <w:rsid w:val="00276838"/>
    <w:rsid w:val="00276FBA"/>
    <w:rsid w:val="00277102"/>
    <w:rsid w:val="00277379"/>
    <w:rsid w:val="002803C1"/>
    <w:rsid w:val="00280954"/>
    <w:rsid w:val="002812A4"/>
    <w:rsid w:val="0028165E"/>
    <w:rsid w:val="00281A74"/>
    <w:rsid w:val="00281AD7"/>
    <w:rsid w:val="00281BF1"/>
    <w:rsid w:val="00281C3A"/>
    <w:rsid w:val="002822D2"/>
    <w:rsid w:val="0028339D"/>
    <w:rsid w:val="00283B22"/>
    <w:rsid w:val="00283BAB"/>
    <w:rsid w:val="00283E4B"/>
    <w:rsid w:val="0028412D"/>
    <w:rsid w:val="00284B2A"/>
    <w:rsid w:val="00285CEF"/>
    <w:rsid w:val="0028612A"/>
    <w:rsid w:val="002861DB"/>
    <w:rsid w:val="00287688"/>
    <w:rsid w:val="00287788"/>
    <w:rsid w:val="00287B57"/>
    <w:rsid w:val="002904F9"/>
    <w:rsid w:val="002907B3"/>
    <w:rsid w:val="00290894"/>
    <w:rsid w:val="0029097F"/>
    <w:rsid w:val="002909B0"/>
    <w:rsid w:val="00290C3B"/>
    <w:rsid w:val="00292138"/>
    <w:rsid w:val="002922BC"/>
    <w:rsid w:val="002926F6"/>
    <w:rsid w:val="00293038"/>
    <w:rsid w:val="00294011"/>
    <w:rsid w:val="0029499D"/>
    <w:rsid w:val="00294A14"/>
    <w:rsid w:val="00294A63"/>
    <w:rsid w:val="00294B6D"/>
    <w:rsid w:val="00294C5C"/>
    <w:rsid w:val="002954A9"/>
    <w:rsid w:val="0029568C"/>
    <w:rsid w:val="00297650"/>
    <w:rsid w:val="00297781"/>
    <w:rsid w:val="00297944"/>
    <w:rsid w:val="00297ADF"/>
    <w:rsid w:val="00297FB3"/>
    <w:rsid w:val="002A0459"/>
    <w:rsid w:val="002A13EC"/>
    <w:rsid w:val="002A2D86"/>
    <w:rsid w:val="002A354A"/>
    <w:rsid w:val="002A3F4A"/>
    <w:rsid w:val="002A4281"/>
    <w:rsid w:val="002A48E4"/>
    <w:rsid w:val="002A5083"/>
    <w:rsid w:val="002A5230"/>
    <w:rsid w:val="002A5686"/>
    <w:rsid w:val="002A5967"/>
    <w:rsid w:val="002A644A"/>
    <w:rsid w:val="002A647F"/>
    <w:rsid w:val="002A72F1"/>
    <w:rsid w:val="002A7B6C"/>
    <w:rsid w:val="002A7C35"/>
    <w:rsid w:val="002B0247"/>
    <w:rsid w:val="002B0276"/>
    <w:rsid w:val="002B0D38"/>
    <w:rsid w:val="002B1BF5"/>
    <w:rsid w:val="002B1FED"/>
    <w:rsid w:val="002B2817"/>
    <w:rsid w:val="002B29FA"/>
    <w:rsid w:val="002B2FCA"/>
    <w:rsid w:val="002B322C"/>
    <w:rsid w:val="002B384D"/>
    <w:rsid w:val="002B3A82"/>
    <w:rsid w:val="002B3C82"/>
    <w:rsid w:val="002B3DDA"/>
    <w:rsid w:val="002B3E91"/>
    <w:rsid w:val="002B52A5"/>
    <w:rsid w:val="002B56A4"/>
    <w:rsid w:val="002B59AB"/>
    <w:rsid w:val="002B5A7A"/>
    <w:rsid w:val="002B5D26"/>
    <w:rsid w:val="002B5ECB"/>
    <w:rsid w:val="002B63D5"/>
    <w:rsid w:val="002B64EF"/>
    <w:rsid w:val="002B78AA"/>
    <w:rsid w:val="002C00CF"/>
    <w:rsid w:val="002C05ED"/>
    <w:rsid w:val="002C0890"/>
    <w:rsid w:val="002C16CC"/>
    <w:rsid w:val="002C1C5D"/>
    <w:rsid w:val="002C1FEF"/>
    <w:rsid w:val="002C2EC9"/>
    <w:rsid w:val="002C3CEA"/>
    <w:rsid w:val="002C5936"/>
    <w:rsid w:val="002C59DA"/>
    <w:rsid w:val="002C6191"/>
    <w:rsid w:val="002C66AF"/>
    <w:rsid w:val="002C6B9D"/>
    <w:rsid w:val="002C6CE5"/>
    <w:rsid w:val="002C7CA0"/>
    <w:rsid w:val="002C7F94"/>
    <w:rsid w:val="002D006D"/>
    <w:rsid w:val="002D03C3"/>
    <w:rsid w:val="002D04AB"/>
    <w:rsid w:val="002D06A3"/>
    <w:rsid w:val="002D0BCC"/>
    <w:rsid w:val="002D1002"/>
    <w:rsid w:val="002D1BA4"/>
    <w:rsid w:val="002D1D18"/>
    <w:rsid w:val="002D2F1C"/>
    <w:rsid w:val="002D334B"/>
    <w:rsid w:val="002D33F1"/>
    <w:rsid w:val="002D355E"/>
    <w:rsid w:val="002D3B30"/>
    <w:rsid w:val="002D442F"/>
    <w:rsid w:val="002D45CD"/>
    <w:rsid w:val="002D46CF"/>
    <w:rsid w:val="002D4F79"/>
    <w:rsid w:val="002D4FA8"/>
    <w:rsid w:val="002D5172"/>
    <w:rsid w:val="002D5334"/>
    <w:rsid w:val="002D5FDB"/>
    <w:rsid w:val="002D6064"/>
    <w:rsid w:val="002D6738"/>
    <w:rsid w:val="002D69A9"/>
    <w:rsid w:val="002D6A4A"/>
    <w:rsid w:val="002D6A94"/>
    <w:rsid w:val="002D7480"/>
    <w:rsid w:val="002D75C6"/>
    <w:rsid w:val="002D761F"/>
    <w:rsid w:val="002D7D98"/>
    <w:rsid w:val="002E02D9"/>
    <w:rsid w:val="002E0B1B"/>
    <w:rsid w:val="002E1153"/>
    <w:rsid w:val="002E187B"/>
    <w:rsid w:val="002E21DF"/>
    <w:rsid w:val="002E230C"/>
    <w:rsid w:val="002E2707"/>
    <w:rsid w:val="002E320A"/>
    <w:rsid w:val="002E37B6"/>
    <w:rsid w:val="002E39C6"/>
    <w:rsid w:val="002E3C5D"/>
    <w:rsid w:val="002E3F54"/>
    <w:rsid w:val="002E4490"/>
    <w:rsid w:val="002E4DB1"/>
    <w:rsid w:val="002E4DF4"/>
    <w:rsid w:val="002E58DE"/>
    <w:rsid w:val="002E5DC8"/>
    <w:rsid w:val="002E6B2F"/>
    <w:rsid w:val="002E6BEC"/>
    <w:rsid w:val="002E6E88"/>
    <w:rsid w:val="002E7230"/>
    <w:rsid w:val="002E7637"/>
    <w:rsid w:val="002E7E87"/>
    <w:rsid w:val="002F084B"/>
    <w:rsid w:val="002F0956"/>
    <w:rsid w:val="002F1850"/>
    <w:rsid w:val="002F1957"/>
    <w:rsid w:val="002F1B7D"/>
    <w:rsid w:val="002F1C91"/>
    <w:rsid w:val="002F1CE4"/>
    <w:rsid w:val="002F1DE2"/>
    <w:rsid w:val="002F1EF1"/>
    <w:rsid w:val="002F2AA3"/>
    <w:rsid w:val="002F2BD2"/>
    <w:rsid w:val="002F306C"/>
    <w:rsid w:val="002F33C2"/>
    <w:rsid w:val="002F361F"/>
    <w:rsid w:val="002F3F0F"/>
    <w:rsid w:val="002F4935"/>
    <w:rsid w:val="002F50AC"/>
    <w:rsid w:val="002F59C9"/>
    <w:rsid w:val="002F6097"/>
    <w:rsid w:val="002F613A"/>
    <w:rsid w:val="002F660C"/>
    <w:rsid w:val="002F671B"/>
    <w:rsid w:val="002F7E14"/>
    <w:rsid w:val="002F7FEF"/>
    <w:rsid w:val="00300A7D"/>
    <w:rsid w:val="00300AA5"/>
    <w:rsid w:val="003012F2"/>
    <w:rsid w:val="0030176E"/>
    <w:rsid w:val="00301855"/>
    <w:rsid w:val="00301FB1"/>
    <w:rsid w:val="003028CF"/>
    <w:rsid w:val="003033D2"/>
    <w:rsid w:val="00303411"/>
    <w:rsid w:val="003039E2"/>
    <w:rsid w:val="00303A3C"/>
    <w:rsid w:val="00303CA6"/>
    <w:rsid w:val="00303FBF"/>
    <w:rsid w:val="00305312"/>
    <w:rsid w:val="003061A3"/>
    <w:rsid w:val="0030665E"/>
    <w:rsid w:val="003103B6"/>
    <w:rsid w:val="00311327"/>
    <w:rsid w:val="003114F9"/>
    <w:rsid w:val="00311943"/>
    <w:rsid w:val="00311B10"/>
    <w:rsid w:val="00311BB9"/>
    <w:rsid w:val="00311E8F"/>
    <w:rsid w:val="0031236F"/>
    <w:rsid w:val="00312AFB"/>
    <w:rsid w:val="00313148"/>
    <w:rsid w:val="003134EA"/>
    <w:rsid w:val="00313A7D"/>
    <w:rsid w:val="00313B7F"/>
    <w:rsid w:val="003141A3"/>
    <w:rsid w:val="003142CA"/>
    <w:rsid w:val="003143EC"/>
    <w:rsid w:val="00314960"/>
    <w:rsid w:val="0031544D"/>
    <w:rsid w:val="0031596E"/>
    <w:rsid w:val="00315B88"/>
    <w:rsid w:val="00316096"/>
    <w:rsid w:val="00316253"/>
    <w:rsid w:val="003167FA"/>
    <w:rsid w:val="00317157"/>
    <w:rsid w:val="00317F18"/>
    <w:rsid w:val="00320E0D"/>
    <w:rsid w:val="00321047"/>
    <w:rsid w:val="00321BB4"/>
    <w:rsid w:val="00321C80"/>
    <w:rsid w:val="0032215F"/>
    <w:rsid w:val="00322247"/>
    <w:rsid w:val="0032291A"/>
    <w:rsid w:val="00323B32"/>
    <w:rsid w:val="00323B4F"/>
    <w:rsid w:val="00323F47"/>
    <w:rsid w:val="003240F9"/>
    <w:rsid w:val="00324233"/>
    <w:rsid w:val="00324595"/>
    <w:rsid w:val="003246C6"/>
    <w:rsid w:val="003248A1"/>
    <w:rsid w:val="00325CE1"/>
    <w:rsid w:val="00325E6A"/>
    <w:rsid w:val="003266DD"/>
    <w:rsid w:val="003267A6"/>
    <w:rsid w:val="00326A4E"/>
    <w:rsid w:val="00326B4E"/>
    <w:rsid w:val="00326C48"/>
    <w:rsid w:val="00330005"/>
    <w:rsid w:val="003304AD"/>
    <w:rsid w:val="00330D59"/>
    <w:rsid w:val="0033127C"/>
    <w:rsid w:val="00331F83"/>
    <w:rsid w:val="003326C4"/>
    <w:rsid w:val="00332985"/>
    <w:rsid w:val="00332F72"/>
    <w:rsid w:val="00333A80"/>
    <w:rsid w:val="00334E90"/>
    <w:rsid w:val="00335029"/>
    <w:rsid w:val="00335A14"/>
    <w:rsid w:val="00335EE9"/>
    <w:rsid w:val="00335FD3"/>
    <w:rsid w:val="003361BB"/>
    <w:rsid w:val="00336394"/>
    <w:rsid w:val="0033661A"/>
    <w:rsid w:val="00336B1B"/>
    <w:rsid w:val="00336D17"/>
    <w:rsid w:val="003378CE"/>
    <w:rsid w:val="00337D04"/>
    <w:rsid w:val="00337D20"/>
    <w:rsid w:val="00337E92"/>
    <w:rsid w:val="003400A9"/>
    <w:rsid w:val="00340CE6"/>
    <w:rsid w:val="003426BF"/>
    <w:rsid w:val="003428B7"/>
    <w:rsid w:val="00342F54"/>
    <w:rsid w:val="003439F7"/>
    <w:rsid w:val="00343A49"/>
    <w:rsid w:val="00343AB1"/>
    <w:rsid w:val="00343C41"/>
    <w:rsid w:val="00343E06"/>
    <w:rsid w:val="00344D75"/>
    <w:rsid w:val="003451DA"/>
    <w:rsid w:val="003462F0"/>
    <w:rsid w:val="0034653F"/>
    <w:rsid w:val="00346563"/>
    <w:rsid w:val="003469A5"/>
    <w:rsid w:val="00347EF3"/>
    <w:rsid w:val="00347FA1"/>
    <w:rsid w:val="00350BD9"/>
    <w:rsid w:val="00350DA4"/>
    <w:rsid w:val="00351451"/>
    <w:rsid w:val="0035150A"/>
    <w:rsid w:val="0035192B"/>
    <w:rsid w:val="00351D74"/>
    <w:rsid w:val="00352436"/>
    <w:rsid w:val="003524D0"/>
    <w:rsid w:val="00352841"/>
    <w:rsid w:val="00352D51"/>
    <w:rsid w:val="003530E4"/>
    <w:rsid w:val="00353225"/>
    <w:rsid w:val="00353A73"/>
    <w:rsid w:val="00353D9D"/>
    <w:rsid w:val="00353E26"/>
    <w:rsid w:val="00354522"/>
    <w:rsid w:val="0035455C"/>
    <w:rsid w:val="00354AC4"/>
    <w:rsid w:val="003562BC"/>
    <w:rsid w:val="0035703F"/>
    <w:rsid w:val="00357496"/>
    <w:rsid w:val="00357D64"/>
    <w:rsid w:val="00357FD0"/>
    <w:rsid w:val="003603EC"/>
    <w:rsid w:val="00360753"/>
    <w:rsid w:val="0036093C"/>
    <w:rsid w:val="00360A0B"/>
    <w:rsid w:val="00362C94"/>
    <w:rsid w:val="003631FF"/>
    <w:rsid w:val="0036323A"/>
    <w:rsid w:val="003635A0"/>
    <w:rsid w:val="0036385C"/>
    <w:rsid w:val="00363F09"/>
    <w:rsid w:val="0036448B"/>
    <w:rsid w:val="003644FB"/>
    <w:rsid w:val="0036475E"/>
    <w:rsid w:val="00364975"/>
    <w:rsid w:val="00365543"/>
    <w:rsid w:val="003657FF"/>
    <w:rsid w:val="00365EBD"/>
    <w:rsid w:val="00366C76"/>
    <w:rsid w:val="00367319"/>
    <w:rsid w:val="0036797D"/>
    <w:rsid w:val="00367DF1"/>
    <w:rsid w:val="00370496"/>
    <w:rsid w:val="00370DA5"/>
    <w:rsid w:val="0037106E"/>
    <w:rsid w:val="00371144"/>
    <w:rsid w:val="00371562"/>
    <w:rsid w:val="00371582"/>
    <w:rsid w:val="00371B1A"/>
    <w:rsid w:val="00371C38"/>
    <w:rsid w:val="00371CA9"/>
    <w:rsid w:val="00371E38"/>
    <w:rsid w:val="00372457"/>
    <w:rsid w:val="003728B1"/>
    <w:rsid w:val="00372EAF"/>
    <w:rsid w:val="003730CE"/>
    <w:rsid w:val="00373C2A"/>
    <w:rsid w:val="00373F45"/>
    <w:rsid w:val="003742C9"/>
    <w:rsid w:val="00374D1C"/>
    <w:rsid w:val="00375A50"/>
    <w:rsid w:val="00375AD9"/>
    <w:rsid w:val="00376255"/>
    <w:rsid w:val="0037717D"/>
    <w:rsid w:val="00377894"/>
    <w:rsid w:val="003778C7"/>
    <w:rsid w:val="00377EDC"/>
    <w:rsid w:val="00380297"/>
    <w:rsid w:val="00381C94"/>
    <w:rsid w:val="003824D9"/>
    <w:rsid w:val="003828DF"/>
    <w:rsid w:val="00382CD6"/>
    <w:rsid w:val="003830C1"/>
    <w:rsid w:val="00383B0F"/>
    <w:rsid w:val="00383C2E"/>
    <w:rsid w:val="00383D1A"/>
    <w:rsid w:val="00383E6E"/>
    <w:rsid w:val="00384545"/>
    <w:rsid w:val="003845CE"/>
    <w:rsid w:val="00384652"/>
    <w:rsid w:val="00384987"/>
    <w:rsid w:val="00384999"/>
    <w:rsid w:val="00384D65"/>
    <w:rsid w:val="00385C12"/>
    <w:rsid w:val="00385F48"/>
    <w:rsid w:val="003864CD"/>
    <w:rsid w:val="003869BE"/>
    <w:rsid w:val="0038719B"/>
    <w:rsid w:val="0038762C"/>
    <w:rsid w:val="00390086"/>
    <w:rsid w:val="003900C7"/>
    <w:rsid w:val="00390AB2"/>
    <w:rsid w:val="00390BB4"/>
    <w:rsid w:val="00390C6C"/>
    <w:rsid w:val="0039183D"/>
    <w:rsid w:val="00392866"/>
    <w:rsid w:val="00392C2B"/>
    <w:rsid w:val="00392E11"/>
    <w:rsid w:val="00394275"/>
    <w:rsid w:val="0039441F"/>
    <w:rsid w:val="0039518B"/>
    <w:rsid w:val="00395D5F"/>
    <w:rsid w:val="00396172"/>
    <w:rsid w:val="0039637B"/>
    <w:rsid w:val="003973E7"/>
    <w:rsid w:val="00397D08"/>
    <w:rsid w:val="00397DA8"/>
    <w:rsid w:val="003A12AE"/>
    <w:rsid w:val="003A12F5"/>
    <w:rsid w:val="003A16B8"/>
    <w:rsid w:val="003A1D52"/>
    <w:rsid w:val="003A23F0"/>
    <w:rsid w:val="003A2D0A"/>
    <w:rsid w:val="003A3173"/>
    <w:rsid w:val="003A39F1"/>
    <w:rsid w:val="003A3CA8"/>
    <w:rsid w:val="003A3E26"/>
    <w:rsid w:val="003A49B6"/>
    <w:rsid w:val="003A4B34"/>
    <w:rsid w:val="003A503C"/>
    <w:rsid w:val="003A50D4"/>
    <w:rsid w:val="003A50F3"/>
    <w:rsid w:val="003A5293"/>
    <w:rsid w:val="003A5596"/>
    <w:rsid w:val="003A5729"/>
    <w:rsid w:val="003A5C4D"/>
    <w:rsid w:val="003A60C7"/>
    <w:rsid w:val="003A6746"/>
    <w:rsid w:val="003A6B8A"/>
    <w:rsid w:val="003A7494"/>
    <w:rsid w:val="003A7A72"/>
    <w:rsid w:val="003A7B71"/>
    <w:rsid w:val="003B02C2"/>
    <w:rsid w:val="003B0961"/>
    <w:rsid w:val="003B0AF3"/>
    <w:rsid w:val="003B1118"/>
    <w:rsid w:val="003B1A68"/>
    <w:rsid w:val="003B1ACA"/>
    <w:rsid w:val="003B1C1D"/>
    <w:rsid w:val="003B2028"/>
    <w:rsid w:val="003B23B2"/>
    <w:rsid w:val="003B28AF"/>
    <w:rsid w:val="003B2985"/>
    <w:rsid w:val="003B318A"/>
    <w:rsid w:val="003B3282"/>
    <w:rsid w:val="003B361D"/>
    <w:rsid w:val="003B3A70"/>
    <w:rsid w:val="003B48C8"/>
    <w:rsid w:val="003B49A2"/>
    <w:rsid w:val="003B4F3F"/>
    <w:rsid w:val="003B5159"/>
    <w:rsid w:val="003B53F4"/>
    <w:rsid w:val="003B5F05"/>
    <w:rsid w:val="003B5F5A"/>
    <w:rsid w:val="003B6B5A"/>
    <w:rsid w:val="003B6C9C"/>
    <w:rsid w:val="003B6EB3"/>
    <w:rsid w:val="003B7003"/>
    <w:rsid w:val="003B7242"/>
    <w:rsid w:val="003B730A"/>
    <w:rsid w:val="003B76C4"/>
    <w:rsid w:val="003C103F"/>
    <w:rsid w:val="003C1391"/>
    <w:rsid w:val="003C1D07"/>
    <w:rsid w:val="003C224C"/>
    <w:rsid w:val="003C3C47"/>
    <w:rsid w:val="003C41F6"/>
    <w:rsid w:val="003C4493"/>
    <w:rsid w:val="003C4679"/>
    <w:rsid w:val="003C46BB"/>
    <w:rsid w:val="003C48AC"/>
    <w:rsid w:val="003C48DC"/>
    <w:rsid w:val="003C4A6F"/>
    <w:rsid w:val="003C4B21"/>
    <w:rsid w:val="003C4BEB"/>
    <w:rsid w:val="003C58F6"/>
    <w:rsid w:val="003C59E8"/>
    <w:rsid w:val="003C5C52"/>
    <w:rsid w:val="003C5FC1"/>
    <w:rsid w:val="003C6333"/>
    <w:rsid w:val="003C6346"/>
    <w:rsid w:val="003C64D8"/>
    <w:rsid w:val="003C6AAD"/>
    <w:rsid w:val="003C6CDA"/>
    <w:rsid w:val="003C6D71"/>
    <w:rsid w:val="003C729A"/>
    <w:rsid w:val="003D0340"/>
    <w:rsid w:val="003D0EDF"/>
    <w:rsid w:val="003D18B1"/>
    <w:rsid w:val="003D23EB"/>
    <w:rsid w:val="003D2BFC"/>
    <w:rsid w:val="003D3E2E"/>
    <w:rsid w:val="003D40AA"/>
    <w:rsid w:val="003D447B"/>
    <w:rsid w:val="003D4805"/>
    <w:rsid w:val="003D4EB0"/>
    <w:rsid w:val="003D53F0"/>
    <w:rsid w:val="003D58E8"/>
    <w:rsid w:val="003D5A6A"/>
    <w:rsid w:val="003D5C46"/>
    <w:rsid w:val="003D7317"/>
    <w:rsid w:val="003E0162"/>
    <w:rsid w:val="003E15A0"/>
    <w:rsid w:val="003E16D6"/>
    <w:rsid w:val="003E1B48"/>
    <w:rsid w:val="003E1C10"/>
    <w:rsid w:val="003E1D5C"/>
    <w:rsid w:val="003E1E96"/>
    <w:rsid w:val="003E2002"/>
    <w:rsid w:val="003E222A"/>
    <w:rsid w:val="003E22DB"/>
    <w:rsid w:val="003E26EC"/>
    <w:rsid w:val="003E2B77"/>
    <w:rsid w:val="003E2D69"/>
    <w:rsid w:val="003E2FD4"/>
    <w:rsid w:val="003E3482"/>
    <w:rsid w:val="003E4235"/>
    <w:rsid w:val="003E46F9"/>
    <w:rsid w:val="003E4BB1"/>
    <w:rsid w:val="003E4ECB"/>
    <w:rsid w:val="003E5036"/>
    <w:rsid w:val="003E50CE"/>
    <w:rsid w:val="003E6619"/>
    <w:rsid w:val="003E66D9"/>
    <w:rsid w:val="003E670F"/>
    <w:rsid w:val="003E67F6"/>
    <w:rsid w:val="003E694A"/>
    <w:rsid w:val="003E78DF"/>
    <w:rsid w:val="003E7C6A"/>
    <w:rsid w:val="003E7E43"/>
    <w:rsid w:val="003F0212"/>
    <w:rsid w:val="003F049E"/>
    <w:rsid w:val="003F09B5"/>
    <w:rsid w:val="003F10FF"/>
    <w:rsid w:val="003F19D6"/>
    <w:rsid w:val="003F2640"/>
    <w:rsid w:val="003F28C9"/>
    <w:rsid w:val="003F291E"/>
    <w:rsid w:val="003F2D01"/>
    <w:rsid w:val="003F34A1"/>
    <w:rsid w:val="003F387E"/>
    <w:rsid w:val="003F4543"/>
    <w:rsid w:val="003F4D1C"/>
    <w:rsid w:val="003F4F98"/>
    <w:rsid w:val="003F522C"/>
    <w:rsid w:val="003F5F4B"/>
    <w:rsid w:val="003F6263"/>
    <w:rsid w:val="003F7238"/>
    <w:rsid w:val="003F73FF"/>
    <w:rsid w:val="003F79B1"/>
    <w:rsid w:val="003F7A33"/>
    <w:rsid w:val="003F7D28"/>
    <w:rsid w:val="00400223"/>
    <w:rsid w:val="004002AD"/>
    <w:rsid w:val="004003F5"/>
    <w:rsid w:val="00400F6C"/>
    <w:rsid w:val="00401103"/>
    <w:rsid w:val="00401861"/>
    <w:rsid w:val="0040212C"/>
    <w:rsid w:val="00402166"/>
    <w:rsid w:val="0040241D"/>
    <w:rsid w:val="004034AF"/>
    <w:rsid w:val="00403D65"/>
    <w:rsid w:val="00404471"/>
    <w:rsid w:val="00404824"/>
    <w:rsid w:val="004049B1"/>
    <w:rsid w:val="00404A49"/>
    <w:rsid w:val="00404C66"/>
    <w:rsid w:val="00405168"/>
    <w:rsid w:val="00405AFB"/>
    <w:rsid w:val="00406B10"/>
    <w:rsid w:val="00406CBF"/>
    <w:rsid w:val="00407195"/>
    <w:rsid w:val="00407441"/>
    <w:rsid w:val="00407738"/>
    <w:rsid w:val="00407839"/>
    <w:rsid w:val="00407ACF"/>
    <w:rsid w:val="00410060"/>
    <w:rsid w:val="00410142"/>
    <w:rsid w:val="00410210"/>
    <w:rsid w:val="00410B36"/>
    <w:rsid w:val="00410BDA"/>
    <w:rsid w:val="00410C35"/>
    <w:rsid w:val="0041164D"/>
    <w:rsid w:val="004128B0"/>
    <w:rsid w:val="0041345F"/>
    <w:rsid w:val="00413B07"/>
    <w:rsid w:val="00416924"/>
    <w:rsid w:val="00416CD5"/>
    <w:rsid w:val="00417BD9"/>
    <w:rsid w:val="00420115"/>
    <w:rsid w:val="004219C8"/>
    <w:rsid w:val="0042259D"/>
    <w:rsid w:val="004228A9"/>
    <w:rsid w:val="00422D76"/>
    <w:rsid w:val="00423118"/>
    <w:rsid w:val="00423250"/>
    <w:rsid w:val="004235BD"/>
    <w:rsid w:val="00423D1B"/>
    <w:rsid w:val="00423D4B"/>
    <w:rsid w:val="00423DC9"/>
    <w:rsid w:val="00423F1B"/>
    <w:rsid w:val="0042465E"/>
    <w:rsid w:val="00424716"/>
    <w:rsid w:val="004247D5"/>
    <w:rsid w:val="004247F8"/>
    <w:rsid w:val="004249E5"/>
    <w:rsid w:val="00424D54"/>
    <w:rsid w:val="00424F1E"/>
    <w:rsid w:val="00424FB4"/>
    <w:rsid w:val="00425162"/>
    <w:rsid w:val="004261F4"/>
    <w:rsid w:val="00426A59"/>
    <w:rsid w:val="00426C84"/>
    <w:rsid w:val="00426EFE"/>
    <w:rsid w:val="00427238"/>
    <w:rsid w:val="00427251"/>
    <w:rsid w:val="00427352"/>
    <w:rsid w:val="0042735E"/>
    <w:rsid w:val="00427979"/>
    <w:rsid w:val="0043030C"/>
    <w:rsid w:val="00430722"/>
    <w:rsid w:val="0043231B"/>
    <w:rsid w:val="0043344A"/>
    <w:rsid w:val="00433966"/>
    <w:rsid w:val="00433BF0"/>
    <w:rsid w:val="00434260"/>
    <w:rsid w:val="00435BD8"/>
    <w:rsid w:val="00435E4D"/>
    <w:rsid w:val="00436920"/>
    <w:rsid w:val="00437D33"/>
    <w:rsid w:val="00437F3D"/>
    <w:rsid w:val="004402FF"/>
    <w:rsid w:val="00441DED"/>
    <w:rsid w:val="0044256F"/>
    <w:rsid w:val="00443373"/>
    <w:rsid w:val="00444285"/>
    <w:rsid w:val="00444330"/>
    <w:rsid w:val="0044472B"/>
    <w:rsid w:val="004452E2"/>
    <w:rsid w:val="00445457"/>
    <w:rsid w:val="00445916"/>
    <w:rsid w:val="00446493"/>
    <w:rsid w:val="0044688A"/>
    <w:rsid w:val="00446B12"/>
    <w:rsid w:val="00446E30"/>
    <w:rsid w:val="00447954"/>
    <w:rsid w:val="00450AC0"/>
    <w:rsid w:val="00451288"/>
    <w:rsid w:val="00451D74"/>
    <w:rsid w:val="00451F32"/>
    <w:rsid w:val="004520BB"/>
    <w:rsid w:val="004522D5"/>
    <w:rsid w:val="00452E2A"/>
    <w:rsid w:val="00453351"/>
    <w:rsid w:val="00453CFA"/>
    <w:rsid w:val="00454081"/>
    <w:rsid w:val="0045482C"/>
    <w:rsid w:val="00455E74"/>
    <w:rsid w:val="00455F80"/>
    <w:rsid w:val="00456442"/>
    <w:rsid w:val="00456BB7"/>
    <w:rsid w:val="00456D0B"/>
    <w:rsid w:val="004601A0"/>
    <w:rsid w:val="00460DBA"/>
    <w:rsid w:val="00460E3B"/>
    <w:rsid w:val="00461754"/>
    <w:rsid w:val="00462E3F"/>
    <w:rsid w:val="00463437"/>
    <w:rsid w:val="00463A0B"/>
    <w:rsid w:val="0046404B"/>
    <w:rsid w:val="00464820"/>
    <w:rsid w:val="00464A77"/>
    <w:rsid w:val="00465B5A"/>
    <w:rsid w:val="00465DC6"/>
    <w:rsid w:val="004660D3"/>
    <w:rsid w:val="00466265"/>
    <w:rsid w:val="00466A7A"/>
    <w:rsid w:val="00466AE8"/>
    <w:rsid w:val="004675CD"/>
    <w:rsid w:val="0046785F"/>
    <w:rsid w:val="00467A2E"/>
    <w:rsid w:val="00467FAF"/>
    <w:rsid w:val="004700F2"/>
    <w:rsid w:val="00470722"/>
    <w:rsid w:val="00471147"/>
    <w:rsid w:val="004717AD"/>
    <w:rsid w:val="00471C4C"/>
    <w:rsid w:val="00471ED7"/>
    <w:rsid w:val="00472D27"/>
    <w:rsid w:val="004733C7"/>
    <w:rsid w:val="004739B8"/>
    <w:rsid w:val="00473A79"/>
    <w:rsid w:val="004741B2"/>
    <w:rsid w:val="00475AF0"/>
    <w:rsid w:val="00475CEB"/>
    <w:rsid w:val="004769E2"/>
    <w:rsid w:val="00476D12"/>
    <w:rsid w:val="004771DD"/>
    <w:rsid w:val="00477AC2"/>
    <w:rsid w:val="00477C2D"/>
    <w:rsid w:val="00480194"/>
    <w:rsid w:val="004802C7"/>
    <w:rsid w:val="0048063F"/>
    <w:rsid w:val="0048144E"/>
    <w:rsid w:val="004814F2"/>
    <w:rsid w:val="004815F0"/>
    <w:rsid w:val="004816E3"/>
    <w:rsid w:val="00481784"/>
    <w:rsid w:val="00481F99"/>
    <w:rsid w:val="00482438"/>
    <w:rsid w:val="0048274E"/>
    <w:rsid w:val="0048283B"/>
    <w:rsid w:val="0048381A"/>
    <w:rsid w:val="00483875"/>
    <w:rsid w:val="00483ACF"/>
    <w:rsid w:val="00483EF9"/>
    <w:rsid w:val="00483F9B"/>
    <w:rsid w:val="004841F9"/>
    <w:rsid w:val="0048461F"/>
    <w:rsid w:val="0048484C"/>
    <w:rsid w:val="00484B6D"/>
    <w:rsid w:val="0048523D"/>
    <w:rsid w:val="004852EA"/>
    <w:rsid w:val="00485597"/>
    <w:rsid w:val="004858F6"/>
    <w:rsid w:val="00485996"/>
    <w:rsid w:val="00485BD9"/>
    <w:rsid w:val="00486255"/>
    <w:rsid w:val="004865C7"/>
    <w:rsid w:val="00486721"/>
    <w:rsid w:val="00486DDC"/>
    <w:rsid w:val="0048768F"/>
    <w:rsid w:val="00487D46"/>
    <w:rsid w:val="004900CA"/>
    <w:rsid w:val="0049017E"/>
    <w:rsid w:val="004903F3"/>
    <w:rsid w:val="0049041D"/>
    <w:rsid w:val="004904F9"/>
    <w:rsid w:val="0049073B"/>
    <w:rsid w:val="004914CA"/>
    <w:rsid w:val="00491C1A"/>
    <w:rsid w:val="00492136"/>
    <w:rsid w:val="0049252F"/>
    <w:rsid w:val="00492AC3"/>
    <w:rsid w:val="004934F6"/>
    <w:rsid w:val="00493A26"/>
    <w:rsid w:val="004941AC"/>
    <w:rsid w:val="004942BE"/>
    <w:rsid w:val="004948A0"/>
    <w:rsid w:val="00494B41"/>
    <w:rsid w:val="00494D3D"/>
    <w:rsid w:val="00494D47"/>
    <w:rsid w:val="00495329"/>
    <w:rsid w:val="004959CB"/>
    <w:rsid w:val="00495D4C"/>
    <w:rsid w:val="0049615D"/>
    <w:rsid w:val="0049652F"/>
    <w:rsid w:val="00496845"/>
    <w:rsid w:val="00496936"/>
    <w:rsid w:val="00496B49"/>
    <w:rsid w:val="0049730E"/>
    <w:rsid w:val="00497370"/>
    <w:rsid w:val="00497D1E"/>
    <w:rsid w:val="004A0053"/>
    <w:rsid w:val="004A038E"/>
    <w:rsid w:val="004A05DA"/>
    <w:rsid w:val="004A0DE7"/>
    <w:rsid w:val="004A0E70"/>
    <w:rsid w:val="004A17DD"/>
    <w:rsid w:val="004A1E5E"/>
    <w:rsid w:val="004A1F6A"/>
    <w:rsid w:val="004A28EB"/>
    <w:rsid w:val="004A2F42"/>
    <w:rsid w:val="004A49F8"/>
    <w:rsid w:val="004A4A78"/>
    <w:rsid w:val="004A5258"/>
    <w:rsid w:val="004A53D8"/>
    <w:rsid w:val="004A54DC"/>
    <w:rsid w:val="004A5667"/>
    <w:rsid w:val="004A5A78"/>
    <w:rsid w:val="004A645A"/>
    <w:rsid w:val="004A7145"/>
    <w:rsid w:val="004A7FE7"/>
    <w:rsid w:val="004B01E0"/>
    <w:rsid w:val="004B07C1"/>
    <w:rsid w:val="004B0A7E"/>
    <w:rsid w:val="004B1164"/>
    <w:rsid w:val="004B1C42"/>
    <w:rsid w:val="004B1C5E"/>
    <w:rsid w:val="004B253F"/>
    <w:rsid w:val="004B2675"/>
    <w:rsid w:val="004B38B7"/>
    <w:rsid w:val="004B3938"/>
    <w:rsid w:val="004B3C27"/>
    <w:rsid w:val="004B404F"/>
    <w:rsid w:val="004B4B59"/>
    <w:rsid w:val="004B4D34"/>
    <w:rsid w:val="004B51CB"/>
    <w:rsid w:val="004B5B08"/>
    <w:rsid w:val="004B5B7A"/>
    <w:rsid w:val="004B5C81"/>
    <w:rsid w:val="004B5CAA"/>
    <w:rsid w:val="004B5DD8"/>
    <w:rsid w:val="004B630A"/>
    <w:rsid w:val="004B6577"/>
    <w:rsid w:val="004B6637"/>
    <w:rsid w:val="004B6AED"/>
    <w:rsid w:val="004B6BAA"/>
    <w:rsid w:val="004B70E5"/>
    <w:rsid w:val="004B73C0"/>
    <w:rsid w:val="004C16CF"/>
    <w:rsid w:val="004C178E"/>
    <w:rsid w:val="004C1C5E"/>
    <w:rsid w:val="004C1D01"/>
    <w:rsid w:val="004C24C3"/>
    <w:rsid w:val="004C277D"/>
    <w:rsid w:val="004C2FD7"/>
    <w:rsid w:val="004C3672"/>
    <w:rsid w:val="004C394B"/>
    <w:rsid w:val="004C4071"/>
    <w:rsid w:val="004C44FC"/>
    <w:rsid w:val="004C4568"/>
    <w:rsid w:val="004C4AC1"/>
    <w:rsid w:val="004C4D26"/>
    <w:rsid w:val="004C58A2"/>
    <w:rsid w:val="004C66AD"/>
    <w:rsid w:val="004C67C9"/>
    <w:rsid w:val="004C6D17"/>
    <w:rsid w:val="004C6E95"/>
    <w:rsid w:val="004C7A64"/>
    <w:rsid w:val="004C7C1C"/>
    <w:rsid w:val="004C7F21"/>
    <w:rsid w:val="004D01CE"/>
    <w:rsid w:val="004D13C3"/>
    <w:rsid w:val="004D1535"/>
    <w:rsid w:val="004D205D"/>
    <w:rsid w:val="004D2459"/>
    <w:rsid w:val="004D2797"/>
    <w:rsid w:val="004D33F5"/>
    <w:rsid w:val="004D36E5"/>
    <w:rsid w:val="004D4C97"/>
    <w:rsid w:val="004D4DBE"/>
    <w:rsid w:val="004D562E"/>
    <w:rsid w:val="004D5F56"/>
    <w:rsid w:val="004D67E0"/>
    <w:rsid w:val="004D6A3F"/>
    <w:rsid w:val="004D7319"/>
    <w:rsid w:val="004D7E95"/>
    <w:rsid w:val="004E012F"/>
    <w:rsid w:val="004E0DD9"/>
    <w:rsid w:val="004E1BC1"/>
    <w:rsid w:val="004E260A"/>
    <w:rsid w:val="004E2F45"/>
    <w:rsid w:val="004E40D9"/>
    <w:rsid w:val="004E42C2"/>
    <w:rsid w:val="004E440E"/>
    <w:rsid w:val="004E4713"/>
    <w:rsid w:val="004E49EC"/>
    <w:rsid w:val="004E4CE1"/>
    <w:rsid w:val="004E4E1A"/>
    <w:rsid w:val="004E5144"/>
    <w:rsid w:val="004E5285"/>
    <w:rsid w:val="004E5CE3"/>
    <w:rsid w:val="004E6E76"/>
    <w:rsid w:val="004E784B"/>
    <w:rsid w:val="004F057D"/>
    <w:rsid w:val="004F0A01"/>
    <w:rsid w:val="004F1474"/>
    <w:rsid w:val="004F1964"/>
    <w:rsid w:val="004F23D8"/>
    <w:rsid w:val="004F2901"/>
    <w:rsid w:val="004F29ED"/>
    <w:rsid w:val="004F2B1C"/>
    <w:rsid w:val="004F30C3"/>
    <w:rsid w:val="004F3260"/>
    <w:rsid w:val="004F3675"/>
    <w:rsid w:val="004F3714"/>
    <w:rsid w:val="004F3B94"/>
    <w:rsid w:val="004F3CE0"/>
    <w:rsid w:val="004F4731"/>
    <w:rsid w:val="004F49C5"/>
    <w:rsid w:val="004F4A94"/>
    <w:rsid w:val="004F5959"/>
    <w:rsid w:val="004F5ABA"/>
    <w:rsid w:val="004F5B78"/>
    <w:rsid w:val="004F6125"/>
    <w:rsid w:val="004F63A6"/>
    <w:rsid w:val="004F6AED"/>
    <w:rsid w:val="004F7AB0"/>
    <w:rsid w:val="0050098F"/>
    <w:rsid w:val="00501D31"/>
    <w:rsid w:val="00502188"/>
    <w:rsid w:val="00502778"/>
    <w:rsid w:val="00502C6A"/>
    <w:rsid w:val="00502F8B"/>
    <w:rsid w:val="0050390B"/>
    <w:rsid w:val="00503EA6"/>
    <w:rsid w:val="005046BB"/>
    <w:rsid w:val="00504911"/>
    <w:rsid w:val="0050548F"/>
    <w:rsid w:val="00505BE4"/>
    <w:rsid w:val="005074E1"/>
    <w:rsid w:val="0050797C"/>
    <w:rsid w:val="00507989"/>
    <w:rsid w:val="00510D94"/>
    <w:rsid w:val="00511286"/>
    <w:rsid w:val="00511AD7"/>
    <w:rsid w:val="00511D46"/>
    <w:rsid w:val="0051311D"/>
    <w:rsid w:val="005132CF"/>
    <w:rsid w:val="0051345C"/>
    <w:rsid w:val="005136DA"/>
    <w:rsid w:val="00513B4B"/>
    <w:rsid w:val="00513D49"/>
    <w:rsid w:val="00513EED"/>
    <w:rsid w:val="00515109"/>
    <w:rsid w:val="005151AC"/>
    <w:rsid w:val="00515B28"/>
    <w:rsid w:val="00515B4D"/>
    <w:rsid w:val="00515B6E"/>
    <w:rsid w:val="00515D2D"/>
    <w:rsid w:val="00516530"/>
    <w:rsid w:val="00516DA8"/>
    <w:rsid w:val="005173F5"/>
    <w:rsid w:val="00517C7F"/>
    <w:rsid w:val="00520172"/>
    <w:rsid w:val="0052036C"/>
    <w:rsid w:val="005204B9"/>
    <w:rsid w:val="00520DFD"/>
    <w:rsid w:val="00521714"/>
    <w:rsid w:val="00521D61"/>
    <w:rsid w:val="00521DB0"/>
    <w:rsid w:val="00521DF7"/>
    <w:rsid w:val="00522504"/>
    <w:rsid w:val="0052287D"/>
    <w:rsid w:val="0052293E"/>
    <w:rsid w:val="00523489"/>
    <w:rsid w:val="005241FD"/>
    <w:rsid w:val="005242BB"/>
    <w:rsid w:val="00525231"/>
    <w:rsid w:val="00525517"/>
    <w:rsid w:val="00525C85"/>
    <w:rsid w:val="00525D38"/>
    <w:rsid w:val="00526358"/>
    <w:rsid w:val="00526A29"/>
    <w:rsid w:val="00526DA5"/>
    <w:rsid w:val="00526F68"/>
    <w:rsid w:val="0052706C"/>
    <w:rsid w:val="00527588"/>
    <w:rsid w:val="005277EA"/>
    <w:rsid w:val="00527C98"/>
    <w:rsid w:val="00530370"/>
    <w:rsid w:val="00530B37"/>
    <w:rsid w:val="00530D8B"/>
    <w:rsid w:val="0053142E"/>
    <w:rsid w:val="00531C87"/>
    <w:rsid w:val="005324F3"/>
    <w:rsid w:val="005326FE"/>
    <w:rsid w:val="0053351F"/>
    <w:rsid w:val="005337AF"/>
    <w:rsid w:val="00533BE9"/>
    <w:rsid w:val="005369B2"/>
    <w:rsid w:val="00537314"/>
    <w:rsid w:val="00537B7E"/>
    <w:rsid w:val="00537CBE"/>
    <w:rsid w:val="0054120D"/>
    <w:rsid w:val="00541C28"/>
    <w:rsid w:val="00541CD4"/>
    <w:rsid w:val="00542152"/>
    <w:rsid w:val="0054333B"/>
    <w:rsid w:val="0054344C"/>
    <w:rsid w:val="005434C4"/>
    <w:rsid w:val="0054404C"/>
    <w:rsid w:val="0054485B"/>
    <w:rsid w:val="00544C20"/>
    <w:rsid w:val="0054512E"/>
    <w:rsid w:val="0054520C"/>
    <w:rsid w:val="0054623A"/>
    <w:rsid w:val="0054643A"/>
    <w:rsid w:val="00546819"/>
    <w:rsid w:val="00546828"/>
    <w:rsid w:val="00546993"/>
    <w:rsid w:val="00546A3D"/>
    <w:rsid w:val="005472E7"/>
    <w:rsid w:val="0054743C"/>
    <w:rsid w:val="00547DE0"/>
    <w:rsid w:val="00550EEC"/>
    <w:rsid w:val="00551073"/>
    <w:rsid w:val="005513A1"/>
    <w:rsid w:val="00551A75"/>
    <w:rsid w:val="00552767"/>
    <w:rsid w:val="00552807"/>
    <w:rsid w:val="00552868"/>
    <w:rsid w:val="005538F1"/>
    <w:rsid w:val="00553EB7"/>
    <w:rsid w:val="005540B7"/>
    <w:rsid w:val="00554592"/>
    <w:rsid w:val="005555E1"/>
    <w:rsid w:val="00555DAC"/>
    <w:rsid w:val="00555E1E"/>
    <w:rsid w:val="00556579"/>
    <w:rsid w:val="00556BF4"/>
    <w:rsid w:val="00556E32"/>
    <w:rsid w:val="005572FB"/>
    <w:rsid w:val="005574D3"/>
    <w:rsid w:val="00557D1E"/>
    <w:rsid w:val="005603A1"/>
    <w:rsid w:val="00560E02"/>
    <w:rsid w:val="00560F3D"/>
    <w:rsid w:val="00561825"/>
    <w:rsid w:val="00561A6D"/>
    <w:rsid w:val="005620D0"/>
    <w:rsid w:val="00562450"/>
    <w:rsid w:val="0056253D"/>
    <w:rsid w:val="00562F85"/>
    <w:rsid w:val="00563336"/>
    <w:rsid w:val="00563372"/>
    <w:rsid w:val="00563964"/>
    <w:rsid w:val="00564ACE"/>
    <w:rsid w:val="00564D70"/>
    <w:rsid w:val="00565049"/>
    <w:rsid w:val="00565FDD"/>
    <w:rsid w:val="00566062"/>
    <w:rsid w:val="00566181"/>
    <w:rsid w:val="005666A8"/>
    <w:rsid w:val="005666BE"/>
    <w:rsid w:val="0056677B"/>
    <w:rsid w:val="005668BC"/>
    <w:rsid w:val="005669CA"/>
    <w:rsid w:val="00567009"/>
    <w:rsid w:val="0056705F"/>
    <w:rsid w:val="00567A49"/>
    <w:rsid w:val="005705B1"/>
    <w:rsid w:val="00570EE8"/>
    <w:rsid w:val="00571514"/>
    <w:rsid w:val="0057160D"/>
    <w:rsid w:val="0057201A"/>
    <w:rsid w:val="00572421"/>
    <w:rsid w:val="005725F1"/>
    <w:rsid w:val="005737CF"/>
    <w:rsid w:val="005739E8"/>
    <w:rsid w:val="00573AC5"/>
    <w:rsid w:val="00573B5A"/>
    <w:rsid w:val="00574B42"/>
    <w:rsid w:val="00574C21"/>
    <w:rsid w:val="00574DA8"/>
    <w:rsid w:val="00574E4B"/>
    <w:rsid w:val="005759FB"/>
    <w:rsid w:val="00575AEE"/>
    <w:rsid w:val="00575CBC"/>
    <w:rsid w:val="005762E1"/>
    <w:rsid w:val="005767B0"/>
    <w:rsid w:val="005769A6"/>
    <w:rsid w:val="005771BF"/>
    <w:rsid w:val="00577239"/>
    <w:rsid w:val="00580167"/>
    <w:rsid w:val="005814D0"/>
    <w:rsid w:val="005818BE"/>
    <w:rsid w:val="005819D9"/>
    <w:rsid w:val="00582535"/>
    <w:rsid w:val="00582874"/>
    <w:rsid w:val="005829DC"/>
    <w:rsid w:val="00582FEE"/>
    <w:rsid w:val="00583270"/>
    <w:rsid w:val="0058330B"/>
    <w:rsid w:val="00583B93"/>
    <w:rsid w:val="00583C30"/>
    <w:rsid w:val="00583FF6"/>
    <w:rsid w:val="00584FFD"/>
    <w:rsid w:val="0058528D"/>
    <w:rsid w:val="00585B4F"/>
    <w:rsid w:val="00586081"/>
    <w:rsid w:val="0058616B"/>
    <w:rsid w:val="00586701"/>
    <w:rsid w:val="00587582"/>
    <w:rsid w:val="00587819"/>
    <w:rsid w:val="0058781B"/>
    <w:rsid w:val="00590B12"/>
    <w:rsid w:val="00590EB9"/>
    <w:rsid w:val="005923EA"/>
    <w:rsid w:val="005925C5"/>
    <w:rsid w:val="00593D8B"/>
    <w:rsid w:val="00593E52"/>
    <w:rsid w:val="00594A1A"/>
    <w:rsid w:val="005952A4"/>
    <w:rsid w:val="005958F5"/>
    <w:rsid w:val="00595BA7"/>
    <w:rsid w:val="00595F36"/>
    <w:rsid w:val="00596312"/>
    <w:rsid w:val="00596535"/>
    <w:rsid w:val="00596928"/>
    <w:rsid w:val="00596CFA"/>
    <w:rsid w:val="00597537"/>
    <w:rsid w:val="00597BB7"/>
    <w:rsid w:val="00597D92"/>
    <w:rsid w:val="005A0589"/>
    <w:rsid w:val="005A1185"/>
    <w:rsid w:val="005A15B1"/>
    <w:rsid w:val="005A2048"/>
    <w:rsid w:val="005A2056"/>
    <w:rsid w:val="005A22C8"/>
    <w:rsid w:val="005A27EC"/>
    <w:rsid w:val="005A2F24"/>
    <w:rsid w:val="005A35FB"/>
    <w:rsid w:val="005A3612"/>
    <w:rsid w:val="005A4504"/>
    <w:rsid w:val="005A46D1"/>
    <w:rsid w:val="005A4873"/>
    <w:rsid w:val="005A517F"/>
    <w:rsid w:val="005A5216"/>
    <w:rsid w:val="005A5E80"/>
    <w:rsid w:val="005A6375"/>
    <w:rsid w:val="005A66E1"/>
    <w:rsid w:val="005A68E1"/>
    <w:rsid w:val="005A6DAD"/>
    <w:rsid w:val="005B08BD"/>
    <w:rsid w:val="005B0C2C"/>
    <w:rsid w:val="005B0E33"/>
    <w:rsid w:val="005B1273"/>
    <w:rsid w:val="005B1A69"/>
    <w:rsid w:val="005B241C"/>
    <w:rsid w:val="005B2AB2"/>
    <w:rsid w:val="005B31A5"/>
    <w:rsid w:val="005B37AB"/>
    <w:rsid w:val="005B41E1"/>
    <w:rsid w:val="005B45F7"/>
    <w:rsid w:val="005B45FD"/>
    <w:rsid w:val="005B4871"/>
    <w:rsid w:val="005B521C"/>
    <w:rsid w:val="005B52BE"/>
    <w:rsid w:val="005B53B2"/>
    <w:rsid w:val="005B5A5C"/>
    <w:rsid w:val="005B6624"/>
    <w:rsid w:val="005B6726"/>
    <w:rsid w:val="005B6B56"/>
    <w:rsid w:val="005B77F0"/>
    <w:rsid w:val="005C0391"/>
    <w:rsid w:val="005C0C75"/>
    <w:rsid w:val="005C15E6"/>
    <w:rsid w:val="005C1749"/>
    <w:rsid w:val="005C1D8D"/>
    <w:rsid w:val="005C1ECD"/>
    <w:rsid w:val="005C23AC"/>
    <w:rsid w:val="005C25BF"/>
    <w:rsid w:val="005C273B"/>
    <w:rsid w:val="005C2885"/>
    <w:rsid w:val="005C2ACD"/>
    <w:rsid w:val="005C30E6"/>
    <w:rsid w:val="005C3431"/>
    <w:rsid w:val="005C37E2"/>
    <w:rsid w:val="005C4020"/>
    <w:rsid w:val="005C41C8"/>
    <w:rsid w:val="005C42CD"/>
    <w:rsid w:val="005C43CF"/>
    <w:rsid w:val="005C466D"/>
    <w:rsid w:val="005C48E2"/>
    <w:rsid w:val="005C4AD3"/>
    <w:rsid w:val="005C4E63"/>
    <w:rsid w:val="005C5198"/>
    <w:rsid w:val="005C5199"/>
    <w:rsid w:val="005C6718"/>
    <w:rsid w:val="005C6A0D"/>
    <w:rsid w:val="005C6F51"/>
    <w:rsid w:val="005C7756"/>
    <w:rsid w:val="005C7932"/>
    <w:rsid w:val="005C7D1A"/>
    <w:rsid w:val="005D0668"/>
    <w:rsid w:val="005D072B"/>
    <w:rsid w:val="005D0AE9"/>
    <w:rsid w:val="005D0F82"/>
    <w:rsid w:val="005D10BF"/>
    <w:rsid w:val="005D12A6"/>
    <w:rsid w:val="005D1BF5"/>
    <w:rsid w:val="005D2280"/>
    <w:rsid w:val="005D2335"/>
    <w:rsid w:val="005D241A"/>
    <w:rsid w:val="005D2E40"/>
    <w:rsid w:val="005D30C3"/>
    <w:rsid w:val="005D3694"/>
    <w:rsid w:val="005D3833"/>
    <w:rsid w:val="005D3964"/>
    <w:rsid w:val="005D41C1"/>
    <w:rsid w:val="005D43BE"/>
    <w:rsid w:val="005D44C2"/>
    <w:rsid w:val="005D4C16"/>
    <w:rsid w:val="005D4DE3"/>
    <w:rsid w:val="005D4F74"/>
    <w:rsid w:val="005D5178"/>
    <w:rsid w:val="005D5D10"/>
    <w:rsid w:val="005D5D4F"/>
    <w:rsid w:val="005D64E9"/>
    <w:rsid w:val="005D6A75"/>
    <w:rsid w:val="005D6C88"/>
    <w:rsid w:val="005D700C"/>
    <w:rsid w:val="005D7ABB"/>
    <w:rsid w:val="005D7EFA"/>
    <w:rsid w:val="005E0D09"/>
    <w:rsid w:val="005E0EC7"/>
    <w:rsid w:val="005E1787"/>
    <w:rsid w:val="005E1BD9"/>
    <w:rsid w:val="005E2029"/>
    <w:rsid w:val="005E220D"/>
    <w:rsid w:val="005E27E6"/>
    <w:rsid w:val="005E2890"/>
    <w:rsid w:val="005E2DF6"/>
    <w:rsid w:val="005E3A82"/>
    <w:rsid w:val="005E40F7"/>
    <w:rsid w:val="005E4498"/>
    <w:rsid w:val="005E63FB"/>
    <w:rsid w:val="005E654E"/>
    <w:rsid w:val="005E6CD9"/>
    <w:rsid w:val="005E6EA2"/>
    <w:rsid w:val="005E77ED"/>
    <w:rsid w:val="005F06B8"/>
    <w:rsid w:val="005F10F3"/>
    <w:rsid w:val="005F1576"/>
    <w:rsid w:val="005F1B10"/>
    <w:rsid w:val="005F1BD3"/>
    <w:rsid w:val="005F2320"/>
    <w:rsid w:val="005F2AEF"/>
    <w:rsid w:val="005F2E84"/>
    <w:rsid w:val="005F2FAC"/>
    <w:rsid w:val="005F31CB"/>
    <w:rsid w:val="005F3993"/>
    <w:rsid w:val="005F3EC9"/>
    <w:rsid w:val="005F3EEB"/>
    <w:rsid w:val="005F3FC0"/>
    <w:rsid w:val="005F479B"/>
    <w:rsid w:val="005F4F4B"/>
    <w:rsid w:val="005F5575"/>
    <w:rsid w:val="005F5C06"/>
    <w:rsid w:val="005F602E"/>
    <w:rsid w:val="005F633A"/>
    <w:rsid w:val="005F66C6"/>
    <w:rsid w:val="005F6AB1"/>
    <w:rsid w:val="005F6DA5"/>
    <w:rsid w:val="00600556"/>
    <w:rsid w:val="00600832"/>
    <w:rsid w:val="00600FC1"/>
    <w:rsid w:val="00601325"/>
    <w:rsid w:val="006016E1"/>
    <w:rsid w:val="00601704"/>
    <w:rsid w:val="006021D1"/>
    <w:rsid w:val="0060250D"/>
    <w:rsid w:val="0060261B"/>
    <w:rsid w:val="00602AB3"/>
    <w:rsid w:val="00602CB4"/>
    <w:rsid w:val="00603645"/>
    <w:rsid w:val="00603899"/>
    <w:rsid w:val="00603C44"/>
    <w:rsid w:val="0060411A"/>
    <w:rsid w:val="00605CB6"/>
    <w:rsid w:val="00606420"/>
    <w:rsid w:val="006064FA"/>
    <w:rsid w:val="00606640"/>
    <w:rsid w:val="00606654"/>
    <w:rsid w:val="00606834"/>
    <w:rsid w:val="0060692C"/>
    <w:rsid w:val="00606955"/>
    <w:rsid w:val="006069D8"/>
    <w:rsid w:val="00606DA5"/>
    <w:rsid w:val="00606F35"/>
    <w:rsid w:val="006071F5"/>
    <w:rsid w:val="0060792A"/>
    <w:rsid w:val="00610248"/>
    <w:rsid w:val="006103D7"/>
    <w:rsid w:val="00610F1B"/>
    <w:rsid w:val="00611207"/>
    <w:rsid w:val="00611618"/>
    <w:rsid w:val="00611708"/>
    <w:rsid w:val="00611C7D"/>
    <w:rsid w:val="00611D50"/>
    <w:rsid w:val="00613688"/>
    <w:rsid w:val="006136D1"/>
    <w:rsid w:val="006140EA"/>
    <w:rsid w:val="006142B0"/>
    <w:rsid w:val="006146A9"/>
    <w:rsid w:val="0061478D"/>
    <w:rsid w:val="006149CE"/>
    <w:rsid w:val="0061521B"/>
    <w:rsid w:val="00616282"/>
    <w:rsid w:val="006162C8"/>
    <w:rsid w:val="006162FC"/>
    <w:rsid w:val="006163CC"/>
    <w:rsid w:val="00616AFB"/>
    <w:rsid w:val="00616E8E"/>
    <w:rsid w:val="00616FF8"/>
    <w:rsid w:val="00617971"/>
    <w:rsid w:val="00620034"/>
    <w:rsid w:val="00620204"/>
    <w:rsid w:val="006204DB"/>
    <w:rsid w:val="0062078F"/>
    <w:rsid w:val="006208F0"/>
    <w:rsid w:val="0062126D"/>
    <w:rsid w:val="006215F8"/>
    <w:rsid w:val="00622488"/>
    <w:rsid w:val="00623686"/>
    <w:rsid w:val="006240F1"/>
    <w:rsid w:val="006244AA"/>
    <w:rsid w:val="00624DCA"/>
    <w:rsid w:val="00625627"/>
    <w:rsid w:val="0062719C"/>
    <w:rsid w:val="00627460"/>
    <w:rsid w:val="00627E74"/>
    <w:rsid w:val="00630186"/>
    <w:rsid w:val="00630404"/>
    <w:rsid w:val="006305A9"/>
    <w:rsid w:val="00630A79"/>
    <w:rsid w:val="00630E80"/>
    <w:rsid w:val="00630ECF"/>
    <w:rsid w:val="00630FCC"/>
    <w:rsid w:val="006310ED"/>
    <w:rsid w:val="006311E4"/>
    <w:rsid w:val="00631690"/>
    <w:rsid w:val="00631E69"/>
    <w:rsid w:val="0063215F"/>
    <w:rsid w:val="0063235A"/>
    <w:rsid w:val="00633648"/>
    <w:rsid w:val="00633693"/>
    <w:rsid w:val="00633A77"/>
    <w:rsid w:val="00634778"/>
    <w:rsid w:val="00634D05"/>
    <w:rsid w:val="006353C2"/>
    <w:rsid w:val="0063570B"/>
    <w:rsid w:val="006366CF"/>
    <w:rsid w:val="00636C4B"/>
    <w:rsid w:val="006402B1"/>
    <w:rsid w:val="00640FD5"/>
    <w:rsid w:val="00641125"/>
    <w:rsid w:val="006412C2"/>
    <w:rsid w:val="0064138F"/>
    <w:rsid w:val="006416E3"/>
    <w:rsid w:val="00641A91"/>
    <w:rsid w:val="006423B4"/>
    <w:rsid w:val="00642653"/>
    <w:rsid w:val="00642C95"/>
    <w:rsid w:val="00642E18"/>
    <w:rsid w:val="00642EF2"/>
    <w:rsid w:val="0064300B"/>
    <w:rsid w:val="00643469"/>
    <w:rsid w:val="0064348D"/>
    <w:rsid w:val="00643BD5"/>
    <w:rsid w:val="00643D66"/>
    <w:rsid w:val="00643E53"/>
    <w:rsid w:val="00644179"/>
    <w:rsid w:val="0064453A"/>
    <w:rsid w:val="00644681"/>
    <w:rsid w:val="006447C5"/>
    <w:rsid w:val="00644843"/>
    <w:rsid w:val="00644C7E"/>
    <w:rsid w:val="006475B5"/>
    <w:rsid w:val="00647FAB"/>
    <w:rsid w:val="00650074"/>
    <w:rsid w:val="00650E3A"/>
    <w:rsid w:val="0065191B"/>
    <w:rsid w:val="00651B42"/>
    <w:rsid w:val="00651B85"/>
    <w:rsid w:val="00654F85"/>
    <w:rsid w:val="00655B2D"/>
    <w:rsid w:val="006560C6"/>
    <w:rsid w:val="00656A7A"/>
    <w:rsid w:val="00657585"/>
    <w:rsid w:val="00657664"/>
    <w:rsid w:val="00657815"/>
    <w:rsid w:val="00660275"/>
    <w:rsid w:val="00660366"/>
    <w:rsid w:val="006607C0"/>
    <w:rsid w:val="00660FC1"/>
    <w:rsid w:val="006615EF"/>
    <w:rsid w:val="006623F2"/>
    <w:rsid w:val="00662F64"/>
    <w:rsid w:val="006639B3"/>
    <w:rsid w:val="00663B17"/>
    <w:rsid w:val="00663C20"/>
    <w:rsid w:val="006648EF"/>
    <w:rsid w:val="00664C06"/>
    <w:rsid w:val="00664FEC"/>
    <w:rsid w:val="00665765"/>
    <w:rsid w:val="00665891"/>
    <w:rsid w:val="006658AC"/>
    <w:rsid w:val="006658D7"/>
    <w:rsid w:val="00665CD3"/>
    <w:rsid w:val="006669A2"/>
    <w:rsid w:val="0066715B"/>
    <w:rsid w:val="006671E1"/>
    <w:rsid w:val="00667695"/>
    <w:rsid w:val="00667DB9"/>
    <w:rsid w:val="00670CD8"/>
    <w:rsid w:val="00671B43"/>
    <w:rsid w:val="00671C31"/>
    <w:rsid w:val="00671FB2"/>
    <w:rsid w:val="00672181"/>
    <w:rsid w:val="00672831"/>
    <w:rsid w:val="00672B4D"/>
    <w:rsid w:val="00672B55"/>
    <w:rsid w:val="00673816"/>
    <w:rsid w:val="00673B03"/>
    <w:rsid w:val="00673E37"/>
    <w:rsid w:val="00673FAD"/>
    <w:rsid w:val="00673FE1"/>
    <w:rsid w:val="0067490B"/>
    <w:rsid w:val="00674981"/>
    <w:rsid w:val="00674B89"/>
    <w:rsid w:val="00674E7D"/>
    <w:rsid w:val="006752BA"/>
    <w:rsid w:val="006755C6"/>
    <w:rsid w:val="006763DA"/>
    <w:rsid w:val="00676FFB"/>
    <w:rsid w:val="00677C44"/>
    <w:rsid w:val="006801BF"/>
    <w:rsid w:val="0068099A"/>
    <w:rsid w:val="00680EC6"/>
    <w:rsid w:val="006813AE"/>
    <w:rsid w:val="0068186D"/>
    <w:rsid w:val="00681ADC"/>
    <w:rsid w:val="00681DB9"/>
    <w:rsid w:val="0068226F"/>
    <w:rsid w:val="0068249E"/>
    <w:rsid w:val="006824D0"/>
    <w:rsid w:val="00682576"/>
    <w:rsid w:val="00682C55"/>
    <w:rsid w:val="006839CD"/>
    <w:rsid w:val="00683CA2"/>
    <w:rsid w:val="00683FE2"/>
    <w:rsid w:val="00683FFC"/>
    <w:rsid w:val="006841E1"/>
    <w:rsid w:val="0068433F"/>
    <w:rsid w:val="006847A9"/>
    <w:rsid w:val="00684B1E"/>
    <w:rsid w:val="00685BBF"/>
    <w:rsid w:val="00686940"/>
    <w:rsid w:val="00687063"/>
    <w:rsid w:val="00687633"/>
    <w:rsid w:val="00687F14"/>
    <w:rsid w:val="00690991"/>
    <w:rsid w:val="006914DE"/>
    <w:rsid w:val="00692405"/>
    <w:rsid w:val="006926C3"/>
    <w:rsid w:val="006928E2"/>
    <w:rsid w:val="00692B7F"/>
    <w:rsid w:val="00692B8B"/>
    <w:rsid w:val="00692D29"/>
    <w:rsid w:val="006931A0"/>
    <w:rsid w:val="006933A2"/>
    <w:rsid w:val="00693E59"/>
    <w:rsid w:val="00694F5C"/>
    <w:rsid w:val="006955A0"/>
    <w:rsid w:val="00695770"/>
    <w:rsid w:val="00695DBD"/>
    <w:rsid w:val="00695E9B"/>
    <w:rsid w:val="0069622D"/>
    <w:rsid w:val="00696318"/>
    <w:rsid w:val="006964E5"/>
    <w:rsid w:val="006966D2"/>
    <w:rsid w:val="00696857"/>
    <w:rsid w:val="00696D44"/>
    <w:rsid w:val="00696E38"/>
    <w:rsid w:val="00696E7A"/>
    <w:rsid w:val="006977D4"/>
    <w:rsid w:val="006A0171"/>
    <w:rsid w:val="006A017D"/>
    <w:rsid w:val="006A01FF"/>
    <w:rsid w:val="006A03C5"/>
    <w:rsid w:val="006A0410"/>
    <w:rsid w:val="006A05E1"/>
    <w:rsid w:val="006A16B0"/>
    <w:rsid w:val="006A1738"/>
    <w:rsid w:val="006A18F2"/>
    <w:rsid w:val="006A2C21"/>
    <w:rsid w:val="006A2FCF"/>
    <w:rsid w:val="006A3266"/>
    <w:rsid w:val="006A3A61"/>
    <w:rsid w:val="006A3E08"/>
    <w:rsid w:val="006A46E2"/>
    <w:rsid w:val="006A53AC"/>
    <w:rsid w:val="006A5AFF"/>
    <w:rsid w:val="006A5BAC"/>
    <w:rsid w:val="006A5FE3"/>
    <w:rsid w:val="006A68F3"/>
    <w:rsid w:val="006A6E59"/>
    <w:rsid w:val="006A7236"/>
    <w:rsid w:val="006A748E"/>
    <w:rsid w:val="006A7918"/>
    <w:rsid w:val="006B008D"/>
    <w:rsid w:val="006B0B9B"/>
    <w:rsid w:val="006B11CE"/>
    <w:rsid w:val="006B144F"/>
    <w:rsid w:val="006B1814"/>
    <w:rsid w:val="006B1C70"/>
    <w:rsid w:val="006B1E12"/>
    <w:rsid w:val="006B1F58"/>
    <w:rsid w:val="006B2054"/>
    <w:rsid w:val="006B21A5"/>
    <w:rsid w:val="006B296C"/>
    <w:rsid w:val="006B2A8B"/>
    <w:rsid w:val="006B31F4"/>
    <w:rsid w:val="006B367A"/>
    <w:rsid w:val="006B45F2"/>
    <w:rsid w:val="006B4D76"/>
    <w:rsid w:val="006B4EB2"/>
    <w:rsid w:val="006B4FA2"/>
    <w:rsid w:val="006B5C23"/>
    <w:rsid w:val="006B5CB0"/>
    <w:rsid w:val="006B5D61"/>
    <w:rsid w:val="006B610C"/>
    <w:rsid w:val="006B6805"/>
    <w:rsid w:val="006B690D"/>
    <w:rsid w:val="006B6B15"/>
    <w:rsid w:val="006B6DF0"/>
    <w:rsid w:val="006B6E39"/>
    <w:rsid w:val="006B7C2B"/>
    <w:rsid w:val="006C02C0"/>
    <w:rsid w:val="006C0371"/>
    <w:rsid w:val="006C03CC"/>
    <w:rsid w:val="006C04FF"/>
    <w:rsid w:val="006C0C3B"/>
    <w:rsid w:val="006C0E98"/>
    <w:rsid w:val="006C0EA7"/>
    <w:rsid w:val="006C0F2F"/>
    <w:rsid w:val="006C14D5"/>
    <w:rsid w:val="006C16E3"/>
    <w:rsid w:val="006C2159"/>
    <w:rsid w:val="006C21B1"/>
    <w:rsid w:val="006C2E67"/>
    <w:rsid w:val="006C3492"/>
    <w:rsid w:val="006C3916"/>
    <w:rsid w:val="006C394A"/>
    <w:rsid w:val="006C39A9"/>
    <w:rsid w:val="006C3D4E"/>
    <w:rsid w:val="006C3E41"/>
    <w:rsid w:val="006C41E4"/>
    <w:rsid w:val="006C499F"/>
    <w:rsid w:val="006C5496"/>
    <w:rsid w:val="006C65F0"/>
    <w:rsid w:val="006C6F2F"/>
    <w:rsid w:val="006C7330"/>
    <w:rsid w:val="006C77F0"/>
    <w:rsid w:val="006C7A5B"/>
    <w:rsid w:val="006C7C06"/>
    <w:rsid w:val="006C7CB8"/>
    <w:rsid w:val="006C7F58"/>
    <w:rsid w:val="006C7F80"/>
    <w:rsid w:val="006D0143"/>
    <w:rsid w:val="006D0226"/>
    <w:rsid w:val="006D0652"/>
    <w:rsid w:val="006D0D9C"/>
    <w:rsid w:val="006D0EB1"/>
    <w:rsid w:val="006D19A4"/>
    <w:rsid w:val="006D1C75"/>
    <w:rsid w:val="006D1DD9"/>
    <w:rsid w:val="006D2186"/>
    <w:rsid w:val="006D2625"/>
    <w:rsid w:val="006D268C"/>
    <w:rsid w:val="006D36F5"/>
    <w:rsid w:val="006D40EE"/>
    <w:rsid w:val="006D4DFF"/>
    <w:rsid w:val="006D567D"/>
    <w:rsid w:val="006D57BE"/>
    <w:rsid w:val="006D57E1"/>
    <w:rsid w:val="006D6362"/>
    <w:rsid w:val="006D6817"/>
    <w:rsid w:val="006D6ECF"/>
    <w:rsid w:val="006D6F4A"/>
    <w:rsid w:val="006D745D"/>
    <w:rsid w:val="006D7DE7"/>
    <w:rsid w:val="006D7F78"/>
    <w:rsid w:val="006D7FA9"/>
    <w:rsid w:val="006E001B"/>
    <w:rsid w:val="006E0170"/>
    <w:rsid w:val="006E14CC"/>
    <w:rsid w:val="006E1B5A"/>
    <w:rsid w:val="006E1F3F"/>
    <w:rsid w:val="006E26FC"/>
    <w:rsid w:val="006E2D17"/>
    <w:rsid w:val="006E3179"/>
    <w:rsid w:val="006E3B01"/>
    <w:rsid w:val="006E3C3F"/>
    <w:rsid w:val="006E446A"/>
    <w:rsid w:val="006E46BD"/>
    <w:rsid w:val="006E5378"/>
    <w:rsid w:val="006E5477"/>
    <w:rsid w:val="006E5E85"/>
    <w:rsid w:val="006E6184"/>
    <w:rsid w:val="006E64A2"/>
    <w:rsid w:val="006E65BC"/>
    <w:rsid w:val="006E65D3"/>
    <w:rsid w:val="006E671E"/>
    <w:rsid w:val="006E6759"/>
    <w:rsid w:val="006E68EF"/>
    <w:rsid w:val="006E6F19"/>
    <w:rsid w:val="006E70B5"/>
    <w:rsid w:val="006E7395"/>
    <w:rsid w:val="006E797F"/>
    <w:rsid w:val="006E7DA4"/>
    <w:rsid w:val="006F1334"/>
    <w:rsid w:val="006F18A4"/>
    <w:rsid w:val="006F20CE"/>
    <w:rsid w:val="006F3004"/>
    <w:rsid w:val="006F3047"/>
    <w:rsid w:val="006F33B1"/>
    <w:rsid w:val="006F3542"/>
    <w:rsid w:val="006F3969"/>
    <w:rsid w:val="006F3D74"/>
    <w:rsid w:val="006F45F6"/>
    <w:rsid w:val="006F4955"/>
    <w:rsid w:val="006F4F8A"/>
    <w:rsid w:val="006F55E6"/>
    <w:rsid w:val="006F620A"/>
    <w:rsid w:val="006F6B1D"/>
    <w:rsid w:val="006F6C38"/>
    <w:rsid w:val="006F72D8"/>
    <w:rsid w:val="007000AC"/>
    <w:rsid w:val="00700179"/>
    <w:rsid w:val="00700B36"/>
    <w:rsid w:val="00700B43"/>
    <w:rsid w:val="00701231"/>
    <w:rsid w:val="00701267"/>
    <w:rsid w:val="0070127A"/>
    <w:rsid w:val="0070179A"/>
    <w:rsid w:val="007020F2"/>
    <w:rsid w:val="00703056"/>
    <w:rsid w:val="00703EE3"/>
    <w:rsid w:val="00704697"/>
    <w:rsid w:val="00704BA2"/>
    <w:rsid w:val="00706407"/>
    <w:rsid w:val="00706777"/>
    <w:rsid w:val="00706C30"/>
    <w:rsid w:val="00706D17"/>
    <w:rsid w:val="00706E1B"/>
    <w:rsid w:val="00707258"/>
    <w:rsid w:val="007073EE"/>
    <w:rsid w:val="00707712"/>
    <w:rsid w:val="007101F1"/>
    <w:rsid w:val="00710204"/>
    <w:rsid w:val="007104EE"/>
    <w:rsid w:val="007111D1"/>
    <w:rsid w:val="00711385"/>
    <w:rsid w:val="00711578"/>
    <w:rsid w:val="00711D53"/>
    <w:rsid w:val="0071236A"/>
    <w:rsid w:val="00712566"/>
    <w:rsid w:val="007126E9"/>
    <w:rsid w:val="00712E64"/>
    <w:rsid w:val="00713539"/>
    <w:rsid w:val="00714606"/>
    <w:rsid w:val="007156C6"/>
    <w:rsid w:val="00715883"/>
    <w:rsid w:val="00715E10"/>
    <w:rsid w:val="007167E9"/>
    <w:rsid w:val="00716CE6"/>
    <w:rsid w:val="00716F94"/>
    <w:rsid w:val="007203BE"/>
    <w:rsid w:val="00720EDB"/>
    <w:rsid w:val="007211C0"/>
    <w:rsid w:val="00721471"/>
    <w:rsid w:val="00721539"/>
    <w:rsid w:val="00721A99"/>
    <w:rsid w:val="00721AF1"/>
    <w:rsid w:val="00721BD8"/>
    <w:rsid w:val="00721F89"/>
    <w:rsid w:val="007223F9"/>
    <w:rsid w:val="0072284F"/>
    <w:rsid w:val="00722F3C"/>
    <w:rsid w:val="00723339"/>
    <w:rsid w:val="00723632"/>
    <w:rsid w:val="0072402C"/>
    <w:rsid w:val="007241DC"/>
    <w:rsid w:val="00724857"/>
    <w:rsid w:val="00724A18"/>
    <w:rsid w:val="00724DAA"/>
    <w:rsid w:val="007255E4"/>
    <w:rsid w:val="00725692"/>
    <w:rsid w:val="00725718"/>
    <w:rsid w:val="00726305"/>
    <w:rsid w:val="00726465"/>
    <w:rsid w:val="00727BD2"/>
    <w:rsid w:val="00727DCC"/>
    <w:rsid w:val="00730190"/>
    <w:rsid w:val="00730742"/>
    <w:rsid w:val="0073105F"/>
    <w:rsid w:val="0073140D"/>
    <w:rsid w:val="0073162F"/>
    <w:rsid w:val="007318A8"/>
    <w:rsid w:val="00731EBA"/>
    <w:rsid w:val="00731EC8"/>
    <w:rsid w:val="00732403"/>
    <w:rsid w:val="00732D50"/>
    <w:rsid w:val="0073345E"/>
    <w:rsid w:val="007335EC"/>
    <w:rsid w:val="00733ED4"/>
    <w:rsid w:val="00733F83"/>
    <w:rsid w:val="0073456D"/>
    <w:rsid w:val="007347E5"/>
    <w:rsid w:val="00734A11"/>
    <w:rsid w:val="00734F34"/>
    <w:rsid w:val="00734F97"/>
    <w:rsid w:val="00736601"/>
    <w:rsid w:val="00736E31"/>
    <w:rsid w:val="00736FC6"/>
    <w:rsid w:val="00737345"/>
    <w:rsid w:val="007376C7"/>
    <w:rsid w:val="00737798"/>
    <w:rsid w:val="00740596"/>
    <w:rsid w:val="0074095B"/>
    <w:rsid w:val="0074158A"/>
    <w:rsid w:val="007416FC"/>
    <w:rsid w:val="00742179"/>
    <w:rsid w:val="00742B0B"/>
    <w:rsid w:val="00742B1A"/>
    <w:rsid w:val="00742D0F"/>
    <w:rsid w:val="00742E4A"/>
    <w:rsid w:val="00743309"/>
    <w:rsid w:val="00743752"/>
    <w:rsid w:val="00743920"/>
    <w:rsid w:val="00743EE5"/>
    <w:rsid w:val="0074416C"/>
    <w:rsid w:val="00744542"/>
    <w:rsid w:val="0074501A"/>
    <w:rsid w:val="0074503C"/>
    <w:rsid w:val="00745EF3"/>
    <w:rsid w:val="007465C4"/>
    <w:rsid w:val="00747186"/>
    <w:rsid w:val="00747629"/>
    <w:rsid w:val="00747B41"/>
    <w:rsid w:val="00747DBA"/>
    <w:rsid w:val="007507FD"/>
    <w:rsid w:val="00750CF0"/>
    <w:rsid w:val="0075127F"/>
    <w:rsid w:val="00752919"/>
    <w:rsid w:val="00752C3B"/>
    <w:rsid w:val="00752C86"/>
    <w:rsid w:val="00753071"/>
    <w:rsid w:val="007531AB"/>
    <w:rsid w:val="007536C8"/>
    <w:rsid w:val="00753772"/>
    <w:rsid w:val="00753A38"/>
    <w:rsid w:val="007542FC"/>
    <w:rsid w:val="007547C8"/>
    <w:rsid w:val="00754A79"/>
    <w:rsid w:val="00754BEF"/>
    <w:rsid w:val="00754EB1"/>
    <w:rsid w:val="007557F3"/>
    <w:rsid w:val="00756EB8"/>
    <w:rsid w:val="00757EF0"/>
    <w:rsid w:val="007601D6"/>
    <w:rsid w:val="007601DC"/>
    <w:rsid w:val="0076087C"/>
    <w:rsid w:val="00760B5B"/>
    <w:rsid w:val="00760FE9"/>
    <w:rsid w:val="00761B3D"/>
    <w:rsid w:val="0076227B"/>
    <w:rsid w:val="00762690"/>
    <w:rsid w:val="007629B4"/>
    <w:rsid w:val="00762BB8"/>
    <w:rsid w:val="0076302A"/>
    <w:rsid w:val="0076321F"/>
    <w:rsid w:val="00763C6C"/>
    <w:rsid w:val="00763FD9"/>
    <w:rsid w:val="007643FE"/>
    <w:rsid w:val="007646D8"/>
    <w:rsid w:val="00764770"/>
    <w:rsid w:val="007647AD"/>
    <w:rsid w:val="007647C6"/>
    <w:rsid w:val="00764854"/>
    <w:rsid w:val="0076496B"/>
    <w:rsid w:val="00765031"/>
    <w:rsid w:val="00765277"/>
    <w:rsid w:val="0076542D"/>
    <w:rsid w:val="00765435"/>
    <w:rsid w:val="007657FC"/>
    <w:rsid w:val="00765B54"/>
    <w:rsid w:val="00765EDD"/>
    <w:rsid w:val="007663B4"/>
    <w:rsid w:val="00766626"/>
    <w:rsid w:val="007666A8"/>
    <w:rsid w:val="00766928"/>
    <w:rsid w:val="007674E0"/>
    <w:rsid w:val="0076785A"/>
    <w:rsid w:val="007702C9"/>
    <w:rsid w:val="00770311"/>
    <w:rsid w:val="00770375"/>
    <w:rsid w:val="007704C9"/>
    <w:rsid w:val="007706D9"/>
    <w:rsid w:val="00770868"/>
    <w:rsid w:val="0077164B"/>
    <w:rsid w:val="007719D6"/>
    <w:rsid w:val="007720F8"/>
    <w:rsid w:val="00773080"/>
    <w:rsid w:val="00773573"/>
    <w:rsid w:val="00773DDB"/>
    <w:rsid w:val="007742F3"/>
    <w:rsid w:val="00774468"/>
    <w:rsid w:val="00774582"/>
    <w:rsid w:val="00774781"/>
    <w:rsid w:val="00775A6A"/>
    <w:rsid w:val="007765DA"/>
    <w:rsid w:val="007768A4"/>
    <w:rsid w:val="00776F65"/>
    <w:rsid w:val="00777052"/>
    <w:rsid w:val="00777E1F"/>
    <w:rsid w:val="007803AB"/>
    <w:rsid w:val="007804DE"/>
    <w:rsid w:val="007806F2"/>
    <w:rsid w:val="007807C4"/>
    <w:rsid w:val="00780BE7"/>
    <w:rsid w:val="00780C9A"/>
    <w:rsid w:val="00780DDB"/>
    <w:rsid w:val="00780FDB"/>
    <w:rsid w:val="007816B2"/>
    <w:rsid w:val="0078188C"/>
    <w:rsid w:val="0078191B"/>
    <w:rsid w:val="007824A1"/>
    <w:rsid w:val="007826EC"/>
    <w:rsid w:val="00782D6E"/>
    <w:rsid w:val="00783C6F"/>
    <w:rsid w:val="0078465D"/>
    <w:rsid w:val="007849CE"/>
    <w:rsid w:val="00784BA5"/>
    <w:rsid w:val="007857CC"/>
    <w:rsid w:val="00785A11"/>
    <w:rsid w:val="00785BCA"/>
    <w:rsid w:val="007868E5"/>
    <w:rsid w:val="00787398"/>
    <w:rsid w:val="0078739A"/>
    <w:rsid w:val="0078795D"/>
    <w:rsid w:val="0079019C"/>
    <w:rsid w:val="00790234"/>
    <w:rsid w:val="0079050F"/>
    <w:rsid w:val="00790A59"/>
    <w:rsid w:val="00790E3D"/>
    <w:rsid w:val="007919A5"/>
    <w:rsid w:val="00791AA3"/>
    <w:rsid w:val="00791D1B"/>
    <w:rsid w:val="00791D3D"/>
    <w:rsid w:val="00792729"/>
    <w:rsid w:val="00792854"/>
    <w:rsid w:val="00792A28"/>
    <w:rsid w:val="0079347A"/>
    <w:rsid w:val="00793625"/>
    <w:rsid w:val="00793CD7"/>
    <w:rsid w:val="00793DA8"/>
    <w:rsid w:val="007941B5"/>
    <w:rsid w:val="007941C7"/>
    <w:rsid w:val="007944DF"/>
    <w:rsid w:val="00795687"/>
    <w:rsid w:val="00795AE7"/>
    <w:rsid w:val="00795B82"/>
    <w:rsid w:val="00795D4C"/>
    <w:rsid w:val="00795F18"/>
    <w:rsid w:val="0079629C"/>
    <w:rsid w:val="00796603"/>
    <w:rsid w:val="00796785"/>
    <w:rsid w:val="00796AF8"/>
    <w:rsid w:val="00796B8A"/>
    <w:rsid w:val="00796DFB"/>
    <w:rsid w:val="00796E60"/>
    <w:rsid w:val="0079717E"/>
    <w:rsid w:val="00797F54"/>
    <w:rsid w:val="007A0B3A"/>
    <w:rsid w:val="007A18E8"/>
    <w:rsid w:val="007A2534"/>
    <w:rsid w:val="007A26D3"/>
    <w:rsid w:val="007A28D6"/>
    <w:rsid w:val="007A2915"/>
    <w:rsid w:val="007A2F23"/>
    <w:rsid w:val="007A331B"/>
    <w:rsid w:val="007A35B1"/>
    <w:rsid w:val="007A35CF"/>
    <w:rsid w:val="007A376D"/>
    <w:rsid w:val="007A38FA"/>
    <w:rsid w:val="007A393D"/>
    <w:rsid w:val="007A4AE1"/>
    <w:rsid w:val="007A5490"/>
    <w:rsid w:val="007A582A"/>
    <w:rsid w:val="007A68C6"/>
    <w:rsid w:val="007A6DAC"/>
    <w:rsid w:val="007A7201"/>
    <w:rsid w:val="007A77AD"/>
    <w:rsid w:val="007A7E2D"/>
    <w:rsid w:val="007A7EC0"/>
    <w:rsid w:val="007B010E"/>
    <w:rsid w:val="007B029A"/>
    <w:rsid w:val="007B0415"/>
    <w:rsid w:val="007B0427"/>
    <w:rsid w:val="007B07BB"/>
    <w:rsid w:val="007B0AC0"/>
    <w:rsid w:val="007B1484"/>
    <w:rsid w:val="007B160E"/>
    <w:rsid w:val="007B1B3B"/>
    <w:rsid w:val="007B1D9F"/>
    <w:rsid w:val="007B1F0A"/>
    <w:rsid w:val="007B1F4B"/>
    <w:rsid w:val="007B25F7"/>
    <w:rsid w:val="007B2D81"/>
    <w:rsid w:val="007B2E07"/>
    <w:rsid w:val="007B2ED4"/>
    <w:rsid w:val="007B2FAA"/>
    <w:rsid w:val="007B3529"/>
    <w:rsid w:val="007B3698"/>
    <w:rsid w:val="007B38C7"/>
    <w:rsid w:val="007B3C21"/>
    <w:rsid w:val="007B4514"/>
    <w:rsid w:val="007B479F"/>
    <w:rsid w:val="007B4A08"/>
    <w:rsid w:val="007B6D39"/>
    <w:rsid w:val="007B6F77"/>
    <w:rsid w:val="007B751C"/>
    <w:rsid w:val="007B7F2E"/>
    <w:rsid w:val="007C005B"/>
    <w:rsid w:val="007C010C"/>
    <w:rsid w:val="007C018E"/>
    <w:rsid w:val="007C0335"/>
    <w:rsid w:val="007C03CD"/>
    <w:rsid w:val="007C132C"/>
    <w:rsid w:val="007C1959"/>
    <w:rsid w:val="007C1A3E"/>
    <w:rsid w:val="007C1AD7"/>
    <w:rsid w:val="007C1FCD"/>
    <w:rsid w:val="007C284C"/>
    <w:rsid w:val="007C2990"/>
    <w:rsid w:val="007C29C2"/>
    <w:rsid w:val="007C2B15"/>
    <w:rsid w:val="007C2BA6"/>
    <w:rsid w:val="007C3A8E"/>
    <w:rsid w:val="007C3ADF"/>
    <w:rsid w:val="007C4636"/>
    <w:rsid w:val="007C4B2B"/>
    <w:rsid w:val="007C4C1B"/>
    <w:rsid w:val="007C53A4"/>
    <w:rsid w:val="007C545F"/>
    <w:rsid w:val="007C66BA"/>
    <w:rsid w:val="007C6789"/>
    <w:rsid w:val="007C67F0"/>
    <w:rsid w:val="007C751A"/>
    <w:rsid w:val="007D0029"/>
    <w:rsid w:val="007D01ED"/>
    <w:rsid w:val="007D02B3"/>
    <w:rsid w:val="007D044E"/>
    <w:rsid w:val="007D2F72"/>
    <w:rsid w:val="007D3195"/>
    <w:rsid w:val="007D33C8"/>
    <w:rsid w:val="007D348F"/>
    <w:rsid w:val="007D356C"/>
    <w:rsid w:val="007D38D4"/>
    <w:rsid w:val="007D3E97"/>
    <w:rsid w:val="007D3F35"/>
    <w:rsid w:val="007D462A"/>
    <w:rsid w:val="007D4D2B"/>
    <w:rsid w:val="007D54B9"/>
    <w:rsid w:val="007D5653"/>
    <w:rsid w:val="007D5A95"/>
    <w:rsid w:val="007D5E02"/>
    <w:rsid w:val="007D7030"/>
    <w:rsid w:val="007D77D3"/>
    <w:rsid w:val="007D7B18"/>
    <w:rsid w:val="007D7B30"/>
    <w:rsid w:val="007E06BF"/>
    <w:rsid w:val="007E08CD"/>
    <w:rsid w:val="007E138B"/>
    <w:rsid w:val="007E199E"/>
    <w:rsid w:val="007E1FFB"/>
    <w:rsid w:val="007E22FE"/>
    <w:rsid w:val="007E247D"/>
    <w:rsid w:val="007E267B"/>
    <w:rsid w:val="007E2929"/>
    <w:rsid w:val="007E301A"/>
    <w:rsid w:val="007E42D2"/>
    <w:rsid w:val="007E46BC"/>
    <w:rsid w:val="007E4E25"/>
    <w:rsid w:val="007E5378"/>
    <w:rsid w:val="007E56B5"/>
    <w:rsid w:val="007E5EDE"/>
    <w:rsid w:val="007E6104"/>
    <w:rsid w:val="007E6755"/>
    <w:rsid w:val="007E6A2D"/>
    <w:rsid w:val="007F0450"/>
    <w:rsid w:val="007F0564"/>
    <w:rsid w:val="007F081C"/>
    <w:rsid w:val="007F0DC7"/>
    <w:rsid w:val="007F0E93"/>
    <w:rsid w:val="007F103A"/>
    <w:rsid w:val="007F1279"/>
    <w:rsid w:val="007F14D9"/>
    <w:rsid w:val="007F197B"/>
    <w:rsid w:val="007F1A0D"/>
    <w:rsid w:val="007F1B6E"/>
    <w:rsid w:val="007F1D24"/>
    <w:rsid w:val="007F22C6"/>
    <w:rsid w:val="007F2689"/>
    <w:rsid w:val="007F33A2"/>
    <w:rsid w:val="007F3555"/>
    <w:rsid w:val="007F356F"/>
    <w:rsid w:val="007F3935"/>
    <w:rsid w:val="007F3A1F"/>
    <w:rsid w:val="007F3DA1"/>
    <w:rsid w:val="007F4054"/>
    <w:rsid w:val="007F44E8"/>
    <w:rsid w:val="007F4554"/>
    <w:rsid w:val="007F4CA0"/>
    <w:rsid w:val="007F6818"/>
    <w:rsid w:val="007F6BCF"/>
    <w:rsid w:val="007F7596"/>
    <w:rsid w:val="007F7798"/>
    <w:rsid w:val="007F78D3"/>
    <w:rsid w:val="007F7ECE"/>
    <w:rsid w:val="0080073F"/>
    <w:rsid w:val="00800B46"/>
    <w:rsid w:val="00800C1B"/>
    <w:rsid w:val="008011AB"/>
    <w:rsid w:val="00801706"/>
    <w:rsid w:val="00801A28"/>
    <w:rsid w:val="00801CC7"/>
    <w:rsid w:val="008022CF"/>
    <w:rsid w:val="0080320C"/>
    <w:rsid w:val="008033DD"/>
    <w:rsid w:val="0080397F"/>
    <w:rsid w:val="008049F7"/>
    <w:rsid w:val="00805E70"/>
    <w:rsid w:val="0080607D"/>
    <w:rsid w:val="00806128"/>
    <w:rsid w:val="008061C0"/>
    <w:rsid w:val="00806607"/>
    <w:rsid w:val="0080677E"/>
    <w:rsid w:val="008073BD"/>
    <w:rsid w:val="0080750D"/>
    <w:rsid w:val="008076F5"/>
    <w:rsid w:val="00807EC9"/>
    <w:rsid w:val="008105C2"/>
    <w:rsid w:val="00810932"/>
    <w:rsid w:val="00810B7D"/>
    <w:rsid w:val="00811249"/>
    <w:rsid w:val="00812279"/>
    <w:rsid w:val="0081238D"/>
    <w:rsid w:val="0081258A"/>
    <w:rsid w:val="0081272B"/>
    <w:rsid w:val="00812B48"/>
    <w:rsid w:val="008133A7"/>
    <w:rsid w:val="00814549"/>
    <w:rsid w:val="008145BA"/>
    <w:rsid w:val="008148E8"/>
    <w:rsid w:val="00814B70"/>
    <w:rsid w:val="0081537B"/>
    <w:rsid w:val="00815EEF"/>
    <w:rsid w:val="008167BF"/>
    <w:rsid w:val="00816E63"/>
    <w:rsid w:val="00817269"/>
    <w:rsid w:val="00817D09"/>
    <w:rsid w:val="0082054E"/>
    <w:rsid w:val="008206F7"/>
    <w:rsid w:val="0082096E"/>
    <w:rsid w:val="00821011"/>
    <w:rsid w:val="00821CC7"/>
    <w:rsid w:val="00822831"/>
    <w:rsid w:val="00822A9B"/>
    <w:rsid w:val="00822B51"/>
    <w:rsid w:val="00823684"/>
    <w:rsid w:val="008236CA"/>
    <w:rsid w:val="008245EF"/>
    <w:rsid w:val="00824D1D"/>
    <w:rsid w:val="00824D37"/>
    <w:rsid w:val="00824EAD"/>
    <w:rsid w:val="00824F75"/>
    <w:rsid w:val="008254B5"/>
    <w:rsid w:val="00825A28"/>
    <w:rsid w:val="00826313"/>
    <w:rsid w:val="00826E11"/>
    <w:rsid w:val="00827373"/>
    <w:rsid w:val="008275C0"/>
    <w:rsid w:val="00827F42"/>
    <w:rsid w:val="008304B7"/>
    <w:rsid w:val="008309E0"/>
    <w:rsid w:val="00830FE6"/>
    <w:rsid w:val="00831710"/>
    <w:rsid w:val="00831904"/>
    <w:rsid w:val="008319FD"/>
    <w:rsid w:val="00831A74"/>
    <w:rsid w:val="00831F39"/>
    <w:rsid w:val="0083272B"/>
    <w:rsid w:val="008328B4"/>
    <w:rsid w:val="00833132"/>
    <w:rsid w:val="00833786"/>
    <w:rsid w:val="008337FF"/>
    <w:rsid w:val="00833B00"/>
    <w:rsid w:val="00834377"/>
    <w:rsid w:val="00834668"/>
    <w:rsid w:val="00835DDE"/>
    <w:rsid w:val="00836C10"/>
    <w:rsid w:val="00837173"/>
    <w:rsid w:val="008371F5"/>
    <w:rsid w:val="008379C2"/>
    <w:rsid w:val="008407E4"/>
    <w:rsid w:val="00840AC2"/>
    <w:rsid w:val="00840F24"/>
    <w:rsid w:val="00841084"/>
    <w:rsid w:val="00841CA9"/>
    <w:rsid w:val="00842315"/>
    <w:rsid w:val="0084232E"/>
    <w:rsid w:val="00843039"/>
    <w:rsid w:val="00843288"/>
    <w:rsid w:val="00843BC9"/>
    <w:rsid w:val="00843DBB"/>
    <w:rsid w:val="00843DFB"/>
    <w:rsid w:val="00844809"/>
    <w:rsid w:val="0084484D"/>
    <w:rsid w:val="00844EDE"/>
    <w:rsid w:val="0084644F"/>
    <w:rsid w:val="008464FB"/>
    <w:rsid w:val="0084666B"/>
    <w:rsid w:val="008471BC"/>
    <w:rsid w:val="00847DE9"/>
    <w:rsid w:val="008508BA"/>
    <w:rsid w:val="00850907"/>
    <w:rsid w:val="008510AE"/>
    <w:rsid w:val="008515DF"/>
    <w:rsid w:val="00851C4F"/>
    <w:rsid w:val="00851FCD"/>
    <w:rsid w:val="008527A3"/>
    <w:rsid w:val="00852863"/>
    <w:rsid w:val="0085343F"/>
    <w:rsid w:val="00853AFC"/>
    <w:rsid w:val="00853D7C"/>
    <w:rsid w:val="00854E21"/>
    <w:rsid w:val="0085512D"/>
    <w:rsid w:val="008552DF"/>
    <w:rsid w:val="0085546E"/>
    <w:rsid w:val="00855C10"/>
    <w:rsid w:val="008568C3"/>
    <w:rsid w:val="00857124"/>
    <w:rsid w:val="0085741B"/>
    <w:rsid w:val="008574B6"/>
    <w:rsid w:val="00857C65"/>
    <w:rsid w:val="00857C90"/>
    <w:rsid w:val="00860550"/>
    <w:rsid w:val="00860772"/>
    <w:rsid w:val="00860F69"/>
    <w:rsid w:val="00860FDA"/>
    <w:rsid w:val="00861FA8"/>
    <w:rsid w:val="00861FD9"/>
    <w:rsid w:val="00862322"/>
    <w:rsid w:val="00862579"/>
    <w:rsid w:val="0086299E"/>
    <w:rsid w:val="00862DA2"/>
    <w:rsid w:val="008633C5"/>
    <w:rsid w:val="00863B6F"/>
    <w:rsid w:val="00863E06"/>
    <w:rsid w:val="008640A3"/>
    <w:rsid w:val="008644AC"/>
    <w:rsid w:val="0086471E"/>
    <w:rsid w:val="00865191"/>
    <w:rsid w:val="008658D2"/>
    <w:rsid w:val="00865D8B"/>
    <w:rsid w:val="00865DBF"/>
    <w:rsid w:val="0086656D"/>
    <w:rsid w:val="008673B6"/>
    <w:rsid w:val="008674B2"/>
    <w:rsid w:val="00867BB8"/>
    <w:rsid w:val="008701D8"/>
    <w:rsid w:val="0087032F"/>
    <w:rsid w:val="008707E2"/>
    <w:rsid w:val="00870E4A"/>
    <w:rsid w:val="008711F0"/>
    <w:rsid w:val="00871446"/>
    <w:rsid w:val="0087184F"/>
    <w:rsid w:val="008718E9"/>
    <w:rsid w:val="00872145"/>
    <w:rsid w:val="00872793"/>
    <w:rsid w:val="008728A8"/>
    <w:rsid w:val="00872A5D"/>
    <w:rsid w:val="008731BB"/>
    <w:rsid w:val="008733AD"/>
    <w:rsid w:val="0087371C"/>
    <w:rsid w:val="00873BC4"/>
    <w:rsid w:val="008748E2"/>
    <w:rsid w:val="00874FA2"/>
    <w:rsid w:val="008755D0"/>
    <w:rsid w:val="00875903"/>
    <w:rsid w:val="00875951"/>
    <w:rsid w:val="00875B90"/>
    <w:rsid w:val="008764D9"/>
    <w:rsid w:val="00876F96"/>
    <w:rsid w:val="0087721B"/>
    <w:rsid w:val="00877310"/>
    <w:rsid w:val="00877AE0"/>
    <w:rsid w:val="008801C8"/>
    <w:rsid w:val="00880301"/>
    <w:rsid w:val="0088049E"/>
    <w:rsid w:val="008807D2"/>
    <w:rsid w:val="008812FD"/>
    <w:rsid w:val="008814E2"/>
    <w:rsid w:val="00881666"/>
    <w:rsid w:val="00881724"/>
    <w:rsid w:val="00881987"/>
    <w:rsid w:val="008825D7"/>
    <w:rsid w:val="00882646"/>
    <w:rsid w:val="0088270A"/>
    <w:rsid w:val="008830B6"/>
    <w:rsid w:val="0088323D"/>
    <w:rsid w:val="00883663"/>
    <w:rsid w:val="008838C6"/>
    <w:rsid w:val="00884426"/>
    <w:rsid w:val="008847DF"/>
    <w:rsid w:val="0088480C"/>
    <w:rsid w:val="00884A7C"/>
    <w:rsid w:val="00884C94"/>
    <w:rsid w:val="00884DBE"/>
    <w:rsid w:val="00884EB4"/>
    <w:rsid w:val="00885097"/>
    <w:rsid w:val="0088539F"/>
    <w:rsid w:val="008856A2"/>
    <w:rsid w:val="00885849"/>
    <w:rsid w:val="00885978"/>
    <w:rsid w:val="00885F41"/>
    <w:rsid w:val="00886AE2"/>
    <w:rsid w:val="00886C7F"/>
    <w:rsid w:val="00886E54"/>
    <w:rsid w:val="00887D24"/>
    <w:rsid w:val="008916D9"/>
    <w:rsid w:val="00892066"/>
    <w:rsid w:val="00892736"/>
    <w:rsid w:val="0089280D"/>
    <w:rsid w:val="00893983"/>
    <w:rsid w:val="00893F5C"/>
    <w:rsid w:val="00894186"/>
    <w:rsid w:val="008944C9"/>
    <w:rsid w:val="008947A1"/>
    <w:rsid w:val="008952DD"/>
    <w:rsid w:val="008955F9"/>
    <w:rsid w:val="00895E78"/>
    <w:rsid w:val="00895EC7"/>
    <w:rsid w:val="00895FF3"/>
    <w:rsid w:val="008962D7"/>
    <w:rsid w:val="00896D82"/>
    <w:rsid w:val="00896F2E"/>
    <w:rsid w:val="008A1002"/>
    <w:rsid w:val="008A12EE"/>
    <w:rsid w:val="008A14AA"/>
    <w:rsid w:val="008A18EB"/>
    <w:rsid w:val="008A19A1"/>
    <w:rsid w:val="008A1D82"/>
    <w:rsid w:val="008A21D1"/>
    <w:rsid w:val="008A3880"/>
    <w:rsid w:val="008A3D8A"/>
    <w:rsid w:val="008A3EB7"/>
    <w:rsid w:val="008A4790"/>
    <w:rsid w:val="008A4C75"/>
    <w:rsid w:val="008A4CC7"/>
    <w:rsid w:val="008A4D23"/>
    <w:rsid w:val="008A525F"/>
    <w:rsid w:val="008A6300"/>
    <w:rsid w:val="008A6814"/>
    <w:rsid w:val="008A68F8"/>
    <w:rsid w:val="008A6904"/>
    <w:rsid w:val="008A728D"/>
    <w:rsid w:val="008A7391"/>
    <w:rsid w:val="008A7A4D"/>
    <w:rsid w:val="008A7CAD"/>
    <w:rsid w:val="008B0147"/>
    <w:rsid w:val="008B18F5"/>
    <w:rsid w:val="008B2B8E"/>
    <w:rsid w:val="008B3410"/>
    <w:rsid w:val="008B385F"/>
    <w:rsid w:val="008B40E9"/>
    <w:rsid w:val="008B498C"/>
    <w:rsid w:val="008B4BB4"/>
    <w:rsid w:val="008B5472"/>
    <w:rsid w:val="008B54F2"/>
    <w:rsid w:val="008B5677"/>
    <w:rsid w:val="008B5D52"/>
    <w:rsid w:val="008B5FF0"/>
    <w:rsid w:val="008B771A"/>
    <w:rsid w:val="008B7997"/>
    <w:rsid w:val="008C102B"/>
    <w:rsid w:val="008C12A4"/>
    <w:rsid w:val="008C16F3"/>
    <w:rsid w:val="008C16FD"/>
    <w:rsid w:val="008C18D1"/>
    <w:rsid w:val="008C2077"/>
    <w:rsid w:val="008C26F5"/>
    <w:rsid w:val="008C2844"/>
    <w:rsid w:val="008C2D37"/>
    <w:rsid w:val="008C30CF"/>
    <w:rsid w:val="008C3657"/>
    <w:rsid w:val="008C3672"/>
    <w:rsid w:val="008C3832"/>
    <w:rsid w:val="008C3D12"/>
    <w:rsid w:val="008C43E5"/>
    <w:rsid w:val="008C505C"/>
    <w:rsid w:val="008C6E10"/>
    <w:rsid w:val="008C7287"/>
    <w:rsid w:val="008C79A8"/>
    <w:rsid w:val="008C79AD"/>
    <w:rsid w:val="008C7BB6"/>
    <w:rsid w:val="008C7F9F"/>
    <w:rsid w:val="008D042F"/>
    <w:rsid w:val="008D09E7"/>
    <w:rsid w:val="008D0A59"/>
    <w:rsid w:val="008D12BE"/>
    <w:rsid w:val="008D2107"/>
    <w:rsid w:val="008D229B"/>
    <w:rsid w:val="008D3853"/>
    <w:rsid w:val="008D3CB1"/>
    <w:rsid w:val="008D3E8E"/>
    <w:rsid w:val="008D3F0B"/>
    <w:rsid w:val="008D4163"/>
    <w:rsid w:val="008D4459"/>
    <w:rsid w:val="008D587B"/>
    <w:rsid w:val="008D5F65"/>
    <w:rsid w:val="008D6271"/>
    <w:rsid w:val="008D6D5C"/>
    <w:rsid w:val="008D6DCE"/>
    <w:rsid w:val="008D7B79"/>
    <w:rsid w:val="008D7E10"/>
    <w:rsid w:val="008D7E54"/>
    <w:rsid w:val="008E0368"/>
    <w:rsid w:val="008E05EC"/>
    <w:rsid w:val="008E12FE"/>
    <w:rsid w:val="008E1626"/>
    <w:rsid w:val="008E21C4"/>
    <w:rsid w:val="008E2234"/>
    <w:rsid w:val="008E2504"/>
    <w:rsid w:val="008E25D4"/>
    <w:rsid w:val="008E2A46"/>
    <w:rsid w:val="008E2DB3"/>
    <w:rsid w:val="008E2FEA"/>
    <w:rsid w:val="008E31E4"/>
    <w:rsid w:val="008E34B6"/>
    <w:rsid w:val="008E3C94"/>
    <w:rsid w:val="008E3CBA"/>
    <w:rsid w:val="008E4C30"/>
    <w:rsid w:val="008E4E97"/>
    <w:rsid w:val="008E509C"/>
    <w:rsid w:val="008E55A4"/>
    <w:rsid w:val="008E5B73"/>
    <w:rsid w:val="008E6396"/>
    <w:rsid w:val="008E6F83"/>
    <w:rsid w:val="008E7BD7"/>
    <w:rsid w:val="008F1623"/>
    <w:rsid w:val="008F16CD"/>
    <w:rsid w:val="008F17C1"/>
    <w:rsid w:val="008F19AD"/>
    <w:rsid w:val="008F1E08"/>
    <w:rsid w:val="008F2038"/>
    <w:rsid w:val="008F240A"/>
    <w:rsid w:val="008F251C"/>
    <w:rsid w:val="008F29F0"/>
    <w:rsid w:val="008F2B79"/>
    <w:rsid w:val="008F3959"/>
    <w:rsid w:val="008F3E81"/>
    <w:rsid w:val="008F4BCC"/>
    <w:rsid w:val="008F53D7"/>
    <w:rsid w:val="008F54B7"/>
    <w:rsid w:val="008F5560"/>
    <w:rsid w:val="008F664C"/>
    <w:rsid w:val="008F6927"/>
    <w:rsid w:val="008F698E"/>
    <w:rsid w:val="008F70E1"/>
    <w:rsid w:val="008F729D"/>
    <w:rsid w:val="008F7507"/>
    <w:rsid w:val="008F7FCF"/>
    <w:rsid w:val="009003D2"/>
    <w:rsid w:val="0090047C"/>
    <w:rsid w:val="009006AA"/>
    <w:rsid w:val="00900BE2"/>
    <w:rsid w:val="00901149"/>
    <w:rsid w:val="00901421"/>
    <w:rsid w:val="009014B1"/>
    <w:rsid w:val="0090168E"/>
    <w:rsid w:val="009020DF"/>
    <w:rsid w:val="00902240"/>
    <w:rsid w:val="00902772"/>
    <w:rsid w:val="009029CC"/>
    <w:rsid w:val="00903956"/>
    <w:rsid w:val="00903C90"/>
    <w:rsid w:val="00903CE2"/>
    <w:rsid w:val="00904719"/>
    <w:rsid w:val="00905FD9"/>
    <w:rsid w:val="009078E1"/>
    <w:rsid w:val="00907B17"/>
    <w:rsid w:val="00910318"/>
    <w:rsid w:val="009117D4"/>
    <w:rsid w:val="009118DF"/>
    <w:rsid w:val="00911F05"/>
    <w:rsid w:val="00912474"/>
    <w:rsid w:val="0091282E"/>
    <w:rsid w:val="00912D71"/>
    <w:rsid w:val="00913129"/>
    <w:rsid w:val="00913B16"/>
    <w:rsid w:val="00914193"/>
    <w:rsid w:val="00914898"/>
    <w:rsid w:val="00914B44"/>
    <w:rsid w:val="00914E6D"/>
    <w:rsid w:val="00915046"/>
    <w:rsid w:val="009158A7"/>
    <w:rsid w:val="009159D8"/>
    <w:rsid w:val="0091620D"/>
    <w:rsid w:val="00916398"/>
    <w:rsid w:val="00916427"/>
    <w:rsid w:val="009174A1"/>
    <w:rsid w:val="009175FD"/>
    <w:rsid w:val="009176C8"/>
    <w:rsid w:val="009202CD"/>
    <w:rsid w:val="009205A8"/>
    <w:rsid w:val="009205DF"/>
    <w:rsid w:val="00920C78"/>
    <w:rsid w:val="00921138"/>
    <w:rsid w:val="00921B4D"/>
    <w:rsid w:val="009220AF"/>
    <w:rsid w:val="00922555"/>
    <w:rsid w:val="009225E9"/>
    <w:rsid w:val="00923E9E"/>
    <w:rsid w:val="0092405C"/>
    <w:rsid w:val="0092479F"/>
    <w:rsid w:val="00924B3D"/>
    <w:rsid w:val="00924BA6"/>
    <w:rsid w:val="0092574E"/>
    <w:rsid w:val="00925AE1"/>
    <w:rsid w:val="00926227"/>
    <w:rsid w:val="00926BAA"/>
    <w:rsid w:val="00926BAF"/>
    <w:rsid w:val="00927213"/>
    <w:rsid w:val="00930221"/>
    <w:rsid w:val="0093047E"/>
    <w:rsid w:val="009305A0"/>
    <w:rsid w:val="00930B5F"/>
    <w:rsid w:val="009311EA"/>
    <w:rsid w:val="0093135B"/>
    <w:rsid w:val="009317FE"/>
    <w:rsid w:val="00931F73"/>
    <w:rsid w:val="00932145"/>
    <w:rsid w:val="009327A4"/>
    <w:rsid w:val="00932BB3"/>
    <w:rsid w:val="00934F96"/>
    <w:rsid w:val="00934FBA"/>
    <w:rsid w:val="009354AC"/>
    <w:rsid w:val="009355C0"/>
    <w:rsid w:val="009357D6"/>
    <w:rsid w:val="00935804"/>
    <w:rsid w:val="00935CEC"/>
    <w:rsid w:val="00935F5C"/>
    <w:rsid w:val="009361EF"/>
    <w:rsid w:val="00937179"/>
    <w:rsid w:val="00937279"/>
    <w:rsid w:val="00937522"/>
    <w:rsid w:val="0094012C"/>
    <w:rsid w:val="0094083D"/>
    <w:rsid w:val="00941008"/>
    <w:rsid w:val="00942EF0"/>
    <w:rsid w:val="00942FD0"/>
    <w:rsid w:val="0094309F"/>
    <w:rsid w:val="009442DB"/>
    <w:rsid w:val="00945393"/>
    <w:rsid w:val="00945431"/>
    <w:rsid w:val="00945483"/>
    <w:rsid w:val="00945817"/>
    <w:rsid w:val="009460D1"/>
    <w:rsid w:val="00946C66"/>
    <w:rsid w:val="00946D34"/>
    <w:rsid w:val="00947FF7"/>
    <w:rsid w:val="00950B94"/>
    <w:rsid w:val="00950C77"/>
    <w:rsid w:val="00950F8B"/>
    <w:rsid w:val="0095107E"/>
    <w:rsid w:val="0095131D"/>
    <w:rsid w:val="009514B5"/>
    <w:rsid w:val="00951EBE"/>
    <w:rsid w:val="009520CD"/>
    <w:rsid w:val="00952101"/>
    <w:rsid w:val="00952936"/>
    <w:rsid w:val="00952DCD"/>
    <w:rsid w:val="00953217"/>
    <w:rsid w:val="009536D9"/>
    <w:rsid w:val="00953D31"/>
    <w:rsid w:val="00953DFB"/>
    <w:rsid w:val="00954144"/>
    <w:rsid w:val="009544CD"/>
    <w:rsid w:val="0095458B"/>
    <w:rsid w:val="00954881"/>
    <w:rsid w:val="00954DC7"/>
    <w:rsid w:val="00954F2B"/>
    <w:rsid w:val="00954F59"/>
    <w:rsid w:val="009553DA"/>
    <w:rsid w:val="00955637"/>
    <w:rsid w:val="00955ACF"/>
    <w:rsid w:val="00955BFF"/>
    <w:rsid w:val="00955C81"/>
    <w:rsid w:val="00956091"/>
    <w:rsid w:val="009564CE"/>
    <w:rsid w:val="00956EB9"/>
    <w:rsid w:val="00956FD2"/>
    <w:rsid w:val="0095737A"/>
    <w:rsid w:val="0095780B"/>
    <w:rsid w:val="009600DF"/>
    <w:rsid w:val="009602BC"/>
    <w:rsid w:val="00960744"/>
    <w:rsid w:val="00961692"/>
    <w:rsid w:val="009619BA"/>
    <w:rsid w:val="00962CC0"/>
    <w:rsid w:val="00962F6B"/>
    <w:rsid w:val="00963E73"/>
    <w:rsid w:val="0096404F"/>
    <w:rsid w:val="00965EA6"/>
    <w:rsid w:val="00965F53"/>
    <w:rsid w:val="00966B7C"/>
    <w:rsid w:val="0096717C"/>
    <w:rsid w:val="00970313"/>
    <w:rsid w:val="009708BD"/>
    <w:rsid w:val="009708C3"/>
    <w:rsid w:val="00970BD6"/>
    <w:rsid w:val="00970C30"/>
    <w:rsid w:val="0097118A"/>
    <w:rsid w:val="00972BCB"/>
    <w:rsid w:val="009743B1"/>
    <w:rsid w:val="00974A77"/>
    <w:rsid w:val="00974CDB"/>
    <w:rsid w:val="009750DC"/>
    <w:rsid w:val="0097583D"/>
    <w:rsid w:val="00975BAA"/>
    <w:rsid w:val="00976870"/>
    <w:rsid w:val="00976B93"/>
    <w:rsid w:val="00977386"/>
    <w:rsid w:val="00980DC2"/>
    <w:rsid w:val="00981012"/>
    <w:rsid w:val="00981F38"/>
    <w:rsid w:val="00982957"/>
    <w:rsid w:val="00983263"/>
    <w:rsid w:val="0098375D"/>
    <w:rsid w:val="00984983"/>
    <w:rsid w:val="00984CBB"/>
    <w:rsid w:val="009850B6"/>
    <w:rsid w:val="0098530F"/>
    <w:rsid w:val="00985714"/>
    <w:rsid w:val="00985D5C"/>
    <w:rsid w:val="00985EF1"/>
    <w:rsid w:val="009865C4"/>
    <w:rsid w:val="009866BB"/>
    <w:rsid w:val="00986B16"/>
    <w:rsid w:val="009877A2"/>
    <w:rsid w:val="00987B11"/>
    <w:rsid w:val="00987B4F"/>
    <w:rsid w:val="00990043"/>
    <w:rsid w:val="009901F1"/>
    <w:rsid w:val="00990713"/>
    <w:rsid w:val="00990AB5"/>
    <w:rsid w:val="00990EAA"/>
    <w:rsid w:val="0099105B"/>
    <w:rsid w:val="0099136F"/>
    <w:rsid w:val="009917D3"/>
    <w:rsid w:val="00991B9D"/>
    <w:rsid w:val="009920CC"/>
    <w:rsid w:val="0099240D"/>
    <w:rsid w:val="0099245F"/>
    <w:rsid w:val="0099261E"/>
    <w:rsid w:val="0099271A"/>
    <w:rsid w:val="00992F2A"/>
    <w:rsid w:val="00993078"/>
    <w:rsid w:val="00993271"/>
    <w:rsid w:val="009939BE"/>
    <w:rsid w:val="009939D1"/>
    <w:rsid w:val="00994500"/>
    <w:rsid w:val="00994B89"/>
    <w:rsid w:val="00995083"/>
    <w:rsid w:val="009956E9"/>
    <w:rsid w:val="00995D1A"/>
    <w:rsid w:val="00996108"/>
    <w:rsid w:val="009966C1"/>
    <w:rsid w:val="00997546"/>
    <w:rsid w:val="00997B79"/>
    <w:rsid w:val="009A0656"/>
    <w:rsid w:val="009A0CE2"/>
    <w:rsid w:val="009A10C0"/>
    <w:rsid w:val="009A1497"/>
    <w:rsid w:val="009A1AB8"/>
    <w:rsid w:val="009A1BCD"/>
    <w:rsid w:val="009A1DEE"/>
    <w:rsid w:val="009A2BB9"/>
    <w:rsid w:val="009A322F"/>
    <w:rsid w:val="009A3B53"/>
    <w:rsid w:val="009A3C55"/>
    <w:rsid w:val="009A4B69"/>
    <w:rsid w:val="009A4B9C"/>
    <w:rsid w:val="009A4F0D"/>
    <w:rsid w:val="009A5287"/>
    <w:rsid w:val="009A5A68"/>
    <w:rsid w:val="009A66C7"/>
    <w:rsid w:val="009A66CE"/>
    <w:rsid w:val="009A786C"/>
    <w:rsid w:val="009A7CA7"/>
    <w:rsid w:val="009B0345"/>
    <w:rsid w:val="009B06E0"/>
    <w:rsid w:val="009B09DB"/>
    <w:rsid w:val="009B0AA0"/>
    <w:rsid w:val="009B0B35"/>
    <w:rsid w:val="009B1CE4"/>
    <w:rsid w:val="009B1EEA"/>
    <w:rsid w:val="009B1F9C"/>
    <w:rsid w:val="009B20F8"/>
    <w:rsid w:val="009B25CA"/>
    <w:rsid w:val="009B2D1F"/>
    <w:rsid w:val="009B2FD1"/>
    <w:rsid w:val="009B3A2D"/>
    <w:rsid w:val="009B43C0"/>
    <w:rsid w:val="009B43C6"/>
    <w:rsid w:val="009B44AC"/>
    <w:rsid w:val="009B49F0"/>
    <w:rsid w:val="009B49FC"/>
    <w:rsid w:val="009B5384"/>
    <w:rsid w:val="009B5927"/>
    <w:rsid w:val="009B59D4"/>
    <w:rsid w:val="009B5CF2"/>
    <w:rsid w:val="009B644A"/>
    <w:rsid w:val="009B6511"/>
    <w:rsid w:val="009B6CD7"/>
    <w:rsid w:val="009B7123"/>
    <w:rsid w:val="009B7195"/>
    <w:rsid w:val="009B7538"/>
    <w:rsid w:val="009B7757"/>
    <w:rsid w:val="009C016D"/>
    <w:rsid w:val="009C0C23"/>
    <w:rsid w:val="009C153E"/>
    <w:rsid w:val="009C1ABF"/>
    <w:rsid w:val="009C1AEF"/>
    <w:rsid w:val="009C215A"/>
    <w:rsid w:val="009C24AF"/>
    <w:rsid w:val="009C295A"/>
    <w:rsid w:val="009C3F3C"/>
    <w:rsid w:val="009C50B3"/>
    <w:rsid w:val="009C5A78"/>
    <w:rsid w:val="009C5CE3"/>
    <w:rsid w:val="009C615C"/>
    <w:rsid w:val="009C64E1"/>
    <w:rsid w:val="009C65E0"/>
    <w:rsid w:val="009C6AF9"/>
    <w:rsid w:val="009C7431"/>
    <w:rsid w:val="009C7E19"/>
    <w:rsid w:val="009D002E"/>
    <w:rsid w:val="009D0205"/>
    <w:rsid w:val="009D09B9"/>
    <w:rsid w:val="009D0D4C"/>
    <w:rsid w:val="009D13C6"/>
    <w:rsid w:val="009D1654"/>
    <w:rsid w:val="009D1C99"/>
    <w:rsid w:val="009D20BA"/>
    <w:rsid w:val="009D2182"/>
    <w:rsid w:val="009D3050"/>
    <w:rsid w:val="009D374F"/>
    <w:rsid w:val="009D39DA"/>
    <w:rsid w:val="009D3F4B"/>
    <w:rsid w:val="009D4F2E"/>
    <w:rsid w:val="009D5086"/>
    <w:rsid w:val="009D5696"/>
    <w:rsid w:val="009D5797"/>
    <w:rsid w:val="009D642E"/>
    <w:rsid w:val="009D6A9E"/>
    <w:rsid w:val="009D703A"/>
    <w:rsid w:val="009D7214"/>
    <w:rsid w:val="009D7624"/>
    <w:rsid w:val="009D7899"/>
    <w:rsid w:val="009D7F8B"/>
    <w:rsid w:val="009E0DBF"/>
    <w:rsid w:val="009E176D"/>
    <w:rsid w:val="009E283F"/>
    <w:rsid w:val="009E2A90"/>
    <w:rsid w:val="009E3AD4"/>
    <w:rsid w:val="009E3D25"/>
    <w:rsid w:val="009E3EF0"/>
    <w:rsid w:val="009E432C"/>
    <w:rsid w:val="009E4568"/>
    <w:rsid w:val="009E5DD2"/>
    <w:rsid w:val="009E6029"/>
    <w:rsid w:val="009E651A"/>
    <w:rsid w:val="009E67D0"/>
    <w:rsid w:val="009E6942"/>
    <w:rsid w:val="009E6A72"/>
    <w:rsid w:val="009E714F"/>
    <w:rsid w:val="009E7265"/>
    <w:rsid w:val="009E7432"/>
    <w:rsid w:val="009E74F4"/>
    <w:rsid w:val="009E76F2"/>
    <w:rsid w:val="009E7B03"/>
    <w:rsid w:val="009E7C46"/>
    <w:rsid w:val="009E7F41"/>
    <w:rsid w:val="009F0870"/>
    <w:rsid w:val="009F1408"/>
    <w:rsid w:val="009F1CC0"/>
    <w:rsid w:val="009F1D7D"/>
    <w:rsid w:val="009F205B"/>
    <w:rsid w:val="009F265F"/>
    <w:rsid w:val="009F28A3"/>
    <w:rsid w:val="009F28B6"/>
    <w:rsid w:val="009F2E59"/>
    <w:rsid w:val="009F30B0"/>
    <w:rsid w:val="009F33CE"/>
    <w:rsid w:val="009F36DA"/>
    <w:rsid w:val="009F4AD8"/>
    <w:rsid w:val="009F670A"/>
    <w:rsid w:val="009F67AA"/>
    <w:rsid w:val="009F6AF0"/>
    <w:rsid w:val="009F6B98"/>
    <w:rsid w:val="009F6F59"/>
    <w:rsid w:val="00A0085E"/>
    <w:rsid w:val="00A0085F"/>
    <w:rsid w:val="00A00BDE"/>
    <w:rsid w:val="00A00BE1"/>
    <w:rsid w:val="00A00D49"/>
    <w:rsid w:val="00A0189C"/>
    <w:rsid w:val="00A02BCA"/>
    <w:rsid w:val="00A02F0B"/>
    <w:rsid w:val="00A03084"/>
    <w:rsid w:val="00A030A6"/>
    <w:rsid w:val="00A03405"/>
    <w:rsid w:val="00A035DC"/>
    <w:rsid w:val="00A03B2F"/>
    <w:rsid w:val="00A040C3"/>
    <w:rsid w:val="00A048A8"/>
    <w:rsid w:val="00A04977"/>
    <w:rsid w:val="00A05357"/>
    <w:rsid w:val="00A05935"/>
    <w:rsid w:val="00A05EA8"/>
    <w:rsid w:val="00A06581"/>
    <w:rsid w:val="00A066A9"/>
    <w:rsid w:val="00A069E8"/>
    <w:rsid w:val="00A06C28"/>
    <w:rsid w:val="00A06DFA"/>
    <w:rsid w:val="00A06F7E"/>
    <w:rsid w:val="00A071BF"/>
    <w:rsid w:val="00A0754F"/>
    <w:rsid w:val="00A0756A"/>
    <w:rsid w:val="00A10636"/>
    <w:rsid w:val="00A10E24"/>
    <w:rsid w:val="00A111A1"/>
    <w:rsid w:val="00A113E2"/>
    <w:rsid w:val="00A11461"/>
    <w:rsid w:val="00A118A0"/>
    <w:rsid w:val="00A12263"/>
    <w:rsid w:val="00A12393"/>
    <w:rsid w:val="00A12429"/>
    <w:rsid w:val="00A124D1"/>
    <w:rsid w:val="00A12923"/>
    <w:rsid w:val="00A12B86"/>
    <w:rsid w:val="00A130D3"/>
    <w:rsid w:val="00A13316"/>
    <w:rsid w:val="00A139C5"/>
    <w:rsid w:val="00A14151"/>
    <w:rsid w:val="00A14886"/>
    <w:rsid w:val="00A14CCD"/>
    <w:rsid w:val="00A152E6"/>
    <w:rsid w:val="00A1536B"/>
    <w:rsid w:val="00A15412"/>
    <w:rsid w:val="00A15E92"/>
    <w:rsid w:val="00A162E7"/>
    <w:rsid w:val="00A171A6"/>
    <w:rsid w:val="00A17536"/>
    <w:rsid w:val="00A17853"/>
    <w:rsid w:val="00A20149"/>
    <w:rsid w:val="00A20498"/>
    <w:rsid w:val="00A206A4"/>
    <w:rsid w:val="00A22159"/>
    <w:rsid w:val="00A234D1"/>
    <w:rsid w:val="00A23DE8"/>
    <w:rsid w:val="00A24195"/>
    <w:rsid w:val="00A2433F"/>
    <w:rsid w:val="00A24636"/>
    <w:rsid w:val="00A24727"/>
    <w:rsid w:val="00A24ADD"/>
    <w:rsid w:val="00A24BB5"/>
    <w:rsid w:val="00A24E6D"/>
    <w:rsid w:val="00A24FF7"/>
    <w:rsid w:val="00A255F3"/>
    <w:rsid w:val="00A257D4"/>
    <w:rsid w:val="00A2581F"/>
    <w:rsid w:val="00A25AAB"/>
    <w:rsid w:val="00A25EB1"/>
    <w:rsid w:val="00A26027"/>
    <w:rsid w:val="00A2628F"/>
    <w:rsid w:val="00A26613"/>
    <w:rsid w:val="00A272F5"/>
    <w:rsid w:val="00A275E1"/>
    <w:rsid w:val="00A2792E"/>
    <w:rsid w:val="00A27A54"/>
    <w:rsid w:val="00A3078D"/>
    <w:rsid w:val="00A30920"/>
    <w:rsid w:val="00A30A89"/>
    <w:rsid w:val="00A30C37"/>
    <w:rsid w:val="00A30C50"/>
    <w:rsid w:val="00A31546"/>
    <w:rsid w:val="00A317EA"/>
    <w:rsid w:val="00A31EF5"/>
    <w:rsid w:val="00A32689"/>
    <w:rsid w:val="00A32AAF"/>
    <w:rsid w:val="00A32BAC"/>
    <w:rsid w:val="00A33291"/>
    <w:rsid w:val="00A33390"/>
    <w:rsid w:val="00A33832"/>
    <w:rsid w:val="00A33B94"/>
    <w:rsid w:val="00A33FC2"/>
    <w:rsid w:val="00A34189"/>
    <w:rsid w:val="00A34504"/>
    <w:rsid w:val="00A34696"/>
    <w:rsid w:val="00A34D5F"/>
    <w:rsid w:val="00A34FC1"/>
    <w:rsid w:val="00A35531"/>
    <w:rsid w:val="00A35D9F"/>
    <w:rsid w:val="00A366AD"/>
    <w:rsid w:val="00A367D6"/>
    <w:rsid w:val="00A36DEE"/>
    <w:rsid w:val="00A37161"/>
    <w:rsid w:val="00A37670"/>
    <w:rsid w:val="00A37B74"/>
    <w:rsid w:val="00A40165"/>
    <w:rsid w:val="00A403C6"/>
    <w:rsid w:val="00A4083D"/>
    <w:rsid w:val="00A40DD1"/>
    <w:rsid w:val="00A41AE5"/>
    <w:rsid w:val="00A41C10"/>
    <w:rsid w:val="00A423CF"/>
    <w:rsid w:val="00A424CF"/>
    <w:rsid w:val="00A43645"/>
    <w:rsid w:val="00A45626"/>
    <w:rsid w:val="00A46165"/>
    <w:rsid w:val="00A464FA"/>
    <w:rsid w:val="00A466C7"/>
    <w:rsid w:val="00A4780B"/>
    <w:rsid w:val="00A47B9D"/>
    <w:rsid w:val="00A47EF1"/>
    <w:rsid w:val="00A50363"/>
    <w:rsid w:val="00A504F6"/>
    <w:rsid w:val="00A50EE0"/>
    <w:rsid w:val="00A51597"/>
    <w:rsid w:val="00A51965"/>
    <w:rsid w:val="00A51E69"/>
    <w:rsid w:val="00A520B6"/>
    <w:rsid w:val="00A52ABB"/>
    <w:rsid w:val="00A53C2B"/>
    <w:rsid w:val="00A54C15"/>
    <w:rsid w:val="00A55689"/>
    <w:rsid w:val="00A55C43"/>
    <w:rsid w:val="00A55D1B"/>
    <w:rsid w:val="00A55EE6"/>
    <w:rsid w:val="00A5632A"/>
    <w:rsid w:val="00A56F43"/>
    <w:rsid w:val="00A57030"/>
    <w:rsid w:val="00A57059"/>
    <w:rsid w:val="00A579AF"/>
    <w:rsid w:val="00A60009"/>
    <w:rsid w:val="00A60811"/>
    <w:rsid w:val="00A609CE"/>
    <w:rsid w:val="00A60ABA"/>
    <w:rsid w:val="00A60B3C"/>
    <w:rsid w:val="00A611E8"/>
    <w:rsid w:val="00A611F8"/>
    <w:rsid w:val="00A612BB"/>
    <w:rsid w:val="00A61328"/>
    <w:rsid w:val="00A61EE8"/>
    <w:rsid w:val="00A63306"/>
    <w:rsid w:val="00A63434"/>
    <w:rsid w:val="00A634A4"/>
    <w:rsid w:val="00A64D51"/>
    <w:rsid w:val="00A64F7B"/>
    <w:rsid w:val="00A65B99"/>
    <w:rsid w:val="00A65E37"/>
    <w:rsid w:val="00A6663F"/>
    <w:rsid w:val="00A66DCA"/>
    <w:rsid w:val="00A671FA"/>
    <w:rsid w:val="00A67CD2"/>
    <w:rsid w:val="00A709A4"/>
    <w:rsid w:val="00A7119E"/>
    <w:rsid w:val="00A71A93"/>
    <w:rsid w:val="00A71ABA"/>
    <w:rsid w:val="00A7208C"/>
    <w:rsid w:val="00A72272"/>
    <w:rsid w:val="00A72F59"/>
    <w:rsid w:val="00A7304D"/>
    <w:rsid w:val="00A73499"/>
    <w:rsid w:val="00A73948"/>
    <w:rsid w:val="00A740FF"/>
    <w:rsid w:val="00A742B2"/>
    <w:rsid w:val="00A74CC6"/>
    <w:rsid w:val="00A74D37"/>
    <w:rsid w:val="00A75305"/>
    <w:rsid w:val="00A756AE"/>
    <w:rsid w:val="00A75C42"/>
    <w:rsid w:val="00A75DA1"/>
    <w:rsid w:val="00A75E0C"/>
    <w:rsid w:val="00A76207"/>
    <w:rsid w:val="00A763FF"/>
    <w:rsid w:val="00A8093A"/>
    <w:rsid w:val="00A8099D"/>
    <w:rsid w:val="00A8147E"/>
    <w:rsid w:val="00A81BED"/>
    <w:rsid w:val="00A81FD8"/>
    <w:rsid w:val="00A8260A"/>
    <w:rsid w:val="00A828C4"/>
    <w:rsid w:val="00A82C10"/>
    <w:rsid w:val="00A8309B"/>
    <w:rsid w:val="00A84516"/>
    <w:rsid w:val="00A8478D"/>
    <w:rsid w:val="00A84BB4"/>
    <w:rsid w:val="00A84FD7"/>
    <w:rsid w:val="00A85105"/>
    <w:rsid w:val="00A867DC"/>
    <w:rsid w:val="00A86B01"/>
    <w:rsid w:val="00A87071"/>
    <w:rsid w:val="00A87193"/>
    <w:rsid w:val="00A873F7"/>
    <w:rsid w:val="00A874B6"/>
    <w:rsid w:val="00A8761D"/>
    <w:rsid w:val="00A9070D"/>
    <w:rsid w:val="00A90B17"/>
    <w:rsid w:val="00A90DD8"/>
    <w:rsid w:val="00A91115"/>
    <w:rsid w:val="00A911F9"/>
    <w:rsid w:val="00A91209"/>
    <w:rsid w:val="00A914FC"/>
    <w:rsid w:val="00A91EDF"/>
    <w:rsid w:val="00A92B25"/>
    <w:rsid w:val="00A92C70"/>
    <w:rsid w:val="00A92D62"/>
    <w:rsid w:val="00A93A25"/>
    <w:rsid w:val="00A946AA"/>
    <w:rsid w:val="00A949EE"/>
    <w:rsid w:val="00A94CB1"/>
    <w:rsid w:val="00A95182"/>
    <w:rsid w:val="00A95696"/>
    <w:rsid w:val="00A9579F"/>
    <w:rsid w:val="00A968B7"/>
    <w:rsid w:val="00A97571"/>
    <w:rsid w:val="00A978E8"/>
    <w:rsid w:val="00AA01E6"/>
    <w:rsid w:val="00AA059E"/>
    <w:rsid w:val="00AA0613"/>
    <w:rsid w:val="00AA1E21"/>
    <w:rsid w:val="00AA26FD"/>
    <w:rsid w:val="00AA3014"/>
    <w:rsid w:val="00AA3ACC"/>
    <w:rsid w:val="00AA3E98"/>
    <w:rsid w:val="00AA43DF"/>
    <w:rsid w:val="00AA5178"/>
    <w:rsid w:val="00AA54E1"/>
    <w:rsid w:val="00AA57F2"/>
    <w:rsid w:val="00AA5FF8"/>
    <w:rsid w:val="00AA65C1"/>
    <w:rsid w:val="00AA66E6"/>
    <w:rsid w:val="00AA71C4"/>
    <w:rsid w:val="00AB0815"/>
    <w:rsid w:val="00AB0835"/>
    <w:rsid w:val="00AB085F"/>
    <w:rsid w:val="00AB0AF0"/>
    <w:rsid w:val="00AB0B49"/>
    <w:rsid w:val="00AB0DFA"/>
    <w:rsid w:val="00AB1075"/>
    <w:rsid w:val="00AB10B0"/>
    <w:rsid w:val="00AB1822"/>
    <w:rsid w:val="00AB1991"/>
    <w:rsid w:val="00AB1B0B"/>
    <w:rsid w:val="00AB1D2E"/>
    <w:rsid w:val="00AB20FB"/>
    <w:rsid w:val="00AB226E"/>
    <w:rsid w:val="00AB23B8"/>
    <w:rsid w:val="00AB24EE"/>
    <w:rsid w:val="00AB25F4"/>
    <w:rsid w:val="00AB27AF"/>
    <w:rsid w:val="00AB2D02"/>
    <w:rsid w:val="00AB32D1"/>
    <w:rsid w:val="00AB3595"/>
    <w:rsid w:val="00AB40C8"/>
    <w:rsid w:val="00AB4354"/>
    <w:rsid w:val="00AB45E5"/>
    <w:rsid w:val="00AB4712"/>
    <w:rsid w:val="00AB47C3"/>
    <w:rsid w:val="00AB4953"/>
    <w:rsid w:val="00AB51F1"/>
    <w:rsid w:val="00AB5B16"/>
    <w:rsid w:val="00AB5B80"/>
    <w:rsid w:val="00AB5D78"/>
    <w:rsid w:val="00AB5EF6"/>
    <w:rsid w:val="00AB5F3F"/>
    <w:rsid w:val="00AB6BAD"/>
    <w:rsid w:val="00AB7ACF"/>
    <w:rsid w:val="00AB7CCC"/>
    <w:rsid w:val="00AB7DD5"/>
    <w:rsid w:val="00AB7F7E"/>
    <w:rsid w:val="00AC0F97"/>
    <w:rsid w:val="00AC1103"/>
    <w:rsid w:val="00AC1F64"/>
    <w:rsid w:val="00AC200A"/>
    <w:rsid w:val="00AC2708"/>
    <w:rsid w:val="00AC5900"/>
    <w:rsid w:val="00AC5C13"/>
    <w:rsid w:val="00AC5C1A"/>
    <w:rsid w:val="00AC5CB5"/>
    <w:rsid w:val="00AC5CD7"/>
    <w:rsid w:val="00AC64E2"/>
    <w:rsid w:val="00AD01A5"/>
    <w:rsid w:val="00AD029B"/>
    <w:rsid w:val="00AD0358"/>
    <w:rsid w:val="00AD0CDE"/>
    <w:rsid w:val="00AD0CFF"/>
    <w:rsid w:val="00AD118F"/>
    <w:rsid w:val="00AD14C0"/>
    <w:rsid w:val="00AD230D"/>
    <w:rsid w:val="00AD2981"/>
    <w:rsid w:val="00AD358E"/>
    <w:rsid w:val="00AD3EA6"/>
    <w:rsid w:val="00AD4203"/>
    <w:rsid w:val="00AD4253"/>
    <w:rsid w:val="00AD4847"/>
    <w:rsid w:val="00AD4A1E"/>
    <w:rsid w:val="00AD5276"/>
    <w:rsid w:val="00AD5F2B"/>
    <w:rsid w:val="00AD6513"/>
    <w:rsid w:val="00AD65E6"/>
    <w:rsid w:val="00AD6C9E"/>
    <w:rsid w:val="00AD6EBD"/>
    <w:rsid w:val="00AD7A53"/>
    <w:rsid w:val="00AD7D3C"/>
    <w:rsid w:val="00AD7DB2"/>
    <w:rsid w:val="00AD7F14"/>
    <w:rsid w:val="00AE000B"/>
    <w:rsid w:val="00AE0EDB"/>
    <w:rsid w:val="00AE10E8"/>
    <w:rsid w:val="00AE1FDA"/>
    <w:rsid w:val="00AE2711"/>
    <w:rsid w:val="00AE3247"/>
    <w:rsid w:val="00AE328A"/>
    <w:rsid w:val="00AE3719"/>
    <w:rsid w:val="00AE3EA5"/>
    <w:rsid w:val="00AE4022"/>
    <w:rsid w:val="00AE470D"/>
    <w:rsid w:val="00AE4A3C"/>
    <w:rsid w:val="00AE5EA5"/>
    <w:rsid w:val="00AE664B"/>
    <w:rsid w:val="00AE6833"/>
    <w:rsid w:val="00AE71C3"/>
    <w:rsid w:val="00AE7379"/>
    <w:rsid w:val="00AE7C6E"/>
    <w:rsid w:val="00AF0196"/>
    <w:rsid w:val="00AF04B6"/>
    <w:rsid w:val="00AF0618"/>
    <w:rsid w:val="00AF0A3A"/>
    <w:rsid w:val="00AF1496"/>
    <w:rsid w:val="00AF1542"/>
    <w:rsid w:val="00AF156A"/>
    <w:rsid w:val="00AF16BC"/>
    <w:rsid w:val="00AF1FBB"/>
    <w:rsid w:val="00AF245D"/>
    <w:rsid w:val="00AF2997"/>
    <w:rsid w:val="00AF2BD1"/>
    <w:rsid w:val="00AF316C"/>
    <w:rsid w:val="00AF3997"/>
    <w:rsid w:val="00AF42F3"/>
    <w:rsid w:val="00AF4B32"/>
    <w:rsid w:val="00AF4B8B"/>
    <w:rsid w:val="00AF6939"/>
    <w:rsid w:val="00AF7145"/>
    <w:rsid w:val="00AF72A0"/>
    <w:rsid w:val="00AF7532"/>
    <w:rsid w:val="00AF785D"/>
    <w:rsid w:val="00AF7924"/>
    <w:rsid w:val="00AF7C3B"/>
    <w:rsid w:val="00AF7DC8"/>
    <w:rsid w:val="00B0025A"/>
    <w:rsid w:val="00B00F1D"/>
    <w:rsid w:val="00B01735"/>
    <w:rsid w:val="00B01B72"/>
    <w:rsid w:val="00B01F84"/>
    <w:rsid w:val="00B02279"/>
    <w:rsid w:val="00B022BF"/>
    <w:rsid w:val="00B030E0"/>
    <w:rsid w:val="00B03715"/>
    <w:rsid w:val="00B0378F"/>
    <w:rsid w:val="00B03ADF"/>
    <w:rsid w:val="00B03DE8"/>
    <w:rsid w:val="00B042F3"/>
    <w:rsid w:val="00B05A1E"/>
    <w:rsid w:val="00B05DC8"/>
    <w:rsid w:val="00B069A3"/>
    <w:rsid w:val="00B06ABE"/>
    <w:rsid w:val="00B06C78"/>
    <w:rsid w:val="00B06FF2"/>
    <w:rsid w:val="00B0730F"/>
    <w:rsid w:val="00B10F0C"/>
    <w:rsid w:val="00B10FBC"/>
    <w:rsid w:val="00B111E4"/>
    <w:rsid w:val="00B115F0"/>
    <w:rsid w:val="00B11681"/>
    <w:rsid w:val="00B11D00"/>
    <w:rsid w:val="00B12828"/>
    <w:rsid w:val="00B12985"/>
    <w:rsid w:val="00B13081"/>
    <w:rsid w:val="00B13453"/>
    <w:rsid w:val="00B13891"/>
    <w:rsid w:val="00B13B34"/>
    <w:rsid w:val="00B1443E"/>
    <w:rsid w:val="00B14D75"/>
    <w:rsid w:val="00B15DAF"/>
    <w:rsid w:val="00B16831"/>
    <w:rsid w:val="00B16ADD"/>
    <w:rsid w:val="00B202A4"/>
    <w:rsid w:val="00B20824"/>
    <w:rsid w:val="00B208E4"/>
    <w:rsid w:val="00B20F71"/>
    <w:rsid w:val="00B22347"/>
    <w:rsid w:val="00B2266D"/>
    <w:rsid w:val="00B22B59"/>
    <w:rsid w:val="00B22D63"/>
    <w:rsid w:val="00B236A6"/>
    <w:rsid w:val="00B23B8E"/>
    <w:rsid w:val="00B23DD6"/>
    <w:rsid w:val="00B241E5"/>
    <w:rsid w:val="00B24433"/>
    <w:rsid w:val="00B24514"/>
    <w:rsid w:val="00B24688"/>
    <w:rsid w:val="00B25477"/>
    <w:rsid w:val="00B25D63"/>
    <w:rsid w:val="00B25E02"/>
    <w:rsid w:val="00B2643D"/>
    <w:rsid w:val="00B2732D"/>
    <w:rsid w:val="00B279F7"/>
    <w:rsid w:val="00B27C08"/>
    <w:rsid w:val="00B27D67"/>
    <w:rsid w:val="00B30D46"/>
    <w:rsid w:val="00B31250"/>
    <w:rsid w:val="00B31CD1"/>
    <w:rsid w:val="00B323BB"/>
    <w:rsid w:val="00B33952"/>
    <w:rsid w:val="00B33A3D"/>
    <w:rsid w:val="00B33D25"/>
    <w:rsid w:val="00B33EAF"/>
    <w:rsid w:val="00B3418D"/>
    <w:rsid w:val="00B345C3"/>
    <w:rsid w:val="00B3506E"/>
    <w:rsid w:val="00B35879"/>
    <w:rsid w:val="00B35A06"/>
    <w:rsid w:val="00B35DC3"/>
    <w:rsid w:val="00B35E8D"/>
    <w:rsid w:val="00B35E9A"/>
    <w:rsid w:val="00B36AF1"/>
    <w:rsid w:val="00B37765"/>
    <w:rsid w:val="00B3792C"/>
    <w:rsid w:val="00B379C1"/>
    <w:rsid w:val="00B37ADE"/>
    <w:rsid w:val="00B37D2C"/>
    <w:rsid w:val="00B4069D"/>
    <w:rsid w:val="00B40C16"/>
    <w:rsid w:val="00B40E42"/>
    <w:rsid w:val="00B40EE0"/>
    <w:rsid w:val="00B41095"/>
    <w:rsid w:val="00B414F0"/>
    <w:rsid w:val="00B41929"/>
    <w:rsid w:val="00B420DA"/>
    <w:rsid w:val="00B4228B"/>
    <w:rsid w:val="00B423D6"/>
    <w:rsid w:val="00B4290B"/>
    <w:rsid w:val="00B435DE"/>
    <w:rsid w:val="00B43B7C"/>
    <w:rsid w:val="00B4406C"/>
    <w:rsid w:val="00B4474D"/>
    <w:rsid w:val="00B44B87"/>
    <w:rsid w:val="00B4541D"/>
    <w:rsid w:val="00B45B24"/>
    <w:rsid w:val="00B45EF0"/>
    <w:rsid w:val="00B4638B"/>
    <w:rsid w:val="00B46562"/>
    <w:rsid w:val="00B467ED"/>
    <w:rsid w:val="00B50B12"/>
    <w:rsid w:val="00B50BCE"/>
    <w:rsid w:val="00B50EA7"/>
    <w:rsid w:val="00B50EDC"/>
    <w:rsid w:val="00B51073"/>
    <w:rsid w:val="00B5165E"/>
    <w:rsid w:val="00B52471"/>
    <w:rsid w:val="00B52542"/>
    <w:rsid w:val="00B52D7A"/>
    <w:rsid w:val="00B530D4"/>
    <w:rsid w:val="00B534A4"/>
    <w:rsid w:val="00B53C01"/>
    <w:rsid w:val="00B53D15"/>
    <w:rsid w:val="00B54197"/>
    <w:rsid w:val="00B544AA"/>
    <w:rsid w:val="00B55222"/>
    <w:rsid w:val="00B554B2"/>
    <w:rsid w:val="00B55897"/>
    <w:rsid w:val="00B561AD"/>
    <w:rsid w:val="00B56CDE"/>
    <w:rsid w:val="00B56D07"/>
    <w:rsid w:val="00B57428"/>
    <w:rsid w:val="00B57A1C"/>
    <w:rsid w:val="00B57A62"/>
    <w:rsid w:val="00B57A6E"/>
    <w:rsid w:val="00B6035A"/>
    <w:rsid w:val="00B603FE"/>
    <w:rsid w:val="00B61DFB"/>
    <w:rsid w:val="00B6223D"/>
    <w:rsid w:val="00B625CE"/>
    <w:rsid w:val="00B62609"/>
    <w:rsid w:val="00B62C30"/>
    <w:rsid w:val="00B632B6"/>
    <w:rsid w:val="00B6358E"/>
    <w:rsid w:val="00B63EFE"/>
    <w:rsid w:val="00B64C14"/>
    <w:rsid w:val="00B65336"/>
    <w:rsid w:val="00B655CD"/>
    <w:rsid w:val="00B65D57"/>
    <w:rsid w:val="00B660FF"/>
    <w:rsid w:val="00B6661A"/>
    <w:rsid w:val="00B66BC1"/>
    <w:rsid w:val="00B66E35"/>
    <w:rsid w:val="00B6724B"/>
    <w:rsid w:val="00B702E9"/>
    <w:rsid w:val="00B71904"/>
    <w:rsid w:val="00B72289"/>
    <w:rsid w:val="00B722AA"/>
    <w:rsid w:val="00B7376A"/>
    <w:rsid w:val="00B73BA4"/>
    <w:rsid w:val="00B73C02"/>
    <w:rsid w:val="00B73ED1"/>
    <w:rsid w:val="00B7406A"/>
    <w:rsid w:val="00B74835"/>
    <w:rsid w:val="00B759AC"/>
    <w:rsid w:val="00B75FFD"/>
    <w:rsid w:val="00B76531"/>
    <w:rsid w:val="00B77808"/>
    <w:rsid w:val="00B7790E"/>
    <w:rsid w:val="00B806DF"/>
    <w:rsid w:val="00B80E0B"/>
    <w:rsid w:val="00B80F6C"/>
    <w:rsid w:val="00B810EE"/>
    <w:rsid w:val="00B81DDF"/>
    <w:rsid w:val="00B820E8"/>
    <w:rsid w:val="00B8276C"/>
    <w:rsid w:val="00B82A83"/>
    <w:rsid w:val="00B83089"/>
    <w:rsid w:val="00B831E2"/>
    <w:rsid w:val="00B83FF9"/>
    <w:rsid w:val="00B8477B"/>
    <w:rsid w:val="00B84A13"/>
    <w:rsid w:val="00B84AAF"/>
    <w:rsid w:val="00B84F3D"/>
    <w:rsid w:val="00B85180"/>
    <w:rsid w:val="00B8564B"/>
    <w:rsid w:val="00B8599A"/>
    <w:rsid w:val="00B85C5E"/>
    <w:rsid w:val="00B861B5"/>
    <w:rsid w:val="00B86217"/>
    <w:rsid w:val="00B86F19"/>
    <w:rsid w:val="00B87150"/>
    <w:rsid w:val="00B875A8"/>
    <w:rsid w:val="00B87BA6"/>
    <w:rsid w:val="00B90F96"/>
    <w:rsid w:val="00B91247"/>
    <w:rsid w:val="00B916DA"/>
    <w:rsid w:val="00B91FDD"/>
    <w:rsid w:val="00B92194"/>
    <w:rsid w:val="00B92390"/>
    <w:rsid w:val="00B9278D"/>
    <w:rsid w:val="00B929C2"/>
    <w:rsid w:val="00B93A90"/>
    <w:rsid w:val="00B93B2A"/>
    <w:rsid w:val="00B94798"/>
    <w:rsid w:val="00B9485F"/>
    <w:rsid w:val="00B94F5C"/>
    <w:rsid w:val="00B95AFC"/>
    <w:rsid w:val="00B95CDF"/>
    <w:rsid w:val="00B95FF7"/>
    <w:rsid w:val="00B965A4"/>
    <w:rsid w:val="00B965DE"/>
    <w:rsid w:val="00B96D66"/>
    <w:rsid w:val="00B96DBE"/>
    <w:rsid w:val="00B976C1"/>
    <w:rsid w:val="00B977F6"/>
    <w:rsid w:val="00BA027E"/>
    <w:rsid w:val="00BA04A9"/>
    <w:rsid w:val="00BA08A6"/>
    <w:rsid w:val="00BA1451"/>
    <w:rsid w:val="00BA174F"/>
    <w:rsid w:val="00BA1E2F"/>
    <w:rsid w:val="00BA2314"/>
    <w:rsid w:val="00BA25D1"/>
    <w:rsid w:val="00BA2785"/>
    <w:rsid w:val="00BA2E59"/>
    <w:rsid w:val="00BA2EA5"/>
    <w:rsid w:val="00BA34D0"/>
    <w:rsid w:val="00BA39F6"/>
    <w:rsid w:val="00BA424A"/>
    <w:rsid w:val="00BA47EF"/>
    <w:rsid w:val="00BA4849"/>
    <w:rsid w:val="00BA4EBC"/>
    <w:rsid w:val="00BA5316"/>
    <w:rsid w:val="00BA540C"/>
    <w:rsid w:val="00BA637D"/>
    <w:rsid w:val="00BA656E"/>
    <w:rsid w:val="00BA6691"/>
    <w:rsid w:val="00BA68B5"/>
    <w:rsid w:val="00BA6DAF"/>
    <w:rsid w:val="00BA6DFD"/>
    <w:rsid w:val="00BA78BC"/>
    <w:rsid w:val="00BA7D03"/>
    <w:rsid w:val="00BB0711"/>
    <w:rsid w:val="00BB0B5E"/>
    <w:rsid w:val="00BB0CD8"/>
    <w:rsid w:val="00BB1E81"/>
    <w:rsid w:val="00BB27D0"/>
    <w:rsid w:val="00BB29FB"/>
    <w:rsid w:val="00BB2D32"/>
    <w:rsid w:val="00BB3641"/>
    <w:rsid w:val="00BB431B"/>
    <w:rsid w:val="00BB4362"/>
    <w:rsid w:val="00BB4974"/>
    <w:rsid w:val="00BB4A54"/>
    <w:rsid w:val="00BB4C58"/>
    <w:rsid w:val="00BB4ECB"/>
    <w:rsid w:val="00BB5390"/>
    <w:rsid w:val="00BB53E1"/>
    <w:rsid w:val="00BB54BC"/>
    <w:rsid w:val="00BB56C1"/>
    <w:rsid w:val="00BB6297"/>
    <w:rsid w:val="00BB6300"/>
    <w:rsid w:val="00BB6390"/>
    <w:rsid w:val="00BB63F7"/>
    <w:rsid w:val="00BB6D8E"/>
    <w:rsid w:val="00BB7260"/>
    <w:rsid w:val="00BB77BF"/>
    <w:rsid w:val="00BC1DB0"/>
    <w:rsid w:val="00BC1FFF"/>
    <w:rsid w:val="00BC200B"/>
    <w:rsid w:val="00BC2B09"/>
    <w:rsid w:val="00BC2C32"/>
    <w:rsid w:val="00BC2C9E"/>
    <w:rsid w:val="00BC343E"/>
    <w:rsid w:val="00BC3582"/>
    <w:rsid w:val="00BC3759"/>
    <w:rsid w:val="00BC402D"/>
    <w:rsid w:val="00BC4104"/>
    <w:rsid w:val="00BC46D7"/>
    <w:rsid w:val="00BC48A1"/>
    <w:rsid w:val="00BC4AFA"/>
    <w:rsid w:val="00BC52AE"/>
    <w:rsid w:val="00BC5380"/>
    <w:rsid w:val="00BC5554"/>
    <w:rsid w:val="00BC5664"/>
    <w:rsid w:val="00BC56A0"/>
    <w:rsid w:val="00BC5F70"/>
    <w:rsid w:val="00BC6465"/>
    <w:rsid w:val="00BC69AE"/>
    <w:rsid w:val="00BC6EAF"/>
    <w:rsid w:val="00BC7103"/>
    <w:rsid w:val="00BD052F"/>
    <w:rsid w:val="00BD06CC"/>
    <w:rsid w:val="00BD08AE"/>
    <w:rsid w:val="00BD1C52"/>
    <w:rsid w:val="00BD1EBB"/>
    <w:rsid w:val="00BD1F21"/>
    <w:rsid w:val="00BD2069"/>
    <w:rsid w:val="00BD262A"/>
    <w:rsid w:val="00BD281C"/>
    <w:rsid w:val="00BD2DF7"/>
    <w:rsid w:val="00BD3BF0"/>
    <w:rsid w:val="00BD3EDF"/>
    <w:rsid w:val="00BD4634"/>
    <w:rsid w:val="00BD4E55"/>
    <w:rsid w:val="00BD4F55"/>
    <w:rsid w:val="00BD61DE"/>
    <w:rsid w:val="00BD683E"/>
    <w:rsid w:val="00BD7140"/>
    <w:rsid w:val="00BD751E"/>
    <w:rsid w:val="00BD757B"/>
    <w:rsid w:val="00BD7F45"/>
    <w:rsid w:val="00BE0808"/>
    <w:rsid w:val="00BE097B"/>
    <w:rsid w:val="00BE09DE"/>
    <w:rsid w:val="00BE0FFB"/>
    <w:rsid w:val="00BE1966"/>
    <w:rsid w:val="00BE1EF5"/>
    <w:rsid w:val="00BE239E"/>
    <w:rsid w:val="00BE29E6"/>
    <w:rsid w:val="00BE2C1E"/>
    <w:rsid w:val="00BE35A2"/>
    <w:rsid w:val="00BE3A6B"/>
    <w:rsid w:val="00BE3CE3"/>
    <w:rsid w:val="00BE4A41"/>
    <w:rsid w:val="00BE5251"/>
    <w:rsid w:val="00BE54C9"/>
    <w:rsid w:val="00BE5511"/>
    <w:rsid w:val="00BE56A6"/>
    <w:rsid w:val="00BE5733"/>
    <w:rsid w:val="00BE60C5"/>
    <w:rsid w:val="00BE6BE8"/>
    <w:rsid w:val="00BE6C62"/>
    <w:rsid w:val="00BE7021"/>
    <w:rsid w:val="00BE7581"/>
    <w:rsid w:val="00BE7CBC"/>
    <w:rsid w:val="00BE7CE8"/>
    <w:rsid w:val="00BF0A07"/>
    <w:rsid w:val="00BF0B49"/>
    <w:rsid w:val="00BF1C2C"/>
    <w:rsid w:val="00BF21CA"/>
    <w:rsid w:val="00BF2236"/>
    <w:rsid w:val="00BF2301"/>
    <w:rsid w:val="00BF251F"/>
    <w:rsid w:val="00BF3014"/>
    <w:rsid w:val="00BF33B2"/>
    <w:rsid w:val="00BF3ABD"/>
    <w:rsid w:val="00BF3C84"/>
    <w:rsid w:val="00BF4A29"/>
    <w:rsid w:val="00BF4E2D"/>
    <w:rsid w:val="00BF4F46"/>
    <w:rsid w:val="00BF51E9"/>
    <w:rsid w:val="00BF53ED"/>
    <w:rsid w:val="00BF5AF9"/>
    <w:rsid w:val="00BF68ED"/>
    <w:rsid w:val="00BF690D"/>
    <w:rsid w:val="00BF6DCC"/>
    <w:rsid w:val="00BF6E68"/>
    <w:rsid w:val="00BF7162"/>
    <w:rsid w:val="00BF75AD"/>
    <w:rsid w:val="00BF7653"/>
    <w:rsid w:val="00C0093A"/>
    <w:rsid w:val="00C01024"/>
    <w:rsid w:val="00C0130A"/>
    <w:rsid w:val="00C01F10"/>
    <w:rsid w:val="00C0224B"/>
    <w:rsid w:val="00C02271"/>
    <w:rsid w:val="00C02746"/>
    <w:rsid w:val="00C027AC"/>
    <w:rsid w:val="00C0380A"/>
    <w:rsid w:val="00C046B8"/>
    <w:rsid w:val="00C04AE7"/>
    <w:rsid w:val="00C0654E"/>
    <w:rsid w:val="00C06883"/>
    <w:rsid w:val="00C069FE"/>
    <w:rsid w:val="00C07237"/>
    <w:rsid w:val="00C0745A"/>
    <w:rsid w:val="00C074FE"/>
    <w:rsid w:val="00C10AD2"/>
    <w:rsid w:val="00C10B9A"/>
    <w:rsid w:val="00C10CC4"/>
    <w:rsid w:val="00C10E68"/>
    <w:rsid w:val="00C1144A"/>
    <w:rsid w:val="00C11F1E"/>
    <w:rsid w:val="00C1231D"/>
    <w:rsid w:val="00C12D2F"/>
    <w:rsid w:val="00C13C67"/>
    <w:rsid w:val="00C13CA8"/>
    <w:rsid w:val="00C13EEA"/>
    <w:rsid w:val="00C14D10"/>
    <w:rsid w:val="00C15ECC"/>
    <w:rsid w:val="00C162E7"/>
    <w:rsid w:val="00C1662E"/>
    <w:rsid w:val="00C16E9E"/>
    <w:rsid w:val="00C17396"/>
    <w:rsid w:val="00C173D9"/>
    <w:rsid w:val="00C1769C"/>
    <w:rsid w:val="00C1788E"/>
    <w:rsid w:val="00C17EFA"/>
    <w:rsid w:val="00C20A17"/>
    <w:rsid w:val="00C20B6A"/>
    <w:rsid w:val="00C214C3"/>
    <w:rsid w:val="00C2155B"/>
    <w:rsid w:val="00C21644"/>
    <w:rsid w:val="00C2172F"/>
    <w:rsid w:val="00C21AC1"/>
    <w:rsid w:val="00C21D73"/>
    <w:rsid w:val="00C22290"/>
    <w:rsid w:val="00C22785"/>
    <w:rsid w:val="00C22C75"/>
    <w:rsid w:val="00C22DAB"/>
    <w:rsid w:val="00C23154"/>
    <w:rsid w:val="00C23474"/>
    <w:rsid w:val="00C2400C"/>
    <w:rsid w:val="00C249C9"/>
    <w:rsid w:val="00C24AE7"/>
    <w:rsid w:val="00C24F64"/>
    <w:rsid w:val="00C25491"/>
    <w:rsid w:val="00C260AC"/>
    <w:rsid w:val="00C2679D"/>
    <w:rsid w:val="00C27F8E"/>
    <w:rsid w:val="00C30A92"/>
    <w:rsid w:val="00C31DBB"/>
    <w:rsid w:val="00C31E51"/>
    <w:rsid w:val="00C32113"/>
    <w:rsid w:val="00C32BF3"/>
    <w:rsid w:val="00C33C7F"/>
    <w:rsid w:val="00C33DC3"/>
    <w:rsid w:val="00C342FE"/>
    <w:rsid w:val="00C3490E"/>
    <w:rsid w:val="00C357A4"/>
    <w:rsid w:val="00C3583D"/>
    <w:rsid w:val="00C35B94"/>
    <w:rsid w:val="00C35FDF"/>
    <w:rsid w:val="00C35FEE"/>
    <w:rsid w:val="00C37C0A"/>
    <w:rsid w:val="00C37E20"/>
    <w:rsid w:val="00C37F14"/>
    <w:rsid w:val="00C402A1"/>
    <w:rsid w:val="00C402F1"/>
    <w:rsid w:val="00C408DC"/>
    <w:rsid w:val="00C40B17"/>
    <w:rsid w:val="00C40E6A"/>
    <w:rsid w:val="00C413A6"/>
    <w:rsid w:val="00C41633"/>
    <w:rsid w:val="00C41703"/>
    <w:rsid w:val="00C41E80"/>
    <w:rsid w:val="00C41FEF"/>
    <w:rsid w:val="00C426DB"/>
    <w:rsid w:val="00C42B2F"/>
    <w:rsid w:val="00C43782"/>
    <w:rsid w:val="00C43A0F"/>
    <w:rsid w:val="00C43D22"/>
    <w:rsid w:val="00C43D3B"/>
    <w:rsid w:val="00C44087"/>
    <w:rsid w:val="00C442B2"/>
    <w:rsid w:val="00C4456D"/>
    <w:rsid w:val="00C446FC"/>
    <w:rsid w:val="00C4481B"/>
    <w:rsid w:val="00C45BF6"/>
    <w:rsid w:val="00C45F6B"/>
    <w:rsid w:val="00C466F0"/>
    <w:rsid w:val="00C46C5E"/>
    <w:rsid w:val="00C4728D"/>
    <w:rsid w:val="00C472CD"/>
    <w:rsid w:val="00C47341"/>
    <w:rsid w:val="00C47556"/>
    <w:rsid w:val="00C5014C"/>
    <w:rsid w:val="00C50157"/>
    <w:rsid w:val="00C50732"/>
    <w:rsid w:val="00C50BC7"/>
    <w:rsid w:val="00C50C33"/>
    <w:rsid w:val="00C50D40"/>
    <w:rsid w:val="00C51141"/>
    <w:rsid w:val="00C5143A"/>
    <w:rsid w:val="00C51595"/>
    <w:rsid w:val="00C51776"/>
    <w:rsid w:val="00C51947"/>
    <w:rsid w:val="00C51960"/>
    <w:rsid w:val="00C51A00"/>
    <w:rsid w:val="00C51BA0"/>
    <w:rsid w:val="00C52675"/>
    <w:rsid w:val="00C52833"/>
    <w:rsid w:val="00C528A4"/>
    <w:rsid w:val="00C53124"/>
    <w:rsid w:val="00C53191"/>
    <w:rsid w:val="00C53290"/>
    <w:rsid w:val="00C53796"/>
    <w:rsid w:val="00C53AC7"/>
    <w:rsid w:val="00C53CC9"/>
    <w:rsid w:val="00C53EA6"/>
    <w:rsid w:val="00C54205"/>
    <w:rsid w:val="00C54329"/>
    <w:rsid w:val="00C547AE"/>
    <w:rsid w:val="00C54D24"/>
    <w:rsid w:val="00C551A0"/>
    <w:rsid w:val="00C5674F"/>
    <w:rsid w:val="00C57230"/>
    <w:rsid w:val="00C60931"/>
    <w:rsid w:val="00C60F45"/>
    <w:rsid w:val="00C60FCF"/>
    <w:rsid w:val="00C61A2A"/>
    <w:rsid w:val="00C61A95"/>
    <w:rsid w:val="00C650B3"/>
    <w:rsid w:val="00C65427"/>
    <w:rsid w:val="00C661CB"/>
    <w:rsid w:val="00C711F1"/>
    <w:rsid w:val="00C71547"/>
    <w:rsid w:val="00C723F7"/>
    <w:rsid w:val="00C72B59"/>
    <w:rsid w:val="00C73355"/>
    <w:rsid w:val="00C73EBD"/>
    <w:rsid w:val="00C744DE"/>
    <w:rsid w:val="00C748F9"/>
    <w:rsid w:val="00C75121"/>
    <w:rsid w:val="00C755B1"/>
    <w:rsid w:val="00C758CB"/>
    <w:rsid w:val="00C75FBD"/>
    <w:rsid w:val="00C762C8"/>
    <w:rsid w:val="00C76CD7"/>
    <w:rsid w:val="00C76D22"/>
    <w:rsid w:val="00C76DF5"/>
    <w:rsid w:val="00C77061"/>
    <w:rsid w:val="00C7744F"/>
    <w:rsid w:val="00C77477"/>
    <w:rsid w:val="00C7762A"/>
    <w:rsid w:val="00C77CDC"/>
    <w:rsid w:val="00C8006F"/>
    <w:rsid w:val="00C80128"/>
    <w:rsid w:val="00C8066E"/>
    <w:rsid w:val="00C809F1"/>
    <w:rsid w:val="00C80AE3"/>
    <w:rsid w:val="00C8152A"/>
    <w:rsid w:val="00C8156C"/>
    <w:rsid w:val="00C81F3F"/>
    <w:rsid w:val="00C825EB"/>
    <w:rsid w:val="00C827E9"/>
    <w:rsid w:val="00C827ED"/>
    <w:rsid w:val="00C82BBB"/>
    <w:rsid w:val="00C82D7B"/>
    <w:rsid w:val="00C83223"/>
    <w:rsid w:val="00C83AC2"/>
    <w:rsid w:val="00C842FC"/>
    <w:rsid w:val="00C84752"/>
    <w:rsid w:val="00C84E6F"/>
    <w:rsid w:val="00C85D17"/>
    <w:rsid w:val="00C864E6"/>
    <w:rsid w:val="00C86946"/>
    <w:rsid w:val="00C86E52"/>
    <w:rsid w:val="00C871F5"/>
    <w:rsid w:val="00C8764C"/>
    <w:rsid w:val="00C8765B"/>
    <w:rsid w:val="00C91448"/>
    <w:rsid w:val="00C922C6"/>
    <w:rsid w:val="00C928F1"/>
    <w:rsid w:val="00C92DF0"/>
    <w:rsid w:val="00C93482"/>
    <w:rsid w:val="00C934F4"/>
    <w:rsid w:val="00C9390A"/>
    <w:rsid w:val="00C9397F"/>
    <w:rsid w:val="00C9481C"/>
    <w:rsid w:val="00C948AC"/>
    <w:rsid w:val="00C948F4"/>
    <w:rsid w:val="00C94A9D"/>
    <w:rsid w:val="00C94BCD"/>
    <w:rsid w:val="00C94D0B"/>
    <w:rsid w:val="00C95212"/>
    <w:rsid w:val="00C9532E"/>
    <w:rsid w:val="00C95E54"/>
    <w:rsid w:val="00C95F0A"/>
    <w:rsid w:val="00C96415"/>
    <w:rsid w:val="00C97A93"/>
    <w:rsid w:val="00C97C30"/>
    <w:rsid w:val="00C97F70"/>
    <w:rsid w:val="00CA0594"/>
    <w:rsid w:val="00CA0BB2"/>
    <w:rsid w:val="00CA0E16"/>
    <w:rsid w:val="00CA1180"/>
    <w:rsid w:val="00CA215C"/>
    <w:rsid w:val="00CA22E9"/>
    <w:rsid w:val="00CA2EBE"/>
    <w:rsid w:val="00CA2EFD"/>
    <w:rsid w:val="00CA3945"/>
    <w:rsid w:val="00CA3988"/>
    <w:rsid w:val="00CA3D5D"/>
    <w:rsid w:val="00CA4117"/>
    <w:rsid w:val="00CA4453"/>
    <w:rsid w:val="00CA450B"/>
    <w:rsid w:val="00CA454C"/>
    <w:rsid w:val="00CA502E"/>
    <w:rsid w:val="00CA5DA4"/>
    <w:rsid w:val="00CA61E3"/>
    <w:rsid w:val="00CA6233"/>
    <w:rsid w:val="00CA62DB"/>
    <w:rsid w:val="00CA63EF"/>
    <w:rsid w:val="00CA687C"/>
    <w:rsid w:val="00CA6AA1"/>
    <w:rsid w:val="00CA70AE"/>
    <w:rsid w:val="00CA74D4"/>
    <w:rsid w:val="00CA7812"/>
    <w:rsid w:val="00CA7944"/>
    <w:rsid w:val="00CB0435"/>
    <w:rsid w:val="00CB0ED4"/>
    <w:rsid w:val="00CB0EE2"/>
    <w:rsid w:val="00CB1605"/>
    <w:rsid w:val="00CB1F89"/>
    <w:rsid w:val="00CB21F6"/>
    <w:rsid w:val="00CB2307"/>
    <w:rsid w:val="00CB2393"/>
    <w:rsid w:val="00CB27CA"/>
    <w:rsid w:val="00CB288C"/>
    <w:rsid w:val="00CB33BA"/>
    <w:rsid w:val="00CB3553"/>
    <w:rsid w:val="00CB3E20"/>
    <w:rsid w:val="00CB4394"/>
    <w:rsid w:val="00CB4BF6"/>
    <w:rsid w:val="00CB4C08"/>
    <w:rsid w:val="00CB5718"/>
    <w:rsid w:val="00CB573F"/>
    <w:rsid w:val="00CB632E"/>
    <w:rsid w:val="00CB643B"/>
    <w:rsid w:val="00CB6BC4"/>
    <w:rsid w:val="00CB749B"/>
    <w:rsid w:val="00CB7D3B"/>
    <w:rsid w:val="00CB7E78"/>
    <w:rsid w:val="00CB7E9F"/>
    <w:rsid w:val="00CB7EF8"/>
    <w:rsid w:val="00CC024E"/>
    <w:rsid w:val="00CC23C8"/>
    <w:rsid w:val="00CC25AC"/>
    <w:rsid w:val="00CC325A"/>
    <w:rsid w:val="00CC3549"/>
    <w:rsid w:val="00CC36E2"/>
    <w:rsid w:val="00CC37A8"/>
    <w:rsid w:val="00CC3D9C"/>
    <w:rsid w:val="00CC4103"/>
    <w:rsid w:val="00CC4635"/>
    <w:rsid w:val="00CC4755"/>
    <w:rsid w:val="00CC486A"/>
    <w:rsid w:val="00CC4F30"/>
    <w:rsid w:val="00CC53D8"/>
    <w:rsid w:val="00CC5576"/>
    <w:rsid w:val="00CC55A2"/>
    <w:rsid w:val="00CC58A3"/>
    <w:rsid w:val="00CC5F70"/>
    <w:rsid w:val="00CC6379"/>
    <w:rsid w:val="00CC69E0"/>
    <w:rsid w:val="00CC6E8E"/>
    <w:rsid w:val="00CC722C"/>
    <w:rsid w:val="00CC72D1"/>
    <w:rsid w:val="00CC7BF4"/>
    <w:rsid w:val="00CC7D03"/>
    <w:rsid w:val="00CC7F0B"/>
    <w:rsid w:val="00CD041E"/>
    <w:rsid w:val="00CD04BE"/>
    <w:rsid w:val="00CD14B3"/>
    <w:rsid w:val="00CD19B3"/>
    <w:rsid w:val="00CD1DC5"/>
    <w:rsid w:val="00CD2515"/>
    <w:rsid w:val="00CD2C58"/>
    <w:rsid w:val="00CD3F00"/>
    <w:rsid w:val="00CD4701"/>
    <w:rsid w:val="00CD4C30"/>
    <w:rsid w:val="00CD573D"/>
    <w:rsid w:val="00CD577D"/>
    <w:rsid w:val="00CD594C"/>
    <w:rsid w:val="00CD6B0B"/>
    <w:rsid w:val="00CD6BB5"/>
    <w:rsid w:val="00CD76AC"/>
    <w:rsid w:val="00CD798D"/>
    <w:rsid w:val="00CE0B31"/>
    <w:rsid w:val="00CE0FC5"/>
    <w:rsid w:val="00CE11DC"/>
    <w:rsid w:val="00CE12C9"/>
    <w:rsid w:val="00CE12DA"/>
    <w:rsid w:val="00CE1600"/>
    <w:rsid w:val="00CE1C54"/>
    <w:rsid w:val="00CE262B"/>
    <w:rsid w:val="00CE2DEA"/>
    <w:rsid w:val="00CE324A"/>
    <w:rsid w:val="00CE363D"/>
    <w:rsid w:val="00CE3BB8"/>
    <w:rsid w:val="00CE467A"/>
    <w:rsid w:val="00CE51CA"/>
    <w:rsid w:val="00CE551D"/>
    <w:rsid w:val="00CE55DF"/>
    <w:rsid w:val="00CE5B17"/>
    <w:rsid w:val="00CE5D35"/>
    <w:rsid w:val="00CE5E45"/>
    <w:rsid w:val="00CE6C9F"/>
    <w:rsid w:val="00CE70BD"/>
    <w:rsid w:val="00CE7188"/>
    <w:rsid w:val="00CE7FC5"/>
    <w:rsid w:val="00CF01B0"/>
    <w:rsid w:val="00CF0268"/>
    <w:rsid w:val="00CF05DC"/>
    <w:rsid w:val="00CF07C9"/>
    <w:rsid w:val="00CF0BAF"/>
    <w:rsid w:val="00CF2397"/>
    <w:rsid w:val="00CF251B"/>
    <w:rsid w:val="00CF2D04"/>
    <w:rsid w:val="00CF3628"/>
    <w:rsid w:val="00CF37B6"/>
    <w:rsid w:val="00CF3849"/>
    <w:rsid w:val="00CF3946"/>
    <w:rsid w:val="00CF3CE3"/>
    <w:rsid w:val="00CF410F"/>
    <w:rsid w:val="00CF4D7C"/>
    <w:rsid w:val="00CF4D92"/>
    <w:rsid w:val="00CF5AEF"/>
    <w:rsid w:val="00CF5C7C"/>
    <w:rsid w:val="00CF60C2"/>
    <w:rsid w:val="00CF661C"/>
    <w:rsid w:val="00CF6DF9"/>
    <w:rsid w:val="00CF73CD"/>
    <w:rsid w:val="00CF7F6D"/>
    <w:rsid w:val="00D0080D"/>
    <w:rsid w:val="00D00882"/>
    <w:rsid w:val="00D01251"/>
    <w:rsid w:val="00D01CAF"/>
    <w:rsid w:val="00D023AE"/>
    <w:rsid w:val="00D025E5"/>
    <w:rsid w:val="00D02BAB"/>
    <w:rsid w:val="00D02C76"/>
    <w:rsid w:val="00D03156"/>
    <w:rsid w:val="00D03E64"/>
    <w:rsid w:val="00D04527"/>
    <w:rsid w:val="00D047A1"/>
    <w:rsid w:val="00D04EAB"/>
    <w:rsid w:val="00D053E3"/>
    <w:rsid w:val="00D0597D"/>
    <w:rsid w:val="00D059A8"/>
    <w:rsid w:val="00D05F67"/>
    <w:rsid w:val="00D064C6"/>
    <w:rsid w:val="00D064E4"/>
    <w:rsid w:val="00D06FB3"/>
    <w:rsid w:val="00D07837"/>
    <w:rsid w:val="00D101AB"/>
    <w:rsid w:val="00D101C4"/>
    <w:rsid w:val="00D104F5"/>
    <w:rsid w:val="00D10594"/>
    <w:rsid w:val="00D10DAC"/>
    <w:rsid w:val="00D123DD"/>
    <w:rsid w:val="00D12997"/>
    <w:rsid w:val="00D1315A"/>
    <w:rsid w:val="00D135F3"/>
    <w:rsid w:val="00D13DDB"/>
    <w:rsid w:val="00D146CA"/>
    <w:rsid w:val="00D14B56"/>
    <w:rsid w:val="00D14CA6"/>
    <w:rsid w:val="00D151B0"/>
    <w:rsid w:val="00D155F8"/>
    <w:rsid w:val="00D158CE"/>
    <w:rsid w:val="00D15DB4"/>
    <w:rsid w:val="00D16537"/>
    <w:rsid w:val="00D1671F"/>
    <w:rsid w:val="00D16CB0"/>
    <w:rsid w:val="00D16EB7"/>
    <w:rsid w:val="00D171A1"/>
    <w:rsid w:val="00D1739A"/>
    <w:rsid w:val="00D17626"/>
    <w:rsid w:val="00D17684"/>
    <w:rsid w:val="00D17A33"/>
    <w:rsid w:val="00D201D1"/>
    <w:rsid w:val="00D20980"/>
    <w:rsid w:val="00D20B9B"/>
    <w:rsid w:val="00D21204"/>
    <w:rsid w:val="00D213FA"/>
    <w:rsid w:val="00D21A61"/>
    <w:rsid w:val="00D21F52"/>
    <w:rsid w:val="00D2281D"/>
    <w:rsid w:val="00D22A26"/>
    <w:rsid w:val="00D23204"/>
    <w:rsid w:val="00D23D87"/>
    <w:rsid w:val="00D23E8F"/>
    <w:rsid w:val="00D24304"/>
    <w:rsid w:val="00D24784"/>
    <w:rsid w:val="00D24792"/>
    <w:rsid w:val="00D24B79"/>
    <w:rsid w:val="00D24D64"/>
    <w:rsid w:val="00D24DDF"/>
    <w:rsid w:val="00D251C2"/>
    <w:rsid w:val="00D258AF"/>
    <w:rsid w:val="00D25EF3"/>
    <w:rsid w:val="00D26B84"/>
    <w:rsid w:val="00D2742E"/>
    <w:rsid w:val="00D27533"/>
    <w:rsid w:val="00D27790"/>
    <w:rsid w:val="00D27AD1"/>
    <w:rsid w:val="00D27E21"/>
    <w:rsid w:val="00D304B7"/>
    <w:rsid w:val="00D30766"/>
    <w:rsid w:val="00D3153D"/>
    <w:rsid w:val="00D323B6"/>
    <w:rsid w:val="00D32411"/>
    <w:rsid w:val="00D3267A"/>
    <w:rsid w:val="00D3281D"/>
    <w:rsid w:val="00D32DD3"/>
    <w:rsid w:val="00D33660"/>
    <w:rsid w:val="00D33E86"/>
    <w:rsid w:val="00D33F75"/>
    <w:rsid w:val="00D344B9"/>
    <w:rsid w:val="00D349C6"/>
    <w:rsid w:val="00D34D0F"/>
    <w:rsid w:val="00D350CA"/>
    <w:rsid w:val="00D3525F"/>
    <w:rsid w:val="00D3558D"/>
    <w:rsid w:val="00D35D0E"/>
    <w:rsid w:val="00D3689E"/>
    <w:rsid w:val="00D36AD1"/>
    <w:rsid w:val="00D3729F"/>
    <w:rsid w:val="00D3746E"/>
    <w:rsid w:val="00D37F9C"/>
    <w:rsid w:val="00D40241"/>
    <w:rsid w:val="00D404D1"/>
    <w:rsid w:val="00D4060B"/>
    <w:rsid w:val="00D420B6"/>
    <w:rsid w:val="00D42446"/>
    <w:rsid w:val="00D42F5E"/>
    <w:rsid w:val="00D431DC"/>
    <w:rsid w:val="00D436C3"/>
    <w:rsid w:val="00D43A5A"/>
    <w:rsid w:val="00D43ACB"/>
    <w:rsid w:val="00D44139"/>
    <w:rsid w:val="00D44546"/>
    <w:rsid w:val="00D44776"/>
    <w:rsid w:val="00D4492A"/>
    <w:rsid w:val="00D44B4E"/>
    <w:rsid w:val="00D44C42"/>
    <w:rsid w:val="00D4520F"/>
    <w:rsid w:val="00D45951"/>
    <w:rsid w:val="00D46FAD"/>
    <w:rsid w:val="00D46FC8"/>
    <w:rsid w:val="00D47082"/>
    <w:rsid w:val="00D4739C"/>
    <w:rsid w:val="00D47B77"/>
    <w:rsid w:val="00D47BBC"/>
    <w:rsid w:val="00D5022D"/>
    <w:rsid w:val="00D50445"/>
    <w:rsid w:val="00D5092A"/>
    <w:rsid w:val="00D5094A"/>
    <w:rsid w:val="00D513DE"/>
    <w:rsid w:val="00D5164B"/>
    <w:rsid w:val="00D516A9"/>
    <w:rsid w:val="00D52610"/>
    <w:rsid w:val="00D52612"/>
    <w:rsid w:val="00D527C7"/>
    <w:rsid w:val="00D52990"/>
    <w:rsid w:val="00D529B4"/>
    <w:rsid w:val="00D529DE"/>
    <w:rsid w:val="00D52B7D"/>
    <w:rsid w:val="00D52C46"/>
    <w:rsid w:val="00D52F69"/>
    <w:rsid w:val="00D53498"/>
    <w:rsid w:val="00D53F1C"/>
    <w:rsid w:val="00D541DE"/>
    <w:rsid w:val="00D54DDA"/>
    <w:rsid w:val="00D54F15"/>
    <w:rsid w:val="00D54F39"/>
    <w:rsid w:val="00D55308"/>
    <w:rsid w:val="00D55CE7"/>
    <w:rsid w:val="00D56016"/>
    <w:rsid w:val="00D565A7"/>
    <w:rsid w:val="00D5674D"/>
    <w:rsid w:val="00D56A32"/>
    <w:rsid w:val="00D56A6F"/>
    <w:rsid w:val="00D572D5"/>
    <w:rsid w:val="00D5730E"/>
    <w:rsid w:val="00D5777D"/>
    <w:rsid w:val="00D57864"/>
    <w:rsid w:val="00D6026B"/>
    <w:rsid w:val="00D60C31"/>
    <w:rsid w:val="00D60C36"/>
    <w:rsid w:val="00D6127F"/>
    <w:rsid w:val="00D614AB"/>
    <w:rsid w:val="00D61664"/>
    <w:rsid w:val="00D61E1E"/>
    <w:rsid w:val="00D61FFD"/>
    <w:rsid w:val="00D62788"/>
    <w:rsid w:val="00D62F94"/>
    <w:rsid w:val="00D631E4"/>
    <w:rsid w:val="00D64496"/>
    <w:rsid w:val="00D6474F"/>
    <w:rsid w:val="00D64D81"/>
    <w:rsid w:val="00D65566"/>
    <w:rsid w:val="00D65707"/>
    <w:rsid w:val="00D666F6"/>
    <w:rsid w:val="00D6691A"/>
    <w:rsid w:val="00D66952"/>
    <w:rsid w:val="00D66D5D"/>
    <w:rsid w:val="00D66DA5"/>
    <w:rsid w:val="00D66F8D"/>
    <w:rsid w:val="00D674A5"/>
    <w:rsid w:val="00D679DD"/>
    <w:rsid w:val="00D67F2C"/>
    <w:rsid w:val="00D70236"/>
    <w:rsid w:val="00D704E0"/>
    <w:rsid w:val="00D705CB"/>
    <w:rsid w:val="00D712B9"/>
    <w:rsid w:val="00D71444"/>
    <w:rsid w:val="00D73253"/>
    <w:rsid w:val="00D732A4"/>
    <w:rsid w:val="00D735CB"/>
    <w:rsid w:val="00D73B6F"/>
    <w:rsid w:val="00D73DC6"/>
    <w:rsid w:val="00D74134"/>
    <w:rsid w:val="00D741E1"/>
    <w:rsid w:val="00D74404"/>
    <w:rsid w:val="00D74C4A"/>
    <w:rsid w:val="00D74D96"/>
    <w:rsid w:val="00D74FC3"/>
    <w:rsid w:val="00D76497"/>
    <w:rsid w:val="00D76625"/>
    <w:rsid w:val="00D76673"/>
    <w:rsid w:val="00D7672A"/>
    <w:rsid w:val="00D7718F"/>
    <w:rsid w:val="00D77B4B"/>
    <w:rsid w:val="00D808A6"/>
    <w:rsid w:val="00D80CAD"/>
    <w:rsid w:val="00D80EA1"/>
    <w:rsid w:val="00D81987"/>
    <w:rsid w:val="00D819F6"/>
    <w:rsid w:val="00D81D51"/>
    <w:rsid w:val="00D8385E"/>
    <w:rsid w:val="00D84D7A"/>
    <w:rsid w:val="00D84EC0"/>
    <w:rsid w:val="00D8674E"/>
    <w:rsid w:val="00D87C14"/>
    <w:rsid w:val="00D901B3"/>
    <w:rsid w:val="00D903B7"/>
    <w:rsid w:val="00D9045D"/>
    <w:rsid w:val="00D90521"/>
    <w:rsid w:val="00D9090B"/>
    <w:rsid w:val="00D911A1"/>
    <w:rsid w:val="00D91ED7"/>
    <w:rsid w:val="00D92664"/>
    <w:rsid w:val="00D937EC"/>
    <w:rsid w:val="00D94188"/>
    <w:rsid w:val="00D94491"/>
    <w:rsid w:val="00D9464A"/>
    <w:rsid w:val="00D94680"/>
    <w:rsid w:val="00D94842"/>
    <w:rsid w:val="00D949FF"/>
    <w:rsid w:val="00D94D49"/>
    <w:rsid w:val="00D94ED8"/>
    <w:rsid w:val="00D94EFF"/>
    <w:rsid w:val="00D950A2"/>
    <w:rsid w:val="00D95583"/>
    <w:rsid w:val="00D95A9D"/>
    <w:rsid w:val="00D96902"/>
    <w:rsid w:val="00D972E4"/>
    <w:rsid w:val="00D972E5"/>
    <w:rsid w:val="00D97661"/>
    <w:rsid w:val="00D977E2"/>
    <w:rsid w:val="00D97A8D"/>
    <w:rsid w:val="00D97BFA"/>
    <w:rsid w:val="00D97C7B"/>
    <w:rsid w:val="00D97E90"/>
    <w:rsid w:val="00D97FD3"/>
    <w:rsid w:val="00DA143D"/>
    <w:rsid w:val="00DA146C"/>
    <w:rsid w:val="00DA1BB0"/>
    <w:rsid w:val="00DA305C"/>
    <w:rsid w:val="00DA321F"/>
    <w:rsid w:val="00DA340F"/>
    <w:rsid w:val="00DA35FA"/>
    <w:rsid w:val="00DA383C"/>
    <w:rsid w:val="00DA41DC"/>
    <w:rsid w:val="00DA42CB"/>
    <w:rsid w:val="00DA48A3"/>
    <w:rsid w:val="00DA4BB4"/>
    <w:rsid w:val="00DA5030"/>
    <w:rsid w:val="00DA5C27"/>
    <w:rsid w:val="00DA6185"/>
    <w:rsid w:val="00DA6315"/>
    <w:rsid w:val="00DA66DF"/>
    <w:rsid w:val="00DA699E"/>
    <w:rsid w:val="00DA6A16"/>
    <w:rsid w:val="00DA6E9E"/>
    <w:rsid w:val="00DA6FC6"/>
    <w:rsid w:val="00DB05F2"/>
    <w:rsid w:val="00DB09AF"/>
    <w:rsid w:val="00DB0A54"/>
    <w:rsid w:val="00DB1065"/>
    <w:rsid w:val="00DB24E3"/>
    <w:rsid w:val="00DB2760"/>
    <w:rsid w:val="00DB2ACE"/>
    <w:rsid w:val="00DB2B51"/>
    <w:rsid w:val="00DB2D5D"/>
    <w:rsid w:val="00DB301B"/>
    <w:rsid w:val="00DB338E"/>
    <w:rsid w:val="00DB3648"/>
    <w:rsid w:val="00DB3E65"/>
    <w:rsid w:val="00DB3EE1"/>
    <w:rsid w:val="00DB4352"/>
    <w:rsid w:val="00DB469E"/>
    <w:rsid w:val="00DB4DF7"/>
    <w:rsid w:val="00DB4ED1"/>
    <w:rsid w:val="00DB5661"/>
    <w:rsid w:val="00DB611B"/>
    <w:rsid w:val="00DB7816"/>
    <w:rsid w:val="00DB7EFD"/>
    <w:rsid w:val="00DB7F33"/>
    <w:rsid w:val="00DC016C"/>
    <w:rsid w:val="00DC0C83"/>
    <w:rsid w:val="00DC0DF3"/>
    <w:rsid w:val="00DC118A"/>
    <w:rsid w:val="00DC1FFD"/>
    <w:rsid w:val="00DC2D70"/>
    <w:rsid w:val="00DC3D9A"/>
    <w:rsid w:val="00DC461D"/>
    <w:rsid w:val="00DC48D2"/>
    <w:rsid w:val="00DC53E2"/>
    <w:rsid w:val="00DC5741"/>
    <w:rsid w:val="00DC64A2"/>
    <w:rsid w:val="00DC656E"/>
    <w:rsid w:val="00DC7070"/>
    <w:rsid w:val="00DC73BA"/>
    <w:rsid w:val="00DC76DB"/>
    <w:rsid w:val="00DC7CB3"/>
    <w:rsid w:val="00DC7F8D"/>
    <w:rsid w:val="00DD003F"/>
    <w:rsid w:val="00DD025D"/>
    <w:rsid w:val="00DD0F2F"/>
    <w:rsid w:val="00DD1910"/>
    <w:rsid w:val="00DD1ACA"/>
    <w:rsid w:val="00DD2972"/>
    <w:rsid w:val="00DD2CC3"/>
    <w:rsid w:val="00DD33A5"/>
    <w:rsid w:val="00DD3E1C"/>
    <w:rsid w:val="00DD475A"/>
    <w:rsid w:val="00DD4A5E"/>
    <w:rsid w:val="00DD4BBD"/>
    <w:rsid w:val="00DD64B0"/>
    <w:rsid w:val="00DD668E"/>
    <w:rsid w:val="00DD6D25"/>
    <w:rsid w:val="00DD7219"/>
    <w:rsid w:val="00DD7E10"/>
    <w:rsid w:val="00DD7E75"/>
    <w:rsid w:val="00DE0097"/>
    <w:rsid w:val="00DE026B"/>
    <w:rsid w:val="00DE03D2"/>
    <w:rsid w:val="00DE05A5"/>
    <w:rsid w:val="00DE0D18"/>
    <w:rsid w:val="00DE1461"/>
    <w:rsid w:val="00DE1BB5"/>
    <w:rsid w:val="00DE2BCD"/>
    <w:rsid w:val="00DE3322"/>
    <w:rsid w:val="00DE3706"/>
    <w:rsid w:val="00DE3C85"/>
    <w:rsid w:val="00DE44A2"/>
    <w:rsid w:val="00DE4AAC"/>
    <w:rsid w:val="00DE54D0"/>
    <w:rsid w:val="00DE566F"/>
    <w:rsid w:val="00DE587A"/>
    <w:rsid w:val="00DE61D2"/>
    <w:rsid w:val="00DE6C09"/>
    <w:rsid w:val="00DE6D00"/>
    <w:rsid w:val="00DE7380"/>
    <w:rsid w:val="00DE7CD3"/>
    <w:rsid w:val="00DE7D55"/>
    <w:rsid w:val="00DF0499"/>
    <w:rsid w:val="00DF0708"/>
    <w:rsid w:val="00DF0838"/>
    <w:rsid w:val="00DF1704"/>
    <w:rsid w:val="00DF31FD"/>
    <w:rsid w:val="00DF3669"/>
    <w:rsid w:val="00DF37D2"/>
    <w:rsid w:val="00DF3904"/>
    <w:rsid w:val="00DF3E2A"/>
    <w:rsid w:val="00DF4205"/>
    <w:rsid w:val="00DF4911"/>
    <w:rsid w:val="00DF5068"/>
    <w:rsid w:val="00DF5A5F"/>
    <w:rsid w:val="00DF5DBB"/>
    <w:rsid w:val="00DF673F"/>
    <w:rsid w:val="00DF70E3"/>
    <w:rsid w:val="00DF7906"/>
    <w:rsid w:val="00E001D4"/>
    <w:rsid w:val="00E003F9"/>
    <w:rsid w:val="00E00852"/>
    <w:rsid w:val="00E00A49"/>
    <w:rsid w:val="00E00EA9"/>
    <w:rsid w:val="00E0271A"/>
    <w:rsid w:val="00E0277C"/>
    <w:rsid w:val="00E0283C"/>
    <w:rsid w:val="00E02860"/>
    <w:rsid w:val="00E02BDD"/>
    <w:rsid w:val="00E02F43"/>
    <w:rsid w:val="00E0302A"/>
    <w:rsid w:val="00E032C9"/>
    <w:rsid w:val="00E0374B"/>
    <w:rsid w:val="00E03DF7"/>
    <w:rsid w:val="00E042EA"/>
    <w:rsid w:val="00E04365"/>
    <w:rsid w:val="00E04414"/>
    <w:rsid w:val="00E045EA"/>
    <w:rsid w:val="00E04E7C"/>
    <w:rsid w:val="00E0597B"/>
    <w:rsid w:val="00E05BA8"/>
    <w:rsid w:val="00E0664D"/>
    <w:rsid w:val="00E0665C"/>
    <w:rsid w:val="00E0708A"/>
    <w:rsid w:val="00E07266"/>
    <w:rsid w:val="00E07AE1"/>
    <w:rsid w:val="00E07D1C"/>
    <w:rsid w:val="00E1098D"/>
    <w:rsid w:val="00E10E97"/>
    <w:rsid w:val="00E119F2"/>
    <w:rsid w:val="00E1210E"/>
    <w:rsid w:val="00E121CA"/>
    <w:rsid w:val="00E12804"/>
    <w:rsid w:val="00E13076"/>
    <w:rsid w:val="00E1321C"/>
    <w:rsid w:val="00E1403A"/>
    <w:rsid w:val="00E1421E"/>
    <w:rsid w:val="00E14360"/>
    <w:rsid w:val="00E14563"/>
    <w:rsid w:val="00E14E09"/>
    <w:rsid w:val="00E1633D"/>
    <w:rsid w:val="00E17402"/>
    <w:rsid w:val="00E20099"/>
    <w:rsid w:val="00E2056B"/>
    <w:rsid w:val="00E22229"/>
    <w:rsid w:val="00E22646"/>
    <w:rsid w:val="00E22666"/>
    <w:rsid w:val="00E22E3B"/>
    <w:rsid w:val="00E23440"/>
    <w:rsid w:val="00E23CEA"/>
    <w:rsid w:val="00E23E40"/>
    <w:rsid w:val="00E2439C"/>
    <w:rsid w:val="00E24999"/>
    <w:rsid w:val="00E24EEB"/>
    <w:rsid w:val="00E253F0"/>
    <w:rsid w:val="00E254F2"/>
    <w:rsid w:val="00E257F0"/>
    <w:rsid w:val="00E26214"/>
    <w:rsid w:val="00E263AB"/>
    <w:rsid w:val="00E269AA"/>
    <w:rsid w:val="00E26BD7"/>
    <w:rsid w:val="00E27BB8"/>
    <w:rsid w:val="00E30444"/>
    <w:rsid w:val="00E306AE"/>
    <w:rsid w:val="00E30CBA"/>
    <w:rsid w:val="00E3195C"/>
    <w:rsid w:val="00E31C5E"/>
    <w:rsid w:val="00E31EBB"/>
    <w:rsid w:val="00E31F98"/>
    <w:rsid w:val="00E321B0"/>
    <w:rsid w:val="00E32340"/>
    <w:rsid w:val="00E325DB"/>
    <w:rsid w:val="00E326FA"/>
    <w:rsid w:val="00E33273"/>
    <w:rsid w:val="00E33531"/>
    <w:rsid w:val="00E3356A"/>
    <w:rsid w:val="00E33AE6"/>
    <w:rsid w:val="00E343A6"/>
    <w:rsid w:val="00E34964"/>
    <w:rsid w:val="00E34C19"/>
    <w:rsid w:val="00E34C9C"/>
    <w:rsid w:val="00E34F9F"/>
    <w:rsid w:val="00E352D3"/>
    <w:rsid w:val="00E35AB8"/>
    <w:rsid w:val="00E36233"/>
    <w:rsid w:val="00E36357"/>
    <w:rsid w:val="00E36F64"/>
    <w:rsid w:val="00E374E1"/>
    <w:rsid w:val="00E3759D"/>
    <w:rsid w:val="00E400E7"/>
    <w:rsid w:val="00E4041A"/>
    <w:rsid w:val="00E42314"/>
    <w:rsid w:val="00E425D9"/>
    <w:rsid w:val="00E42E62"/>
    <w:rsid w:val="00E4323B"/>
    <w:rsid w:val="00E43D00"/>
    <w:rsid w:val="00E43D35"/>
    <w:rsid w:val="00E43F5B"/>
    <w:rsid w:val="00E4477A"/>
    <w:rsid w:val="00E45193"/>
    <w:rsid w:val="00E451EF"/>
    <w:rsid w:val="00E45250"/>
    <w:rsid w:val="00E4537D"/>
    <w:rsid w:val="00E455F8"/>
    <w:rsid w:val="00E45F6A"/>
    <w:rsid w:val="00E4698D"/>
    <w:rsid w:val="00E46B16"/>
    <w:rsid w:val="00E473B1"/>
    <w:rsid w:val="00E47CA3"/>
    <w:rsid w:val="00E500FB"/>
    <w:rsid w:val="00E50F43"/>
    <w:rsid w:val="00E5131C"/>
    <w:rsid w:val="00E51EB9"/>
    <w:rsid w:val="00E5311A"/>
    <w:rsid w:val="00E532D4"/>
    <w:rsid w:val="00E53A8E"/>
    <w:rsid w:val="00E53CC7"/>
    <w:rsid w:val="00E54827"/>
    <w:rsid w:val="00E54831"/>
    <w:rsid w:val="00E553FD"/>
    <w:rsid w:val="00E5585C"/>
    <w:rsid w:val="00E5596D"/>
    <w:rsid w:val="00E5599F"/>
    <w:rsid w:val="00E55E1E"/>
    <w:rsid w:val="00E56092"/>
    <w:rsid w:val="00E566BB"/>
    <w:rsid w:val="00E57538"/>
    <w:rsid w:val="00E57C9E"/>
    <w:rsid w:val="00E60043"/>
    <w:rsid w:val="00E609E6"/>
    <w:rsid w:val="00E60ABF"/>
    <w:rsid w:val="00E612F6"/>
    <w:rsid w:val="00E61311"/>
    <w:rsid w:val="00E621F3"/>
    <w:rsid w:val="00E6227D"/>
    <w:rsid w:val="00E622EE"/>
    <w:rsid w:val="00E625C3"/>
    <w:rsid w:val="00E6277D"/>
    <w:rsid w:val="00E62C46"/>
    <w:rsid w:val="00E62D80"/>
    <w:rsid w:val="00E62ECA"/>
    <w:rsid w:val="00E6346D"/>
    <w:rsid w:val="00E6348A"/>
    <w:rsid w:val="00E63605"/>
    <w:rsid w:val="00E63715"/>
    <w:rsid w:val="00E638E8"/>
    <w:rsid w:val="00E63D54"/>
    <w:rsid w:val="00E63D62"/>
    <w:rsid w:val="00E63EB2"/>
    <w:rsid w:val="00E64998"/>
    <w:rsid w:val="00E64ACB"/>
    <w:rsid w:val="00E64D54"/>
    <w:rsid w:val="00E65532"/>
    <w:rsid w:val="00E65A63"/>
    <w:rsid w:val="00E65DE5"/>
    <w:rsid w:val="00E660ED"/>
    <w:rsid w:val="00E663F3"/>
    <w:rsid w:val="00E6678E"/>
    <w:rsid w:val="00E66BB8"/>
    <w:rsid w:val="00E66E57"/>
    <w:rsid w:val="00E67CDB"/>
    <w:rsid w:val="00E71409"/>
    <w:rsid w:val="00E71647"/>
    <w:rsid w:val="00E71F78"/>
    <w:rsid w:val="00E720D8"/>
    <w:rsid w:val="00E721EA"/>
    <w:rsid w:val="00E7248D"/>
    <w:rsid w:val="00E725C4"/>
    <w:rsid w:val="00E7279F"/>
    <w:rsid w:val="00E728FE"/>
    <w:rsid w:val="00E72ADF"/>
    <w:rsid w:val="00E72B9A"/>
    <w:rsid w:val="00E73618"/>
    <w:rsid w:val="00E73A2D"/>
    <w:rsid w:val="00E749F9"/>
    <w:rsid w:val="00E7546A"/>
    <w:rsid w:val="00E756D2"/>
    <w:rsid w:val="00E75BF2"/>
    <w:rsid w:val="00E76AD9"/>
    <w:rsid w:val="00E76EF4"/>
    <w:rsid w:val="00E7736E"/>
    <w:rsid w:val="00E778C3"/>
    <w:rsid w:val="00E8105F"/>
    <w:rsid w:val="00E818F3"/>
    <w:rsid w:val="00E8211E"/>
    <w:rsid w:val="00E821C0"/>
    <w:rsid w:val="00E821C5"/>
    <w:rsid w:val="00E82AD8"/>
    <w:rsid w:val="00E82DFE"/>
    <w:rsid w:val="00E83064"/>
    <w:rsid w:val="00E83489"/>
    <w:rsid w:val="00E837EA"/>
    <w:rsid w:val="00E83C53"/>
    <w:rsid w:val="00E8422D"/>
    <w:rsid w:val="00E842B2"/>
    <w:rsid w:val="00E84453"/>
    <w:rsid w:val="00E8519C"/>
    <w:rsid w:val="00E866A9"/>
    <w:rsid w:val="00E866F1"/>
    <w:rsid w:val="00E86B99"/>
    <w:rsid w:val="00E86C67"/>
    <w:rsid w:val="00E87065"/>
    <w:rsid w:val="00E8763C"/>
    <w:rsid w:val="00E87AB9"/>
    <w:rsid w:val="00E87FD3"/>
    <w:rsid w:val="00E90BF5"/>
    <w:rsid w:val="00E90C94"/>
    <w:rsid w:val="00E90E0F"/>
    <w:rsid w:val="00E910EC"/>
    <w:rsid w:val="00E91B55"/>
    <w:rsid w:val="00E925BE"/>
    <w:rsid w:val="00E926DD"/>
    <w:rsid w:val="00E92793"/>
    <w:rsid w:val="00E92C12"/>
    <w:rsid w:val="00E932B3"/>
    <w:rsid w:val="00E935E9"/>
    <w:rsid w:val="00E93A67"/>
    <w:rsid w:val="00E94481"/>
    <w:rsid w:val="00E9453F"/>
    <w:rsid w:val="00E947F8"/>
    <w:rsid w:val="00E94E55"/>
    <w:rsid w:val="00E9523A"/>
    <w:rsid w:val="00E9553F"/>
    <w:rsid w:val="00E9564D"/>
    <w:rsid w:val="00E959F1"/>
    <w:rsid w:val="00E95C94"/>
    <w:rsid w:val="00E95DA2"/>
    <w:rsid w:val="00E95E3C"/>
    <w:rsid w:val="00E965E8"/>
    <w:rsid w:val="00E96674"/>
    <w:rsid w:val="00E96819"/>
    <w:rsid w:val="00E96B84"/>
    <w:rsid w:val="00E97502"/>
    <w:rsid w:val="00E97A36"/>
    <w:rsid w:val="00EA0D7A"/>
    <w:rsid w:val="00EA1B2B"/>
    <w:rsid w:val="00EA226D"/>
    <w:rsid w:val="00EA26DC"/>
    <w:rsid w:val="00EA2D03"/>
    <w:rsid w:val="00EA3885"/>
    <w:rsid w:val="00EA3A2B"/>
    <w:rsid w:val="00EA46BA"/>
    <w:rsid w:val="00EA4C6E"/>
    <w:rsid w:val="00EA4DAD"/>
    <w:rsid w:val="00EA5900"/>
    <w:rsid w:val="00EA6A29"/>
    <w:rsid w:val="00EA6E5B"/>
    <w:rsid w:val="00EA72A4"/>
    <w:rsid w:val="00EA7901"/>
    <w:rsid w:val="00EB077F"/>
    <w:rsid w:val="00EB130C"/>
    <w:rsid w:val="00EB24BD"/>
    <w:rsid w:val="00EB2AD5"/>
    <w:rsid w:val="00EB2D5F"/>
    <w:rsid w:val="00EB35B4"/>
    <w:rsid w:val="00EB3831"/>
    <w:rsid w:val="00EB38B8"/>
    <w:rsid w:val="00EB39CD"/>
    <w:rsid w:val="00EB3CBF"/>
    <w:rsid w:val="00EB3F34"/>
    <w:rsid w:val="00EB42E7"/>
    <w:rsid w:val="00EB6042"/>
    <w:rsid w:val="00EB6127"/>
    <w:rsid w:val="00EB6172"/>
    <w:rsid w:val="00EB6282"/>
    <w:rsid w:val="00EB67F9"/>
    <w:rsid w:val="00EB6BE7"/>
    <w:rsid w:val="00EB7ADE"/>
    <w:rsid w:val="00EB7BCE"/>
    <w:rsid w:val="00EC0BD7"/>
    <w:rsid w:val="00EC1135"/>
    <w:rsid w:val="00EC1F9C"/>
    <w:rsid w:val="00EC255B"/>
    <w:rsid w:val="00EC2800"/>
    <w:rsid w:val="00EC2C07"/>
    <w:rsid w:val="00EC358C"/>
    <w:rsid w:val="00EC3B5B"/>
    <w:rsid w:val="00EC3B68"/>
    <w:rsid w:val="00EC401F"/>
    <w:rsid w:val="00EC445E"/>
    <w:rsid w:val="00EC4AC7"/>
    <w:rsid w:val="00EC51BA"/>
    <w:rsid w:val="00EC5984"/>
    <w:rsid w:val="00EC5AAB"/>
    <w:rsid w:val="00EC626E"/>
    <w:rsid w:val="00EC655B"/>
    <w:rsid w:val="00EC6795"/>
    <w:rsid w:val="00EC68AE"/>
    <w:rsid w:val="00EC725B"/>
    <w:rsid w:val="00EC7AE0"/>
    <w:rsid w:val="00ED0117"/>
    <w:rsid w:val="00ED082E"/>
    <w:rsid w:val="00ED0A5F"/>
    <w:rsid w:val="00ED0E2F"/>
    <w:rsid w:val="00ED0E52"/>
    <w:rsid w:val="00ED117D"/>
    <w:rsid w:val="00ED1577"/>
    <w:rsid w:val="00ED17B7"/>
    <w:rsid w:val="00ED17D0"/>
    <w:rsid w:val="00ED1A6C"/>
    <w:rsid w:val="00ED1B5A"/>
    <w:rsid w:val="00ED1F2F"/>
    <w:rsid w:val="00ED26F3"/>
    <w:rsid w:val="00ED29B0"/>
    <w:rsid w:val="00ED2B0F"/>
    <w:rsid w:val="00ED3A56"/>
    <w:rsid w:val="00ED3DB5"/>
    <w:rsid w:val="00ED3F39"/>
    <w:rsid w:val="00ED4059"/>
    <w:rsid w:val="00ED41A2"/>
    <w:rsid w:val="00ED48E0"/>
    <w:rsid w:val="00ED4E71"/>
    <w:rsid w:val="00ED51C5"/>
    <w:rsid w:val="00ED5C1B"/>
    <w:rsid w:val="00ED624F"/>
    <w:rsid w:val="00ED7357"/>
    <w:rsid w:val="00ED7426"/>
    <w:rsid w:val="00ED7514"/>
    <w:rsid w:val="00ED758D"/>
    <w:rsid w:val="00ED7AFB"/>
    <w:rsid w:val="00ED7BA4"/>
    <w:rsid w:val="00ED7CF9"/>
    <w:rsid w:val="00ED7E02"/>
    <w:rsid w:val="00EE0A60"/>
    <w:rsid w:val="00EE13DA"/>
    <w:rsid w:val="00EE2266"/>
    <w:rsid w:val="00EE280F"/>
    <w:rsid w:val="00EE350E"/>
    <w:rsid w:val="00EE3C4B"/>
    <w:rsid w:val="00EE4EA3"/>
    <w:rsid w:val="00EE51FA"/>
    <w:rsid w:val="00EE5305"/>
    <w:rsid w:val="00EE55AF"/>
    <w:rsid w:val="00EE562E"/>
    <w:rsid w:val="00EE574C"/>
    <w:rsid w:val="00EE5E0D"/>
    <w:rsid w:val="00EE6566"/>
    <w:rsid w:val="00EE65C6"/>
    <w:rsid w:val="00EE6E06"/>
    <w:rsid w:val="00EE6E0C"/>
    <w:rsid w:val="00EE703A"/>
    <w:rsid w:val="00EE7083"/>
    <w:rsid w:val="00EE7373"/>
    <w:rsid w:val="00EE7588"/>
    <w:rsid w:val="00EF00A9"/>
    <w:rsid w:val="00EF01E0"/>
    <w:rsid w:val="00EF096B"/>
    <w:rsid w:val="00EF0E11"/>
    <w:rsid w:val="00EF0E84"/>
    <w:rsid w:val="00EF15D6"/>
    <w:rsid w:val="00EF1894"/>
    <w:rsid w:val="00EF1D18"/>
    <w:rsid w:val="00EF2194"/>
    <w:rsid w:val="00EF21E9"/>
    <w:rsid w:val="00EF23BF"/>
    <w:rsid w:val="00EF2882"/>
    <w:rsid w:val="00EF2B5C"/>
    <w:rsid w:val="00EF362D"/>
    <w:rsid w:val="00EF3667"/>
    <w:rsid w:val="00EF3995"/>
    <w:rsid w:val="00EF42F7"/>
    <w:rsid w:val="00EF5339"/>
    <w:rsid w:val="00EF57FE"/>
    <w:rsid w:val="00EF6962"/>
    <w:rsid w:val="00EF7D63"/>
    <w:rsid w:val="00EF7FE2"/>
    <w:rsid w:val="00F00275"/>
    <w:rsid w:val="00F00433"/>
    <w:rsid w:val="00F0052A"/>
    <w:rsid w:val="00F00BC8"/>
    <w:rsid w:val="00F00BD4"/>
    <w:rsid w:val="00F00C09"/>
    <w:rsid w:val="00F0128B"/>
    <w:rsid w:val="00F01576"/>
    <w:rsid w:val="00F01AF4"/>
    <w:rsid w:val="00F024D8"/>
    <w:rsid w:val="00F02501"/>
    <w:rsid w:val="00F02851"/>
    <w:rsid w:val="00F02BE2"/>
    <w:rsid w:val="00F03120"/>
    <w:rsid w:val="00F035B1"/>
    <w:rsid w:val="00F037B9"/>
    <w:rsid w:val="00F03A06"/>
    <w:rsid w:val="00F03D1A"/>
    <w:rsid w:val="00F03D84"/>
    <w:rsid w:val="00F0476B"/>
    <w:rsid w:val="00F049E6"/>
    <w:rsid w:val="00F04CF0"/>
    <w:rsid w:val="00F056F3"/>
    <w:rsid w:val="00F05A19"/>
    <w:rsid w:val="00F05B25"/>
    <w:rsid w:val="00F06349"/>
    <w:rsid w:val="00F0687D"/>
    <w:rsid w:val="00F068CE"/>
    <w:rsid w:val="00F07167"/>
    <w:rsid w:val="00F07953"/>
    <w:rsid w:val="00F107B5"/>
    <w:rsid w:val="00F10B7C"/>
    <w:rsid w:val="00F11330"/>
    <w:rsid w:val="00F11419"/>
    <w:rsid w:val="00F11723"/>
    <w:rsid w:val="00F11AA8"/>
    <w:rsid w:val="00F11DBC"/>
    <w:rsid w:val="00F11DCC"/>
    <w:rsid w:val="00F11E7C"/>
    <w:rsid w:val="00F12C52"/>
    <w:rsid w:val="00F12E12"/>
    <w:rsid w:val="00F136B5"/>
    <w:rsid w:val="00F13743"/>
    <w:rsid w:val="00F139EE"/>
    <w:rsid w:val="00F13D13"/>
    <w:rsid w:val="00F14086"/>
    <w:rsid w:val="00F15047"/>
    <w:rsid w:val="00F15790"/>
    <w:rsid w:val="00F159C9"/>
    <w:rsid w:val="00F15D53"/>
    <w:rsid w:val="00F1622A"/>
    <w:rsid w:val="00F162C1"/>
    <w:rsid w:val="00F166E8"/>
    <w:rsid w:val="00F201CE"/>
    <w:rsid w:val="00F202AF"/>
    <w:rsid w:val="00F202BB"/>
    <w:rsid w:val="00F203BD"/>
    <w:rsid w:val="00F20BF6"/>
    <w:rsid w:val="00F20D0C"/>
    <w:rsid w:val="00F21245"/>
    <w:rsid w:val="00F22048"/>
    <w:rsid w:val="00F22070"/>
    <w:rsid w:val="00F22803"/>
    <w:rsid w:val="00F22FB7"/>
    <w:rsid w:val="00F234F6"/>
    <w:rsid w:val="00F23989"/>
    <w:rsid w:val="00F23BE6"/>
    <w:rsid w:val="00F23E5B"/>
    <w:rsid w:val="00F24302"/>
    <w:rsid w:val="00F245B9"/>
    <w:rsid w:val="00F2576C"/>
    <w:rsid w:val="00F258FF"/>
    <w:rsid w:val="00F260D5"/>
    <w:rsid w:val="00F260F7"/>
    <w:rsid w:val="00F26EF5"/>
    <w:rsid w:val="00F270A0"/>
    <w:rsid w:val="00F2777C"/>
    <w:rsid w:val="00F27783"/>
    <w:rsid w:val="00F279D8"/>
    <w:rsid w:val="00F27A4F"/>
    <w:rsid w:val="00F27CED"/>
    <w:rsid w:val="00F30823"/>
    <w:rsid w:val="00F30D6C"/>
    <w:rsid w:val="00F311CA"/>
    <w:rsid w:val="00F31C64"/>
    <w:rsid w:val="00F31FBB"/>
    <w:rsid w:val="00F323D4"/>
    <w:rsid w:val="00F32C88"/>
    <w:rsid w:val="00F33264"/>
    <w:rsid w:val="00F332D4"/>
    <w:rsid w:val="00F3343A"/>
    <w:rsid w:val="00F33C22"/>
    <w:rsid w:val="00F3422D"/>
    <w:rsid w:val="00F3452F"/>
    <w:rsid w:val="00F34531"/>
    <w:rsid w:val="00F3492F"/>
    <w:rsid w:val="00F34ECF"/>
    <w:rsid w:val="00F353A0"/>
    <w:rsid w:val="00F358FB"/>
    <w:rsid w:val="00F359D7"/>
    <w:rsid w:val="00F35D0F"/>
    <w:rsid w:val="00F3699D"/>
    <w:rsid w:val="00F36EB8"/>
    <w:rsid w:val="00F36FB4"/>
    <w:rsid w:val="00F376A2"/>
    <w:rsid w:val="00F4051A"/>
    <w:rsid w:val="00F40C57"/>
    <w:rsid w:val="00F40D90"/>
    <w:rsid w:val="00F41049"/>
    <w:rsid w:val="00F413AB"/>
    <w:rsid w:val="00F41C72"/>
    <w:rsid w:val="00F41E90"/>
    <w:rsid w:val="00F422A8"/>
    <w:rsid w:val="00F42BCF"/>
    <w:rsid w:val="00F42E9B"/>
    <w:rsid w:val="00F43256"/>
    <w:rsid w:val="00F432F5"/>
    <w:rsid w:val="00F43309"/>
    <w:rsid w:val="00F43657"/>
    <w:rsid w:val="00F4397E"/>
    <w:rsid w:val="00F43BFD"/>
    <w:rsid w:val="00F442EA"/>
    <w:rsid w:val="00F444B9"/>
    <w:rsid w:val="00F445AF"/>
    <w:rsid w:val="00F44E46"/>
    <w:rsid w:val="00F44F36"/>
    <w:rsid w:val="00F44FD8"/>
    <w:rsid w:val="00F45C62"/>
    <w:rsid w:val="00F46832"/>
    <w:rsid w:val="00F4689D"/>
    <w:rsid w:val="00F47197"/>
    <w:rsid w:val="00F47B77"/>
    <w:rsid w:val="00F501D1"/>
    <w:rsid w:val="00F50962"/>
    <w:rsid w:val="00F50C21"/>
    <w:rsid w:val="00F511F8"/>
    <w:rsid w:val="00F51E79"/>
    <w:rsid w:val="00F520F0"/>
    <w:rsid w:val="00F521EF"/>
    <w:rsid w:val="00F521FF"/>
    <w:rsid w:val="00F5266C"/>
    <w:rsid w:val="00F53B52"/>
    <w:rsid w:val="00F541FF"/>
    <w:rsid w:val="00F54685"/>
    <w:rsid w:val="00F559DF"/>
    <w:rsid w:val="00F56168"/>
    <w:rsid w:val="00F564CF"/>
    <w:rsid w:val="00F56820"/>
    <w:rsid w:val="00F56D8F"/>
    <w:rsid w:val="00F56DC6"/>
    <w:rsid w:val="00F60350"/>
    <w:rsid w:val="00F605CF"/>
    <w:rsid w:val="00F6091B"/>
    <w:rsid w:val="00F60BC7"/>
    <w:rsid w:val="00F60BE5"/>
    <w:rsid w:val="00F60CCD"/>
    <w:rsid w:val="00F6146A"/>
    <w:rsid w:val="00F62670"/>
    <w:rsid w:val="00F63B18"/>
    <w:rsid w:val="00F64B63"/>
    <w:rsid w:val="00F64D73"/>
    <w:rsid w:val="00F64E95"/>
    <w:rsid w:val="00F6540F"/>
    <w:rsid w:val="00F66302"/>
    <w:rsid w:val="00F66748"/>
    <w:rsid w:val="00F66912"/>
    <w:rsid w:val="00F6696F"/>
    <w:rsid w:val="00F70A0E"/>
    <w:rsid w:val="00F70B35"/>
    <w:rsid w:val="00F71269"/>
    <w:rsid w:val="00F71738"/>
    <w:rsid w:val="00F72DA6"/>
    <w:rsid w:val="00F734FF"/>
    <w:rsid w:val="00F73A02"/>
    <w:rsid w:val="00F73CDE"/>
    <w:rsid w:val="00F741AD"/>
    <w:rsid w:val="00F7473F"/>
    <w:rsid w:val="00F76228"/>
    <w:rsid w:val="00F7662B"/>
    <w:rsid w:val="00F76731"/>
    <w:rsid w:val="00F76F9F"/>
    <w:rsid w:val="00F77AC1"/>
    <w:rsid w:val="00F77BCD"/>
    <w:rsid w:val="00F77E00"/>
    <w:rsid w:val="00F809DF"/>
    <w:rsid w:val="00F8119A"/>
    <w:rsid w:val="00F8146D"/>
    <w:rsid w:val="00F824DC"/>
    <w:rsid w:val="00F82802"/>
    <w:rsid w:val="00F82F07"/>
    <w:rsid w:val="00F82FD2"/>
    <w:rsid w:val="00F83ED3"/>
    <w:rsid w:val="00F8440F"/>
    <w:rsid w:val="00F844EA"/>
    <w:rsid w:val="00F8501C"/>
    <w:rsid w:val="00F85AA1"/>
    <w:rsid w:val="00F86372"/>
    <w:rsid w:val="00F86765"/>
    <w:rsid w:val="00F867E8"/>
    <w:rsid w:val="00F8695C"/>
    <w:rsid w:val="00F87045"/>
    <w:rsid w:val="00F87AB2"/>
    <w:rsid w:val="00F87B7F"/>
    <w:rsid w:val="00F90143"/>
    <w:rsid w:val="00F902A4"/>
    <w:rsid w:val="00F90398"/>
    <w:rsid w:val="00F91F1B"/>
    <w:rsid w:val="00F940EB"/>
    <w:rsid w:val="00F94C54"/>
    <w:rsid w:val="00F94E9F"/>
    <w:rsid w:val="00F94F9A"/>
    <w:rsid w:val="00F9511B"/>
    <w:rsid w:val="00F9513B"/>
    <w:rsid w:val="00F95248"/>
    <w:rsid w:val="00F95E41"/>
    <w:rsid w:val="00F9646E"/>
    <w:rsid w:val="00F96858"/>
    <w:rsid w:val="00F96BD7"/>
    <w:rsid w:val="00F96C67"/>
    <w:rsid w:val="00F97800"/>
    <w:rsid w:val="00FA008D"/>
    <w:rsid w:val="00FA017F"/>
    <w:rsid w:val="00FA0552"/>
    <w:rsid w:val="00FA077C"/>
    <w:rsid w:val="00FA0831"/>
    <w:rsid w:val="00FA0B7A"/>
    <w:rsid w:val="00FA0CF3"/>
    <w:rsid w:val="00FA0FC2"/>
    <w:rsid w:val="00FA1B40"/>
    <w:rsid w:val="00FA1CA5"/>
    <w:rsid w:val="00FA212F"/>
    <w:rsid w:val="00FA2185"/>
    <w:rsid w:val="00FA260A"/>
    <w:rsid w:val="00FA27E9"/>
    <w:rsid w:val="00FA3339"/>
    <w:rsid w:val="00FA3AEC"/>
    <w:rsid w:val="00FA3B5D"/>
    <w:rsid w:val="00FA3DAD"/>
    <w:rsid w:val="00FA41B3"/>
    <w:rsid w:val="00FA425A"/>
    <w:rsid w:val="00FA48BA"/>
    <w:rsid w:val="00FA4C3A"/>
    <w:rsid w:val="00FA5520"/>
    <w:rsid w:val="00FA628B"/>
    <w:rsid w:val="00FA6556"/>
    <w:rsid w:val="00FA6A3E"/>
    <w:rsid w:val="00FA6DCB"/>
    <w:rsid w:val="00FA7816"/>
    <w:rsid w:val="00FB13A6"/>
    <w:rsid w:val="00FB1BCB"/>
    <w:rsid w:val="00FB24F1"/>
    <w:rsid w:val="00FB2865"/>
    <w:rsid w:val="00FB2BC4"/>
    <w:rsid w:val="00FB2E7D"/>
    <w:rsid w:val="00FB36CB"/>
    <w:rsid w:val="00FB3754"/>
    <w:rsid w:val="00FB3D2E"/>
    <w:rsid w:val="00FB4FF3"/>
    <w:rsid w:val="00FB526E"/>
    <w:rsid w:val="00FB5429"/>
    <w:rsid w:val="00FB64C5"/>
    <w:rsid w:val="00FB65A5"/>
    <w:rsid w:val="00FB6A97"/>
    <w:rsid w:val="00FB6FBC"/>
    <w:rsid w:val="00FB7547"/>
    <w:rsid w:val="00FB75E8"/>
    <w:rsid w:val="00FB79F7"/>
    <w:rsid w:val="00FB7B24"/>
    <w:rsid w:val="00FB7B94"/>
    <w:rsid w:val="00FC021C"/>
    <w:rsid w:val="00FC02C5"/>
    <w:rsid w:val="00FC07C0"/>
    <w:rsid w:val="00FC0ED9"/>
    <w:rsid w:val="00FC1925"/>
    <w:rsid w:val="00FC1E23"/>
    <w:rsid w:val="00FC1EE1"/>
    <w:rsid w:val="00FC2986"/>
    <w:rsid w:val="00FC3015"/>
    <w:rsid w:val="00FC3B70"/>
    <w:rsid w:val="00FC5264"/>
    <w:rsid w:val="00FC5466"/>
    <w:rsid w:val="00FC56A0"/>
    <w:rsid w:val="00FC69D8"/>
    <w:rsid w:val="00FC6C5D"/>
    <w:rsid w:val="00FC6DD8"/>
    <w:rsid w:val="00FC7214"/>
    <w:rsid w:val="00FC7781"/>
    <w:rsid w:val="00FC7849"/>
    <w:rsid w:val="00FC7910"/>
    <w:rsid w:val="00FC7AF2"/>
    <w:rsid w:val="00FD010A"/>
    <w:rsid w:val="00FD048B"/>
    <w:rsid w:val="00FD09AB"/>
    <w:rsid w:val="00FD0CE6"/>
    <w:rsid w:val="00FD1460"/>
    <w:rsid w:val="00FD187F"/>
    <w:rsid w:val="00FD1B78"/>
    <w:rsid w:val="00FD1BB5"/>
    <w:rsid w:val="00FD344A"/>
    <w:rsid w:val="00FD3816"/>
    <w:rsid w:val="00FD40F4"/>
    <w:rsid w:val="00FD489D"/>
    <w:rsid w:val="00FD4A7D"/>
    <w:rsid w:val="00FD4AF8"/>
    <w:rsid w:val="00FD51A9"/>
    <w:rsid w:val="00FD5B95"/>
    <w:rsid w:val="00FD62DB"/>
    <w:rsid w:val="00FD681E"/>
    <w:rsid w:val="00FD6976"/>
    <w:rsid w:val="00FD6D16"/>
    <w:rsid w:val="00FD70E5"/>
    <w:rsid w:val="00FD7223"/>
    <w:rsid w:val="00FD77DA"/>
    <w:rsid w:val="00FD7A09"/>
    <w:rsid w:val="00FD7E81"/>
    <w:rsid w:val="00FD7FBD"/>
    <w:rsid w:val="00FE01FA"/>
    <w:rsid w:val="00FE0675"/>
    <w:rsid w:val="00FE132B"/>
    <w:rsid w:val="00FE14CA"/>
    <w:rsid w:val="00FE16AD"/>
    <w:rsid w:val="00FE195A"/>
    <w:rsid w:val="00FE2139"/>
    <w:rsid w:val="00FE21D9"/>
    <w:rsid w:val="00FE2AD2"/>
    <w:rsid w:val="00FE2F30"/>
    <w:rsid w:val="00FE3CCE"/>
    <w:rsid w:val="00FE46F5"/>
    <w:rsid w:val="00FE4819"/>
    <w:rsid w:val="00FE5155"/>
    <w:rsid w:val="00FE5433"/>
    <w:rsid w:val="00FE576E"/>
    <w:rsid w:val="00FE5D23"/>
    <w:rsid w:val="00FE5D84"/>
    <w:rsid w:val="00FE781D"/>
    <w:rsid w:val="00FE7D89"/>
    <w:rsid w:val="00FF0046"/>
    <w:rsid w:val="00FF0217"/>
    <w:rsid w:val="00FF0897"/>
    <w:rsid w:val="00FF089F"/>
    <w:rsid w:val="00FF110C"/>
    <w:rsid w:val="00FF1156"/>
    <w:rsid w:val="00FF134E"/>
    <w:rsid w:val="00FF1B5B"/>
    <w:rsid w:val="00FF226F"/>
    <w:rsid w:val="00FF26E6"/>
    <w:rsid w:val="00FF2792"/>
    <w:rsid w:val="00FF3B95"/>
    <w:rsid w:val="00FF4067"/>
    <w:rsid w:val="00FF4B42"/>
    <w:rsid w:val="00FF5EAD"/>
    <w:rsid w:val="00FF65B9"/>
    <w:rsid w:val="00FF6B6B"/>
    <w:rsid w:val="00FF77BA"/>
    <w:rsid w:val="00FF7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6A29"/>
    <w:rPr>
      <w:lang w:eastAsia="en-US"/>
    </w:rPr>
  </w:style>
  <w:style w:type="paragraph" w:styleId="Heading1">
    <w:name w:val="heading 1"/>
    <w:aliases w:val="Cha,Chapter,h1"/>
    <w:basedOn w:val="Normal"/>
    <w:next w:val="Normal"/>
    <w:link w:val="Heading1Char"/>
    <w:qFormat/>
    <w:pPr>
      <w:keepNext/>
      <w:widowControl w:val="0"/>
      <w:numPr>
        <w:numId w:val="8"/>
      </w:numPr>
      <w:snapToGrid w:val="0"/>
      <w:spacing w:before="60" w:after="60"/>
      <w:outlineLvl w:val="0"/>
    </w:pPr>
    <w:rPr>
      <w:b/>
      <w:color w:val="000000"/>
      <w:kern w:val="28"/>
      <w:sz w:val="32"/>
    </w:rPr>
  </w:style>
  <w:style w:type="paragraph" w:styleId="Heading2">
    <w:name w:val="heading 2"/>
    <w:aliases w:val="Section,h2,H2"/>
    <w:basedOn w:val="Heading1"/>
    <w:next w:val="Normal"/>
    <w:link w:val="Heading2Char"/>
    <w:uiPriority w:val="9"/>
    <w:qFormat/>
    <w:pPr>
      <w:numPr>
        <w:ilvl w:val="1"/>
        <w:numId w:val="7"/>
      </w:numPr>
      <w:outlineLvl w:val="1"/>
    </w:pPr>
    <w:rPr>
      <w:sz w:val="28"/>
      <w:szCs w:val="28"/>
    </w:rPr>
  </w:style>
  <w:style w:type="paragraph" w:styleId="Heading3">
    <w:name w:val="heading 3"/>
    <w:aliases w:val="Subsection"/>
    <w:basedOn w:val="Heading2"/>
    <w:next w:val="Normal"/>
    <w:qFormat/>
    <w:pPr>
      <w:numPr>
        <w:ilvl w:val="2"/>
      </w:numPr>
      <w:outlineLvl w:val="2"/>
    </w:pPr>
    <w:rPr>
      <w:sz w:val="24"/>
      <w:szCs w:val="22"/>
    </w:rPr>
  </w:style>
  <w:style w:type="paragraph" w:styleId="Heading4">
    <w:name w:val="heading 4"/>
    <w:basedOn w:val="Normal"/>
    <w:next w:val="Normal"/>
    <w:link w:val="Heading4Char"/>
    <w:qFormat/>
    <w:pPr>
      <w:keepNext/>
      <w:numPr>
        <w:ilvl w:val="3"/>
        <w:numId w:val="8"/>
      </w:numPr>
      <w:spacing w:before="60" w:after="60"/>
      <w:outlineLvl w:val="3"/>
    </w:pPr>
    <w:rPr>
      <w:b/>
      <w:sz w:val="22"/>
    </w:rPr>
  </w:style>
  <w:style w:type="paragraph" w:styleId="Heading5">
    <w:name w:val="heading 5"/>
    <w:basedOn w:val="Normal"/>
    <w:next w:val="Normal"/>
    <w:link w:val="Heading5Char"/>
    <w:qFormat/>
    <w:pPr>
      <w:numPr>
        <w:ilvl w:val="4"/>
        <w:numId w:val="8"/>
      </w:numPr>
      <w:spacing w:before="60" w:after="60"/>
      <w:outlineLvl w:val="4"/>
    </w:pPr>
    <w:rPr>
      <w:sz w:val="22"/>
    </w:rPr>
  </w:style>
  <w:style w:type="paragraph" w:styleId="Heading6">
    <w:name w:val="heading 6"/>
    <w:basedOn w:val="Normal"/>
    <w:next w:val="Normal"/>
    <w:link w:val="Heading6Char"/>
    <w:qFormat/>
    <w:pPr>
      <w:numPr>
        <w:ilvl w:val="5"/>
        <w:numId w:val="8"/>
      </w:numPr>
      <w:spacing w:before="60" w:after="60"/>
      <w:outlineLvl w:val="5"/>
    </w:pPr>
    <w:rPr>
      <w:i/>
      <w:sz w:val="22"/>
    </w:rPr>
  </w:style>
  <w:style w:type="paragraph" w:styleId="Heading7">
    <w:name w:val="heading 7"/>
    <w:basedOn w:val="Normal"/>
    <w:next w:val="Normal"/>
    <w:link w:val="Heading7Char"/>
    <w:qFormat/>
    <w:pPr>
      <w:numPr>
        <w:ilvl w:val="6"/>
        <w:numId w:val="8"/>
      </w:numPr>
      <w:spacing w:before="60" w:after="60"/>
      <w:outlineLvl w:val="6"/>
    </w:pPr>
  </w:style>
  <w:style w:type="paragraph" w:styleId="Heading8">
    <w:name w:val="heading 8"/>
    <w:basedOn w:val="Normal"/>
    <w:next w:val="Normal"/>
    <w:link w:val="Heading8Char"/>
    <w:qFormat/>
    <w:pPr>
      <w:numPr>
        <w:ilvl w:val="7"/>
        <w:numId w:val="8"/>
      </w:numPr>
      <w:spacing w:before="60" w:after="60"/>
      <w:outlineLvl w:val="7"/>
    </w:pPr>
    <w:rPr>
      <w:i/>
    </w:rPr>
  </w:style>
  <w:style w:type="paragraph" w:styleId="Heading9">
    <w:name w:val="heading 9"/>
    <w:basedOn w:val="Normal"/>
    <w:next w:val="Normal"/>
    <w:link w:val="Heading9Char"/>
    <w:qFormat/>
    <w:pPr>
      <w:numPr>
        <w:ilvl w:val="8"/>
        <w:numId w:val="8"/>
      </w:numPr>
      <w:spacing w:before="6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val="0"/>
    </w:rPr>
  </w:style>
  <w:style w:type="paragraph" w:styleId="NormalWeb">
    <w:name w:val="Normal (Web)"/>
    <w:basedOn w:val="Normal"/>
    <w:uiPriority w:val="99"/>
    <w:rPr>
      <w:sz w:val="24"/>
      <w:szCs w:val="24"/>
    </w:rPr>
  </w:style>
  <w:style w:type="paragraph" w:styleId="TOC1">
    <w:name w:val="toc 1"/>
    <w:basedOn w:val="Normal"/>
    <w:next w:val="Normal"/>
    <w:autoRedefine/>
    <w:uiPriority w:val="39"/>
    <w:rsid w:val="00556E32"/>
    <w:pPr>
      <w:spacing w:before="100" w:beforeAutospacing="1" w:after="100" w:afterAutospacing="1"/>
    </w:pPr>
    <w:rPr>
      <w:rFonts w:ascii="Arial" w:hAnsi="Arial" w:cs="Arial"/>
      <w:b/>
      <w:bCs/>
      <w:caps/>
      <w:noProof/>
    </w:rPr>
  </w:style>
  <w:style w:type="paragraph" w:styleId="TOC2">
    <w:name w:val="toc 2"/>
    <w:basedOn w:val="TOC1"/>
    <w:next w:val="Normal"/>
    <w:autoRedefine/>
    <w:uiPriority w:val="39"/>
    <w:rPr>
      <w:caps w:val="0"/>
      <w:smallCaps/>
    </w:rPr>
  </w:style>
  <w:style w:type="paragraph" w:styleId="TOC3">
    <w:name w:val="toc 3"/>
    <w:basedOn w:val="TOC2"/>
    <w:next w:val="Normal"/>
    <w:autoRedefine/>
    <w:uiPriority w:val="39"/>
  </w:style>
  <w:style w:type="paragraph" w:styleId="TOC4">
    <w:name w:val="toc 4"/>
    <w:basedOn w:val="Normal"/>
    <w:next w:val="Normal"/>
    <w:autoRedefine/>
    <w:semiHidden/>
    <w:pPr>
      <w:ind w:left="720"/>
    </w:pPr>
    <w:rPr>
      <w:sz w:val="18"/>
    </w:rPr>
  </w:style>
  <w:style w:type="paragraph" w:styleId="TOC5">
    <w:name w:val="toc 5"/>
    <w:basedOn w:val="Normal"/>
    <w:next w:val="Normal"/>
    <w:autoRedefine/>
    <w:semiHidden/>
    <w:pPr>
      <w:ind w:left="960"/>
    </w:pPr>
    <w:rPr>
      <w:sz w:val="18"/>
    </w:rPr>
  </w:style>
  <w:style w:type="paragraph" w:styleId="TOC6">
    <w:name w:val="toc 6"/>
    <w:basedOn w:val="Normal"/>
    <w:next w:val="Normal"/>
    <w:autoRedefine/>
    <w:semiHidden/>
    <w:pPr>
      <w:ind w:left="1200"/>
    </w:pPr>
    <w:rPr>
      <w:sz w:val="18"/>
    </w:rPr>
  </w:style>
  <w:style w:type="paragraph" w:styleId="TOC7">
    <w:name w:val="toc 7"/>
    <w:basedOn w:val="Normal"/>
    <w:next w:val="Normal"/>
    <w:autoRedefine/>
    <w:semiHidden/>
    <w:pPr>
      <w:ind w:left="1440"/>
    </w:pPr>
    <w:rPr>
      <w:sz w:val="18"/>
    </w:rPr>
  </w:style>
  <w:style w:type="paragraph" w:styleId="TOC8">
    <w:name w:val="toc 8"/>
    <w:basedOn w:val="Normal"/>
    <w:next w:val="Normal"/>
    <w:autoRedefine/>
    <w:semiHidden/>
    <w:pPr>
      <w:ind w:left="1680"/>
    </w:pPr>
    <w:rPr>
      <w:sz w:val="18"/>
    </w:rPr>
  </w:style>
  <w:style w:type="paragraph" w:styleId="TOC9">
    <w:name w:val="toc 9"/>
    <w:basedOn w:val="Normal"/>
    <w:next w:val="Normal"/>
    <w:autoRedefine/>
    <w:semiHidden/>
    <w:pPr>
      <w:ind w:left="1920"/>
    </w:pPr>
    <w:rPr>
      <w:sz w:val="18"/>
    </w:rPr>
  </w:style>
  <w:style w:type="paragraph" w:styleId="Header">
    <w:name w:val="header"/>
    <w:aliases w:val="HeaderSec1"/>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paragraph" w:styleId="Title">
    <w:name w:val="Title"/>
    <w:basedOn w:val="Normal"/>
    <w:link w:val="TitleChar"/>
    <w:qFormat/>
    <w:pPr>
      <w:ind w:left="-990" w:hanging="810"/>
      <w:jc w:val="center"/>
    </w:pPr>
    <w:rPr>
      <w:rFonts w:ascii="Georgia" w:hAnsi="Georgia"/>
      <w:sz w:val="96"/>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DefinitionList">
    <w:name w:val="Definition List"/>
    <w:basedOn w:val="Normal"/>
    <w:next w:val="DefinitionTerm"/>
    <w:pPr>
      <w:snapToGrid w:val="0"/>
      <w:ind w:left="360"/>
    </w:pPr>
  </w:style>
  <w:style w:type="paragraph" w:customStyle="1" w:styleId="DefinitionTerm">
    <w:name w:val="Definition Term"/>
    <w:basedOn w:val="Normal"/>
    <w:next w:val="DefinitionList"/>
    <w:pPr>
      <w:snapToGrid w:val="0"/>
    </w:pPr>
  </w:style>
  <w:style w:type="paragraph" w:customStyle="1" w:styleId="StyleJustified">
    <w:name w:val="Style Justified"/>
    <w:basedOn w:val="Normal"/>
    <w:pPr>
      <w:jc w:val="both"/>
    </w:pPr>
  </w:style>
  <w:style w:type="paragraph" w:customStyle="1" w:styleId="StyleLinespacingAtleast12pt">
    <w:name w:val="Style Line spacing:  At least 12 pt"/>
    <w:basedOn w:val="Normal"/>
  </w:style>
  <w:style w:type="character" w:styleId="Emphasis">
    <w:name w:val="Emphasis"/>
    <w:qFormat/>
    <w:rPr>
      <w:i/>
      <w:iCs/>
    </w:rPr>
  </w:style>
  <w:style w:type="character" w:styleId="PageNumber">
    <w:name w:val="page number"/>
    <w:basedOn w:val="DefaultParagraphFont"/>
  </w:style>
  <w:style w:type="table" w:styleId="TableGrid">
    <w:name w:val="Table Grid"/>
    <w:basedOn w:val="TableNormal"/>
    <w:rsid w:val="00F345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rsid w:val="009225E9"/>
    <w:pPr>
      <w:ind w:left="360" w:hanging="360"/>
    </w:pPr>
    <w:rPr>
      <w:rFonts w:ascii="Univers" w:hAnsi="Univers"/>
    </w:rPr>
  </w:style>
  <w:style w:type="paragraph" w:styleId="BodyText2">
    <w:name w:val="Body Text 2"/>
    <w:basedOn w:val="Normal"/>
    <w:rsid w:val="009225E9"/>
    <w:pPr>
      <w:overflowPunct w:val="0"/>
      <w:autoSpaceDE w:val="0"/>
      <w:autoSpaceDN w:val="0"/>
      <w:adjustRightInd w:val="0"/>
      <w:jc w:val="center"/>
      <w:textAlignment w:val="baseline"/>
    </w:pPr>
    <w:rPr>
      <w:b/>
      <w:bCs/>
      <w:sz w:val="40"/>
      <w:szCs w:val="40"/>
      <w:lang w:bidi="he-IL"/>
    </w:rPr>
  </w:style>
  <w:style w:type="paragraph" w:customStyle="1" w:styleId="StyleHeading1LatinTimesNewRomanComplexTimesNewRoma">
    <w:name w:val="Style Heading 1 + (Latin) Times New Roman (Complex) Times New Roma..."/>
    <w:basedOn w:val="Heading1"/>
    <w:rsid w:val="009225E9"/>
    <w:pPr>
      <w:widowControl/>
      <w:numPr>
        <w:numId w:val="1"/>
      </w:numPr>
      <w:snapToGrid/>
      <w:spacing w:before="240"/>
    </w:pPr>
    <w:rPr>
      <w:bCs/>
      <w:color w:val="auto"/>
      <w:kern w:val="32"/>
      <w:sz w:val="28"/>
      <w:szCs w:val="28"/>
      <w:lang w:bidi="he-IL"/>
    </w:rPr>
  </w:style>
  <w:style w:type="paragraph" w:customStyle="1" w:styleId="StyleHeading2LatinTimesNewRomanComplexTimesNewRoma">
    <w:name w:val="Style Heading 2 + (Latin) Times New Roman (Complex) Times New Roma..."/>
    <w:basedOn w:val="Heading2"/>
    <w:rsid w:val="009225E9"/>
    <w:pPr>
      <w:widowControl/>
      <w:numPr>
        <w:numId w:val="1"/>
      </w:numPr>
      <w:snapToGrid/>
      <w:spacing w:before="240"/>
    </w:pPr>
    <w:rPr>
      <w:bCs/>
      <w:color w:val="auto"/>
      <w:kern w:val="0"/>
      <w:lang w:bidi="he-IL"/>
    </w:rPr>
  </w:style>
  <w:style w:type="paragraph" w:customStyle="1" w:styleId="Style1">
    <w:name w:val="Style1"/>
    <w:basedOn w:val="Heading3"/>
    <w:rsid w:val="009225E9"/>
    <w:pPr>
      <w:widowControl/>
      <w:numPr>
        <w:numId w:val="1"/>
      </w:numPr>
      <w:snapToGrid/>
      <w:spacing w:before="240"/>
    </w:pPr>
    <w:rPr>
      <w:rFonts w:cs="Arial"/>
      <w:bCs/>
      <w:color w:val="auto"/>
      <w:kern w:val="0"/>
      <w:sz w:val="28"/>
      <w:szCs w:val="26"/>
    </w:rPr>
  </w:style>
  <w:style w:type="paragraph" w:styleId="BalloonText">
    <w:name w:val="Balloon Text"/>
    <w:basedOn w:val="Normal"/>
    <w:link w:val="BalloonTextChar"/>
    <w:semiHidden/>
    <w:rsid w:val="00E34964"/>
    <w:rPr>
      <w:rFonts w:ascii="Tahoma" w:hAnsi="Tahoma" w:cs="Tahoma"/>
      <w:sz w:val="16"/>
      <w:szCs w:val="16"/>
    </w:rPr>
  </w:style>
  <w:style w:type="paragraph" w:styleId="BodyTextIndent">
    <w:name w:val="Body Text Indent"/>
    <w:basedOn w:val="Normal"/>
    <w:rsid w:val="004B5C81"/>
    <w:pPr>
      <w:spacing w:after="120"/>
      <w:ind w:left="360"/>
    </w:pPr>
  </w:style>
  <w:style w:type="paragraph" w:customStyle="1" w:styleId="BulletedList">
    <w:name w:val="BulletedList"/>
    <w:basedOn w:val="Normal"/>
    <w:rsid w:val="004B5C81"/>
    <w:pPr>
      <w:numPr>
        <w:numId w:val="2"/>
      </w:numPr>
    </w:pPr>
    <w:rPr>
      <w:rFonts w:ascii="Arial" w:hAnsi="Arial" w:cs="Arial"/>
    </w:rPr>
  </w:style>
  <w:style w:type="paragraph" w:styleId="ListBullet2">
    <w:name w:val="List Bullet 2"/>
    <w:basedOn w:val="Normal"/>
    <w:autoRedefine/>
    <w:rsid w:val="00912D71"/>
    <w:pPr>
      <w:numPr>
        <w:numId w:val="3"/>
      </w:numPr>
    </w:pPr>
    <w:rPr>
      <w:rFonts w:ascii="Arial" w:hAnsi="Arial"/>
    </w:rPr>
  </w:style>
  <w:style w:type="paragraph" w:customStyle="1" w:styleId="ResultsBullet">
    <w:name w:val="ResultsBullet"/>
    <w:basedOn w:val="Normal"/>
    <w:rsid w:val="00912D71"/>
    <w:pPr>
      <w:numPr>
        <w:numId w:val="4"/>
      </w:numPr>
    </w:pPr>
    <w:rPr>
      <w:rFonts w:ascii="Arial" w:hAnsi="Arial"/>
    </w:rPr>
  </w:style>
  <w:style w:type="paragraph" w:customStyle="1" w:styleId="tables">
    <w:name w:val="tables"/>
    <w:basedOn w:val="Normal"/>
    <w:rsid w:val="002812A4"/>
    <w:pPr>
      <w:widowControl w:val="0"/>
      <w:spacing w:before="240"/>
      <w:jc w:val="center"/>
    </w:pPr>
    <w:rPr>
      <w:rFonts w:ascii="Times" w:hAnsi="Times"/>
      <w:b/>
    </w:rPr>
  </w:style>
  <w:style w:type="paragraph" w:customStyle="1" w:styleId="NormalBold">
    <w:name w:val="NormalBold"/>
    <w:basedOn w:val="Normal"/>
    <w:rsid w:val="008133A7"/>
    <w:rPr>
      <w:rFonts w:ascii="Arial Bold" w:hAnsi="Arial Bold" w:cs="Arial"/>
      <w:b/>
      <w:szCs w:val="24"/>
    </w:rPr>
  </w:style>
  <w:style w:type="paragraph" w:styleId="CommentText">
    <w:name w:val="annotation text"/>
    <w:basedOn w:val="Normal"/>
    <w:link w:val="CommentTextChar"/>
    <w:uiPriority w:val="99"/>
    <w:rsid w:val="00E63715"/>
    <w:rPr>
      <w:rFonts w:ascii="Arial" w:hAnsi="Arial" w:cs="Arial"/>
    </w:rPr>
  </w:style>
  <w:style w:type="character" w:customStyle="1" w:styleId="CommentTextChar">
    <w:name w:val="Comment Text Char"/>
    <w:link w:val="CommentText"/>
    <w:uiPriority w:val="99"/>
    <w:rsid w:val="00BC5F70"/>
    <w:rPr>
      <w:rFonts w:ascii="Arial" w:hAnsi="Arial" w:cs="Arial"/>
      <w:lang w:eastAsia="en-US"/>
    </w:rPr>
  </w:style>
  <w:style w:type="paragraph" w:customStyle="1" w:styleId="Bullet2">
    <w:name w:val="Bullet2"/>
    <w:basedOn w:val="Normal"/>
    <w:rsid w:val="008673B6"/>
    <w:pPr>
      <w:widowControl w:val="0"/>
      <w:spacing w:line="240" w:lineRule="atLeast"/>
      <w:ind w:left="1440" w:hanging="360"/>
    </w:pPr>
    <w:rPr>
      <w:color w:val="000080"/>
    </w:rPr>
  </w:style>
  <w:style w:type="character" w:customStyle="1" w:styleId="StyleBold">
    <w:name w:val="Style Bold"/>
    <w:rsid w:val="004D33F5"/>
    <w:rPr>
      <w:rFonts w:ascii="Tahoma" w:hAnsi="Tahoma"/>
      <w:b/>
      <w:bCs/>
    </w:rPr>
  </w:style>
  <w:style w:type="character" w:styleId="CommentReference">
    <w:name w:val="annotation reference"/>
    <w:uiPriority w:val="99"/>
    <w:rsid w:val="00BC5F70"/>
    <w:rPr>
      <w:sz w:val="16"/>
      <w:szCs w:val="16"/>
    </w:rPr>
  </w:style>
  <w:style w:type="paragraph" w:styleId="CommentSubject">
    <w:name w:val="annotation subject"/>
    <w:basedOn w:val="CommentText"/>
    <w:next w:val="CommentText"/>
    <w:link w:val="CommentSubjectChar"/>
    <w:rsid w:val="00BC5F70"/>
    <w:rPr>
      <w:rFonts w:ascii="Times New Roman" w:hAnsi="Times New Roman" w:cs="Times New Roman"/>
      <w:b/>
      <w:bCs/>
    </w:rPr>
  </w:style>
  <w:style w:type="character" w:customStyle="1" w:styleId="CommentSubjectChar">
    <w:name w:val="Comment Subject Char"/>
    <w:link w:val="CommentSubject"/>
    <w:rsid w:val="00BC5F70"/>
    <w:rPr>
      <w:rFonts w:ascii="Arial" w:hAnsi="Arial" w:cs="Arial"/>
      <w:b/>
      <w:bCs/>
      <w:lang w:eastAsia="en-US"/>
    </w:rPr>
  </w:style>
  <w:style w:type="character" w:customStyle="1" w:styleId="StyleItalicBlue">
    <w:name w:val="Style Italic Blue"/>
    <w:rsid w:val="006D7F78"/>
    <w:rPr>
      <w:rFonts w:ascii="Tahoma" w:hAnsi="Tahoma"/>
      <w:i/>
      <w:iCs/>
      <w:color w:val="0000FF"/>
    </w:rPr>
  </w:style>
  <w:style w:type="character" w:styleId="Hyperlink">
    <w:name w:val="Hyperlink"/>
    <w:uiPriority w:val="99"/>
    <w:rsid w:val="001C6F1D"/>
    <w:rPr>
      <w:rFonts w:ascii="Scala-Regular" w:hAnsi="Scala-Regular"/>
      <w:color w:val="0000FF"/>
      <w:sz w:val="22"/>
      <w:u w:val="single"/>
    </w:rPr>
  </w:style>
  <w:style w:type="paragraph" w:customStyle="1" w:styleId="orm">
    <w:name w:val="orm"/>
    <w:basedOn w:val="Normal"/>
    <w:rsid w:val="001C6F1D"/>
    <w:pPr>
      <w:numPr>
        <w:ilvl w:val="1"/>
        <w:numId w:val="6"/>
      </w:numPr>
      <w:spacing w:line="269" w:lineRule="auto"/>
      <w:ind w:left="360"/>
    </w:pPr>
    <w:rPr>
      <w:rFonts w:ascii="Arial" w:hAnsi="Arial"/>
      <w:szCs w:val="24"/>
    </w:rPr>
  </w:style>
  <w:style w:type="paragraph" w:customStyle="1" w:styleId="ColorfulList-Accent11">
    <w:name w:val="Colorful List - Accent 11"/>
    <w:basedOn w:val="Normal"/>
    <w:uiPriority w:val="34"/>
    <w:qFormat/>
    <w:rsid w:val="001C6F1D"/>
    <w:pPr>
      <w:spacing w:before="120" w:after="120" w:line="276" w:lineRule="auto"/>
      <w:ind w:left="720"/>
      <w:contextualSpacing/>
    </w:pPr>
    <w:rPr>
      <w:rFonts w:ascii="Calibri" w:hAnsi="Calibri"/>
      <w:sz w:val="22"/>
      <w:szCs w:val="22"/>
    </w:rPr>
  </w:style>
  <w:style w:type="paragraph" w:styleId="HTMLPreformatted">
    <w:name w:val="HTML Preformatted"/>
    <w:basedOn w:val="Normal"/>
    <w:link w:val="HTMLPreformattedChar"/>
    <w:uiPriority w:val="99"/>
    <w:rsid w:val="001C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pPr>
    <w:rPr>
      <w:rFonts w:ascii="Arial Unicode MS" w:eastAsia="Arial Unicode MS" w:hAnsi="Arial Unicode MS"/>
    </w:rPr>
  </w:style>
  <w:style w:type="character" w:customStyle="1" w:styleId="HTMLPreformattedChar">
    <w:name w:val="HTML Preformatted Char"/>
    <w:link w:val="HTMLPreformatted"/>
    <w:uiPriority w:val="99"/>
    <w:rsid w:val="001C6F1D"/>
    <w:rPr>
      <w:rFonts w:ascii="Arial Unicode MS" w:eastAsia="Arial Unicode MS" w:hAnsi="Arial Unicode MS"/>
      <w:lang w:eastAsia="en-US"/>
    </w:rPr>
  </w:style>
  <w:style w:type="paragraph" w:customStyle="1" w:styleId="CovidientLevel3">
    <w:name w:val="Covidient Level 3"/>
    <w:basedOn w:val="Normal"/>
    <w:link w:val="CovidientLevel3Char"/>
    <w:qFormat/>
    <w:rsid w:val="001C6F1D"/>
    <w:pPr>
      <w:keepNext/>
      <w:keepLines/>
      <w:spacing w:before="480" w:line="276" w:lineRule="auto"/>
      <w:ind w:left="1224" w:hanging="504"/>
      <w:outlineLvl w:val="0"/>
    </w:pPr>
    <w:rPr>
      <w:rFonts w:ascii="Calibri" w:hAnsi="Calibri" w:cs="Calibri"/>
      <w:b/>
      <w:bCs/>
      <w:color w:val="365F91"/>
      <w:sz w:val="24"/>
      <w:szCs w:val="24"/>
    </w:rPr>
  </w:style>
  <w:style w:type="character" w:customStyle="1" w:styleId="CovidientLevel3Char">
    <w:name w:val="Covidient Level 3 Char"/>
    <w:link w:val="CovidientLevel3"/>
    <w:rsid w:val="001C6F1D"/>
    <w:rPr>
      <w:rFonts w:ascii="Calibri" w:hAnsi="Calibri" w:cs="Calibri"/>
      <w:b/>
      <w:bCs/>
      <w:color w:val="365F91"/>
      <w:sz w:val="24"/>
      <w:szCs w:val="24"/>
      <w:lang w:eastAsia="en-US"/>
    </w:rPr>
  </w:style>
  <w:style w:type="character" w:styleId="FollowedHyperlink">
    <w:name w:val="FollowedHyperlink"/>
    <w:uiPriority w:val="99"/>
    <w:unhideWhenUsed/>
    <w:rsid w:val="006E797F"/>
    <w:rPr>
      <w:color w:val="800080"/>
      <w:u w:val="single"/>
    </w:rPr>
  </w:style>
  <w:style w:type="character" w:customStyle="1" w:styleId="CovidienContentChar">
    <w:name w:val="Covidien Content Char"/>
    <w:link w:val="CovidienContent"/>
    <w:locked/>
    <w:rsid w:val="00193FEE"/>
    <w:rPr>
      <w:rFonts w:ascii="Calibri" w:eastAsia="Calibri" w:hAnsi="Calibri" w:cs="Calibri"/>
      <w:sz w:val="22"/>
      <w:szCs w:val="22"/>
      <w:lang w:eastAsia="en-US"/>
    </w:rPr>
  </w:style>
  <w:style w:type="paragraph" w:customStyle="1" w:styleId="CovidienContent">
    <w:name w:val="Covidien Content"/>
    <w:basedOn w:val="Normal"/>
    <w:link w:val="CovidienContentChar"/>
    <w:qFormat/>
    <w:rsid w:val="00193FEE"/>
    <w:pPr>
      <w:spacing w:after="200" w:line="276" w:lineRule="auto"/>
    </w:pPr>
    <w:rPr>
      <w:rFonts w:ascii="Calibri" w:eastAsia="Calibri" w:hAnsi="Calibri" w:cs="Calibri"/>
      <w:sz w:val="22"/>
      <w:szCs w:val="22"/>
    </w:rPr>
  </w:style>
  <w:style w:type="character" w:customStyle="1" w:styleId="CovidienCommandsChar">
    <w:name w:val="Covidien Commands Char"/>
    <w:link w:val="CovidienCommands"/>
    <w:locked/>
    <w:rsid w:val="00193FEE"/>
    <w:rPr>
      <w:rFonts w:ascii="Calibri" w:eastAsia="Calibri" w:hAnsi="Calibri" w:cs="Calibri"/>
      <w:b/>
      <w:i/>
      <w:sz w:val="21"/>
      <w:szCs w:val="21"/>
      <w:lang w:eastAsia="en-US"/>
    </w:rPr>
  </w:style>
  <w:style w:type="paragraph" w:customStyle="1" w:styleId="CovidienCommands">
    <w:name w:val="Covidien Commands"/>
    <w:basedOn w:val="Normal"/>
    <w:link w:val="CovidienCommandsChar"/>
    <w:qFormat/>
    <w:rsid w:val="00193FEE"/>
    <w:pPr>
      <w:spacing w:after="200" w:line="276" w:lineRule="auto"/>
    </w:pPr>
    <w:rPr>
      <w:rFonts w:ascii="Calibri" w:eastAsia="Calibri" w:hAnsi="Calibri" w:cs="Calibri"/>
      <w:b/>
      <w:i/>
      <w:sz w:val="21"/>
      <w:szCs w:val="21"/>
    </w:rPr>
  </w:style>
  <w:style w:type="character" w:customStyle="1" w:styleId="HeaderChar">
    <w:name w:val="Header Char"/>
    <w:aliases w:val="HeaderSec1 Char"/>
    <w:link w:val="Header"/>
    <w:rsid w:val="008A3D8A"/>
    <w:rPr>
      <w:lang w:eastAsia="en-US"/>
    </w:rPr>
  </w:style>
  <w:style w:type="paragraph" w:customStyle="1" w:styleId="ColorfulShading-Accent11">
    <w:name w:val="Colorful Shading - Accent 11"/>
    <w:hidden/>
    <w:uiPriority w:val="99"/>
    <w:semiHidden/>
    <w:rsid w:val="00DE7D55"/>
    <w:rPr>
      <w:lang w:eastAsia="en-US"/>
    </w:rPr>
  </w:style>
  <w:style w:type="character" w:customStyle="1" w:styleId="apple-converted-space">
    <w:name w:val="apple-converted-space"/>
    <w:rsid w:val="0088270A"/>
  </w:style>
  <w:style w:type="character" w:customStyle="1" w:styleId="error">
    <w:name w:val="error"/>
    <w:rsid w:val="0088270A"/>
  </w:style>
  <w:style w:type="numbering" w:customStyle="1" w:styleId="NoList1">
    <w:name w:val="No List1"/>
    <w:next w:val="NoList"/>
    <w:uiPriority w:val="99"/>
    <w:semiHidden/>
    <w:unhideWhenUsed/>
    <w:rsid w:val="0049073B"/>
  </w:style>
  <w:style w:type="character" w:customStyle="1" w:styleId="BalloonTextChar">
    <w:name w:val="Balloon Text Char"/>
    <w:link w:val="BalloonText"/>
    <w:uiPriority w:val="99"/>
    <w:semiHidden/>
    <w:rsid w:val="0049073B"/>
    <w:rPr>
      <w:rFonts w:ascii="Tahoma" w:hAnsi="Tahoma" w:cs="Tahoma"/>
      <w:sz w:val="16"/>
      <w:szCs w:val="16"/>
      <w:lang w:eastAsia="en-US"/>
    </w:rPr>
  </w:style>
  <w:style w:type="character" w:customStyle="1" w:styleId="Heading1Char">
    <w:name w:val="Heading 1 Char"/>
    <w:aliases w:val="Cha Char,Chapter Char,h1 Char"/>
    <w:link w:val="Heading1"/>
    <w:rsid w:val="0049073B"/>
    <w:rPr>
      <w:b/>
      <w:color w:val="000000"/>
      <w:kern w:val="28"/>
      <w:sz w:val="32"/>
      <w:lang w:eastAsia="en-US"/>
    </w:rPr>
  </w:style>
  <w:style w:type="character" w:customStyle="1" w:styleId="Heading4Char">
    <w:name w:val="Heading 4 Char"/>
    <w:link w:val="Heading4"/>
    <w:rsid w:val="0049073B"/>
    <w:rPr>
      <w:b/>
      <w:sz w:val="22"/>
      <w:lang w:eastAsia="en-US"/>
    </w:rPr>
  </w:style>
  <w:style w:type="character" w:customStyle="1" w:styleId="Heading5Char">
    <w:name w:val="Heading 5 Char"/>
    <w:link w:val="Heading5"/>
    <w:rsid w:val="0049073B"/>
    <w:rPr>
      <w:sz w:val="22"/>
      <w:lang w:eastAsia="en-US"/>
    </w:rPr>
  </w:style>
  <w:style w:type="character" w:customStyle="1" w:styleId="Heading6Char">
    <w:name w:val="Heading 6 Char"/>
    <w:link w:val="Heading6"/>
    <w:rsid w:val="0049073B"/>
    <w:rPr>
      <w:i/>
      <w:sz w:val="22"/>
      <w:lang w:eastAsia="en-US"/>
    </w:rPr>
  </w:style>
  <w:style w:type="character" w:customStyle="1" w:styleId="Heading7Char">
    <w:name w:val="Heading 7 Char"/>
    <w:link w:val="Heading7"/>
    <w:rsid w:val="0049073B"/>
    <w:rPr>
      <w:lang w:eastAsia="en-US"/>
    </w:rPr>
  </w:style>
  <w:style w:type="character" w:customStyle="1" w:styleId="Heading8Char">
    <w:name w:val="Heading 8 Char"/>
    <w:link w:val="Heading8"/>
    <w:rsid w:val="0049073B"/>
    <w:rPr>
      <w:i/>
      <w:lang w:eastAsia="en-US"/>
    </w:rPr>
  </w:style>
  <w:style w:type="character" w:customStyle="1" w:styleId="Heading9Char">
    <w:name w:val="Heading 9 Char"/>
    <w:link w:val="Heading9"/>
    <w:rsid w:val="0049073B"/>
    <w:rPr>
      <w:b/>
      <w:i/>
      <w:sz w:val="18"/>
      <w:lang w:eastAsia="en-US"/>
    </w:rPr>
  </w:style>
  <w:style w:type="character" w:customStyle="1" w:styleId="FooterChar">
    <w:name w:val="Footer Char"/>
    <w:link w:val="Footer"/>
    <w:uiPriority w:val="99"/>
    <w:rsid w:val="0049073B"/>
    <w:rPr>
      <w:lang w:eastAsia="en-US"/>
    </w:rPr>
  </w:style>
  <w:style w:type="character" w:customStyle="1" w:styleId="TitleChar">
    <w:name w:val="Title Char"/>
    <w:link w:val="Title"/>
    <w:rsid w:val="00706407"/>
    <w:rPr>
      <w:rFonts w:ascii="Georgia" w:hAnsi="Georgia"/>
      <w:sz w:val="96"/>
      <w:lang w:eastAsia="en-US"/>
    </w:rPr>
  </w:style>
  <w:style w:type="paragraph" w:customStyle="1" w:styleId="MediumGrid21">
    <w:name w:val="Medium Grid 21"/>
    <w:uiPriority w:val="1"/>
    <w:qFormat/>
    <w:rsid w:val="009F33CE"/>
    <w:rPr>
      <w:lang w:eastAsia="en-US"/>
    </w:rPr>
  </w:style>
  <w:style w:type="paragraph" w:styleId="BodyText">
    <w:name w:val="Body Text"/>
    <w:basedOn w:val="Normal"/>
    <w:link w:val="BodyTextChar"/>
    <w:rsid w:val="004B3C27"/>
    <w:pPr>
      <w:spacing w:after="120"/>
    </w:pPr>
  </w:style>
  <w:style w:type="character" w:customStyle="1" w:styleId="BodyTextChar">
    <w:name w:val="Body Text Char"/>
    <w:basedOn w:val="DefaultParagraphFont"/>
    <w:link w:val="BodyText"/>
    <w:rsid w:val="004B3C27"/>
  </w:style>
  <w:style w:type="paragraph" w:customStyle="1" w:styleId="font6">
    <w:name w:val="font6"/>
    <w:basedOn w:val="Normal"/>
    <w:rsid w:val="00FA6DCB"/>
    <w:pPr>
      <w:spacing w:before="100" w:beforeAutospacing="1" w:after="100" w:afterAutospacing="1"/>
    </w:pPr>
    <w:rPr>
      <w:rFonts w:ascii="Calibri" w:eastAsia="Times New Roman" w:hAnsi="Calibri" w:cs="Calibri"/>
      <w:b/>
      <w:bCs/>
      <w:color w:val="000000"/>
      <w:sz w:val="22"/>
      <w:szCs w:val="22"/>
      <w:lang w:eastAsia="zh-CN"/>
    </w:rPr>
  </w:style>
  <w:style w:type="paragraph" w:styleId="Revision">
    <w:name w:val="Revision"/>
    <w:hidden/>
    <w:uiPriority w:val="99"/>
    <w:semiHidden/>
    <w:rsid w:val="00FF6B6B"/>
    <w:rPr>
      <w:lang w:eastAsia="en-US"/>
    </w:rPr>
  </w:style>
  <w:style w:type="paragraph" w:styleId="ListParagraph">
    <w:name w:val="List Paragraph"/>
    <w:basedOn w:val="Normal"/>
    <w:uiPriority w:val="34"/>
    <w:qFormat/>
    <w:rsid w:val="00670CD8"/>
    <w:pPr>
      <w:ind w:left="720"/>
      <w:contextualSpacing/>
    </w:pPr>
  </w:style>
  <w:style w:type="character" w:customStyle="1" w:styleId="value">
    <w:name w:val="value"/>
    <w:basedOn w:val="DefaultParagraphFont"/>
    <w:rsid w:val="00D10DAC"/>
  </w:style>
  <w:style w:type="character" w:customStyle="1" w:styleId="Heading2Char">
    <w:name w:val="Heading 2 Char"/>
    <w:aliases w:val="Section Char,h2 Char,H2 Char"/>
    <w:basedOn w:val="DefaultParagraphFont"/>
    <w:link w:val="Heading2"/>
    <w:uiPriority w:val="9"/>
    <w:rsid w:val="007674E0"/>
    <w:rPr>
      <w:b/>
      <w:color w:val="000000"/>
      <w:kern w:val="28"/>
      <w:sz w:val="28"/>
      <w:szCs w:val="28"/>
      <w:lang w:eastAsia="en-US"/>
    </w:rPr>
  </w:style>
  <w:style w:type="paragraph" w:customStyle="1" w:styleId="1">
    <w:name w:val="正文1"/>
    <w:rsid w:val="00124DE4"/>
  </w:style>
  <w:style w:type="paragraph" w:customStyle="1" w:styleId="font5">
    <w:name w:val="font5"/>
    <w:basedOn w:val="Normal"/>
    <w:rsid w:val="001245E8"/>
    <w:pPr>
      <w:spacing w:before="100" w:beforeAutospacing="1" w:after="100" w:afterAutospacing="1"/>
    </w:pPr>
    <w:rPr>
      <w:rFonts w:ascii="Calibri" w:eastAsia="Times New Roman" w:hAnsi="Calibri" w:cs="Calibri"/>
      <w:sz w:val="22"/>
      <w:szCs w:val="22"/>
      <w:lang w:eastAsia="zh-CN"/>
    </w:rPr>
  </w:style>
  <w:style w:type="paragraph" w:customStyle="1" w:styleId="font7">
    <w:name w:val="font7"/>
    <w:basedOn w:val="Normal"/>
    <w:rsid w:val="001245E8"/>
    <w:pPr>
      <w:spacing w:before="100" w:beforeAutospacing="1" w:after="100" w:afterAutospacing="1"/>
    </w:pPr>
    <w:rPr>
      <w:rFonts w:ascii="Calibri" w:eastAsia="Times New Roman" w:hAnsi="Calibri" w:cs="Calibri"/>
      <w:color w:val="000000"/>
      <w:lang w:eastAsia="zh-CN"/>
    </w:rPr>
  </w:style>
  <w:style w:type="paragraph" w:customStyle="1" w:styleId="xl65">
    <w:name w:val="xl65"/>
    <w:basedOn w:val="Normal"/>
    <w:rsid w:val="001245E8"/>
    <w:pPr>
      <w:spacing w:before="100" w:beforeAutospacing="1" w:after="100" w:afterAutospacing="1"/>
    </w:pPr>
    <w:rPr>
      <w:rFonts w:eastAsia="Times New Roman"/>
      <w:sz w:val="24"/>
      <w:szCs w:val="24"/>
      <w:lang w:eastAsia="zh-CN"/>
    </w:rPr>
  </w:style>
  <w:style w:type="paragraph" w:customStyle="1" w:styleId="xl66">
    <w:name w:val="xl66"/>
    <w:basedOn w:val="Normal"/>
    <w:rsid w:val="001245E8"/>
    <w:pPr>
      <w:spacing w:before="100" w:beforeAutospacing="1" w:after="100" w:afterAutospacing="1"/>
    </w:pPr>
    <w:rPr>
      <w:rFonts w:ascii="Calibri" w:eastAsia="Times New Roman" w:hAnsi="Calibri" w:cs="Calibri"/>
      <w:sz w:val="24"/>
      <w:szCs w:val="24"/>
      <w:lang w:eastAsia="zh-CN"/>
    </w:rPr>
  </w:style>
  <w:style w:type="paragraph" w:customStyle="1" w:styleId="xl67">
    <w:name w:val="xl67"/>
    <w:basedOn w:val="Normal"/>
    <w:rsid w:val="001245E8"/>
    <w:pPr>
      <w:pBdr>
        <w:top w:val="single" w:sz="4" w:space="0" w:color="auto"/>
        <w:left w:val="single" w:sz="4" w:space="0" w:color="auto"/>
        <w:bottom w:val="single" w:sz="4" w:space="0" w:color="auto"/>
        <w:right w:val="single" w:sz="4" w:space="0" w:color="auto"/>
      </w:pBdr>
      <w:spacing w:before="100" w:beforeAutospacing="1" w:after="100" w:afterAutospacing="1"/>
    </w:pPr>
    <w:rPr>
      <w:rFonts w:ascii="Calibri" w:eastAsia="Times New Roman" w:hAnsi="Calibri" w:cs="Calibri"/>
      <w:sz w:val="24"/>
      <w:szCs w:val="24"/>
      <w:lang w:eastAsia="zh-CN"/>
    </w:rPr>
  </w:style>
  <w:style w:type="paragraph" w:customStyle="1" w:styleId="xl68">
    <w:name w:val="xl68"/>
    <w:basedOn w:val="Normal"/>
    <w:rsid w:val="001245E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Calibri" w:eastAsia="Times New Roman" w:hAnsi="Calibri" w:cs="Calibri"/>
      <w:lang w:eastAsia="zh-CN"/>
    </w:rPr>
  </w:style>
  <w:style w:type="paragraph" w:customStyle="1" w:styleId="xl69">
    <w:name w:val="xl69"/>
    <w:basedOn w:val="Normal"/>
    <w:rsid w:val="001245E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Calibri" w:eastAsia="Times New Roman" w:hAnsi="Calibri" w:cs="Calibri"/>
      <w:color w:val="000000"/>
      <w:lang w:eastAsia="zh-CN"/>
    </w:rPr>
  </w:style>
  <w:style w:type="paragraph" w:customStyle="1" w:styleId="xl70">
    <w:name w:val="xl70"/>
    <w:basedOn w:val="Normal"/>
    <w:rsid w:val="001245E8"/>
    <w:pPr>
      <w:pBdr>
        <w:top w:val="single" w:sz="4" w:space="0" w:color="auto"/>
        <w:left w:val="single" w:sz="4" w:space="0" w:color="auto"/>
        <w:bottom w:val="single" w:sz="4" w:space="0" w:color="auto"/>
        <w:right w:val="single" w:sz="4" w:space="0" w:color="auto"/>
      </w:pBdr>
      <w:shd w:val="clear" w:color="000000" w:fill="CCECFF"/>
      <w:spacing w:before="100" w:beforeAutospacing="1" w:after="100" w:afterAutospacing="1"/>
      <w:textAlignment w:val="center"/>
    </w:pPr>
    <w:rPr>
      <w:rFonts w:ascii="Calibri" w:eastAsia="Times New Roman" w:hAnsi="Calibri" w:cs="Calibri"/>
      <w:b/>
      <w:bCs/>
      <w:sz w:val="18"/>
      <w:szCs w:val="18"/>
      <w:lang w:eastAsia="zh-CN"/>
    </w:rPr>
  </w:style>
  <w:style w:type="paragraph" w:customStyle="1" w:styleId="xl71">
    <w:name w:val="xl71"/>
    <w:basedOn w:val="Normal"/>
    <w:rsid w:val="001245E8"/>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eastAsia="Times New Roman" w:hAnsi="Calibri" w:cs="Calibri"/>
      <w:lang w:eastAsia="zh-CN"/>
    </w:rPr>
  </w:style>
  <w:style w:type="paragraph" w:customStyle="1" w:styleId="xl72">
    <w:name w:val="xl72"/>
    <w:basedOn w:val="Normal"/>
    <w:rsid w:val="001245E8"/>
    <w:pPr>
      <w:pBdr>
        <w:left w:val="single" w:sz="4" w:space="0" w:color="auto"/>
        <w:right w:val="single" w:sz="4" w:space="0" w:color="auto"/>
      </w:pBdr>
      <w:spacing w:before="100" w:beforeAutospacing="1" w:after="100" w:afterAutospacing="1"/>
      <w:jc w:val="center"/>
      <w:textAlignment w:val="center"/>
    </w:pPr>
    <w:rPr>
      <w:rFonts w:ascii="Calibri" w:eastAsia="Times New Roman" w:hAnsi="Calibri" w:cs="Calibri"/>
      <w:lang w:eastAsia="zh-CN"/>
    </w:rPr>
  </w:style>
  <w:style w:type="paragraph" w:customStyle="1" w:styleId="xl73">
    <w:name w:val="xl73"/>
    <w:basedOn w:val="Normal"/>
    <w:rsid w:val="001245E8"/>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Times New Roman" w:hAnsi="Calibri" w:cs="Calibri"/>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6A29"/>
    <w:rPr>
      <w:lang w:eastAsia="en-US"/>
    </w:rPr>
  </w:style>
  <w:style w:type="paragraph" w:styleId="Heading1">
    <w:name w:val="heading 1"/>
    <w:aliases w:val="Cha,Chapter,h1"/>
    <w:basedOn w:val="Normal"/>
    <w:next w:val="Normal"/>
    <w:link w:val="Heading1Char"/>
    <w:qFormat/>
    <w:pPr>
      <w:keepNext/>
      <w:widowControl w:val="0"/>
      <w:numPr>
        <w:numId w:val="8"/>
      </w:numPr>
      <w:snapToGrid w:val="0"/>
      <w:spacing w:before="60" w:after="60"/>
      <w:outlineLvl w:val="0"/>
    </w:pPr>
    <w:rPr>
      <w:b/>
      <w:color w:val="000000"/>
      <w:kern w:val="28"/>
      <w:sz w:val="32"/>
    </w:rPr>
  </w:style>
  <w:style w:type="paragraph" w:styleId="Heading2">
    <w:name w:val="heading 2"/>
    <w:aliases w:val="Section,h2,H2"/>
    <w:basedOn w:val="Heading1"/>
    <w:next w:val="Normal"/>
    <w:link w:val="Heading2Char"/>
    <w:uiPriority w:val="9"/>
    <w:qFormat/>
    <w:pPr>
      <w:numPr>
        <w:ilvl w:val="1"/>
        <w:numId w:val="7"/>
      </w:numPr>
      <w:outlineLvl w:val="1"/>
    </w:pPr>
    <w:rPr>
      <w:sz w:val="28"/>
      <w:szCs w:val="28"/>
    </w:rPr>
  </w:style>
  <w:style w:type="paragraph" w:styleId="Heading3">
    <w:name w:val="heading 3"/>
    <w:aliases w:val="Subsection"/>
    <w:basedOn w:val="Heading2"/>
    <w:next w:val="Normal"/>
    <w:qFormat/>
    <w:pPr>
      <w:numPr>
        <w:ilvl w:val="2"/>
      </w:numPr>
      <w:outlineLvl w:val="2"/>
    </w:pPr>
    <w:rPr>
      <w:sz w:val="24"/>
      <w:szCs w:val="22"/>
    </w:rPr>
  </w:style>
  <w:style w:type="paragraph" w:styleId="Heading4">
    <w:name w:val="heading 4"/>
    <w:basedOn w:val="Normal"/>
    <w:next w:val="Normal"/>
    <w:link w:val="Heading4Char"/>
    <w:qFormat/>
    <w:pPr>
      <w:keepNext/>
      <w:numPr>
        <w:ilvl w:val="3"/>
        <w:numId w:val="8"/>
      </w:numPr>
      <w:spacing w:before="60" w:after="60"/>
      <w:outlineLvl w:val="3"/>
    </w:pPr>
    <w:rPr>
      <w:b/>
      <w:sz w:val="22"/>
    </w:rPr>
  </w:style>
  <w:style w:type="paragraph" w:styleId="Heading5">
    <w:name w:val="heading 5"/>
    <w:basedOn w:val="Normal"/>
    <w:next w:val="Normal"/>
    <w:link w:val="Heading5Char"/>
    <w:qFormat/>
    <w:pPr>
      <w:numPr>
        <w:ilvl w:val="4"/>
        <w:numId w:val="8"/>
      </w:numPr>
      <w:spacing w:before="60" w:after="60"/>
      <w:outlineLvl w:val="4"/>
    </w:pPr>
    <w:rPr>
      <w:sz w:val="22"/>
    </w:rPr>
  </w:style>
  <w:style w:type="paragraph" w:styleId="Heading6">
    <w:name w:val="heading 6"/>
    <w:basedOn w:val="Normal"/>
    <w:next w:val="Normal"/>
    <w:link w:val="Heading6Char"/>
    <w:qFormat/>
    <w:pPr>
      <w:numPr>
        <w:ilvl w:val="5"/>
        <w:numId w:val="8"/>
      </w:numPr>
      <w:spacing w:before="60" w:after="60"/>
      <w:outlineLvl w:val="5"/>
    </w:pPr>
    <w:rPr>
      <w:i/>
      <w:sz w:val="22"/>
    </w:rPr>
  </w:style>
  <w:style w:type="paragraph" w:styleId="Heading7">
    <w:name w:val="heading 7"/>
    <w:basedOn w:val="Normal"/>
    <w:next w:val="Normal"/>
    <w:link w:val="Heading7Char"/>
    <w:qFormat/>
    <w:pPr>
      <w:numPr>
        <w:ilvl w:val="6"/>
        <w:numId w:val="8"/>
      </w:numPr>
      <w:spacing w:before="60" w:after="60"/>
      <w:outlineLvl w:val="6"/>
    </w:pPr>
  </w:style>
  <w:style w:type="paragraph" w:styleId="Heading8">
    <w:name w:val="heading 8"/>
    <w:basedOn w:val="Normal"/>
    <w:next w:val="Normal"/>
    <w:link w:val="Heading8Char"/>
    <w:qFormat/>
    <w:pPr>
      <w:numPr>
        <w:ilvl w:val="7"/>
        <w:numId w:val="8"/>
      </w:numPr>
      <w:spacing w:before="60" w:after="60"/>
      <w:outlineLvl w:val="7"/>
    </w:pPr>
    <w:rPr>
      <w:i/>
    </w:rPr>
  </w:style>
  <w:style w:type="paragraph" w:styleId="Heading9">
    <w:name w:val="heading 9"/>
    <w:basedOn w:val="Normal"/>
    <w:next w:val="Normal"/>
    <w:link w:val="Heading9Char"/>
    <w:qFormat/>
    <w:pPr>
      <w:numPr>
        <w:ilvl w:val="8"/>
        <w:numId w:val="8"/>
      </w:numPr>
      <w:spacing w:before="6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val="0"/>
    </w:rPr>
  </w:style>
  <w:style w:type="paragraph" w:styleId="NormalWeb">
    <w:name w:val="Normal (Web)"/>
    <w:basedOn w:val="Normal"/>
    <w:uiPriority w:val="99"/>
    <w:rPr>
      <w:sz w:val="24"/>
      <w:szCs w:val="24"/>
    </w:rPr>
  </w:style>
  <w:style w:type="paragraph" w:styleId="TOC1">
    <w:name w:val="toc 1"/>
    <w:basedOn w:val="Normal"/>
    <w:next w:val="Normal"/>
    <w:autoRedefine/>
    <w:uiPriority w:val="39"/>
    <w:rsid w:val="00556E32"/>
    <w:pPr>
      <w:spacing w:before="100" w:beforeAutospacing="1" w:after="100" w:afterAutospacing="1"/>
    </w:pPr>
    <w:rPr>
      <w:rFonts w:ascii="Arial" w:hAnsi="Arial" w:cs="Arial"/>
      <w:b/>
      <w:bCs/>
      <w:caps/>
      <w:noProof/>
    </w:rPr>
  </w:style>
  <w:style w:type="paragraph" w:styleId="TOC2">
    <w:name w:val="toc 2"/>
    <w:basedOn w:val="TOC1"/>
    <w:next w:val="Normal"/>
    <w:autoRedefine/>
    <w:uiPriority w:val="39"/>
    <w:rPr>
      <w:caps w:val="0"/>
      <w:smallCaps/>
    </w:rPr>
  </w:style>
  <w:style w:type="paragraph" w:styleId="TOC3">
    <w:name w:val="toc 3"/>
    <w:basedOn w:val="TOC2"/>
    <w:next w:val="Normal"/>
    <w:autoRedefine/>
    <w:uiPriority w:val="39"/>
  </w:style>
  <w:style w:type="paragraph" w:styleId="TOC4">
    <w:name w:val="toc 4"/>
    <w:basedOn w:val="Normal"/>
    <w:next w:val="Normal"/>
    <w:autoRedefine/>
    <w:semiHidden/>
    <w:pPr>
      <w:ind w:left="720"/>
    </w:pPr>
    <w:rPr>
      <w:sz w:val="18"/>
    </w:rPr>
  </w:style>
  <w:style w:type="paragraph" w:styleId="TOC5">
    <w:name w:val="toc 5"/>
    <w:basedOn w:val="Normal"/>
    <w:next w:val="Normal"/>
    <w:autoRedefine/>
    <w:semiHidden/>
    <w:pPr>
      <w:ind w:left="960"/>
    </w:pPr>
    <w:rPr>
      <w:sz w:val="18"/>
    </w:rPr>
  </w:style>
  <w:style w:type="paragraph" w:styleId="TOC6">
    <w:name w:val="toc 6"/>
    <w:basedOn w:val="Normal"/>
    <w:next w:val="Normal"/>
    <w:autoRedefine/>
    <w:semiHidden/>
    <w:pPr>
      <w:ind w:left="1200"/>
    </w:pPr>
    <w:rPr>
      <w:sz w:val="18"/>
    </w:rPr>
  </w:style>
  <w:style w:type="paragraph" w:styleId="TOC7">
    <w:name w:val="toc 7"/>
    <w:basedOn w:val="Normal"/>
    <w:next w:val="Normal"/>
    <w:autoRedefine/>
    <w:semiHidden/>
    <w:pPr>
      <w:ind w:left="1440"/>
    </w:pPr>
    <w:rPr>
      <w:sz w:val="18"/>
    </w:rPr>
  </w:style>
  <w:style w:type="paragraph" w:styleId="TOC8">
    <w:name w:val="toc 8"/>
    <w:basedOn w:val="Normal"/>
    <w:next w:val="Normal"/>
    <w:autoRedefine/>
    <w:semiHidden/>
    <w:pPr>
      <w:ind w:left="1680"/>
    </w:pPr>
    <w:rPr>
      <w:sz w:val="18"/>
    </w:rPr>
  </w:style>
  <w:style w:type="paragraph" w:styleId="TOC9">
    <w:name w:val="toc 9"/>
    <w:basedOn w:val="Normal"/>
    <w:next w:val="Normal"/>
    <w:autoRedefine/>
    <w:semiHidden/>
    <w:pPr>
      <w:ind w:left="1920"/>
    </w:pPr>
    <w:rPr>
      <w:sz w:val="18"/>
    </w:rPr>
  </w:style>
  <w:style w:type="paragraph" w:styleId="Header">
    <w:name w:val="header"/>
    <w:aliases w:val="HeaderSec1"/>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paragraph" w:styleId="Title">
    <w:name w:val="Title"/>
    <w:basedOn w:val="Normal"/>
    <w:link w:val="TitleChar"/>
    <w:qFormat/>
    <w:pPr>
      <w:ind w:left="-990" w:hanging="810"/>
      <w:jc w:val="center"/>
    </w:pPr>
    <w:rPr>
      <w:rFonts w:ascii="Georgia" w:hAnsi="Georgia"/>
      <w:sz w:val="96"/>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DefinitionList">
    <w:name w:val="Definition List"/>
    <w:basedOn w:val="Normal"/>
    <w:next w:val="DefinitionTerm"/>
    <w:pPr>
      <w:snapToGrid w:val="0"/>
      <w:ind w:left="360"/>
    </w:pPr>
  </w:style>
  <w:style w:type="paragraph" w:customStyle="1" w:styleId="DefinitionTerm">
    <w:name w:val="Definition Term"/>
    <w:basedOn w:val="Normal"/>
    <w:next w:val="DefinitionList"/>
    <w:pPr>
      <w:snapToGrid w:val="0"/>
    </w:pPr>
  </w:style>
  <w:style w:type="paragraph" w:customStyle="1" w:styleId="StyleJustified">
    <w:name w:val="Style Justified"/>
    <w:basedOn w:val="Normal"/>
    <w:pPr>
      <w:jc w:val="both"/>
    </w:pPr>
  </w:style>
  <w:style w:type="paragraph" w:customStyle="1" w:styleId="StyleLinespacingAtleast12pt">
    <w:name w:val="Style Line spacing:  At least 12 pt"/>
    <w:basedOn w:val="Normal"/>
  </w:style>
  <w:style w:type="character" w:styleId="Emphasis">
    <w:name w:val="Emphasis"/>
    <w:qFormat/>
    <w:rPr>
      <w:i/>
      <w:iCs/>
    </w:rPr>
  </w:style>
  <w:style w:type="character" w:styleId="PageNumber">
    <w:name w:val="page number"/>
    <w:basedOn w:val="DefaultParagraphFont"/>
  </w:style>
  <w:style w:type="table" w:styleId="TableGrid">
    <w:name w:val="Table Grid"/>
    <w:basedOn w:val="TableNormal"/>
    <w:rsid w:val="00F345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rsid w:val="009225E9"/>
    <w:pPr>
      <w:ind w:left="360" w:hanging="360"/>
    </w:pPr>
    <w:rPr>
      <w:rFonts w:ascii="Univers" w:hAnsi="Univers"/>
    </w:rPr>
  </w:style>
  <w:style w:type="paragraph" w:styleId="BodyText2">
    <w:name w:val="Body Text 2"/>
    <w:basedOn w:val="Normal"/>
    <w:rsid w:val="009225E9"/>
    <w:pPr>
      <w:overflowPunct w:val="0"/>
      <w:autoSpaceDE w:val="0"/>
      <w:autoSpaceDN w:val="0"/>
      <w:adjustRightInd w:val="0"/>
      <w:jc w:val="center"/>
      <w:textAlignment w:val="baseline"/>
    </w:pPr>
    <w:rPr>
      <w:b/>
      <w:bCs/>
      <w:sz w:val="40"/>
      <w:szCs w:val="40"/>
      <w:lang w:bidi="he-IL"/>
    </w:rPr>
  </w:style>
  <w:style w:type="paragraph" w:customStyle="1" w:styleId="StyleHeading1LatinTimesNewRomanComplexTimesNewRoma">
    <w:name w:val="Style Heading 1 + (Latin) Times New Roman (Complex) Times New Roma..."/>
    <w:basedOn w:val="Heading1"/>
    <w:rsid w:val="009225E9"/>
    <w:pPr>
      <w:widowControl/>
      <w:numPr>
        <w:numId w:val="1"/>
      </w:numPr>
      <w:snapToGrid/>
      <w:spacing w:before="240"/>
    </w:pPr>
    <w:rPr>
      <w:bCs/>
      <w:color w:val="auto"/>
      <w:kern w:val="32"/>
      <w:sz w:val="28"/>
      <w:szCs w:val="28"/>
      <w:lang w:bidi="he-IL"/>
    </w:rPr>
  </w:style>
  <w:style w:type="paragraph" w:customStyle="1" w:styleId="StyleHeading2LatinTimesNewRomanComplexTimesNewRoma">
    <w:name w:val="Style Heading 2 + (Latin) Times New Roman (Complex) Times New Roma..."/>
    <w:basedOn w:val="Heading2"/>
    <w:rsid w:val="009225E9"/>
    <w:pPr>
      <w:widowControl/>
      <w:numPr>
        <w:numId w:val="1"/>
      </w:numPr>
      <w:snapToGrid/>
      <w:spacing w:before="240"/>
    </w:pPr>
    <w:rPr>
      <w:bCs/>
      <w:color w:val="auto"/>
      <w:kern w:val="0"/>
      <w:lang w:bidi="he-IL"/>
    </w:rPr>
  </w:style>
  <w:style w:type="paragraph" w:customStyle="1" w:styleId="Style1">
    <w:name w:val="Style1"/>
    <w:basedOn w:val="Heading3"/>
    <w:rsid w:val="009225E9"/>
    <w:pPr>
      <w:widowControl/>
      <w:numPr>
        <w:numId w:val="1"/>
      </w:numPr>
      <w:snapToGrid/>
      <w:spacing w:before="240"/>
    </w:pPr>
    <w:rPr>
      <w:rFonts w:cs="Arial"/>
      <w:bCs/>
      <w:color w:val="auto"/>
      <w:kern w:val="0"/>
      <w:sz w:val="28"/>
      <w:szCs w:val="26"/>
    </w:rPr>
  </w:style>
  <w:style w:type="paragraph" w:styleId="BalloonText">
    <w:name w:val="Balloon Text"/>
    <w:basedOn w:val="Normal"/>
    <w:link w:val="BalloonTextChar"/>
    <w:semiHidden/>
    <w:rsid w:val="00E34964"/>
    <w:rPr>
      <w:rFonts w:ascii="Tahoma" w:hAnsi="Tahoma" w:cs="Tahoma"/>
      <w:sz w:val="16"/>
      <w:szCs w:val="16"/>
    </w:rPr>
  </w:style>
  <w:style w:type="paragraph" w:styleId="BodyTextIndent">
    <w:name w:val="Body Text Indent"/>
    <w:basedOn w:val="Normal"/>
    <w:rsid w:val="004B5C81"/>
    <w:pPr>
      <w:spacing w:after="120"/>
      <w:ind w:left="360"/>
    </w:pPr>
  </w:style>
  <w:style w:type="paragraph" w:customStyle="1" w:styleId="BulletedList">
    <w:name w:val="BulletedList"/>
    <w:basedOn w:val="Normal"/>
    <w:rsid w:val="004B5C81"/>
    <w:pPr>
      <w:numPr>
        <w:numId w:val="2"/>
      </w:numPr>
    </w:pPr>
    <w:rPr>
      <w:rFonts w:ascii="Arial" w:hAnsi="Arial" w:cs="Arial"/>
    </w:rPr>
  </w:style>
  <w:style w:type="paragraph" w:styleId="ListBullet2">
    <w:name w:val="List Bullet 2"/>
    <w:basedOn w:val="Normal"/>
    <w:autoRedefine/>
    <w:rsid w:val="00912D71"/>
    <w:pPr>
      <w:numPr>
        <w:numId w:val="3"/>
      </w:numPr>
    </w:pPr>
    <w:rPr>
      <w:rFonts w:ascii="Arial" w:hAnsi="Arial"/>
    </w:rPr>
  </w:style>
  <w:style w:type="paragraph" w:customStyle="1" w:styleId="ResultsBullet">
    <w:name w:val="ResultsBullet"/>
    <w:basedOn w:val="Normal"/>
    <w:rsid w:val="00912D71"/>
    <w:pPr>
      <w:numPr>
        <w:numId w:val="4"/>
      </w:numPr>
    </w:pPr>
    <w:rPr>
      <w:rFonts w:ascii="Arial" w:hAnsi="Arial"/>
    </w:rPr>
  </w:style>
  <w:style w:type="paragraph" w:customStyle="1" w:styleId="tables">
    <w:name w:val="tables"/>
    <w:basedOn w:val="Normal"/>
    <w:rsid w:val="002812A4"/>
    <w:pPr>
      <w:widowControl w:val="0"/>
      <w:spacing w:before="240"/>
      <w:jc w:val="center"/>
    </w:pPr>
    <w:rPr>
      <w:rFonts w:ascii="Times" w:hAnsi="Times"/>
      <w:b/>
    </w:rPr>
  </w:style>
  <w:style w:type="paragraph" w:customStyle="1" w:styleId="NormalBold">
    <w:name w:val="NormalBold"/>
    <w:basedOn w:val="Normal"/>
    <w:rsid w:val="008133A7"/>
    <w:rPr>
      <w:rFonts w:ascii="Arial Bold" w:hAnsi="Arial Bold" w:cs="Arial"/>
      <w:b/>
      <w:szCs w:val="24"/>
    </w:rPr>
  </w:style>
  <w:style w:type="paragraph" w:styleId="CommentText">
    <w:name w:val="annotation text"/>
    <w:basedOn w:val="Normal"/>
    <w:link w:val="CommentTextChar"/>
    <w:uiPriority w:val="99"/>
    <w:rsid w:val="00E63715"/>
    <w:rPr>
      <w:rFonts w:ascii="Arial" w:hAnsi="Arial" w:cs="Arial"/>
    </w:rPr>
  </w:style>
  <w:style w:type="character" w:customStyle="1" w:styleId="CommentTextChar">
    <w:name w:val="Comment Text Char"/>
    <w:link w:val="CommentText"/>
    <w:uiPriority w:val="99"/>
    <w:rsid w:val="00BC5F70"/>
    <w:rPr>
      <w:rFonts w:ascii="Arial" w:hAnsi="Arial" w:cs="Arial"/>
      <w:lang w:eastAsia="en-US"/>
    </w:rPr>
  </w:style>
  <w:style w:type="paragraph" w:customStyle="1" w:styleId="Bullet2">
    <w:name w:val="Bullet2"/>
    <w:basedOn w:val="Normal"/>
    <w:rsid w:val="008673B6"/>
    <w:pPr>
      <w:widowControl w:val="0"/>
      <w:spacing w:line="240" w:lineRule="atLeast"/>
      <w:ind w:left="1440" w:hanging="360"/>
    </w:pPr>
    <w:rPr>
      <w:color w:val="000080"/>
    </w:rPr>
  </w:style>
  <w:style w:type="character" w:customStyle="1" w:styleId="StyleBold">
    <w:name w:val="Style Bold"/>
    <w:rsid w:val="004D33F5"/>
    <w:rPr>
      <w:rFonts w:ascii="Tahoma" w:hAnsi="Tahoma"/>
      <w:b/>
      <w:bCs/>
    </w:rPr>
  </w:style>
  <w:style w:type="character" w:styleId="CommentReference">
    <w:name w:val="annotation reference"/>
    <w:uiPriority w:val="99"/>
    <w:rsid w:val="00BC5F70"/>
    <w:rPr>
      <w:sz w:val="16"/>
      <w:szCs w:val="16"/>
    </w:rPr>
  </w:style>
  <w:style w:type="paragraph" w:styleId="CommentSubject">
    <w:name w:val="annotation subject"/>
    <w:basedOn w:val="CommentText"/>
    <w:next w:val="CommentText"/>
    <w:link w:val="CommentSubjectChar"/>
    <w:rsid w:val="00BC5F70"/>
    <w:rPr>
      <w:rFonts w:ascii="Times New Roman" w:hAnsi="Times New Roman" w:cs="Times New Roman"/>
      <w:b/>
      <w:bCs/>
    </w:rPr>
  </w:style>
  <w:style w:type="character" w:customStyle="1" w:styleId="CommentSubjectChar">
    <w:name w:val="Comment Subject Char"/>
    <w:link w:val="CommentSubject"/>
    <w:rsid w:val="00BC5F70"/>
    <w:rPr>
      <w:rFonts w:ascii="Arial" w:hAnsi="Arial" w:cs="Arial"/>
      <w:b/>
      <w:bCs/>
      <w:lang w:eastAsia="en-US"/>
    </w:rPr>
  </w:style>
  <w:style w:type="character" w:customStyle="1" w:styleId="StyleItalicBlue">
    <w:name w:val="Style Italic Blue"/>
    <w:rsid w:val="006D7F78"/>
    <w:rPr>
      <w:rFonts w:ascii="Tahoma" w:hAnsi="Tahoma"/>
      <w:i/>
      <w:iCs/>
      <w:color w:val="0000FF"/>
    </w:rPr>
  </w:style>
  <w:style w:type="character" w:styleId="Hyperlink">
    <w:name w:val="Hyperlink"/>
    <w:uiPriority w:val="99"/>
    <w:rsid w:val="001C6F1D"/>
    <w:rPr>
      <w:rFonts w:ascii="Scala-Regular" w:hAnsi="Scala-Regular"/>
      <w:color w:val="0000FF"/>
      <w:sz w:val="22"/>
      <w:u w:val="single"/>
    </w:rPr>
  </w:style>
  <w:style w:type="paragraph" w:customStyle="1" w:styleId="orm">
    <w:name w:val="orm"/>
    <w:basedOn w:val="Normal"/>
    <w:rsid w:val="001C6F1D"/>
    <w:pPr>
      <w:numPr>
        <w:ilvl w:val="1"/>
        <w:numId w:val="6"/>
      </w:numPr>
      <w:spacing w:line="269" w:lineRule="auto"/>
      <w:ind w:left="360"/>
    </w:pPr>
    <w:rPr>
      <w:rFonts w:ascii="Arial" w:hAnsi="Arial"/>
      <w:szCs w:val="24"/>
    </w:rPr>
  </w:style>
  <w:style w:type="paragraph" w:customStyle="1" w:styleId="ColorfulList-Accent11">
    <w:name w:val="Colorful List - Accent 11"/>
    <w:basedOn w:val="Normal"/>
    <w:uiPriority w:val="34"/>
    <w:qFormat/>
    <w:rsid w:val="001C6F1D"/>
    <w:pPr>
      <w:spacing w:before="120" w:after="120" w:line="276" w:lineRule="auto"/>
      <w:ind w:left="720"/>
      <w:contextualSpacing/>
    </w:pPr>
    <w:rPr>
      <w:rFonts w:ascii="Calibri" w:hAnsi="Calibri"/>
      <w:sz w:val="22"/>
      <w:szCs w:val="22"/>
    </w:rPr>
  </w:style>
  <w:style w:type="paragraph" w:styleId="HTMLPreformatted">
    <w:name w:val="HTML Preformatted"/>
    <w:basedOn w:val="Normal"/>
    <w:link w:val="HTMLPreformattedChar"/>
    <w:uiPriority w:val="99"/>
    <w:rsid w:val="001C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pPr>
    <w:rPr>
      <w:rFonts w:ascii="Arial Unicode MS" w:eastAsia="Arial Unicode MS" w:hAnsi="Arial Unicode MS"/>
    </w:rPr>
  </w:style>
  <w:style w:type="character" w:customStyle="1" w:styleId="HTMLPreformattedChar">
    <w:name w:val="HTML Preformatted Char"/>
    <w:link w:val="HTMLPreformatted"/>
    <w:uiPriority w:val="99"/>
    <w:rsid w:val="001C6F1D"/>
    <w:rPr>
      <w:rFonts w:ascii="Arial Unicode MS" w:eastAsia="Arial Unicode MS" w:hAnsi="Arial Unicode MS"/>
      <w:lang w:eastAsia="en-US"/>
    </w:rPr>
  </w:style>
  <w:style w:type="paragraph" w:customStyle="1" w:styleId="CovidientLevel3">
    <w:name w:val="Covidient Level 3"/>
    <w:basedOn w:val="Normal"/>
    <w:link w:val="CovidientLevel3Char"/>
    <w:qFormat/>
    <w:rsid w:val="001C6F1D"/>
    <w:pPr>
      <w:keepNext/>
      <w:keepLines/>
      <w:spacing w:before="480" w:line="276" w:lineRule="auto"/>
      <w:ind w:left="1224" w:hanging="504"/>
      <w:outlineLvl w:val="0"/>
    </w:pPr>
    <w:rPr>
      <w:rFonts w:ascii="Calibri" w:hAnsi="Calibri" w:cs="Calibri"/>
      <w:b/>
      <w:bCs/>
      <w:color w:val="365F91"/>
      <w:sz w:val="24"/>
      <w:szCs w:val="24"/>
    </w:rPr>
  </w:style>
  <w:style w:type="character" w:customStyle="1" w:styleId="CovidientLevel3Char">
    <w:name w:val="Covidient Level 3 Char"/>
    <w:link w:val="CovidientLevel3"/>
    <w:rsid w:val="001C6F1D"/>
    <w:rPr>
      <w:rFonts w:ascii="Calibri" w:hAnsi="Calibri" w:cs="Calibri"/>
      <w:b/>
      <w:bCs/>
      <w:color w:val="365F91"/>
      <w:sz w:val="24"/>
      <w:szCs w:val="24"/>
      <w:lang w:eastAsia="en-US"/>
    </w:rPr>
  </w:style>
  <w:style w:type="character" w:styleId="FollowedHyperlink">
    <w:name w:val="FollowedHyperlink"/>
    <w:uiPriority w:val="99"/>
    <w:unhideWhenUsed/>
    <w:rsid w:val="006E797F"/>
    <w:rPr>
      <w:color w:val="800080"/>
      <w:u w:val="single"/>
    </w:rPr>
  </w:style>
  <w:style w:type="character" w:customStyle="1" w:styleId="CovidienContentChar">
    <w:name w:val="Covidien Content Char"/>
    <w:link w:val="CovidienContent"/>
    <w:locked/>
    <w:rsid w:val="00193FEE"/>
    <w:rPr>
      <w:rFonts w:ascii="Calibri" w:eastAsia="Calibri" w:hAnsi="Calibri" w:cs="Calibri"/>
      <w:sz w:val="22"/>
      <w:szCs w:val="22"/>
      <w:lang w:eastAsia="en-US"/>
    </w:rPr>
  </w:style>
  <w:style w:type="paragraph" w:customStyle="1" w:styleId="CovidienContent">
    <w:name w:val="Covidien Content"/>
    <w:basedOn w:val="Normal"/>
    <w:link w:val="CovidienContentChar"/>
    <w:qFormat/>
    <w:rsid w:val="00193FEE"/>
    <w:pPr>
      <w:spacing w:after="200" w:line="276" w:lineRule="auto"/>
    </w:pPr>
    <w:rPr>
      <w:rFonts w:ascii="Calibri" w:eastAsia="Calibri" w:hAnsi="Calibri" w:cs="Calibri"/>
      <w:sz w:val="22"/>
      <w:szCs w:val="22"/>
    </w:rPr>
  </w:style>
  <w:style w:type="character" w:customStyle="1" w:styleId="CovidienCommandsChar">
    <w:name w:val="Covidien Commands Char"/>
    <w:link w:val="CovidienCommands"/>
    <w:locked/>
    <w:rsid w:val="00193FEE"/>
    <w:rPr>
      <w:rFonts w:ascii="Calibri" w:eastAsia="Calibri" w:hAnsi="Calibri" w:cs="Calibri"/>
      <w:b/>
      <w:i/>
      <w:sz w:val="21"/>
      <w:szCs w:val="21"/>
      <w:lang w:eastAsia="en-US"/>
    </w:rPr>
  </w:style>
  <w:style w:type="paragraph" w:customStyle="1" w:styleId="CovidienCommands">
    <w:name w:val="Covidien Commands"/>
    <w:basedOn w:val="Normal"/>
    <w:link w:val="CovidienCommandsChar"/>
    <w:qFormat/>
    <w:rsid w:val="00193FEE"/>
    <w:pPr>
      <w:spacing w:after="200" w:line="276" w:lineRule="auto"/>
    </w:pPr>
    <w:rPr>
      <w:rFonts w:ascii="Calibri" w:eastAsia="Calibri" w:hAnsi="Calibri" w:cs="Calibri"/>
      <w:b/>
      <w:i/>
      <w:sz w:val="21"/>
      <w:szCs w:val="21"/>
    </w:rPr>
  </w:style>
  <w:style w:type="character" w:customStyle="1" w:styleId="HeaderChar">
    <w:name w:val="Header Char"/>
    <w:aliases w:val="HeaderSec1 Char"/>
    <w:link w:val="Header"/>
    <w:rsid w:val="008A3D8A"/>
    <w:rPr>
      <w:lang w:eastAsia="en-US"/>
    </w:rPr>
  </w:style>
  <w:style w:type="paragraph" w:customStyle="1" w:styleId="ColorfulShading-Accent11">
    <w:name w:val="Colorful Shading - Accent 11"/>
    <w:hidden/>
    <w:uiPriority w:val="99"/>
    <w:semiHidden/>
    <w:rsid w:val="00DE7D55"/>
    <w:rPr>
      <w:lang w:eastAsia="en-US"/>
    </w:rPr>
  </w:style>
  <w:style w:type="character" w:customStyle="1" w:styleId="apple-converted-space">
    <w:name w:val="apple-converted-space"/>
    <w:rsid w:val="0088270A"/>
  </w:style>
  <w:style w:type="character" w:customStyle="1" w:styleId="error">
    <w:name w:val="error"/>
    <w:rsid w:val="0088270A"/>
  </w:style>
  <w:style w:type="numbering" w:customStyle="1" w:styleId="NoList1">
    <w:name w:val="No List1"/>
    <w:next w:val="NoList"/>
    <w:uiPriority w:val="99"/>
    <w:semiHidden/>
    <w:unhideWhenUsed/>
    <w:rsid w:val="0049073B"/>
  </w:style>
  <w:style w:type="character" w:customStyle="1" w:styleId="BalloonTextChar">
    <w:name w:val="Balloon Text Char"/>
    <w:link w:val="BalloonText"/>
    <w:uiPriority w:val="99"/>
    <w:semiHidden/>
    <w:rsid w:val="0049073B"/>
    <w:rPr>
      <w:rFonts w:ascii="Tahoma" w:hAnsi="Tahoma" w:cs="Tahoma"/>
      <w:sz w:val="16"/>
      <w:szCs w:val="16"/>
      <w:lang w:eastAsia="en-US"/>
    </w:rPr>
  </w:style>
  <w:style w:type="character" w:customStyle="1" w:styleId="Heading1Char">
    <w:name w:val="Heading 1 Char"/>
    <w:aliases w:val="Cha Char,Chapter Char,h1 Char"/>
    <w:link w:val="Heading1"/>
    <w:rsid w:val="0049073B"/>
    <w:rPr>
      <w:b/>
      <w:color w:val="000000"/>
      <w:kern w:val="28"/>
      <w:sz w:val="32"/>
      <w:lang w:eastAsia="en-US"/>
    </w:rPr>
  </w:style>
  <w:style w:type="character" w:customStyle="1" w:styleId="Heading4Char">
    <w:name w:val="Heading 4 Char"/>
    <w:link w:val="Heading4"/>
    <w:rsid w:val="0049073B"/>
    <w:rPr>
      <w:b/>
      <w:sz w:val="22"/>
      <w:lang w:eastAsia="en-US"/>
    </w:rPr>
  </w:style>
  <w:style w:type="character" w:customStyle="1" w:styleId="Heading5Char">
    <w:name w:val="Heading 5 Char"/>
    <w:link w:val="Heading5"/>
    <w:rsid w:val="0049073B"/>
    <w:rPr>
      <w:sz w:val="22"/>
      <w:lang w:eastAsia="en-US"/>
    </w:rPr>
  </w:style>
  <w:style w:type="character" w:customStyle="1" w:styleId="Heading6Char">
    <w:name w:val="Heading 6 Char"/>
    <w:link w:val="Heading6"/>
    <w:rsid w:val="0049073B"/>
    <w:rPr>
      <w:i/>
      <w:sz w:val="22"/>
      <w:lang w:eastAsia="en-US"/>
    </w:rPr>
  </w:style>
  <w:style w:type="character" w:customStyle="1" w:styleId="Heading7Char">
    <w:name w:val="Heading 7 Char"/>
    <w:link w:val="Heading7"/>
    <w:rsid w:val="0049073B"/>
    <w:rPr>
      <w:lang w:eastAsia="en-US"/>
    </w:rPr>
  </w:style>
  <w:style w:type="character" w:customStyle="1" w:styleId="Heading8Char">
    <w:name w:val="Heading 8 Char"/>
    <w:link w:val="Heading8"/>
    <w:rsid w:val="0049073B"/>
    <w:rPr>
      <w:i/>
      <w:lang w:eastAsia="en-US"/>
    </w:rPr>
  </w:style>
  <w:style w:type="character" w:customStyle="1" w:styleId="Heading9Char">
    <w:name w:val="Heading 9 Char"/>
    <w:link w:val="Heading9"/>
    <w:rsid w:val="0049073B"/>
    <w:rPr>
      <w:b/>
      <w:i/>
      <w:sz w:val="18"/>
      <w:lang w:eastAsia="en-US"/>
    </w:rPr>
  </w:style>
  <w:style w:type="character" w:customStyle="1" w:styleId="FooterChar">
    <w:name w:val="Footer Char"/>
    <w:link w:val="Footer"/>
    <w:uiPriority w:val="99"/>
    <w:rsid w:val="0049073B"/>
    <w:rPr>
      <w:lang w:eastAsia="en-US"/>
    </w:rPr>
  </w:style>
  <w:style w:type="character" w:customStyle="1" w:styleId="TitleChar">
    <w:name w:val="Title Char"/>
    <w:link w:val="Title"/>
    <w:rsid w:val="00706407"/>
    <w:rPr>
      <w:rFonts w:ascii="Georgia" w:hAnsi="Georgia"/>
      <w:sz w:val="96"/>
      <w:lang w:eastAsia="en-US"/>
    </w:rPr>
  </w:style>
  <w:style w:type="paragraph" w:customStyle="1" w:styleId="MediumGrid21">
    <w:name w:val="Medium Grid 21"/>
    <w:uiPriority w:val="1"/>
    <w:qFormat/>
    <w:rsid w:val="009F33CE"/>
    <w:rPr>
      <w:lang w:eastAsia="en-US"/>
    </w:rPr>
  </w:style>
  <w:style w:type="paragraph" w:styleId="BodyText">
    <w:name w:val="Body Text"/>
    <w:basedOn w:val="Normal"/>
    <w:link w:val="BodyTextChar"/>
    <w:rsid w:val="004B3C27"/>
    <w:pPr>
      <w:spacing w:after="120"/>
    </w:pPr>
  </w:style>
  <w:style w:type="character" w:customStyle="1" w:styleId="BodyTextChar">
    <w:name w:val="Body Text Char"/>
    <w:basedOn w:val="DefaultParagraphFont"/>
    <w:link w:val="BodyText"/>
    <w:rsid w:val="004B3C27"/>
  </w:style>
  <w:style w:type="paragraph" w:customStyle="1" w:styleId="font6">
    <w:name w:val="font6"/>
    <w:basedOn w:val="Normal"/>
    <w:rsid w:val="00FA6DCB"/>
    <w:pPr>
      <w:spacing w:before="100" w:beforeAutospacing="1" w:after="100" w:afterAutospacing="1"/>
    </w:pPr>
    <w:rPr>
      <w:rFonts w:ascii="Calibri" w:eastAsia="Times New Roman" w:hAnsi="Calibri" w:cs="Calibri"/>
      <w:b/>
      <w:bCs/>
      <w:color w:val="000000"/>
      <w:sz w:val="22"/>
      <w:szCs w:val="22"/>
      <w:lang w:eastAsia="zh-CN"/>
    </w:rPr>
  </w:style>
  <w:style w:type="paragraph" w:styleId="Revision">
    <w:name w:val="Revision"/>
    <w:hidden/>
    <w:uiPriority w:val="99"/>
    <w:semiHidden/>
    <w:rsid w:val="00FF6B6B"/>
    <w:rPr>
      <w:lang w:eastAsia="en-US"/>
    </w:rPr>
  </w:style>
  <w:style w:type="paragraph" w:styleId="ListParagraph">
    <w:name w:val="List Paragraph"/>
    <w:basedOn w:val="Normal"/>
    <w:uiPriority w:val="34"/>
    <w:qFormat/>
    <w:rsid w:val="00670CD8"/>
    <w:pPr>
      <w:ind w:left="720"/>
      <w:contextualSpacing/>
    </w:pPr>
  </w:style>
  <w:style w:type="character" w:customStyle="1" w:styleId="value">
    <w:name w:val="value"/>
    <w:basedOn w:val="DefaultParagraphFont"/>
    <w:rsid w:val="00D10DAC"/>
  </w:style>
  <w:style w:type="character" w:customStyle="1" w:styleId="Heading2Char">
    <w:name w:val="Heading 2 Char"/>
    <w:aliases w:val="Section Char,h2 Char,H2 Char"/>
    <w:basedOn w:val="DefaultParagraphFont"/>
    <w:link w:val="Heading2"/>
    <w:uiPriority w:val="9"/>
    <w:rsid w:val="007674E0"/>
    <w:rPr>
      <w:b/>
      <w:color w:val="000000"/>
      <w:kern w:val="28"/>
      <w:sz w:val="28"/>
      <w:szCs w:val="28"/>
      <w:lang w:eastAsia="en-US"/>
    </w:rPr>
  </w:style>
  <w:style w:type="paragraph" w:customStyle="1" w:styleId="1">
    <w:name w:val="正文1"/>
    <w:rsid w:val="00124DE4"/>
  </w:style>
  <w:style w:type="paragraph" w:customStyle="1" w:styleId="font5">
    <w:name w:val="font5"/>
    <w:basedOn w:val="Normal"/>
    <w:rsid w:val="001245E8"/>
    <w:pPr>
      <w:spacing w:before="100" w:beforeAutospacing="1" w:after="100" w:afterAutospacing="1"/>
    </w:pPr>
    <w:rPr>
      <w:rFonts w:ascii="Calibri" w:eastAsia="Times New Roman" w:hAnsi="Calibri" w:cs="Calibri"/>
      <w:sz w:val="22"/>
      <w:szCs w:val="22"/>
      <w:lang w:eastAsia="zh-CN"/>
    </w:rPr>
  </w:style>
  <w:style w:type="paragraph" w:customStyle="1" w:styleId="font7">
    <w:name w:val="font7"/>
    <w:basedOn w:val="Normal"/>
    <w:rsid w:val="001245E8"/>
    <w:pPr>
      <w:spacing w:before="100" w:beforeAutospacing="1" w:after="100" w:afterAutospacing="1"/>
    </w:pPr>
    <w:rPr>
      <w:rFonts w:ascii="Calibri" w:eastAsia="Times New Roman" w:hAnsi="Calibri" w:cs="Calibri"/>
      <w:color w:val="000000"/>
      <w:lang w:eastAsia="zh-CN"/>
    </w:rPr>
  </w:style>
  <w:style w:type="paragraph" w:customStyle="1" w:styleId="xl65">
    <w:name w:val="xl65"/>
    <w:basedOn w:val="Normal"/>
    <w:rsid w:val="001245E8"/>
    <w:pPr>
      <w:spacing w:before="100" w:beforeAutospacing="1" w:after="100" w:afterAutospacing="1"/>
    </w:pPr>
    <w:rPr>
      <w:rFonts w:eastAsia="Times New Roman"/>
      <w:sz w:val="24"/>
      <w:szCs w:val="24"/>
      <w:lang w:eastAsia="zh-CN"/>
    </w:rPr>
  </w:style>
  <w:style w:type="paragraph" w:customStyle="1" w:styleId="xl66">
    <w:name w:val="xl66"/>
    <w:basedOn w:val="Normal"/>
    <w:rsid w:val="001245E8"/>
    <w:pPr>
      <w:spacing w:before="100" w:beforeAutospacing="1" w:after="100" w:afterAutospacing="1"/>
    </w:pPr>
    <w:rPr>
      <w:rFonts w:ascii="Calibri" w:eastAsia="Times New Roman" w:hAnsi="Calibri" w:cs="Calibri"/>
      <w:sz w:val="24"/>
      <w:szCs w:val="24"/>
      <w:lang w:eastAsia="zh-CN"/>
    </w:rPr>
  </w:style>
  <w:style w:type="paragraph" w:customStyle="1" w:styleId="xl67">
    <w:name w:val="xl67"/>
    <w:basedOn w:val="Normal"/>
    <w:rsid w:val="001245E8"/>
    <w:pPr>
      <w:pBdr>
        <w:top w:val="single" w:sz="4" w:space="0" w:color="auto"/>
        <w:left w:val="single" w:sz="4" w:space="0" w:color="auto"/>
        <w:bottom w:val="single" w:sz="4" w:space="0" w:color="auto"/>
        <w:right w:val="single" w:sz="4" w:space="0" w:color="auto"/>
      </w:pBdr>
      <w:spacing w:before="100" w:beforeAutospacing="1" w:after="100" w:afterAutospacing="1"/>
    </w:pPr>
    <w:rPr>
      <w:rFonts w:ascii="Calibri" w:eastAsia="Times New Roman" w:hAnsi="Calibri" w:cs="Calibri"/>
      <w:sz w:val="24"/>
      <w:szCs w:val="24"/>
      <w:lang w:eastAsia="zh-CN"/>
    </w:rPr>
  </w:style>
  <w:style w:type="paragraph" w:customStyle="1" w:styleId="xl68">
    <w:name w:val="xl68"/>
    <w:basedOn w:val="Normal"/>
    <w:rsid w:val="001245E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Calibri" w:eastAsia="Times New Roman" w:hAnsi="Calibri" w:cs="Calibri"/>
      <w:lang w:eastAsia="zh-CN"/>
    </w:rPr>
  </w:style>
  <w:style w:type="paragraph" w:customStyle="1" w:styleId="xl69">
    <w:name w:val="xl69"/>
    <w:basedOn w:val="Normal"/>
    <w:rsid w:val="001245E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Calibri" w:eastAsia="Times New Roman" w:hAnsi="Calibri" w:cs="Calibri"/>
      <w:color w:val="000000"/>
      <w:lang w:eastAsia="zh-CN"/>
    </w:rPr>
  </w:style>
  <w:style w:type="paragraph" w:customStyle="1" w:styleId="xl70">
    <w:name w:val="xl70"/>
    <w:basedOn w:val="Normal"/>
    <w:rsid w:val="001245E8"/>
    <w:pPr>
      <w:pBdr>
        <w:top w:val="single" w:sz="4" w:space="0" w:color="auto"/>
        <w:left w:val="single" w:sz="4" w:space="0" w:color="auto"/>
        <w:bottom w:val="single" w:sz="4" w:space="0" w:color="auto"/>
        <w:right w:val="single" w:sz="4" w:space="0" w:color="auto"/>
      </w:pBdr>
      <w:shd w:val="clear" w:color="000000" w:fill="CCECFF"/>
      <w:spacing w:before="100" w:beforeAutospacing="1" w:after="100" w:afterAutospacing="1"/>
      <w:textAlignment w:val="center"/>
    </w:pPr>
    <w:rPr>
      <w:rFonts w:ascii="Calibri" w:eastAsia="Times New Roman" w:hAnsi="Calibri" w:cs="Calibri"/>
      <w:b/>
      <w:bCs/>
      <w:sz w:val="18"/>
      <w:szCs w:val="18"/>
      <w:lang w:eastAsia="zh-CN"/>
    </w:rPr>
  </w:style>
  <w:style w:type="paragraph" w:customStyle="1" w:styleId="xl71">
    <w:name w:val="xl71"/>
    <w:basedOn w:val="Normal"/>
    <w:rsid w:val="001245E8"/>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eastAsia="Times New Roman" w:hAnsi="Calibri" w:cs="Calibri"/>
      <w:lang w:eastAsia="zh-CN"/>
    </w:rPr>
  </w:style>
  <w:style w:type="paragraph" w:customStyle="1" w:styleId="xl72">
    <w:name w:val="xl72"/>
    <w:basedOn w:val="Normal"/>
    <w:rsid w:val="001245E8"/>
    <w:pPr>
      <w:pBdr>
        <w:left w:val="single" w:sz="4" w:space="0" w:color="auto"/>
        <w:right w:val="single" w:sz="4" w:space="0" w:color="auto"/>
      </w:pBdr>
      <w:spacing w:before="100" w:beforeAutospacing="1" w:after="100" w:afterAutospacing="1"/>
      <w:jc w:val="center"/>
      <w:textAlignment w:val="center"/>
    </w:pPr>
    <w:rPr>
      <w:rFonts w:ascii="Calibri" w:eastAsia="Times New Roman" w:hAnsi="Calibri" w:cs="Calibri"/>
      <w:lang w:eastAsia="zh-CN"/>
    </w:rPr>
  </w:style>
  <w:style w:type="paragraph" w:customStyle="1" w:styleId="xl73">
    <w:name w:val="xl73"/>
    <w:basedOn w:val="Normal"/>
    <w:rsid w:val="001245E8"/>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Times New Roman" w:hAnsi="Calibri" w:cs="Calibr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7667">
      <w:bodyDiv w:val="1"/>
      <w:marLeft w:val="0"/>
      <w:marRight w:val="0"/>
      <w:marTop w:val="0"/>
      <w:marBottom w:val="0"/>
      <w:divBdr>
        <w:top w:val="none" w:sz="0" w:space="0" w:color="auto"/>
        <w:left w:val="none" w:sz="0" w:space="0" w:color="auto"/>
        <w:bottom w:val="none" w:sz="0" w:space="0" w:color="auto"/>
        <w:right w:val="none" w:sz="0" w:space="0" w:color="auto"/>
      </w:divBdr>
    </w:div>
    <w:div w:id="30498054">
      <w:bodyDiv w:val="1"/>
      <w:marLeft w:val="0"/>
      <w:marRight w:val="0"/>
      <w:marTop w:val="0"/>
      <w:marBottom w:val="0"/>
      <w:divBdr>
        <w:top w:val="none" w:sz="0" w:space="0" w:color="auto"/>
        <w:left w:val="none" w:sz="0" w:space="0" w:color="auto"/>
        <w:bottom w:val="none" w:sz="0" w:space="0" w:color="auto"/>
        <w:right w:val="none" w:sz="0" w:space="0" w:color="auto"/>
      </w:divBdr>
    </w:div>
    <w:div w:id="34084832">
      <w:bodyDiv w:val="1"/>
      <w:marLeft w:val="0"/>
      <w:marRight w:val="0"/>
      <w:marTop w:val="0"/>
      <w:marBottom w:val="0"/>
      <w:divBdr>
        <w:top w:val="none" w:sz="0" w:space="0" w:color="auto"/>
        <w:left w:val="none" w:sz="0" w:space="0" w:color="auto"/>
        <w:bottom w:val="none" w:sz="0" w:space="0" w:color="auto"/>
        <w:right w:val="none" w:sz="0" w:space="0" w:color="auto"/>
      </w:divBdr>
      <w:divsChild>
        <w:div w:id="2017071505">
          <w:marLeft w:val="0"/>
          <w:marRight w:val="0"/>
          <w:marTop w:val="0"/>
          <w:marBottom w:val="0"/>
          <w:divBdr>
            <w:top w:val="none" w:sz="0" w:space="0" w:color="auto"/>
            <w:left w:val="none" w:sz="0" w:space="0" w:color="auto"/>
            <w:bottom w:val="none" w:sz="0" w:space="0" w:color="auto"/>
            <w:right w:val="none" w:sz="0" w:space="0" w:color="auto"/>
          </w:divBdr>
          <w:divsChild>
            <w:div w:id="1765764874">
              <w:marLeft w:val="0"/>
              <w:marRight w:val="0"/>
              <w:marTop w:val="0"/>
              <w:marBottom w:val="0"/>
              <w:divBdr>
                <w:top w:val="none" w:sz="0" w:space="0" w:color="auto"/>
                <w:left w:val="none" w:sz="0" w:space="0" w:color="auto"/>
                <w:bottom w:val="none" w:sz="0" w:space="0" w:color="auto"/>
                <w:right w:val="none" w:sz="0" w:space="0" w:color="auto"/>
              </w:divBdr>
              <w:divsChild>
                <w:div w:id="1939210523">
                  <w:marLeft w:val="0"/>
                  <w:marRight w:val="0"/>
                  <w:marTop w:val="0"/>
                  <w:marBottom w:val="0"/>
                  <w:divBdr>
                    <w:top w:val="none" w:sz="0" w:space="0" w:color="auto"/>
                    <w:left w:val="none" w:sz="0" w:space="0" w:color="auto"/>
                    <w:bottom w:val="none" w:sz="0" w:space="0" w:color="auto"/>
                    <w:right w:val="none" w:sz="0" w:space="0" w:color="auto"/>
                  </w:divBdr>
                  <w:divsChild>
                    <w:div w:id="652872778">
                      <w:marLeft w:val="0"/>
                      <w:marRight w:val="0"/>
                      <w:marTop w:val="0"/>
                      <w:marBottom w:val="0"/>
                      <w:divBdr>
                        <w:top w:val="none" w:sz="0" w:space="0" w:color="auto"/>
                        <w:left w:val="none" w:sz="0" w:space="0" w:color="auto"/>
                        <w:bottom w:val="none" w:sz="0" w:space="0" w:color="auto"/>
                        <w:right w:val="none" w:sz="0" w:space="0" w:color="auto"/>
                      </w:divBdr>
                      <w:divsChild>
                        <w:div w:id="256913479">
                          <w:marLeft w:val="0"/>
                          <w:marRight w:val="0"/>
                          <w:marTop w:val="0"/>
                          <w:marBottom w:val="0"/>
                          <w:divBdr>
                            <w:top w:val="none" w:sz="0" w:space="0" w:color="auto"/>
                            <w:left w:val="none" w:sz="0" w:space="0" w:color="auto"/>
                            <w:bottom w:val="none" w:sz="0" w:space="0" w:color="auto"/>
                            <w:right w:val="none" w:sz="0" w:space="0" w:color="auto"/>
                          </w:divBdr>
                          <w:divsChild>
                            <w:div w:id="587814251">
                              <w:marLeft w:val="0"/>
                              <w:marRight w:val="0"/>
                              <w:marTop w:val="0"/>
                              <w:marBottom w:val="0"/>
                              <w:divBdr>
                                <w:top w:val="none" w:sz="0" w:space="0" w:color="auto"/>
                                <w:left w:val="none" w:sz="0" w:space="0" w:color="auto"/>
                                <w:bottom w:val="none" w:sz="0" w:space="0" w:color="auto"/>
                                <w:right w:val="none" w:sz="0" w:space="0" w:color="auto"/>
                              </w:divBdr>
                              <w:divsChild>
                                <w:div w:id="1110197434">
                                  <w:marLeft w:val="0"/>
                                  <w:marRight w:val="0"/>
                                  <w:marTop w:val="0"/>
                                  <w:marBottom w:val="0"/>
                                  <w:divBdr>
                                    <w:top w:val="none" w:sz="0" w:space="0" w:color="auto"/>
                                    <w:left w:val="none" w:sz="0" w:space="0" w:color="auto"/>
                                    <w:bottom w:val="none" w:sz="0" w:space="0" w:color="auto"/>
                                    <w:right w:val="none" w:sz="0" w:space="0" w:color="auto"/>
                                  </w:divBdr>
                                  <w:divsChild>
                                    <w:div w:id="1427310868">
                                      <w:marLeft w:val="0"/>
                                      <w:marRight w:val="0"/>
                                      <w:marTop w:val="240"/>
                                      <w:marBottom w:val="0"/>
                                      <w:divBdr>
                                        <w:top w:val="none" w:sz="0" w:space="0" w:color="auto"/>
                                        <w:left w:val="none" w:sz="0" w:space="0" w:color="auto"/>
                                        <w:bottom w:val="none" w:sz="0" w:space="0" w:color="auto"/>
                                        <w:right w:val="none" w:sz="0" w:space="0" w:color="auto"/>
                                      </w:divBdr>
                                      <w:divsChild>
                                        <w:div w:id="2062048521">
                                          <w:marLeft w:val="0"/>
                                          <w:marRight w:val="0"/>
                                          <w:marTop w:val="0"/>
                                          <w:marBottom w:val="0"/>
                                          <w:divBdr>
                                            <w:top w:val="none" w:sz="0" w:space="0" w:color="auto"/>
                                            <w:left w:val="none" w:sz="0" w:space="0" w:color="auto"/>
                                            <w:bottom w:val="none" w:sz="0" w:space="0" w:color="auto"/>
                                            <w:right w:val="none" w:sz="0" w:space="0" w:color="auto"/>
                                          </w:divBdr>
                                          <w:divsChild>
                                            <w:div w:id="1002707870">
                                              <w:marLeft w:val="0"/>
                                              <w:marRight w:val="0"/>
                                              <w:marTop w:val="240"/>
                                              <w:marBottom w:val="0"/>
                                              <w:divBdr>
                                                <w:top w:val="none" w:sz="0" w:space="0" w:color="auto"/>
                                                <w:left w:val="none" w:sz="0" w:space="0" w:color="auto"/>
                                                <w:bottom w:val="none" w:sz="0" w:space="0" w:color="auto"/>
                                                <w:right w:val="none" w:sz="0" w:space="0" w:color="auto"/>
                                              </w:divBdr>
                                              <w:divsChild>
                                                <w:div w:id="549918656">
                                                  <w:marLeft w:val="0"/>
                                                  <w:marRight w:val="0"/>
                                                  <w:marTop w:val="0"/>
                                                  <w:marBottom w:val="0"/>
                                                  <w:divBdr>
                                                    <w:top w:val="none" w:sz="0" w:space="0" w:color="auto"/>
                                                    <w:left w:val="none" w:sz="0" w:space="0" w:color="auto"/>
                                                    <w:bottom w:val="none" w:sz="0" w:space="0" w:color="auto"/>
                                                    <w:right w:val="none" w:sz="0" w:space="0" w:color="auto"/>
                                                  </w:divBdr>
                                                  <w:divsChild>
                                                    <w:div w:id="4973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549703">
      <w:bodyDiv w:val="1"/>
      <w:marLeft w:val="0"/>
      <w:marRight w:val="0"/>
      <w:marTop w:val="0"/>
      <w:marBottom w:val="0"/>
      <w:divBdr>
        <w:top w:val="none" w:sz="0" w:space="0" w:color="auto"/>
        <w:left w:val="none" w:sz="0" w:space="0" w:color="auto"/>
        <w:bottom w:val="none" w:sz="0" w:space="0" w:color="auto"/>
        <w:right w:val="none" w:sz="0" w:space="0" w:color="auto"/>
      </w:divBdr>
    </w:div>
    <w:div w:id="38672550">
      <w:bodyDiv w:val="1"/>
      <w:marLeft w:val="0"/>
      <w:marRight w:val="0"/>
      <w:marTop w:val="0"/>
      <w:marBottom w:val="0"/>
      <w:divBdr>
        <w:top w:val="none" w:sz="0" w:space="0" w:color="auto"/>
        <w:left w:val="none" w:sz="0" w:space="0" w:color="auto"/>
        <w:bottom w:val="none" w:sz="0" w:space="0" w:color="auto"/>
        <w:right w:val="none" w:sz="0" w:space="0" w:color="auto"/>
      </w:divBdr>
    </w:div>
    <w:div w:id="60058809">
      <w:bodyDiv w:val="1"/>
      <w:marLeft w:val="0"/>
      <w:marRight w:val="0"/>
      <w:marTop w:val="0"/>
      <w:marBottom w:val="0"/>
      <w:divBdr>
        <w:top w:val="none" w:sz="0" w:space="0" w:color="auto"/>
        <w:left w:val="none" w:sz="0" w:space="0" w:color="auto"/>
        <w:bottom w:val="none" w:sz="0" w:space="0" w:color="auto"/>
        <w:right w:val="none" w:sz="0" w:space="0" w:color="auto"/>
      </w:divBdr>
    </w:div>
    <w:div w:id="77988317">
      <w:bodyDiv w:val="1"/>
      <w:marLeft w:val="0"/>
      <w:marRight w:val="0"/>
      <w:marTop w:val="0"/>
      <w:marBottom w:val="0"/>
      <w:divBdr>
        <w:top w:val="none" w:sz="0" w:space="0" w:color="auto"/>
        <w:left w:val="none" w:sz="0" w:space="0" w:color="auto"/>
        <w:bottom w:val="none" w:sz="0" w:space="0" w:color="auto"/>
        <w:right w:val="none" w:sz="0" w:space="0" w:color="auto"/>
      </w:divBdr>
    </w:div>
    <w:div w:id="90593601">
      <w:bodyDiv w:val="1"/>
      <w:marLeft w:val="0"/>
      <w:marRight w:val="0"/>
      <w:marTop w:val="0"/>
      <w:marBottom w:val="0"/>
      <w:divBdr>
        <w:top w:val="none" w:sz="0" w:space="0" w:color="auto"/>
        <w:left w:val="none" w:sz="0" w:space="0" w:color="auto"/>
        <w:bottom w:val="none" w:sz="0" w:space="0" w:color="auto"/>
        <w:right w:val="none" w:sz="0" w:space="0" w:color="auto"/>
      </w:divBdr>
    </w:div>
    <w:div w:id="104080160">
      <w:bodyDiv w:val="1"/>
      <w:marLeft w:val="0"/>
      <w:marRight w:val="0"/>
      <w:marTop w:val="0"/>
      <w:marBottom w:val="0"/>
      <w:divBdr>
        <w:top w:val="none" w:sz="0" w:space="0" w:color="auto"/>
        <w:left w:val="none" w:sz="0" w:space="0" w:color="auto"/>
        <w:bottom w:val="none" w:sz="0" w:space="0" w:color="auto"/>
        <w:right w:val="none" w:sz="0" w:space="0" w:color="auto"/>
      </w:divBdr>
    </w:div>
    <w:div w:id="106168948">
      <w:bodyDiv w:val="1"/>
      <w:marLeft w:val="0"/>
      <w:marRight w:val="0"/>
      <w:marTop w:val="0"/>
      <w:marBottom w:val="0"/>
      <w:divBdr>
        <w:top w:val="none" w:sz="0" w:space="0" w:color="auto"/>
        <w:left w:val="none" w:sz="0" w:space="0" w:color="auto"/>
        <w:bottom w:val="none" w:sz="0" w:space="0" w:color="auto"/>
        <w:right w:val="none" w:sz="0" w:space="0" w:color="auto"/>
      </w:divBdr>
    </w:div>
    <w:div w:id="106967614">
      <w:bodyDiv w:val="1"/>
      <w:marLeft w:val="0"/>
      <w:marRight w:val="0"/>
      <w:marTop w:val="0"/>
      <w:marBottom w:val="0"/>
      <w:divBdr>
        <w:top w:val="none" w:sz="0" w:space="0" w:color="auto"/>
        <w:left w:val="none" w:sz="0" w:space="0" w:color="auto"/>
        <w:bottom w:val="none" w:sz="0" w:space="0" w:color="auto"/>
        <w:right w:val="none" w:sz="0" w:space="0" w:color="auto"/>
      </w:divBdr>
    </w:div>
    <w:div w:id="122773445">
      <w:bodyDiv w:val="1"/>
      <w:marLeft w:val="0"/>
      <w:marRight w:val="0"/>
      <w:marTop w:val="0"/>
      <w:marBottom w:val="0"/>
      <w:divBdr>
        <w:top w:val="none" w:sz="0" w:space="0" w:color="auto"/>
        <w:left w:val="none" w:sz="0" w:space="0" w:color="auto"/>
        <w:bottom w:val="none" w:sz="0" w:space="0" w:color="auto"/>
        <w:right w:val="none" w:sz="0" w:space="0" w:color="auto"/>
      </w:divBdr>
    </w:div>
    <w:div w:id="126244509">
      <w:bodyDiv w:val="1"/>
      <w:marLeft w:val="0"/>
      <w:marRight w:val="0"/>
      <w:marTop w:val="0"/>
      <w:marBottom w:val="0"/>
      <w:divBdr>
        <w:top w:val="none" w:sz="0" w:space="0" w:color="auto"/>
        <w:left w:val="none" w:sz="0" w:space="0" w:color="auto"/>
        <w:bottom w:val="none" w:sz="0" w:space="0" w:color="auto"/>
        <w:right w:val="none" w:sz="0" w:space="0" w:color="auto"/>
      </w:divBdr>
    </w:div>
    <w:div w:id="144782862">
      <w:bodyDiv w:val="1"/>
      <w:marLeft w:val="0"/>
      <w:marRight w:val="0"/>
      <w:marTop w:val="0"/>
      <w:marBottom w:val="0"/>
      <w:divBdr>
        <w:top w:val="none" w:sz="0" w:space="0" w:color="auto"/>
        <w:left w:val="none" w:sz="0" w:space="0" w:color="auto"/>
        <w:bottom w:val="none" w:sz="0" w:space="0" w:color="auto"/>
        <w:right w:val="none" w:sz="0" w:space="0" w:color="auto"/>
      </w:divBdr>
    </w:div>
    <w:div w:id="159783900">
      <w:bodyDiv w:val="1"/>
      <w:marLeft w:val="0"/>
      <w:marRight w:val="0"/>
      <w:marTop w:val="0"/>
      <w:marBottom w:val="0"/>
      <w:divBdr>
        <w:top w:val="none" w:sz="0" w:space="0" w:color="auto"/>
        <w:left w:val="none" w:sz="0" w:space="0" w:color="auto"/>
        <w:bottom w:val="none" w:sz="0" w:space="0" w:color="auto"/>
        <w:right w:val="none" w:sz="0" w:space="0" w:color="auto"/>
      </w:divBdr>
    </w:div>
    <w:div w:id="163210388">
      <w:bodyDiv w:val="1"/>
      <w:marLeft w:val="0"/>
      <w:marRight w:val="0"/>
      <w:marTop w:val="0"/>
      <w:marBottom w:val="0"/>
      <w:divBdr>
        <w:top w:val="none" w:sz="0" w:space="0" w:color="auto"/>
        <w:left w:val="none" w:sz="0" w:space="0" w:color="auto"/>
        <w:bottom w:val="none" w:sz="0" w:space="0" w:color="auto"/>
        <w:right w:val="none" w:sz="0" w:space="0" w:color="auto"/>
      </w:divBdr>
    </w:div>
    <w:div w:id="180314879">
      <w:bodyDiv w:val="1"/>
      <w:marLeft w:val="0"/>
      <w:marRight w:val="0"/>
      <w:marTop w:val="0"/>
      <w:marBottom w:val="0"/>
      <w:divBdr>
        <w:top w:val="none" w:sz="0" w:space="0" w:color="auto"/>
        <w:left w:val="none" w:sz="0" w:space="0" w:color="auto"/>
        <w:bottom w:val="none" w:sz="0" w:space="0" w:color="auto"/>
        <w:right w:val="none" w:sz="0" w:space="0" w:color="auto"/>
      </w:divBdr>
    </w:div>
    <w:div w:id="219102353">
      <w:bodyDiv w:val="1"/>
      <w:marLeft w:val="0"/>
      <w:marRight w:val="0"/>
      <w:marTop w:val="0"/>
      <w:marBottom w:val="0"/>
      <w:divBdr>
        <w:top w:val="none" w:sz="0" w:space="0" w:color="auto"/>
        <w:left w:val="none" w:sz="0" w:space="0" w:color="auto"/>
        <w:bottom w:val="none" w:sz="0" w:space="0" w:color="auto"/>
        <w:right w:val="none" w:sz="0" w:space="0" w:color="auto"/>
      </w:divBdr>
    </w:div>
    <w:div w:id="224412892">
      <w:bodyDiv w:val="1"/>
      <w:marLeft w:val="0"/>
      <w:marRight w:val="0"/>
      <w:marTop w:val="0"/>
      <w:marBottom w:val="0"/>
      <w:divBdr>
        <w:top w:val="none" w:sz="0" w:space="0" w:color="auto"/>
        <w:left w:val="none" w:sz="0" w:space="0" w:color="auto"/>
        <w:bottom w:val="none" w:sz="0" w:space="0" w:color="auto"/>
        <w:right w:val="none" w:sz="0" w:space="0" w:color="auto"/>
      </w:divBdr>
    </w:div>
    <w:div w:id="224486352">
      <w:marLeft w:val="0"/>
      <w:marRight w:val="0"/>
      <w:marTop w:val="0"/>
      <w:marBottom w:val="0"/>
      <w:divBdr>
        <w:top w:val="none" w:sz="0" w:space="0" w:color="auto"/>
        <w:left w:val="none" w:sz="0" w:space="0" w:color="auto"/>
        <w:bottom w:val="none" w:sz="0" w:space="0" w:color="auto"/>
        <w:right w:val="none" w:sz="0" w:space="0" w:color="auto"/>
      </w:divBdr>
    </w:div>
    <w:div w:id="224879540">
      <w:bodyDiv w:val="1"/>
      <w:marLeft w:val="0"/>
      <w:marRight w:val="0"/>
      <w:marTop w:val="0"/>
      <w:marBottom w:val="0"/>
      <w:divBdr>
        <w:top w:val="none" w:sz="0" w:space="0" w:color="auto"/>
        <w:left w:val="none" w:sz="0" w:space="0" w:color="auto"/>
        <w:bottom w:val="none" w:sz="0" w:space="0" w:color="auto"/>
        <w:right w:val="none" w:sz="0" w:space="0" w:color="auto"/>
      </w:divBdr>
    </w:div>
    <w:div w:id="230117861">
      <w:bodyDiv w:val="1"/>
      <w:marLeft w:val="0"/>
      <w:marRight w:val="0"/>
      <w:marTop w:val="0"/>
      <w:marBottom w:val="0"/>
      <w:divBdr>
        <w:top w:val="none" w:sz="0" w:space="0" w:color="auto"/>
        <w:left w:val="none" w:sz="0" w:space="0" w:color="auto"/>
        <w:bottom w:val="none" w:sz="0" w:space="0" w:color="auto"/>
        <w:right w:val="none" w:sz="0" w:space="0" w:color="auto"/>
      </w:divBdr>
    </w:div>
    <w:div w:id="239101461">
      <w:marLeft w:val="0"/>
      <w:marRight w:val="0"/>
      <w:marTop w:val="0"/>
      <w:marBottom w:val="0"/>
      <w:divBdr>
        <w:top w:val="none" w:sz="0" w:space="0" w:color="auto"/>
        <w:left w:val="none" w:sz="0" w:space="0" w:color="auto"/>
        <w:bottom w:val="none" w:sz="0" w:space="0" w:color="auto"/>
        <w:right w:val="none" w:sz="0" w:space="0" w:color="auto"/>
      </w:divBdr>
    </w:div>
    <w:div w:id="260375712">
      <w:bodyDiv w:val="1"/>
      <w:marLeft w:val="0"/>
      <w:marRight w:val="0"/>
      <w:marTop w:val="0"/>
      <w:marBottom w:val="0"/>
      <w:divBdr>
        <w:top w:val="none" w:sz="0" w:space="0" w:color="auto"/>
        <w:left w:val="none" w:sz="0" w:space="0" w:color="auto"/>
        <w:bottom w:val="none" w:sz="0" w:space="0" w:color="auto"/>
        <w:right w:val="none" w:sz="0" w:space="0" w:color="auto"/>
      </w:divBdr>
    </w:div>
    <w:div w:id="266888683">
      <w:bodyDiv w:val="1"/>
      <w:marLeft w:val="0"/>
      <w:marRight w:val="0"/>
      <w:marTop w:val="0"/>
      <w:marBottom w:val="0"/>
      <w:divBdr>
        <w:top w:val="none" w:sz="0" w:space="0" w:color="auto"/>
        <w:left w:val="none" w:sz="0" w:space="0" w:color="auto"/>
        <w:bottom w:val="none" w:sz="0" w:space="0" w:color="auto"/>
        <w:right w:val="none" w:sz="0" w:space="0" w:color="auto"/>
      </w:divBdr>
    </w:div>
    <w:div w:id="271713257">
      <w:bodyDiv w:val="1"/>
      <w:marLeft w:val="0"/>
      <w:marRight w:val="0"/>
      <w:marTop w:val="0"/>
      <w:marBottom w:val="0"/>
      <w:divBdr>
        <w:top w:val="none" w:sz="0" w:space="0" w:color="auto"/>
        <w:left w:val="none" w:sz="0" w:space="0" w:color="auto"/>
        <w:bottom w:val="none" w:sz="0" w:space="0" w:color="auto"/>
        <w:right w:val="none" w:sz="0" w:space="0" w:color="auto"/>
      </w:divBdr>
    </w:div>
    <w:div w:id="292560565">
      <w:marLeft w:val="0"/>
      <w:marRight w:val="0"/>
      <w:marTop w:val="0"/>
      <w:marBottom w:val="0"/>
      <w:divBdr>
        <w:top w:val="none" w:sz="0" w:space="0" w:color="auto"/>
        <w:left w:val="none" w:sz="0" w:space="0" w:color="auto"/>
        <w:bottom w:val="none" w:sz="0" w:space="0" w:color="auto"/>
        <w:right w:val="none" w:sz="0" w:space="0" w:color="auto"/>
      </w:divBdr>
    </w:div>
    <w:div w:id="307711366">
      <w:bodyDiv w:val="1"/>
      <w:marLeft w:val="0"/>
      <w:marRight w:val="0"/>
      <w:marTop w:val="0"/>
      <w:marBottom w:val="0"/>
      <w:divBdr>
        <w:top w:val="none" w:sz="0" w:space="0" w:color="auto"/>
        <w:left w:val="none" w:sz="0" w:space="0" w:color="auto"/>
        <w:bottom w:val="none" w:sz="0" w:space="0" w:color="auto"/>
        <w:right w:val="none" w:sz="0" w:space="0" w:color="auto"/>
      </w:divBdr>
    </w:div>
    <w:div w:id="324020402">
      <w:bodyDiv w:val="1"/>
      <w:marLeft w:val="0"/>
      <w:marRight w:val="0"/>
      <w:marTop w:val="0"/>
      <w:marBottom w:val="0"/>
      <w:divBdr>
        <w:top w:val="none" w:sz="0" w:space="0" w:color="auto"/>
        <w:left w:val="none" w:sz="0" w:space="0" w:color="auto"/>
        <w:bottom w:val="none" w:sz="0" w:space="0" w:color="auto"/>
        <w:right w:val="none" w:sz="0" w:space="0" w:color="auto"/>
      </w:divBdr>
      <w:divsChild>
        <w:div w:id="1677073103">
          <w:marLeft w:val="0"/>
          <w:marRight w:val="0"/>
          <w:marTop w:val="0"/>
          <w:marBottom w:val="0"/>
          <w:divBdr>
            <w:top w:val="none" w:sz="0" w:space="0" w:color="auto"/>
            <w:left w:val="none" w:sz="0" w:space="0" w:color="auto"/>
            <w:bottom w:val="none" w:sz="0" w:space="0" w:color="auto"/>
            <w:right w:val="none" w:sz="0" w:space="0" w:color="auto"/>
          </w:divBdr>
          <w:divsChild>
            <w:div w:id="1799300575">
              <w:marLeft w:val="0"/>
              <w:marRight w:val="0"/>
              <w:marTop w:val="0"/>
              <w:marBottom w:val="0"/>
              <w:divBdr>
                <w:top w:val="none" w:sz="0" w:space="0" w:color="auto"/>
                <w:left w:val="none" w:sz="0" w:space="0" w:color="auto"/>
                <w:bottom w:val="none" w:sz="0" w:space="0" w:color="auto"/>
                <w:right w:val="none" w:sz="0" w:space="0" w:color="auto"/>
              </w:divBdr>
              <w:divsChild>
                <w:div w:id="1698895843">
                  <w:marLeft w:val="0"/>
                  <w:marRight w:val="0"/>
                  <w:marTop w:val="0"/>
                  <w:marBottom w:val="0"/>
                  <w:divBdr>
                    <w:top w:val="none" w:sz="0" w:space="0" w:color="auto"/>
                    <w:left w:val="none" w:sz="0" w:space="0" w:color="auto"/>
                    <w:bottom w:val="none" w:sz="0" w:space="0" w:color="auto"/>
                    <w:right w:val="none" w:sz="0" w:space="0" w:color="auto"/>
                  </w:divBdr>
                  <w:divsChild>
                    <w:div w:id="104429706">
                      <w:marLeft w:val="0"/>
                      <w:marRight w:val="0"/>
                      <w:marTop w:val="0"/>
                      <w:marBottom w:val="0"/>
                      <w:divBdr>
                        <w:top w:val="none" w:sz="0" w:space="0" w:color="auto"/>
                        <w:left w:val="none" w:sz="0" w:space="0" w:color="auto"/>
                        <w:bottom w:val="none" w:sz="0" w:space="0" w:color="auto"/>
                        <w:right w:val="none" w:sz="0" w:space="0" w:color="auto"/>
                      </w:divBdr>
                      <w:divsChild>
                        <w:div w:id="181356172">
                          <w:marLeft w:val="0"/>
                          <w:marRight w:val="0"/>
                          <w:marTop w:val="0"/>
                          <w:marBottom w:val="0"/>
                          <w:divBdr>
                            <w:top w:val="none" w:sz="0" w:space="0" w:color="auto"/>
                            <w:left w:val="none" w:sz="0" w:space="0" w:color="auto"/>
                            <w:bottom w:val="none" w:sz="0" w:space="0" w:color="auto"/>
                            <w:right w:val="none" w:sz="0" w:space="0" w:color="auto"/>
                          </w:divBdr>
                          <w:divsChild>
                            <w:div w:id="1449853048">
                              <w:marLeft w:val="0"/>
                              <w:marRight w:val="0"/>
                              <w:marTop w:val="0"/>
                              <w:marBottom w:val="0"/>
                              <w:divBdr>
                                <w:top w:val="none" w:sz="0" w:space="0" w:color="auto"/>
                                <w:left w:val="none" w:sz="0" w:space="0" w:color="auto"/>
                                <w:bottom w:val="none" w:sz="0" w:space="0" w:color="auto"/>
                                <w:right w:val="none" w:sz="0" w:space="0" w:color="auto"/>
                              </w:divBdr>
                              <w:divsChild>
                                <w:div w:id="1245409240">
                                  <w:marLeft w:val="0"/>
                                  <w:marRight w:val="0"/>
                                  <w:marTop w:val="0"/>
                                  <w:marBottom w:val="0"/>
                                  <w:divBdr>
                                    <w:top w:val="none" w:sz="0" w:space="0" w:color="auto"/>
                                    <w:left w:val="none" w:sz="0" w:space="0" w:color="auto"/>
                                    <w:bottom w:val="none" w:sz="0" w:space="0" w:color="auto"/>
                                    <w:right w:val="none" w:sz="0" w:space="0" w:color="auto"/>
                                  </w:divBdr>
                                  <w:divsChild>
                                    <w:div w:id="1065881763">
                                      <w:marLeft w:val="0"/>
                                      <w:marRight w:val="0"/>
                                      <w:marTop w:val="240"/>
                                      <w:marBottom w:val="0"/>
                                      <w:divBdr>
                                        <w:top w:val="none" w:sz="0" w:space="0" w:color="auto"/>
                                        <w:left w:val="none" w:sz="0" w:space="0" w:color="auto"/>
                                        <w:bottom w:val="none" w:sz="0" w:space="0" w:color="auto"/>
                                        <w:right w:val="none" w:sz="0" w:space="0" w:color="auto"/>
                                      </w:divBdr>
                                      <w:divsChild>
                                        <w:div w:id="1298759570">
                                          <w:marLeft w:val="0"/>
                                          <w:marRight w:val="0"/>
                                          <w:marTop w:val="0"/>
                                          <w:marBottom w:val="0"/>
                                          <w:divBdr>
                                            <w:top w:val="none" w:sz="0" w:space="0" w:color="auto"/>
                                            <w:left w:val="none" w:sz="0" w:space="0" w:color="auto"/>
                                            <w:bottom w:val="none" w:sz="0" w:space="0" w:color="auto"/>
                                            <w:right w:val="none" w:sz="0" w:space="0" w:color="auto"/>
                                          </w:divBdr>
                                          <w:divsChild>
                                            <w:div w:id="1536430163">
                                              <w:marLeft w:val="0"/>
                                              <w:marRight w:val="0"/>
                                              <w:marTop w:val="240"/>
                                              <w:marBottom w:val="0"/>
                                              <w:divBdr>
                                                <w:top w:val="none" w:sz="0" w:space="0" w:color="auto"/>
                                                <w:left w:val="none" w:sz="0" w:space="0" w:color="auto"/>
                                                <w:bottom w:val="none" w:sz="0" w:space="0" w:color="auto"/>
                                                <w:right w:val="none" w:sz="0" w:space="0" w:color="auto"/>
                                              </w:divBdr>
                                              <w:divsChild>
                                                <w:div w:id="888223390">
                                                  <w:marLeft w:val="0"/>
                                                  <w:marRight w:val="0"/>
                                                  <w:marTop w:val="0"/>
                                                  <w:marBottom w:val="0"/>
                                                  <w:divBdr>
                                                    <w:top w:val="none" w:sz="0" w:space="0" w:color="auto"/>
                                                    <w:left w:val="none" w:sz="0" w:space="0" w:color="auto"/>
                                                    <w:bottom w:val="none" w:sz="0" w:space="0" w:color="auto"/>
                                                    <w:right w:val="none" w:sz="0" w:space="0" w:color="auto"/>
                                                  </w:divBdr>
                                                  <w:divsChild>
                                                    <w:div w:id="214244769">
                                                      <w:marLeft w:val="0"/>
                                                      <w:marRight w:val="0"/>
                                                      <w:marTop w:val="0"/>
                                                      <w:marBottom w:val="0"/>
                                                      <w:divBdr>
                                                        <w:top w:val="none" w:sz="0" w:space="0" w:color="auto"/>
                                                        <w:left w:val="none" w:sz="0" w:space="0" w:color="auto"/>
                                                        <w:bottom w:val="none" w:sz="0" w:space="0" w:color="auto"/>
                                                        <w:right w:val="none" w:sz="0" w:space="0" w:color="auto"/>
                                                      </w:divBdr>
                                                      <w:divsChild>
                                                        <w:div w:id="86097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77439830">
      <w:marLeft w:val="0"/>
      <w:marRight w:val="0"/>
      <w:marTop w:val="0"/>
      <w:marBottom w:val="0"/>
      <w:divBdr>
        <w:top w:val="none" w:sz="0" w:space="0" w:color="auto"/>
        <w:left w:val="none" w:sz="0" w:space="0" w:color="auto"/>
        <w:bottom w:val="none" w:sz="0" w:space="0" w:color="auto"/>
        <w:right w:val="none" w:sz="0" w:space="0" w:color="auto"/>
      </w:divBdr>
    </w:div>
    <w:div w:id="404769176">
      <w:bodyDiv w:val="1"/>
      <w:marLeft w:val="0"/>
      <w:marRight w:val="0"/>
      <w:marTop w:val="0"/>
      <w:marBottom w:val="0"/>
      <w:divBdr>
        <w:top w:val="none" w:sz="0" w:space="0" w:color="auto"/>
        <w:left w:val="none" w:sz="0" w:space="0" w:color="auto"/>
        <w:bottom w:val="none" w:sz="0" w:space="0" w:color="auto"/>
        <w:right w:val="none" w:sz="0" w:space="0" w:color="auto"/>
      </w:divBdr>
      <w:divsChild>
        <w:div w:id="66464919">
          <w:marLeft w:val="0"/>
          <w:marRight w:val="0"/>
          <w:marTop w:val="0"/>
          <w:marBottom w:val="0"/>
          <w:divBdr>
            <w:top w:val="none" w:sz="0" w:space="0" w:color="auto"/>
            <w:left w:val="none" w:sz="0" w:space="0" w:color="auto"/>
            <w:bottom w:val="none" w:sz="0" w:space="0" w:color="auto"/>
            <w:right w:val="none" w:sz="0" w:space="0" w:color="auto"/>
          </w:divBdr>
        </w:div>
        <w:div w:id="76295621">
          <w:marLeft w:val="0"/>
          <w:marRight w:val="0"/>
          <w:marTop w:val="0"/>
          <w:marBottom w:val="0"/>
          <w:divBdr>
            <w:top w:val="none" w:sz="0" w:space="0" w:color="auto"/>
            <w:left w:val="none" w:sz="0" w:space="0" w:color="auto"/>
            <w:bottom w:val="none" w:sz="0" w:space="0" w:color="auto"/>
            <w:right w:val="none" w:sz="0" w:space="0" w:color="auto"/>
          </w:divBdr>
        </w:div>
        <w:div w:id="95637063">
          <w:marLeft w:val="0"/>
          <w:marRight w:val="0"/>
          <w:marTop w:val="0"/>
          <w:marBottom w:val="0"/>
          <w:divBdr>
            <w:top w:val="none" w:sz="0" w:space="0" w:color="auto"/>
            <w:left w:val="none" w:sz="0" w:space="0" w:color="auto"/>
            <w:bottom w:val="none" w:sz="0" w:space="0" w:color="auto"/>
            <w:right w:val="none" w:sz="0" w:space="0" w:color="auto"/>
          </w:divBdr>
        </w:div>
        <w:div w:id="159125293">
          <w:marLeft w:val="0"/>
          <w:marRight w:val="0"/>
          <w:marTop w:val="0"/>
          <w:marBottom w:val="0"/>
          <w:divBdr>
            <w:top w:val="none" w:sz="0" w:space="0" w:color="auto"/>
            <w:left w:val="none" w:sz="0" w:space="0" w:color="auto"/>
            <w:bottom w:val="none" w:sz="0" w:space="0" w:color="auto"/>
            <w:right w:val="none" w:sz="0" w:space="0" w:color="auto"/>
          </w:divBdr>
        </w:div>
        <w:div w:id="229272230">
          <w:marLeft w:val="0"/>
          <w:marRight w:val="0"/>
          <w:marTop w:val="0"/>
          <w:marBottom w:val="0"/>
          <w:divBdr>
            <w:top w:val="none" w:sz="0" w:space="0" w:color="auto"/>
            <w:left w:val="none" w:sz="0" w:space="0" w:color="auto"/>
            <w:bottom w:val="none" w:sz="0" w:space="0" w:color="auto"/>
            <w:right w:val="none" w:sz="0" w:space="0" w:color="auto"/>
          </w:divBdr>
        </w:div>
        <w:div w:id="313411568">
          <w:marLeft w:val="0"/>
          <w:marRight w:val="0"/>
          <w:marTop w:val="0"/>
          <w:marBottom w:val="0"/>
          <w:divBdr>
            <w:top w:val="none" w:sz="0" w:space="0" w:color="auto"/>
            <w:left w:val="none" w:sz="0" w:space="0" w:color="auto"/>
            <w:bottom w:val="none" w:sz="0" w:space="0" w:color="auto"/>
            <w:right w:val="none" w:sz="0" w:space="0" w:color="auto"/>
          </w:divBdr>
        </w:div>
        <w:div w:id="486165980">
          <w:marLeft w:val="0"/>
          <w:marRight w:val="0"/>
          <w:marTop w:val="0"/>
          <w:marBottom w:val="0"/>
          <w:divBdr>
            <w:top w:val="none" w:sz="0" w:space="0" w:color="auto"/>
            <w:left w:val="none" w:sz="0" w:space="0" w:color="auto"/>
            <w:bottom w:val="none" w:sz="0" w:space="0" w:color="auto"/>
            <w:right w:val="none" w:sz="0" w:space="0" w:color="auto"/>
          </w:divBdr>
        </w:div>
        <w:div w:id="673069774">
          <w:marLeft w:val="0"/>
          <w:marRight w:val="0"/>
          <w:marTop w:val="0"/>
          <w:marBottom w:val="0"/>
          <w:divBdr>
            <w:top w:val="none" w:sz="0" w:space="0" w:color="auto"/>
            <w:left w:val="none" w:sz="0" w:space="0" w:color="auto"/>
            <w:bottom w:val="none" w:sz="0" w:space="0" w:color="auto"/>
            <w:right w:val="none" w:sz="0" w:space="0" w:color="auto"/>
          </w:divBdr>
        </w:div>
        <w:div w:id="770442436">
          <w:marLeft w:val="0"/>
          <w:marRight w:val="0"/>
          <w:marTop w:val="0"/>
          <w:marBottom w:val="0"/>
          <w:divBdr>
            <w:top w:val="none" w:sz="0" w:space="0" w:color="auto"/>
            <w:left w:val="none" w:sz="0" w:space="0" w:color="auto"/>
            <w:bottom w:val="none" w:sz="0" w:space="0" w:color="auto"/>
            <w:right w:val="none" w:sz="0" w:space="0" w:color="auto"/>
          </w:divBdr>
        </w:div>
        <w:div w:id="771827355">
          <w:bodyDiv w:val="1"/>
          <w:marLeft w:val="0"/>
          <w:marRight w:val="0"/>
          <w:marTop w:val="0"/>
          <w:marBottom w:val="0"/>
          <w:divBdr>
            <w:top w:val="none" w:sz="0" w:space="0" w:color="auto"/>
            <w:left w:val="none" w:sz="0" w:space="0" w:color="auto"/>
            <w:bottom w:val="none" w:sz="0" w:space="0" w:color="auto"/>
            <w:right w:val="none" w:sz="0" w:space="0" w:color="auto"/>
          </w:divBdr>
          <w:divsChild>
            <w:div w:id="1019696702">
              <w:bodyDiv w:val="1"/>
              <w:marLeft w:val="0"/>
              <w:marRight w:val="0"/>
              <w:marTop w:val="0"/>
              <w:marBottom w:val="0"/>
              <w:divBdr>
                <w:top w:val="none" w:sz="0" w:space="0" w:color="auto"/>
                <w:left w:val="none" w:sz="0" w:space="0" w:color="auto"/>
                <w:bottom w:val="none" w:sz="0" w:space="0" w:color="auto"/>
                <w:right w:val="none" w:sz="0" w:space="0" w:color="auto"/>
              </w:divBdr>
              <w:divsChild>
                <w:div w:id="1356689351">
                  <w:bodyDiv w:val="1"/>
                  <w:marLeft w:val="0"/>
                  <w:marRight w:val="0"/>
                  <w:marTop w:val="0"/>
                  <w:marBottom w:val="0"/>
                  <w:divBdr>
                    <w:top w:val="none" w:sz="0" w:space="0" w:color="auto"/>
                    <w:left w:val="none" w:sz="0" w:space="0" w:color="auto"/>
                    <w:bottom w:val="none" w:sz="0" w:space="0" w:color="auto"/>
                    <w:right w:val="none" w:sz="0" w:space="0" w:color="auto"/>
                  </w:divBdr>
                </w:div>
              </w:divsChild>
            </w:div>
            <w:div w:id="1974020156">
              <w:marLeft w:val="0"/>
              <w:marRight w:val="0"/>
              <w:marTop w:val="0"/>
              <w:marBottom w:val="0"/>
              <w:divBdr>
                <w:top w:val="none" w:sz="0" w:space="0" w:color="auto"/>
                <w:left w:val="none" w:sz="0" w:space="0" w:color="auto"/>
                <w:bottom w:val="none" w:sz="0" w:space="0" w:color="auto"/>
                <w:right w:val="none" w:sz="0" w:space="0" w:color="auto"/>
              </w:divBdr>
            </w:div>
            <w:div w:id="2037845987">
              <w:marLeft w:val="0"/>
              <w:marRight w:val="0"/>
              <w:marTop w:val="0"/>
              <w:marBottom w:val="0"/>
              <w:divBdr>
                <w:top w:val="none" w:sz="0" w:space="0" w:color="auto"/>
                <w:left w:val="none" w:sz="0" w:space="0" w:color="auto"/>
                <w:bottom w:val="none" w:sz="0" w:space="0" w:color="auto"/>
                <w:right w:val="none" w:sz="0" w:space="0" w:color="auto"/>
              </w:divBdr>
            </w:div>
          </w:divsChild>
        </w:div>
        <w:div w:id="818615039">
          <w:marLeft w:val="0"/>
          <w:marRight w:val="0"/>
          <w:marTop w:val="0"/>
          <w:marBottom w:val="0"/>
          <w:divBdr>
            <w:top w:val="none" w:sz="0" w:space="0" w:color="auto"/>
            <w:left w:val="none" w:sz="0" w:space="0" w:color="auto"/>
            <w:bottom w:val="none" w:sz="0" w:space="0" w:color="auto"/>
            <w:right w:val="none" w:sz="0" w:space="0" w:color="auto"/>
          </w:divBdr>
        </w:div>
        <w:div w:id="936788543">
          <w:marLeft w:val="0"/>
          <w:marRight w:val="0"/>
          <w:marTop w:val="0"/>
          <w:marBottom w:val="0"/>
          <w:divBdr>
            <w:top w:val="none" w:sz="0" w:space="0" w:color="auto"/>
            <w:left w:val="none" w:sz="0" w:space="0" w:color="auto"/>
            <w:bottom w:val="none" w:sz="0" w:space="0" w:color="auto"/>
            <w:right w:val="none" w:sz="0" w:space="0" w:color="auto"/>
          </w:divBdr>
        </w:div>
        <w:div w:id="1084376328">
          <w:marLeft w:val="0"/>
          <w:marRight w:val="0"/>
          <w:marTop w:val="0"/>
          <w:marBottom w:val="0"/>
          <w:divBdr>
            <w:top w:val="none" w:sz="0" w:space="0" w:color="auto"/>
            <w:left w:val="none" w:sz="0" w:space="0" w:color="auto"/>
            <w:bottom w:val="none" w:sz="0" w:space="0" w:color="auto"/>
            <w:right w:val="none" w:sz="0" w:space="0" w:color="auto"/>
          </w:divBdr>
        </w:div>
        <w:div w:id="1138305926">
          <w:marLeft w:val="0"/>
          <w:marRight w:val="0"/>
          <w:marTop w:val="0"/>
          <w:marBottom w:val="0"/>
          <w:divBdr>
            <w:top w:val="none" w:sz="0" w:space="0" w:color="auto"/>
            <w:left w:val="none" w:sz="0" w:space="0" w:color="auto"/>
            <w:bottom w:val="none" w:sz="0" w:space="0" w:color="auto"/>
            <w:right w:val="none" w:sz="0" w:space="0" w:color="auto"/>
          </w:divBdr>
        </w:div>
        <w:div w:id="1347101537">
          <w:marLeft w:val="0"/>
          <w:marRight w:val="0"/>
          <w:marTop w:val="0"/>
          <w:marBottom w:val="0"/>
          <w:divBdr>
            <w:top w:val="none" w:sz="0" w:space="0" w:color="auto"/>
            <w:left w:val="none" w:sz="0" w:space="0" w:color="auto"/>
            <w:bottom w:val="none" w:sz="0" w:space="0" w:color="auto"/>
            <w:right w:val="none" w:sz="0" w:space="0" w:color="auto"/>
          </w:divBdr>
        </w:div>
        <w:div w:id="1357079611">
          <w:marLeft w:val="0"/>
          <w:marRight w:val="0"/>
          <w:marTop w:val="0"/>
          <w:marBottom w:val="0"/>
          <w:divBdr>
            <w:top w:val="none" w:sz="0" w:space="0" w:color="auto"/>
            <w:left w:val="none" w:sz="0" w:space="0" w:color="auto"/>
            <w:bottom w:val="none" w:sz="0" w:space="0" w:color="auto"/>
            <w:right w:val="none" w:sz="0" w:space="0" w:color="auto"/>
          </w:divBdr>
        </w:div>
        <w:div w:id="1502086600">
          <w:marLeft w:val="0"/>
          <w:marRight w:val="0"/>
          <w:marTop w:val="0"/>
          <w:marBottom w:val="0"/>
          <w:divBdr>
            <w:top w:val="none" w:sz="0" w:space="0" w:color="auto"/>
            <w:left w:val="none" w:sz="0" w:space="0" w:color="auto"/>
            <w:bottom w:val="none" w:sz="0" w:space="0" w:color="auto"/>
            <w:right w:val="none" w:sz="0" w:space="0" w:color="auto"/>
          </w:divBdr>
        </w:div>
        <w:div w:id="1561096272">
          <w:marLeft w:val="0"/>
          <w:marRight w:val="0"/>
          <w:marTop w:val="0"/>
          <w:marBottom w:val="0"/>
          <w:divBdr>
            <w:top w:val="none" w:sz="0" w:space="0" w:color="auto"/>
            <w:left w:val="none" w:sz="0" w:space="0" w:color="auto"/>
            <w:bottom w:val="none" w:sz="0" w:space="0" w:color="auto"/>
            <w:right w:val="none" w:sz="0" w:space="0" w:color="auto"/>
          </w:divBdr>
        </w:div>
        <w:div w:id="1584755733">
          <w:marLeft w:val="0"/>
          <w:marRight w:val="0"/>
          <w:marTop w:val="0"/>
          <w:marBottom w:val="0"/>
          <w:divBdr>
            <w:top w:val="none" w:sz="0" w:space="0" w:color="auto"/>
            <w:left w:val="none" w:sz="0" w:space="0" w:color="auto"/>
            <w:bottom w:val="none" w:sz="0" w:space="0" w:color="auto"/>
            <w:right w:val="none" w:sz="0" w:space="0" w:color="auto"/>
          </w:divBdr>
        </w:div>
        <w:div w:id="1649289279">
          <w:marLeft w:val="0"/>
          <w:marRight w:val="0"/>
          <w:marTop w:val="0"/>
          <w:marBottom w:val="0"/>
          <w:divBdr>
            <w:top w:val="none" w:sz="0" w:space="0" w:color="auto"/>
            <w:left w:val="none" w:sz="0" w:space="0" w:color="auto"/>
            <w:bottom w:val="none" w:sz="0" w:space="0" w:color="auto"/>
            <w:right w:val="none" w:sz="0" w:space="0" w:color="auto"/>
          </w:divBdr>
        </w:div>
        <w:div w:id="1767068040">
          <w:marLeft w:val="0"/>
          <w:marRight w:val="0"/>
          <w:marTop w:val="0"/>
          <w:marBottom w:val="0"/>
          <w:divBdr>
            <w:top w:val="none" w:sz="0" w:space="0" w:color="auto"/>
            <w:left w:val="none" w:sz="0" w:space="0" w:color="auto"/>
            <w:bottom w:val="none" w:sz="0" w:space="0" w:color="auto"/>
            <w:right w:val="none" w:sz="0" w:space="0" w:color="auto"/>
          </w:divBdr>
        </w:div>
        <w:div w:id="1803645516">
          <w:marLeft w:val="0"/>
          <w:marRight w:val="0"/>
          <w:marTop w:val="0"/>
          <w:marBottom w:val="0"/>
          <w:divBdr>
            <w:top w:val="none" w:sz="0" w:space="0" w:color="auto"/>
            <w:left w:val="none" w:sz="0" w:space="0" w:color="auto"/>
            <w:bottom w:val="none" w:sz="0" w:space="0" w:color="auto"/>
            <w:right w:val="none" w:sz="0" w:space="0" w:color="auto"/>
          </w:divBdr>
          <w:divsChild>
            <w:div w:id="1280990225">
              <w:marLeft w:val="0"/>
              <w:marRight w:val="0"/>
              <w:marTop w:val="0"/>
              <w:marBottom w:val="0"/>
              <w:divBdr>
                <w:top w:val="none" w:sz="0" w:space="0" w:color="auto"/>
                <w:left w:val="none" w:sz="0" w:space="0" w:color="auto"/>
                <w:bottom w:val="none" w:sz="0" w:space="0" w:color="auto"/>
                <w:right w:val="none" w:sz="0" w:space="0" w:color="auto"/>
              </w:divBdr>
            </w:div>
          </w:divsChild>
        </w:div>
        <w:div w:id="1964730975">
          <w:marLeft w:val="0"/>
          <w:marRight w:val="0"/>
          <w:marTop w:val="0"/>
          <w:marBottom w:val="0"/>
          <w:divBdr>
            <w:top w:val="none" w:sz="0" w:space="0" w:color="auto"/>
            <w:left w:val="none" w:sz="0" w:space="0" w:color="auto"/>
            <w:bottom w:val="none" w:sz="0" w:space="0" w:color="auto"/>
            <w:right w:val="none" w:sz="0" w:space="0" w:color="auto"/>
          </w:divBdr>
          <w:divsChild>
            <w:div w:id="1234970032">
              <w:marLeft w:val="0"/>
              <w:marRight w:val="0"/>
              <w:marTop w:val="0"/>
              <w:marBottom w:val="0"/>
              <w:divBdr>
                <w:top w:val="none" w:sz="0" w:space="0" w:color="auto"/>
                <w:left w:val="none" w:sz="0" w:space="0" w:color="auto"/>
                <w:bottom w:val="none" w:sz="0" w:space="0" w:color="auto"/>
                <w:right w:val="none" w:sz="0" w:space="0" w:color="auto"/>
              </w:divBdr>
            </w:div>
          </w:divsChild>
        </w:div>
        <w:div w:id="2076969389">
          <w:marLeft w:val="0"/>
          <w:marRight w:val="0"/>
          <w:marTop w:val="0"/>
          <w:marBottom w:val="0"/>
          <w:divBdr>
            <w:top w:val="none" w:sz="0" w:space="0" w:color="auto"/>
            <w:left w:val="none" w:sz="0" w:space="0" w:color="auto"/>
            <w:bottom w:val="none" w:sz="0" w:space="0" w:color="auto"/>
            <w:right w:val="none" w:sz="0" w:space="0" w:color="auto"/>
          </w:divBdr>
        </w:div>
        <w:div w:id="2146269568">
          <w:marLeft w:val="0"/>
          <w:marRight w:val="0"/>
          <w:marTop w:val="0"/>
          <w:marBottom w:val="0"/>
          <w:divBdr>
            <w:top w:val="none" w:sz="0" w:space="0" w:color="auto"/>
            <w:left w:val="none" w:sz="0" w:space="0" w:color="auto"/>
            <w:bottom w:val="none" w:sz="0" w:space="0" w:color="auto"/>
            <w:right w:val="none" w:sz="0" w:space="0" w:color="auto"/>
          </w:divBdr>
        </w:div>
      </w:divsChild>
    </w:div>
    <w:div w:id="408621084">
      <w:bodyDiv w:val="1"/>
      <w:marLeft w:val="0"/>
      <w:marRight w:val="0"/>
      <w:marTop w:val="0"/>
      <w:marBottom w:val="0"/>
      <w:divBdr>
        <w:top w:val="none" w:sz="0" w:space="0" w:color="auto"/>
        <w:left w:val="none" w:sz="0" w:space="0" w:color="auto"/>
        <w:bottom w:val="none" w:sz="0" w:space="0" w:color="auto"/>
        <w:right w:val="none" w:sz="0" w:space="0" w:color="auto"/>
      </w:divBdr>
    </w:div>
    <w:div w:id="425806147">
      <w:bodyDiv w:val="1"/>
      <w:marLeft w:val="0"/>
      <w:marRight w:val="0"/>
      <w:marTop w:val="0"/>
      <w:marBottom w:val="0"/>
      <w:divBdr>
        <w:top w:val="none" w:sz="0" w:space="0" w:color="auto"/>
        <w:left w:val="none" w:sz="0" w:space="0" w:color="auto"/>
        <w:bottom w:val="none" w:sz="0" w:space="0" w:color="auto"/>
        <w:right w:val="none" w:sz="0" w:space="0" w:color="auto"/>
      </w:divBdr>
    </w:div>
    <w:div w:id="433869280">
      <w:bodyDiv w:val="1"/>
      <w:marLeft w:val="0"/>
      <w:marRight w:val="0"/>
      <w:marTop w:val="0"/>
      <w:marBottom w:val="0"/>
      <w:divBdr>
        <w:top w:val="none" w:sz="0" w:space="0" w:color="auto"/>
        <w:left w:val="none" w:sz="0" w:space="0" w:color="auto"/>
        <w:bottom w:val="none" w:sz="0" w:space="0" w:color="auto"/>
        <w:right w:val="none" w:sz="0" w:space="0" w:color="auto"/>
      </w:divBdr>
    </w:div>
    <w:div w:id="449739957">
      <w:bodyDiv w:val="1"/>
      <w:marLeft w:val="0"/>
      <w:marRight w:val="0"/>
      <w:marTop w:val="0"/>
      <w:marBottom w:val="0"/>
      <w:divBdr>
        <w:top w:val="none" w:sz="0" w:space="0" w:color="auto"/>
        <w:left w:val="none" w:sz="0" w:space="0" w:color="auto"/>
        <w:bottom w:val="none" w:sz="0" w:space="0" w:color="auto"/>
        <w:right w:val="none" w:sz="0" w:space="0" w:color="auto"/>
      </w:divBdr>
    </w:div>
    <w:div w:id="505219168">
      <w:bodyDiv w:val="1"/>
      <w:marLeft w:val="0"/>
      <w:marRight w:val="0"/>
      <w:marTop w:val="0"/>
      <w:marBottom w:val="0"/>
      <w:divBdr>
        <w:top w:val="none" w:sz="0" w:space="0" w:color="auto"/>
        <w:left w:val="none" w:sz="0" w:space="0" w:color="auto"/>
        <w:bottom w:val="none" w:sz="0" w:space="0" w:color="auto"/>
        <w:right w:val="none" w:sz="0" w:space="0" w:color="auto"/>
      </w:divBdr>
    </w:div>
    <w:div w:id="510143138">
      <w:bodyDiv w:val="1"/>
      <w:marLeft w:val="0"/>
      <w:marRight w:val="0"/>
      <w:marTop w:val="0"/>
      <w:marBottom w:val="0"/>
      <w:divBdr>
        <w:top w:val="none" w:sz="0" w:space="0" w:color="auto"/>
        <w:left w:val="none" w:sz="0" w:space="0" w:color="auto"/>
        <w:bottom w:val="none" w:sz="0" w:space="0" w:color="auto"/>
        <w:right w:val="none" w:sz="0" w:space="0" w:color="auto"/>
      </w:divBdr>
    </w:div>
    <w:div w:id="518160146">
      <w:bodyDiv w:val="1"/>
      <w:marLeft w:val="0"/>
      <w:marRight w:val="0"/>
      <w:marTop w:val="0"/>
      <w:marBottom w:val="0"/>
      <w:divBdr>
        <w:top w:val="none" w:sz="0" w:space="0" w:color="auto"/>
        <w:left w:val="none" w:sz="0" w:space="0" w:color="auto"/>
        <w:bottom w:val="none" w:sz="0" w:space="0" w:color="auto"/>
        <w:right w:val="none" w:sz="0" w:space="0" w:color="auto"/>
      </w:divBdr>
    </w:div>
    <w:div w:id="547768222">
      <w:marLeft w:val="0"/>
      <w:marRight w:val="0"/>
      <w:marTop w:val="0"/>
      <w:marBottom w:val="0"/>
      <w:divBdr>
        <w:top w:val="none" w:sz="0" w:space="0" w:color="auto"/>
        <w:left w:val="none" w:sz="0" w:space="0" w:color="auto"/>
        <w:bottom w:val="none" w:sz="0" w:space="0" w:color="auto"/>
        <w:right w:val="none" w:sz="0" w:space="0" w:color="auto"/>
      </w:divBdr>
    </w:div>
    <w:div w:id="556361019">
      <w:bodyDiv w:val="1"/>
      <w:marLeft w:val="0"/>
      <w:marRight w:val="0"/>
      <w:marTop w:val="0"/>
      <w:marBottom w:val="0"/>
      <w:divBdr>
        <w:top w:val="none" w:sz="0" w:space="0" w:color="auto"/>
        <w:left w:val="none" w:sz="0" w:space="0" w:color="auto"/>
        <w:bottom w:val="none" w:sz="0" w:space="0" w:color="auto"/>
        <w:right w:val="none" w:sz="0" w:space="0" w:color="auto"/>
      </w:divBdr>
    </w:div>
    <w:div w:id="599068716">
      <w:bodyDiv w:val="1"/>
      <w:marLeft w:val="0"/>
      <w:marRight w:val="0"/>
      <w:marTop w:val="0"/>
      <w:marBottom w:val="0"/>
      <w:divBdr>
        <w:top w:val="none" w:sz="0" w:space="0" w:color="auto"/>
        <w:left w:val="none" w:sz="0" w:space="0" w:color="auto"/>
        <w:bottom w:val="none" w:sz="0" w:space="0" w:color="auto"/>
        <w:right w:val="none" w:sz="0" w:space="0" w:color="auto"/>
      </w:divBdr>
    </w:div>
    <w:div w:id="599412187">
      <w:marLeft w:val="0"/>
      <w:marRight w:val="0"/>
      <w:marTop w:val="0"/>
      <w:marBottom w:val="0"/>
      <w:divBdr>
        <w:top w:val="none" w:sz="0" w:space="0" w:color="auto"/>
        <w:left w:val="none" w:sz="0" w:space="0" w:color="auto"/>
        <w:bottom w:val="none" w:sz="0" w:space="0" w:color="auto"/>
        <w:right w:val="none" w:sz="0" w:space="0" w:color="auto"/>
      </w:divBdr>
    </w:div>
    <w:div w:id="630016173">
      <w:bodyDiv w:val="1"/>
      <w:marLeft w:val="0"/>
      <w:marRight w:val="0"/>
      <w:marTop w:val="0"/>
      <w:marBottom w:val="0"/>
      <w:divBdr>
        <w:top w:val="none" w:sz="0" w:space="0" w:color="auto"/>
        <w:left w:val="none" w:sz="0" w:space="0" w:color="auto"/>
        <w:bottom w:val="none" w:sz="0" w:space="0" w:color="auto"/>
        <w:right w:val="none" w:sz="0" w:space="0" w:color="auto"/>
      </w:divBdr>
    </w:div>
    <w:div w:id="634337051">
      <w:bodyDiv w:val="1"/>
      <w:marLeft w:val="0"/>
      <w:marRight w:val="0"/>
      <w:marTop w:val="0"/>
      <w:marBottom w:val="0"/>
      <w:divBdr>
        <w:top w:val="none" w:sz="0" w:space="0" w:color="auto"/>
        <w:left w:val="none" w:sz="0" w:space="0" w:color="auto"/>
        <w:bottom w:val="none" w:sz="0" w:space="0" w:color="auto"/>
        <w:right w:val="none" w:sz="0" w:space="0" w:color="auto"/>
      </w:divBdr>
    </w:div>
    <w:div w:id="685710486">
      <w:bodyDiv w:val="1"/>
      <w:marLeft w:val="0"/>
      <w:marRight w:val="0"/>
      <w:marTop w:val="0"/>
      <w:marBottom w:val="0"/>
      <w:divBdr>
        <w:top w:val="none" w:sz="0" w:space="0" w:color="auto"/>
        <w:left w:val="none" w:sz="0" w:space="0" w:color="auto"/>
        <w:bottom w:val="none" w:sz="0" w:space="0" w:color="auto"/>
        <w:right w:val="none" w:sz="0" w:space="0" w:color="auto"/>
      </w:divBdr>
      <w:divsChild>
        <w:div w:id="194664165">
          <w:marLeft w:val="0"/>
          <w:marRight w:val="0"/>
          <w:marTop w:val="0"/>
          <w:marBottom w:val="0"/>
          <w:divBdr>
            <w:top w:val="none" w:sz="0" w:space="0" w:color="auto"/>
            <w:left w:val="none" w:sz="0" w:space="0" w:color="auto"/>
            <w:bottom w:val="none" w:sz="0" w:space="0" w:color="auto"/>
            <w:right w:val="none" w:sz="0" w:space="0" w:color="auto"/>
          </w:divBdr>
          <w:divsChild>
            <w:div w:id="794103152">
              <w:marLeft w:val="0"/>
              <w:marRight w:val="0"/>
              <w:marTop w:val="0"/>
              <w:marBottom w:val="0"/>
              <w:divBdr>
                <w:top w:val="none" w:sz="0" w:space="0" w:color="auto"/>
                <w:left w:val="none" w:sz="0" w:space="0" w:color="auto"/>
                <w:bottom w:val="none" w:sz="0" w:space="0" w:color="auto"/>
                <w:right w:val="none" w:sz="0" w:space="0" w:color="auto"/>
              </w:divBdr>
              <w:divsChild>
                <w:div w:id="1352026762">
                  <w:marLeft w:val="0"/>
                  <w:marRight w:val="0"/>
                  <w:marTop w:val="0"/>
                  <w:marBottom w:val="0"/>
                  <w:divBdr>
                    <w:top w:val="none" w:sz="0" w:space="0" w:color="auto"/>
                    <w:left w:val="none" w:sz="0" w:space="0" w:color="auto"/>
                    <w:bottom w:val="none" w:sz="0" w:space="0" w:color="auto"/>
                    <w:right w:val="none" w:sz="0" w:space="0" w:color="auto"/>
                  </w:divBdr>
                  <w:divsChild>
                    <w:div w:id="738794597">
                      <w:marLeft w:val="0"/>
                      <w:marRight w:val="0"/>
                      <w:marTop w:val="0"/>
                      <w:marBottom w:val="0"/>
                      <w:divBdr>
                        <w:top w:val="none" w:sz="0" w:space="0" w:color="auto"/>
                        <w:left w:val="none" w:sz="0" w:space="0" w:color="auto"/>
                        <w:bottom w:val="none" w:sz="0" w:space="0" w:color="auto"/>
                        <w:right w:val="none" w:sz="0" w:space="0" w:color="auto"/>
                      </w:divBdr>
                      <w:divsChild>
                        <w:div w:id="118112982">
                          <w:marLeft w:val="0"/>
                          <w:marRight w:val="0"/>
                          <w:marTop w:val="0"/>
                          <w:marBottom w:val="0"/>
                          <w:divBdr>
                            <w:top w:val="none" w:sz="0" w:space="0" w:color="auto"/>
                            <w:left w:val="none" w:sz="0" w:space="0" w:color="auto"/>
                            <w:bottom w:val="none" w:sz="0" w:space="0" w:color="auto"/>
                            <w:right w:val="none" w:sz="0" w:space="0" w:color="auto"/>
                          </w:divBdr>
                          <w:divsChild>
                            <w:div w:id="2046174801">
                              <w:marLeft w:val="0"/>
                              <w:marRight w:val="0"/>
                              <w:marTop w:val="0"/>
                              <w:marBottom w:val="0"/>
                              <w:divBdr>
                                <w:top w:val="none" w:sz="0" w:space="0" w:color="auto"/>
                                <w:left w:val="none" w:sz="0" w:space="0" w:color="auto"/>
                                <w:bottom w:val="none" w:sz="0" w:space="0" w:color="auto"/>
                                <w:right w:val="none" w:sz="0" w:space="0" w:color="auto"/>
                              </w:divBdr>
                              <w:divsChild>
                                <w:div w:id="1785074008">
                                  <w:marLeft w:val="0"/>
                                  <w:marRight w:val="0"/>
                                  <w:marTop w:val="0"/>
                                  <w:marBottom w:val="0"/>
                                  <w:divBdr>
                                    <w:top w:val="none" w:sz="0" w:space="0" w:color="auto"/>
                                    <w:left w:val="none" w:sz="0" w:space="0" w:color="auto"/>
                                    <w:bottom w:val="none" w:sz="0" w:space="0" w:color="auto"/>
                                    <w:right w:val="none" w:sz="0" w:space="0" w:color="auto"/>
                                  </w:divBdr>
                                  <w:divsChild>
                                    <w:div w:id="1586458488">
                                      <w:marLeft w:val="0"/>
                                      <w:marRight w:val="0"/>
                                      <w:marTop w:val="0"/>
                                      <w:marBottom w:val="0"/>
                                      <w:divBdr>
                                        <w:top w:val="single" w:sz="6" w:space="6" w:color="E0E0E0"/>
                                        <w:left w:val="none" w:sz="0" w:space="0" w:color="auto"/>
                                        <w:bottom w:val="none" w:sz="0" w:space="0" w:color="auto"/>
                                        <w:right w:val="none" w:sz="0" w:space="0" w:color="auto"/>
                                      </w:divBdr>
                                    </w:div>
                                  </w:divsChild>
                                </w:div>
                              </w:divsChild>
                            </w:div>
                          </w:divsChild>
                        </w:div>
                      </w:divsChild>
                    </w:div>
                  </w:divsChild>
                </w:div>
              </w:divsChild>
            </w:div>
          </w:divsChild>
        </w:div>
      </w:divsChild>
    </w:div>
    <w:div w:id="690448689">
      <w:bodyDiv w:val="1"/>
      <w:marLeft w:val="0"/>
      <w:marRight w:val="0"/>
      <w:marTop w:val="0"/>
      <w:marBottom w:val="0"/>
      <w:divBdr>
        <w:top w:val="none" w:sz="0" w:space="0" w:color="auto"/>
        <w:left w:val="none" w:sz="0" w:space="0" w:color="auto"/>
        <w:bottom w:val="none" w:sz="0" w:space="0" w:color="auto"/>
        <w:right w:val="none" w:sz="0" w:space="0" w:color="auto"/>
      </w:divBdr>
    </w:div>
    <w:div w:id="699277668">
      <w:bodyDiv w:val="1"/>
      <w:marLeft w:val="0"/>
      <w:marRight w:val="0"/>
      <w:marTop w:val="0"/>
      <w:marBottom w:val="0"/>
      <w:divBdr>
        <w:top w:val="none" w:sz="0" w:space="0" w:color="auto"/>
        <w:left w:val="none" w:sz="0" w:space="0" w:color="auto"/>
        <w:bottom w:val="none" w:sz="0" w:space="0" w:color="auto"/>
        <w:right w:val="none" w:sz="0" w:space="0" w:color="auto"/>
      </w:divBdr>
    </w:div>
    <w:div w:id="708995838">
      <w:bodyDiv w:val="1"/>
      <w:marLeft w:val="0"/>
      <w:marRight w:val="0"/>
      <w:marTop w:val="0"/>
      <w:marBottom w:val="0"/>
      <w:divBdr>
        <w:top w:val="none" w:sz="0" w:space="0" w:color="auto"/>
        <w:left w:val="none" w:sz="0" w:space="0" w:color="auto"/>
        <w:bottom w:val="none" w:sz="0" w:space="0" w:color="auto"/>
        <w:right w:val="none" w:sz="0" w:space="0" w:color="auto"/>
      </w:divBdr>
      <w:divsChild>
        <w:div w:id="1801533175">
          <w:marLeft w:val="0"/>
          <w:marRight w:val="0"/>
          <w:marTop w:val="0"/>
          <w:marBottom w:val="0"/>
          <w:divBdr>
            <w:top w:val="none" w:sz="0" w:space="0" w:color="auto"/>
            <w:left w:val="none" w:sz="0" w:space="0" w:color="auto"/>
            <w:bottom w:val="none" w:sz="0" w:space="0" w:color="auto"/>
            <w:right w:val="none" w:sz="0" w:space="0" w:color="auto"/>
          </w:divBdr>
          <w:divsChild>
            <w:div w:id="527303262">
              <w:marLeft w:val="0"/>
              <w:marRight w:val="0"/>
              <w:marTop w:val="0"/>
              <w:marBottom w:val="0"/>
              <w:divBdr>
                <w:top w:val="none" w:sz="0" w:space="0" w:color="auto"/>
                <w:left w:val="none" w:sz="0" w:space="0" w:color="auto"/>
                <w:bottom w:val="none" w:sz="0" w:space="0" w:color="auto"/>
                <w:right w:val="none" w:sz="0" w:space="0" w:color="auto"/>
              </w:divBdr>
              <w:divsChild>
                <w:div w:id="866673071">
                  <w:marLeft w:val="0"/>
                  <w:marRight w:val="0"/>
                  <w:marTop w:val="0"/>
                  <w:marBottom w:val="0"/>
                  <w:divBdr>
                    <w:top w:val="none" w:sz="0" w:space="0" w:color="auto"/>
                    <w:left w:val="none" w:sz="0" w:space="0" w:color="auto"/>
                    <w:bottom w:val="none" w:sz="0" w:space="0" w:color="auto"/>
                    <w:right w:val="none" w:sz="0" w:space="0" w:color="auto"/>
                  </w:divBdr>
                  <w:divsChild>
                    <w:div w:id="2012901916">
                      <w:marLeft w:val="0"/>
                      <w:marRight w:val="0"/>
                      <w:marTop w:val="0"/>
                      <w:marBottom w:val="0"/>
                      <w:divBdr>
                        <w:top w:val="none" w:sz="0" w:space="0" w:color="auto"/>
                        <w:left w:val="none" w:sz="0" w:space="0" w:color="auto"/>
                        <w:bottom w:val="none" w:sz="0" w:space="0" w:color="auto"/>
                        <w:right w:val="none" w:sz="0" w:space="0" w:color="auto"/>
                      </w:divBdr>
                      <w:divsChild>
                        <w:div w:id="1184978186">
                          <w:marLeft w:val="0"/>
                          <w:marRight w:val="0"/>
                          <w:marTop w:val="0"/>
                          <w:marBottom w:val="0"/>
                          <w:divBdr>
                            <w:top w:val="none" w:sz="0" w:space="0" w:color="auto"/>
                            <w:left w:val="none" w:sz="0" w:space="0" w:color="auto"/>
                            <w:bottom w:val="none" w:sz="0" w:space="0" w:color="auto"/>
                            <w:right w:val="none" w:sz="0" w:space="0" w:color="auto"/>
                          </w:divBdr>
                          <w:divsChild>
                            <w:div w:id="42406565">
                              <w:marLeft w:val="0"/>
                              <w:marRight w:val="0"/>
                              <w:marTop w:val="0"/>
                              <w:marBottom w:val="0"/>
                              <w:divBdr>
                                <w:top w:val="none" w:sz="0" w:space="0" w:color="auto"/>
                                <w:left w:val="none" w:sz="0" w:space="0" w:color="auto"/>
                                <w:bottom w:val="none" w:sz="0" w:space="0" w:color="auto"/>
                                <w:right w:val="none" w:sz="0" w:space="0" w:color="auto"/>
                              </w:divBdr>
                              <w:divsChild>
                                <w:div w:id="1255894707">
                                  <w:marLeft w:val="0"/>
                                  <w:marRight w:val="0"/>
                                  <w:marTop w:val="0"/>
                                  <w:marBottom w:val="0"/>
                                  <w:divBdr>
                                    <w:top w:val="none" w:sz="0" w:space="0" w:color="auto"/>
                                    <w:left w:val="none" w:sz="0" w:space="0" w:color="auto"/>
                                    <w:bottom w:val="none" w:sz="0" w:space="0" w:color="auto"/>
                                    <w:right w:val="none" w:sz="0" w:space="0" w:color="auto"/>
                                  </w:divBdr>
                                  <w:divsChild>
                                    <w:div w:id="160630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543381">
      <w:bodyDiv w:val="1"/>
      <w:marLeft w:val="0"/>
      <w:marRight w:val="0"/>
      <w:marTop w:val="0"/>
      <w:marBottom w:val="0"/>
      <w:divBdr>
        <w:top w:val="none" w:sz="0" w:space="0" w:color="auto"/>
        <w:left w:val="none" w:sz="0" w:space="0" w:color="auto"/>
        <w:bottom w:val="none" w:sz="0" w:space="0" w:color="auto"/>
        <w:right w:val="none" w:sz="0" w:space="0" w:color="auto"/>
      </w:divBdr>
    </w:div>
    <w:div w:id="725030823">
      <w:marLeft w:val="0"/>
      <w:marRight w:val="0"/>
      <w:marTop w:val="0"/>
      <w:marBottom w:val="0"/>
      <w:divBdr>
        <w:top w:val="none" w:sz="0" w:space="0" w:color="auto"/>
        <w:left w:val="none" w:sz="0" w:space="0" w:color="auto"/>
        <w:bottom w:val="none" w:sz="0" w:space="0" w:color="auto"/>
        <w:right w:val="none" w:sz="0" w:space="0" w:color="auto"/>
      </w:divBdr>
    </w:div>
    <w:div w:id="739210734">
      <w:bodyDiv w:val="1"/>
      <w:marLeft w:val="0"/>
      <w:marRight w:val="0"/>
      <w:marTop w:val="0"/>
      <w:marBottom w:val="0"/>
      <w:divBdr>
        <w:top w:val="none" w:sz="0" w:space="0" w:color="auto"/>
        <w:left w:val="none" w:sz="0" w:space="0" w:color="auto"/>
        <w:bottom w:val="none" w:sz="0" w:space="0" w:color="auto"/>
        <w:right w:val="none" w:sz="0" w:space="0" w:color="auto"/>
      </w:divBdr>
    </w:div>
    <w:div w:id="765224072">
      <w:bodyDiv w:val="1"/>
      <w:marLeft w:val="0"/>
      <w:marRight w:val="0"/>
      <w:marTop w:val="0"/>
      <w:marBottom w:val="0"/>
      <w:divBdr>
        <w:top w:val="none" w:sz="0" w:space="0" w:color="auto"/>
        <w:left w:val="none" w:sz="0" w:space="0" w:color="auto"/>
        <w:bottom w:val="none" w:sz="0" w:space="0" w:color="auto"/>
        <w:right w:val="none" w:sz="0" w:space="0" w:color="auto"/>
      </w:divBdr>
    </w:div>
    <w:div w:id="781261643">
      <w:bodyDiv w:val="1"/>
      <w:marLeft w:val="0"/>
      <w:marRight w:val="0"/>
      <w:marTop w:val="0"/>
      <w:marBottom w:val="0"/>
      <w:divBdr>
        <w:top w:val="none" w:sz="0" w:space="0" w:color="auto"/>
        <w:left w:val="none" w:sz="0" w:space="0" w:color="auto"/>
        <w:bottom w:val="none" w:sz="0" w:space="0" w:color="auto"/>
        <w:right w:val="none" w:sz="0" w:space="0" w:color="auto"/>
      </w:divBdr>
    </w:div>
    <w:div w:id="789709224">
      <w:bodyDiv w:val="1"/>
      <w:marLeft w:val="0"/>
      <w:marRight w:val="0"/>
      <w:marTop w:val="0"/>
      <w:marBottom w:val="0"/>
      <w:divBdr>
        <w:top w:val="none" w:sz="0" w:space="0" w:color="auto"/>
        <w:left w:val="none" w:sz="0" w:space="0" w:color="auto"/>
        <w:bottom w:val="none" w:sz="0" w:space="0" w:color="auto"/>
        <w:right w:val="none" w:sz="0" w:space="0" w:color="auto"/>
      </w:divBdr>
    </w:div>
    <w:div w:id="807553774">
      <w:bodyDiv w:val="1"/>
      <w:marLeft w:val="0"/>
      <w:marRight w:val="0"/>
      <w:marTop w:val="0"/>
      <w:marBottom w:val="0"/>
      <w:divBdr>
        <w:top w:val="none" w:sz="0" w:space="0" w:color="auto"/>
        <w:left w:val="none" w:sz="0" w:space="0" w:color="auto"/>
        <w:bottom w:val="none" w:sz="0" w:space="0" w:color="auto"/>
        <w:right w:val="none" w:sz="0" w:space="0" w:color="auto"/>
      </w:divBdr>
    </w:div>
    <w:div w:id="814178647">
      <w:bodyDiv w:val="1"/>
      <w:marLeft w:val="0"/>
      <w:marRight w:val="0"/>
      <w:marTop w:val="0"/>
      <w:marBottom w:val="0"/>
      <w:divBdr>
        <w:top w:val="none" w:sz="0" w:space="0" w:color="auto"/>
        <w:left w:val="none" w:sz="0" w:space="0" w:color="auto"/>
        <w:bottom w:val="none" w:sz="0" w:space="0" w:color="auto"/>
        <w:right w:val="none" w:sz="0" w:space="0" w:color="auto"/>
      </w:divBdr>
    </w:div>
    <w:div w:id="825710383">
      <w:bodyDiv w:val="1"/>
      <w:marLeft w:val="0"/>
      <w:marRight w:val="0"/>
      <w:marTop w:val="0"/>
      <w:marBottom w:val="0"/>
      <w:divBdr>
        <w:top w:val="none" w:sz="0" w:space="0" w:color="auto"/>
        <w:left w:val="none" w:sz="0" w:space="0" w:color="auto"/>
        <w:bottom w:val="none" w:sz="0" w:space="0" w:color="auto"/>
        <w:right w:val="none" w:sz="0" w:space="0" w:color="auto"/>
      </w:divBdr>
    </w:div>
    <w:div w:id="834606710">
      <w:bodyDiv w:val="1"/>
      <w:marLeft w:val="0"/>
      <w:marRight w:val="0"/>
      <w:marTop w:val="0"/>
      <w:marBottom w:val="0"/>
      <w:divBdr>
        <w:top w:val="none" w:sz="0" w:space="0" w:color="auto"/>
        <w:left w:val="none" w:sz="0" w:space="0" w:color="auto"/>
        <w:bottom w:val="none" w:sz="0" w:space="0" w:color="auto"/>
        <w:right w:val="none" w:sz="0" w:space="0" w:color="auto"/>
      </w:divBdr>
    </w:div>
    <w:div w:id="834757736">
      <w:bodyDiv w:val="1"/>
      <w:marLeft w:val="0"/>
      <w:marRight w:val="0"/>
      <w:marTop w:val="0"/>
      <w:marBottom w:val="0"/>
      <w:divBdr>
        <w:top w:val="none" w:sz="0" w:space="0" w:color="auto"/>
        <w:left w:val="none" w:sz="0" w:space="0" w:color="auto"/>
        <w:bottom w:val="none" w:sz="0" w:space="0" w:color="auto"/>
        <w:right w:val="none" w:sz="0" w:space="0" w:color="auto"/>
      </w:divBdr>
    </w:div>
    <w:div w:id="835339802">
      <w:bodyDiv w:val="1"/>
      <w:marLeft w:val="0"/>
      <w:marRight w:val="0"/>
      <w:marTop w:val="0"/>
      <w:marBottom w:val="0"/>
      <w:divBdr>
        <w:top w:val="none" w:sz="0" w:space="0" w:color="auto"/>
        <w:left w:val="none" w:sz="0" w:space="0" w:color="auto"/>
        <w:bottom w:val="none" w:sz="0" w:space="0" w:color="auto"/>
        <w:right w:val="none" w:sz="0" w:space="0" w:color="auto"/>
      </w:divBdr>
    </w:div>
    <w:div w:id="838932224">
      <w:bodyDiv w:val="1"/>
      <w:marLeft w:val="0"/>
      <w:marRight w:val="0"/>
      <w:marTop w:val="0"/>
      <w:marBottom w:val="0"/>
      <w:divBdr>
        <w:top w:val="none" w:sz="0" w:space="0" w:color="auto"/>
        <w:left w:val="none" w:sz="0" w:space="0" w:color="auto"/>
        <w:bottom w:val="none" w:sz="0" w:space="0" w:color="auto"/>
        <w:right w:val="none" w:sz="0" w:space="0" w:color="auto"/>
      </w:divBdr>
    </w:div>
    <w:div w:id="872033839">
      <w:bodyDiv w:val="1"/>
      <w:marLeft w:val="0"/>
      <w:marRight w:val="0"/>
      <w:marTop w:val="0"/>
      <w:marBottom w:val="0"/>
      <w:divBdr>
        <w:top w:val="none" w:sz="0" w:space="0" w:color="auto"/>
        <w:left w:val="none" w:sz="0" w:space="0" w:color="auto"/>
        <w:bottom w:val="none" w:sz="0" w:space="0" w:color="auto"/>
        <w:right w:val="none" w:sz="0" w:space="0" w:color="auto"/>
      </w:divBdr>
    </w:div>
    <w:div w:id="895121949">
      <w:marLeft w:val="0"/>
      <w:marRight w:val="0"/>
      <w:marTop w:val="0"/>
      <w:marBottom w:val="0"/>
      <w:divBdr>
        <w:top w:val="none" w:sz="0" w:space="0" w:color="auto"/>
        <w:left w:val="none" w:sz="0" w:space="0" w:color="auto"/>
        <w:bottom w:val="none" w:sz="0" w:space="0" w:color="auto"/>
        <w:right w:val="none" w:sz="0" w:space="0" w:color="auto"/>
      </w:divBdr>
    </w:div>
    <w:div w:id="902331616">
      <w:bodyDiv w:val="1"/>
      <w:marLeft w:val="0"/>
      <w:marRight w:val="0"/>
      <w:marTop w:val="0"/>
      <w:marBottom w:val="0"/>
      <w:divBdr>
        <w:top w:val="none" w:sz="0" w:space="0" w:color="auto"/>
        <w:left w:val="none" w:sz="0" w:space="0" w:color="auto"/>
        <w:bottom w:val="none" w:sz="0" w:space="0" w:color="auto"/>
        <w:right w:val="none" w:sz="0" w:space="0" w:color="auto"/>
      </w:divBdr>
    </w:div>
    <w:div w:id="905796217">
      <w:marLeft w:val="0"/>
      <w:marRight w:val="0"/>
      <w:marTop w:val="0"/>
      <w:marBottom w:val="0"/>
      <w:divBdr>
        <w:top w:val="none" w:sz="0" w:space="0" w:color="auto"/>
        <w:left w:val="none" w:sz="0" w:space="0" w:color="auto"/>
        <w:bottom w:val="none" w:sz="0" w:space="0" w:color="auto"/>
        <w:right w:val="none" w:sz="0" w:space="0" w:color="auto"/>
      </w:divBdr>
    </w:div>
    <w:div w:id="908002766">
      <w:bodyDiv w:val="1"/>
      <w:marLeft w:val="0"/>
      <w:marRight w:val="0"/>
      <w:marTop w:val="0"/>
      <w:marBottom w:val="0"/>
      <w:divBdr>
        <w:top w:val="none" w:sz="0" w:space="0" w:color="auto"/>
        <w:left w:val="none" w:sz="0" w:space="0" w:color="auto"/>
        <w:bottom w:val="none" w:sz="0" w:space="0" w:color="auto"/>
        <w:right w:val="none" w:sz="0" w:space="0" w:color="auto"/>
      </w:divBdr>
    </w:div>
    <w:div w:id="932513931">
      <w:bodyDiv w:val="1"/>
      <w:marLeft w:val="0"/>
      <w:marRight w:val="0"/>
      <w:marTop w:val="0"/>
      <w:marBottom w:val="0"/>
      <w:divBdr>
        <w:top w:val="none" w:sz="0" w:space="0" w:color="auto"/>
        <w:left w:val="none" w:sz="0" w:space="0" w:color="auto"/>
        <w:bottom w:val="none" w:sz="0" w:space="0" w:color="auto"/>
        <w:right w:val="none" w:sz="0" w:space="0" w:color="auto"/>
      </w:divBdr>
    </w:div>
    <w:div w:id="945964825">
      <w:bodyDiv w:val="1"/>
      <w:marLeft w:val="0"/>
      <w:marRight w:val="0"/>
      <w:marTop w:val="0"/>
      <w:marBottom w:val="0"/>
      <w:divBdr>
        <w:top w:val="none" w:sz="0" w:space="0" w:color="auto"/>
        <w:left w:val="none" w:sz="0" w:space="0" w:color="auto"/>
        <w:bottom w:val="none" w:sz="0" w:space="0" w:color="auto"/>
        <w:right w:val="none" w:sz="0" w:space="0" w:color="auto"/>
      </w:divBdr>
    </w:div>
    <w:div w:id="967055890">
      <w:bodyDiv w:val="1"/>
      <w:marLeft w:val="0"/>
      <w:marRight w:val="0"/>
      <w:marTop w:val="0"/>
      <w:marBottom w:val="0"/>
      <w:divBdr>
        <w:top w:val="none" w:sz="0" w:space="0" w:color="auto"/>
        <w:left w:val="none" w:sz="0" w:space="0" w:color="auto"/>
        <w:bottom w:val="none" w:sz="0" w:space="0" w:color="auto"/>
        <w:right w:val="none" w:sz="0" w:space="0" w:color="auto"/>
      </w:divBdr>
    </w:div>
    <w:div w:id="1036009339">
      <w:bodyDiv w:val="1"/>
      <w:marLeft w:val="0"/>
      <w:marRight w:val="0"/>
      <w:marTop w:val="0"/>
      <w:marBottom w:val="0"/>
      <w:divBdr>
        <w:top w:val="none" w:sz="0" w:space="0" w:color="auto"/>
        <w:left w:val="none" w:sz="0" w:space="0" w:color="auto"/>
        <w:bottom w:val="none" w:sz="0" w:space="0" w:color="auto"/>
        <w:right w:val="none" w:sz="0" w:space="0" w:color="auto"/>
      </w:divBdr>
    </w:div>
    <w:div w:id="1045833659">
      <w:bodyDiv w:val="1"/>
      <w:marLeft w:val="0"/>
      <w:marRight w:val="0"/>
      <w:marTop w:val="0"/>
      <w:marBottom w:val="0"/>
      <w:divBdr>
        <w:top w:val="none" w:sz="0" w:space="0" w:color="auto"/>
        <w:left w:val="none" w:sz="0" w:space="0" w:color="auto"/>
        <w:bottom w:val="none" w:sz="0" w:space="0" w:color="auto"/>
        <w:right w:val="none" w:sz="0" w:space="0" w:color="auto"/>
      </w:divBdr>
    </w:div>
    <w:div w:id="1046173992">
      <w:bodyDiv w:val="1"/>
      <w:marLeft w:val="0"/>
      <w:marRight w:val="0"/>
      <w:marTop w:val="0"/>
      <w:marBottom w:val="0"/>
      <w:divBdr>
        <w:top w:val="none" w:sz="0" w:space="0" w:color="auto"/>
        <w:left w:val="none" w:sz="0" w:space="0" w:color="auto"/>
        <w:bottom w:val="none" w:sz="0" w:space="0" w:color="auto"/>
        <w:right w:val="none" w:sz="0" w:space="0" w:color="auto"/>
      </w:divBdr>
    </w:div>
    <w:div w:id="1065026515">
      <w:bodyDiv w:val="1"/>
      <w:marLeft w:val="0"/>
      <w:marRight w:val="0"/>
      <w:marTop w:val="0"/>
      <w:marBottom w:val="0"/>
      <w:divBdr>
        <w:top w:val="none" w:sz="0" w:space="0" w:color="auto"/>
        <w:left w:val="none" w:sz="0" w:space="0" w:color="auto"/>
        <w:bottom w:val="none" w:sz="0" w:space="0" w:color="auto"/>
        <w:right w:val="none" w:sz="0" w:space="0" w:color="auto"/>
      </w:divBdr>
    </w:div>
    <w:div w:id="1086339699">
      <w:bodyDiv w:val="1"/>
      <w:marLeft w:val="0"/>
      <w:marRight w:val="0"/>
      <w:marTop w:val="0"/>
      <w:marBottom w:val="0"/>
      <w:divBdr>
        <w:top w:val="none" w:sz="0" w:space="0" w:color="auto"/>
        <w:left w:val="none" w:sz="0" w:space="0" w:color="auto"/>
        <w:bottom w:val="none" w:sz="0" w:space="0" w:color="auto"/>
        <w:right w:val="none" w:sz="0" w:space="0" w:color="auto"/>
      </w:divBdr>
      <w:divsChild>
        <w:div w:id="1835101040">
          <w:marLeft w:val="0"/>
          <w:marRight w:val="0"/>
          <w:marTop w:val="0"/>
          <w:marBottom w:val="0"/>
          <w:divBdr>
            <w:top w:val="none" w:sz="0" w:space="0" w:color="auto"/>
            <w:left w:val="none" w:sz="0" w:space="0" w:color="auto"/>
            <w:bottom w:val="none" w:sz="0" w:space="0" w:color="auto"/>
            <w:right w:val="none" w:sz="0" w:space="0" w:color="auto"/>
          </w:divBdr>
          <w:divsChild>
            <w:div w:id="518349724">
              <w:marLeft w:val="0"/>
              <w:marRight w:val="0"/>
              <w:marTop w:val="0"/>
              <w:marBottom w:val="0"/>
              <w:divBdr>
                <w:top w:val="none" w:sz="0" w:space="0" w:color="auto"/>
                <w:left w:val="none" w:sz="0" w:space="0" w:color="auto"/>
                <w:bottom w:val="none" w:sz="0" w:space="0" w:color="auto"/>
                <w:right w:val="none" w:sz="0" w:space="0" w:color="auto"/>
              </w:divBdr>
              <w:divsChild>
                <w:div w:id="861626906">
                  <w:marLeft w:val="0"/>
                  <w:marRight w:val="0"/>
                  <w:marTop w:val="0"/>
                  <w:marBottom w:val="0"/>
                  <w:divBdr>
                    <w:top w:val="none" w:sz="0" w:space="0" w:color="auto"/>
                    <w:left w:val="none" w:sz="0" w:space="0" w:color="auto"/>
                    <w:bottom w:val="none" w:sz="0" w:space="0" w:color="auto"/>
                    <w:right w:val="none" w:sz="0" w:space="0" w:color="auto"/>
                  </w:divBdr>
                  <w:divsChild>
                    <w:div w:id="871192246">
                      <w:marLeft w:val="0"/>
                      <w:marRight w:val="0"/>
                      <w:marTop w:val="0"/>
                      <w:marBottom w:val="0"/>
                      <w:divBdr>
                        <w:top w:val="none" w:sz="0" w:space="0" w:color="auto"/>
                        <w:left w:val="none" w:sz="0" w:space="0" w:color="auto"/>
                        <w:bottom w:val="none" w:sz="0" w:space="0" w:color="auto"/>
                        <w:right w:val="none" w:sz="0" w:space="0" w:color="auto"/>
                      </w:divBdr>
                      <w:divsChild>
                        <w:div w:id="1636522749">
                          <w:marLeft w:val="0"/>
                          <w:marRight w:val="0"/>
                          <w:marTop w:val="0"/>
                          <w:marBottom w:val="0"/>
                          <w:divBdr>
                            <w:top w:val="none" w:sz="0" w:space="0" w:color="auto"/>
                            <w:left w:val="none" w:sz="0" w:space="0" w:color="auto"/>
                            <w:bottom w:val="none" w:sz="0" w:space="0" w:color="auto"/>
                            <w:right w:val="none" w:sz="0" w:space="0" w:color="auto"/>
                          </w:divBdr>
                          <w:divsChild>
                            <w:div w:id="443615195">
                              <w:marLeft w:val="0"/>
                              <w:marRight w:val="0"/>
                              <w:marTop w:val="0"/>
                              <w:marBottom w:val="0"/>
                              <w:divBdr>
                                <w:top w:val="none" w:sz="0" w:space="0" w:color="auto"/>
                                <w:left w:val="none" w:sz="0" w:space="0" w:color="auto"/>
                                <w:bottom w:val="none" w:sz="0" w:space="0" w:color="auto"/>
                                <w:right w:val="none" w:sz="0" w:space="0" w:color="auto"/>
                              </w:divBdr>
                              <w:divsChild>
                                <w:div w:id="539821460">
                                  <w:marLeft w:val="0"/>
                                  <w:marRight w:val="0"/>
                                  <w:marTop w:val="0"/>
                                  <w:marBottom w:val="0"/>
                                  <w:divBdr>
                                    <w:top w:val="none" w:sz="0" w:space="0" w:color="auto"/>
                                    <w:left w:val="none" w:sz="0" w:space="0" w:color="auto"/>
                                    <w:bottom w:val="none" w:sz="0" w:space="0" w:color="auto"/>
                                    <w:right w:val="none" w:sz="0" w:space="0" w:color="auto"/>
                                  </w:divBdr>
                                  <w:divsChild>
                                    <w:div w:id="1029376088">
                                      <w:marLeft w:val="0"/>
                                      <w:marRight w:val="0"/>
                                      <w:marTop w:val="240"/>
                                      <w:marBottom w:val="0"/>
                                      <w:divBdr>
                                        <w:top w:val="none" w:sz="0" w:space="0" w:color="auto"/>
                                        <w:left w:val="none" w:sz="0" w:space="0" w:color="auto"/>
                                        <w:bottom w:val="none" w:sz="0" w:space="0" w:color="auto"/>
                                        <w:right w:val="none" w:sz="0" w:space="0" w:color="auto"/>
                                      </w:divBdr>
                                      <w:divsChild>
                                        <w:div w:id="773863593">
                                          <w:marLeft w:val="0"/>
                                          <w:marRight w:val="0"/>
                                          <w:marTop w:val="0"/>
                                          <w:marBottom w:val="0"/>
                                          <w:divBdr>
                                            <w:top w:val="none" w:sz="0" w:space="0" w:color="auto"/>
                                            <w:left w:val="none" w:sz="0" w:space="0" w:color="auto"/>
                                            <w:bottom w:val="none" w:sz="0" w:space="0" w:color="auto"/>
                                            <w:right w:val="none" w:sz="0" w:space="0" w:color="auto"/>
                                          </w:divBdr>
                                          <w:divsChild>
                                            <w:div w:id="1598557653">
                                              <w:marLeft w:val="0"/>
                                              <w:marRight w:val="0"/>
                                              <w:marTop w:val="240"/>
                                              <w:marBottom w:val="0"/>
                                              <w:divBdr>
                                                <w:top w:val="none" w:sz="0" w:space="0" w:color="auto"/>
                                                <w:left w:val="none" w:sz="0" w:space="0" w:color="auto"/>
                                                <w:bottom w:val="none" w:sz="0" w:space="0" w:color="auto"/>
                                                <w:right w:val="none" w:sz="0" w:space="0" w:color="auto"/>
                                              </w:divBdr>
                                              <w:divsChild>
                                                <w:div w:id="367799181">
                                                  <w:marLeft w:val="0"/>
                                                  <w:marRight w:val="0"/>
                                                  <w:marTop w:val="0"/>
                                                  <w:marBottom w:val="0"/>
                                                  <w:divBdr>
                                                    <w:top w:val="none" w:sz="0" w:space="0" w:color="auto"/>
                                                    <w:left w:val="none" w:sz="0" w:space="0" w:color="auto"/>
                                                    <w:bottom w:val="none" w:sz="0" w:space="0" w:color="auto"/>
                                                    <w:right w:val="none" w:sz="0" w:space="0" w:color="auto"/>
                                                  </w:divBdr>
                                                  <w:divsChild>
                                                    <w:div w:id="1587302346">
                                                      <w:marLeft w:val="0"/>
                                                      <w:marRight w:val="0"/>
                                                      <w:marTop w:val="0"/>
                                                      <w:marBottom w:val="0"/>
                                                      <w:divBdr>
                                                        <w:top w:val="none" w:sz="0" w:space="0" w:color="auto"/>
                                                        <w:left w:val="none" w:sz="0" w:space="0" w:color="auto"/>
                                                        <w:bottom w:val="none" w:sz="0" w:space="0" w:color="auto"/>
                                                        <w:right w:val="none" w:sz="0" w:space="0" w:color="auto"/>
                                                      </w:divBdr>
                                                      <w:divsChild>
                                                        <w:div w:id="358818974">
                                                          <w:marLeft w:val="0"/>
                                                          <w:marRight w:val="0"/>
                                                          <w:marTop w:val="0"/>
                                                          <w:marBottom w:val="0"/>
                                                          <w:divBdr>
                                                            <w:top w:val="none" w:sz="0" w:space="0" w:color="auto"/>
                                                            <w:left w:val="none" w:sz="0" w:space="0" w:color="auto"/>
                                                            <w:bottom w:val="single" w:sz="6" w:space="6" w:color="DDDDDD"/>
                                                            <w:right w:val="none" w:sz="0" w:space="0" w:color="auto"/>
                                                          </w:divBdr>
                                                          <w:divsChild>
                                                            <w:div w:id="1798644764">
                                                              <w:marLeft w:val="0"/>
                                                              <w:marRight w:val="0"/>
                                                              <w:marTop w:val="0"/>
                                                              <w:marBottom w:val="0"/>
                                                              <w:divBdr>
                                                                <w:top w:val="none" w:sz="0" w:space="0" w:color="auto"/>
                                                                <w:left w:val="none" w:sz="0" w:space="0" w:color="auto"/>
                                                                <w:bottom w:val="none" w:sz="0" w:space="0" w:color="auto"/>
                                                                <w:right w:val="none" w:sz="0" w:space="0" w:color="auto"/>
                                                              </w:divBdr>
                                                              <w:divsChild>
                                                                <w:div w:id="417874608">
                                                                  <w:marLeft w:val="0"/>
                                                                  <w:marRight w:val="0"/>
                                                                  <w:marTop w:val="0"/>
                                                                  <w:marBottom w:val="0"/>
                                                                  <w:divBdr>
                                                                    <w:top w:val="none" w:sz="0" w:space="0" w:color="auto"/>
                                                                    <w:left w:val="none" w:sz="0" w:space="0" w:color="auto"/>
                                                                    <w:bottom w:val="none" w:sz="0" w:space="0" w:color="auto"/>
                                                                    <w:right w:val="none" w:sz="0" w:space="0" w:color="auto"/>
                                                                  </w:divBdr>
                                                                </w:div>
                                                              </w:divsChild>
                                                            </w:div>
                                                            <w:div w:id="151808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90395198">
      <w:bodyDiv w:val="1"/>
      <w:marLeft w:val="0"/>
      <w:marRight w:val="0"/>
      <w:marTop w:val="0"/>
      <w:marBottom w:val="0"/>
      <w:divBdr>
        <w:top w:val="none" w:sz="0" w:space="0" w:color="auto"/>
        <w:left w:val="none" w:sz="0" w:space="0" w:color="auto"/>
        <w:bottom w:val="none" w:sz="0" w:space="0" w:color="auto"/>
        <w:right w:val="none" w:sz="0" w:space="0" w:color="auto"/>
      </w:divBdr>
    </w:div>
    <w:div w:id="1115061056">
      <w:bodyDiv w:val="1"/>
      <w:marLeft w:val="0"/>
      <w:marRight w:val="0"/>
      <w:marTop w:val="0"/>
      <w:marBottom w:val="0"/>
      <w:divBdr>
        <w:top w:val="none" w:sz="0" w:space="0" w:color="auto"/>
        <w:left w:val="none" w:sz="0" w:space="0" w:color="auto"/>
        <w:bottom w:val="none" w:sz="0" w:space="0" w:color="auto"/>
        <w:right w:val="none" w:sz="0" w:space="0" w:color="auto"/>
      </w:divBdr>
    </w:div>
    <w:div w:id="1133869074">
      <w:bodyDiv w:val="1"/>
      <w:marLeft w:val="0"/>
      <w:marRight w:val="0"/>
      <w:marTop w:val="0"/>
      <w:marBottom w:val="0"/>
      <w:divBdr>
        <w:top w:val="none" w:sz="0" w:space="0" w:color="auto"/>
        <w:left w:val="none" w:sz="0" w:space="0" w:color="auto"/>
        <w:bottom w:val="none" w:sz="0" w:space="0" w:color="auto"/>
        <w:right w:val="none" w:sz="0" w:space="0" w:color="auto"/>
      </w:divBdr>
      <w:divsChild>
        <w:div w:id="1260411261">
          <w:marLeft w:val="0"/>
          <w:marRight w:val="0"/>
          <w:marTop w:val="0"/>
          <w:marBottom w:val="0"/>
          <w:divBdr>
            <w:top w:val="none" w:sz="0" w:space="0" w:color="auto"/>
            <w:left w:val="none" w:sz="0" w:space="0" w:color="auto"/>
            <w:bottom w:val="none" w:sz="0" w:space="0" w:color="auto"/>
            <w:right w:val="none" w:sz="0" w:space="0" w:color="auto"/>
          </w:divBdr>
          <w:divsChild>
            <w:div w:id="671102378">
              <w:marLeft w:val="0"/>
              <w:marRight w:val="0"/>
              <w:marTop w:val="0"/>
              <w:marBottom w:val="0"/>
              <w:divBdr>
                <w:top w:val="none" w:sz="0" w:space="0" w:color="auto"/>
                <w:left w:val="none" w:sz="0" w:space="0" w:color="auto"/>
                <w:bottom w:val="none" w:sz="0" w:space="0" w:color="auto"/>
                <w:right w:val="none" w:sz="0" w:space="0" w:color="auto"/>
              </w:divBdr>
              <w:divsChild>
                <w:div w:id="1741635189">
                  <w:marLeft w:val="0"/>
                  <w:marRight w:val="0"/>
                  <w:marTop w:val="0"/>
                  <w:marBottom w:val="0"/>
                  <w:divBdr>
                    <w:top w:val="none" w:sz="0" w:space="0" w:color="auto"/>
                    <w:left w:val="none" w:sz="0" w:space="0" w:color="auto"/>
                    <w:bottom w:val="none" w:sz="0" w:space="0" w:color="auto"/>
                    <w:right w:val="none" w:sz="0" w:space="0" w:color="auto"/>
                  </w:divBdr>
                  <w:divsChild>
                    <w:div w:id="1047535651">
                      <w:marLeft w:val="0"/>
                      <w:marRight w:val="0"/>
                      <w:marTop w:val="0"/>
                      <w:marBottom w:val="0"/>
                      <w:divBdr>
                        <w:top w:val="none" w:sz="0" w:space="0" w:color="auto"/>
                        <w:left w:val="none" w:sz="0" w:space="0" w:color="auto"/>
                        <w:bottom w:val="none" w:sz="0" w:space="0" w:color="auto"/>
                        <w:right w:val="none" w:sz="0" w:space="0" w:color="auto"/>
                      </w:divBdr>
                      <w:divsChild>
                        <w:div w:id="1846436896">
                          <w:marLeft w:val="0"/>
                          <w:marRight w:val="0"/>
                          <w:marTop w:val="0"/>
                          <w:marBottom w:val="0"/>
                          <w:divBdr>
                            <w:top w:val="none" w:sz="0" w:space="0" w:color="auto"/>
                            <w:left w:val="none" w:sz="0" w:space="0" w:color="auto"/>
                            <w:bottom w:val="none" w:sz="0" w:space="0" w:color="auto"/>
                            <w:right w:val="none" w:sz="0" w:space="0" w:color="auto"/>
                          </w:divBdr>
                          <w:divsChild>
                            <w:div w:id="1921064441">
                              <w:marLeft w:val="0"/>
                              <w:marRight w:val="0"/>
                              <w:marTop w:val="0"/>
                              <w:marBottom w:val="0"/>
                              <w:divBdr>
                                <w:top w:val="none" w:sz="0" w:space="0" w:color="auto"/>
                                <w:left w:val="none" w:sz="0" w:space="0" w:color="auto"/>
                                <w:bottom w:val="none" w:sz="0" w:space="0" w:color="auto"/>
                                <w:right w:val="none" w:sz="0" w:space="0" w:color="auto"/>
                              </w:divBdr>
                              <w:divsChild>
                                <w:div w:id="1284651228">
                                  <w:marLeft w:val="0"/>
                                  <w:marRight w:val="0"/>
                                  <w:marTop w:val="0"/>
                                  <w:marBottom w:val="0"/>
                                  <w:divBdr>
                                    <w:top w:val="none" w:sz="0" w:space="0" w:color="auto"/>
                                    <w:left w:val="none" w:sz="0" w:space="0" w:color="auto"/>
                                    <w:bottom w:val="none" w:sz="0" w:space="0" w:color="auto"/>
                                    <w:right w:val="none" w:sz="0" w:space="0" w:color="auto"/>
                                  </w:divBdr>
                                  <w:divsChild>
                                    <w:div w:id="1489980390">
                                      <w:marLeft w:val="0"/>
                                      <w:marRight w:val="0"/>
                                      <w:marTop w:val="240"/>
                                      <w:marBottom w:val="0"/>
                                      <w:divBdr>
                                        <w:top w:val="none" w:sz="0" w:space="0" w:color="auto"/>
                                        <w:left w:val="none" w:sz="0" w:space="0" w:color="auto"/>
                                        <w:bottom w:val="none" w:sz="0" w:space="0" w:color="auto"/>
                                        <w:right w:val="none" w:sz="0" w:space="0" w:color="auto"/>
                                      </w:divBdr>
                                      <w:divsChild>
                                        <w:div w:id="923998255">
                                          <w:marLeft w:val="0"/>
                                          <w:marRight w:val="0"/>
                                          <w:marTop w:val="0"/>
                                          <w:marBottom w:val="0"/>
                                          <w:divBdr>
                                            <w:top w:val="none" w:sz="0" w:space="0" w:color="auto"/>
                                            <w:left w:val="none" w:sz="0" w:space="0" w:color="auto"/>
                                            <w:bottom w:val="none" w:sz="0" w:space="0" w:color="auto"/>
                                            <w:right w:val="none" w:sz="0" w:space="0" w:color="auto"/>
                                          </w:divBdr>
                                          <w:divsChild>
                                            <w:div w:id="88433285">
                                              <w:marLeft w:val="0"/>
                                              <w:marRight w:val="0"/>
                                              <w:marTop w:val="240"/>
                                              <w:marBottom w:val="0"/>
                                              <w:divBdr>
                                                <w:top w:val="none" w:sz="0" w:space="0" w:color="auto"/>
                                                <w:left w:val="none" w:sz="0" w:space="0" w:color="auto"/>
                                                <w:bottom w:val="none" w:sz="0" w:space="0" w:color="auto"/>
                                                <w:right w:val="none" w:sz="0" w:space="0" w:color="auto"/>
                                              </w:divBdr>
                                              <w:divsChild>
                                                <w:div w:id="1067191587">
                                                  <w:marLeft w:val="0"/>
                                                  <w:marRight w:val="0"/>
                                                  <w:marTop w:val="0"/>
                                                  <w:marBottom w:val="0"/>
                                                  <w:divBdr>
                                                    <w:top w:val="none" w:sz="0" w:space="0" w:color="auto"/>
                                                    <w:left w:val="none" w:sz="0" w:space="0" w:color="auto"/>
                                                    <w:bottom w:val="none" w:sz="0" w:space="0" w:color="auto"/>
                                                    <w:right w:val="none" w:sz="0" w:space="0" w:color="auto"/>
                                                  </w:divBdr>
                                                  <w:divsChild>
                                                    <w:div w:id="2108040246">
                                                      <w:marLeft w:val="0"/>
                                                      <w:marRight w:val="0"/>
                                                      <w:marTop w:val="0"/>
                                                      <w:marBottom w:val="0"/>
                                                      <w:divBdr>
                                                        <w:top w:val="none" w:sz="0" w:space="0" w:color="auto"/>
                                                        <w:left w:val="none" w:sz="0" w:space="0" w:color="auto"/>
                                                        <w:bottom w:val="none" w:sz="0" w:space="0" w:color="auto"/>
                                                        <w:right w:val="none" w:sz="0" w:space="0" w:color="auto"/>
                                                      </w:divBdr>
                                                      <w:divsChild>
                                                        <w:div w:id="15553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37339486">
      <w:bodyDiv w:val="1"/>
      <w:marLeft w:val="0"/>
      <w:marRight w:val="0"/>
      <w:marTop w:val="0"/>
      <w:marBottom w:val="0"/>
      <w:divBdr>
        <w:top w:val="none" w:sz="0" w:space="0" w:color="auto"/>
        <w:left w:val="none" w:sz="0" w:space="0" w:color="auto"/>
        <w:bottom w:val="none" w:sz="0" w:space="0" w:color="auto"/>
        <w:right w:val="none" w:sz="0" w:space="0" w:color="auto"/>
      </w:divBdr>
    </w:div>
    <w:div w:id="1140070718">
      <w:bodyDiv w:val="1"/>
      <w:marLeft w:val="0"/>
      <w:marRight w:val="0"/>
      <w:marTop w:val="0"/>
      <w:marBottom w:val="0"/>
      <w:divBdr>
        <w:top w:val="none" w:sz="0" w:space="0" w:color="auto"/>
        <w:left w:val="none" w:sz="0" w:space="0" w:color="auto"/>
        <w:bottom w:val="none" w:sz="0" w:space="0" w:color="auto"/>
        <w:right w:val="none" w:sz="0" w:space="0" w:color="auto"/>
      </w:divBdr>
    </w:div>
    <w:div w:id="1141340229">
      <w:bodyDiv w:val="1"/>
      <w:marLeft w:val="0"/>
      <w:marRight w:val="0"/>
      <w:marTop w:val="0"/>
      <w:marBottom w:val="0"/>
      <w:divBdr>
        <w:top w:val="none" w:sz="0" w:space="0" w:color="auto"/>
        <w:left w:val="none" w:sz="0" w:space="0" w:color="auto"/>
        <w:bottom w:val="none" w:sz="0" w:space="0" w:color="auto"/>
        <w:right w:val="none" w:sz="0" w:space="0" w:color="auto"/>
      </w:divBdr>
    </w:div>
    <w:div w:id="1153912824">
      <w:bodyDiv w:val="1"/>
      <w:marLeft w:val="0"/>
      <w:marRight w:val="0"/>
      <w:marTop w:val="0"/>
      <w:marBottom w:val="0"/>
      <w:divBdr>
        <w:top w:val="none" w:sz="0" w:space="0" w:color="auto"/>
        <w:left w:val="none" w:sz="0" w:space="0" w:color="auto"/>
        <w:bottom w:val="none" w:sz="0" w:space="0" w:color="auto"/>
        <w:right w:val="none" w:sz="0" w:space="0" w:color="auto"/>
      </w:divBdr>
    </w:div>
    <w:div w:id="1159225570">
      <w:bodyDiv w:val="1"/>
      <w:marLeft w:val="0"/>
      <w:marRight w:val="0"/>
      <w:marTop w:val="0"/>
      <w:marBottom w:val="0"/>
      <w:divBdr>
        <w:top w:val="none" w:sz="0" w:space="0" w:color="auto"/>
        <w:left w:val="none" w:sz="0" w:space="0" w:color="auto"/>
        <w:bottom w:val="none" w:sz="0" w:space="0" w:color="auto"/>
        <w:right w:val="none" w:sz="0" w:space="0" w:color="auto"/>
      </w:divBdr>
    </w:div>
    <w:div w:id="1171142694">
      <w:bodyDiv w:val="1"/>
      <w:marLeft w:val="0"/>
      <w:marRight w:val="0"/>
      <w:marTop w:val="0"/>
      <w:marBottom w:val="0"/>
      <w:divBdr>
        <w:top w:val="none" w:sz="0" w:space="0" w:color="auto"/>
        <w:left w:val="none" w:sz="0" w:space="0" w:color="auto"/>
        <w:bottom w:val="none" w:sz="0" w:space="0" w:color="auto"/>
        <w:right w:val="none" w:sz="0" w:space="0" w:color="auto"/>
      </w:divBdr>
    </w:div>
    <w:div w:id="1184130237">
      <w:marLeft w:val="0"/>
      <w:marRight w:val="0"/>
      <w:marTop w:val="0"/>
      <w:marBottom w:val="0"/>
      <w:divBdr>
        <w:top w:val="none" w:sz="0" w:space="0" w:color="auto"/>
        <w:left w:val="none" w:sz="0" w:space="0" w:color="auto"/>
        <w:bottom w:val="none" w:sz="0" w:space="0" w:color="auto"/>
        <w:right w:val="none" w:sz="0" w:space="0" w:color="auto"/>
      </w:divBdr>
    </w:div>
    <w:div w:id="1219126292">
      <w:bodyDiv w:val="1"/>
      <w:marLeft w:val="0"/>
      <w:marRight w:val="0"/>
      <w:marTop w:val="0"/>
      <w:marBottom w:val="0"/>
      <w:divBdr>
        <w:top w:val="none" w:sz="0" w:space="0" w:color="auto"/>
        <w:left w:val="none" w:sz="0" w:space="0" w:color="auto"/>
        <w:bottom w:val="none" w:sz="0" w:space="0" w:color="auto"/>
        <w:right w:val="none" w:sz="0" w:space="0" w:color="auto"/>
      </w:divBdr>
      <w:divsChild>
        <w:div w:id="916861534">
          <w:marLeft w:val="0"/>
          <w:marRight w:val="0"/>
          <w:marTop w:val="0"/>
          <w:marBottom w:val="0"/>
          <w:divBdr>
            <w:top w:val="none" w:sz="0" w:space="0" w:color="auto"/>
            <w:left w:val="none" w:sz="0" w:space="0" w:color="auto"/>
            <w:bottom w:val="none" w:sz="0" w:space="0" w:color="auto"/>
            <w:right w:val="none" w:sz="0" w:space="0" w:color="auto"/>
          </w:divBdr>
          <w:divsChild>
            <w:div w:id="566962717">
              <w:marLeft w:val="0"/>
              <w:marRight w:val="0"/>
              <w:marTop w:val="0"/>
              <w:marBottom w:val="0"/>
              <w:divBdr>
                <w:top w:val="none" w:sz="0" w:space="0" w:color="auto"/>
                <w:left w:val="none" w:sz="0" w:space="0" w:color="auto"/>
                <w:bottom w:val="none" w:sz="0" w:space="0" w:color="auto"/>
                <w:right w:val="none" w:sz="0" w:space="0" w:color="auto"/>
              </w:divBdr>
              <w:divsChild>
                <w:div w:id="1994992577">
                  <w:marLeft w:val="0"/>
                  <w:marRight w:val="0"/>
                  <w:marTop w:val="0"/>
                  <w:marBottom w:val="0"/>
                  <w:divBdr>
                    <w:top w:val="none" w:sz="0" w:space="0" w:color="auto"/>
                    <w:left w:val="none" w:sz="0" w:space="0" w:color="auto"/>
                    <w:bottom w:val="none" w:sz="0" w:space="0" w:color="auto"/>
                    <w:right w:val="none" w:sz="0" w:space="0" w:color="auto"/>
                  </w:divBdr>
                  <w:divsChild>
                    <w:div w:id="391853897">
                      <w:marLeft w:val="0"/>
                      <w:marRight w:val="0"/>
                      <w:marTop w:val="0"/>
                      <w:marBottom w:val="0"/>
                      <w:divBdr>
                        <w:top w:val="none" w:sz="0" w:space="0" w:color="auto"/>
                        <w:left w:val="none" w:sz="0" w:space="0" w:color="auto"/>
                        <w:bottom w:val="none" w:sz="0" w:space="0" w:color="auto"/>
                        <w:right w:val="none" w:sz="0" w:space="0" w:color="auto"/>
                      </w:divBdr>
                      <w:divsChild>
                        <w:div w:id="852694665">
                          <w:marLeft w:val="0"/>
                          <w:marRight w:val="0"/>
                          <w:marTop w:val="0"/>
                          <w:marBottom w:val="0"/>
                          <w:divBdr>
                            <w:top w:val="none" w:sz="0" w:space="0" w:color="auto"/>
                            <w:left w:val="none" w:sz="0" w:space="0" w:color="auto"/>
                            <w:bottom w:val="none" w:sz="0" w:space="0" w:color="auto"/>
                            <w:right w:val="none" w:sz="0" w:space="0" w:color="auto"/>
                          </w:divBdr>
                          <w:divsChild>
                            <w:div w:id="606426499">
                              <w:marLeft w:val="0"/>
                              <w:marRight w:val="0"/>
                              <w:marTop w:val="0"/>
                              <w:marBottom w:val="0"/>
                              <w:divBdr>
                                <w:top w:val="none" w:sz="0" w:space="0" w:color="auto"/>
                                <w:left w:val="none" w:sz="0" w:space="0" w:color="auto"/>
                                <w:bottom w:val="none" w:sz="0" w:space="0" w:color="auto"/>
                                <w:right w:val="none" w:sz="0" w:space="0" w:color="auto"/>
                              </w:divBdr>
                              <w:divsChild>
                                <w:div w:id="243539194">
                                  <w:marLeft w:val="0"/>
                                  <w:marRight w:val="0"/>
                                  <w:marTop w:val="0"/>
                                  <w:marBottom w:val="0"/>
                                  <w:divBdr>
                                    <w:top w:val="none" w:sz="0" w:space="0" w:color="auto"/>
                                    <w:left w:val="none" w:sz="0" w:space="0" w:color="auto"/>
                                    <w:bottom w:val="none" w:sz="0" w:space="0" w:color="auto"/>
                                    <w:right w:val="none" w:sz="0" w:space="0" w:color="auto"/>
                                  </w:divBdr>
                                  <w:divsChild>
                                    <w:div w:id="1469861533">
                                      <w:marLeft w:val="0"/>
                                      <w:marRight w:val="0"/>
                                      <w:marTop w:val="240"/>
                                      <w:marBottom w:val="0"/>
                                      <w:divBdr>
                                        <w:top w:val="none" w:sz="0" w:space="0" w:color="auto"/>
                                        <w:left w:val="none" w:sz="0" w:space="0" w:color="auto"/>
                                        <w:bottom w:val="none" w:sz="0" w:space="0" w:color="auto"/>
                                        <w:right w:val="none" w:sz="0" w:space="0" w:color="auto"/>
                                      </w:divBdr>
                                      <w:divsChild>
                                        <w:div w:id="508955441">
                                          <w:marLeft w:val="0"/>
                                          <w:marRight w:val="0"/>
                                          <w:marTop w:val="0"/>
                                          <w:marBottom w:val="0"/>
                                          <w:divBdr>
                                            <w:top w:val="none" w:sz="0" w:space="0" w:color="auto"/>
                                            <w:left w:val="none" w:sz="0" w:space="0" w:color="auto"/>
                                            <w:bottom w:val="none" w:sz="0" w:space="0" w:color="auto"/>
                                            <w:right w:val="none" w:sz="0" w:space="0" w:color="auto"/>
                                          </w:divBdr>
                                          <w:divsChild>
                                            <w:div w:id="1177423427">
                                              <w:marLeft w:val="0"/>
                                              <w:marRight w:val="0"/>
                                              <w:marTop w:val="240"/>
                                              <w:marBottom w:val="0"/>
                                              <w:divBdr>
                                                <w:top w:val="none" w:sz="0" w:space="0" w:color="auto"/>
                                                <w:left w:val="none" w:sz="0" w:space="0" w:color="auto"/>
                                                <w:bottom w:val="none" w:sz="0" w:space="0" w:color="auto"/>
                                                <w:right w:val="none" w:sz="0" w:space="0" w:color="auto"/>
                                              </w:divBdr>
                                              <w:divsChild>
                                                <w:div w:id="1951469964">
                                                  <w:marLeft w:val="0"/>
                                                  <w:marRight w:val="0"/>
                                                  <w:marTop w:val="0"/>
                                                  <w:marBottom w:val="0"/>
                                                  <w:divBdr>
                                                    <w:top w:val="none" w:sz="0" w:space="0" w:color="auto"/>
                                                    <w:left w:val="none" w:sz="0" w:space="0" w:color="auto"/>
                                                    <w:bottom w:val="none" w:sz="0" w:space="0" w:color="auto"/>
                                                    <w:right w:val="none" w:sz="0" w:space="0" w:color="auto"/>
                                                  </w:divBdr>
                                                  <w:divsChild>
                                                    <w:div w:id="1662275366">
                                                      <w:marLeft w:val="0"/>
                                                      <w:marRight w:val="0"/>
                                                      <w:marTop w:val="0"/>
                                                      <w:marBottom w:val="0"/>
                                                      <w:divBdr>
                                                        <w:top w:val="none" w:sz="0" w:space="0" w:color="auto"/>
                                                        <w:left w:val="none" w:sz="0" w:space="0" w:color="auto"/>
                                                        <w:bottom w:val="none" w:sz="0" w:space="0" w:color="auto"/>
                                                        <w:right w:val="none" w:sz="0" w:space="0" w:color="auto"/>
                                                      </w:divBdr>
                                                      <w:divsChild>
                                                        <w:div w:id="1282877946">
                                                          <w:marLeft w:val="0"/>
                                                          <w:marRight w:val="0"/>
                                                          <w:marTop w:val="0"/>
                                                          <w:marBottom w:val="0"/>
                                                          <w:divBdr>
                                                            <w:top w:val="none" w:sz="0" w:space="0" w:color="auto"/>
                                                            <w:left w:val="none" w:sz="0" w:space="0" w:color="auto"/>
                                                            <w:bottom w:val="single" w:sz="6" w:space="6" w:color="DDDDDD"/>
                                                            <w:right w:val="none" w:sz="0" w:space="0" w:color="auto"/>
                                                          </w:divBdr>
                                                          <w:divsChild>
                                                            <w:div w:id="291177479">
                                                              <w:marLeft w:val="0"/>
                                                              <w:marRight w:val="0"/>
                                                              <w:marTop w:val="0"/>
                                                              <w:marBottom w:val="0"/>
                                                              <w:divBdr>
                                                                <w:top w:val="none" w:sz="0" w:space="0" w:color="auto"/>
                                                                <w:left w:val="none" w:sz="0" w:space="0" w:color="auto"/>
                                                                <w:bottom w:val="none" w:sz="0" w:space="0" w:color="auto"/>
                                                                <w:right w:val="none" w:sz="0" w:space="0" w:color="auto"/>
                                                              </w:divBdr>
                                                              <w:divsChild>
                                                                <w:div w:id="1593388843">
                                                                  <w:marLeft w:val="0"/>
                                                                  <w:marRight w:val="0"/>
                                                                  <w:marTop w:val="0"/>
                                                                  <w:marBottom w:val="0"/>
                                                                  <w:divBdr>
                                                                    <w:top w:val="none" w:sz="0" w:space="0" w:color="auto"/>
                                                                    <w:left w:val="none" w:sz="0" w:space="0" w:color="auto"/>
                                                                    <w:bottom w:val="none" w:sz="0" w:space="0" w:color="auto"/>
                                                                    <w:right w:val="none" w:sz="0" w:space="0" w:color="auto"/>
                                                                  </w:divBdr>
                                                                </w:div>
                                                              </w:divsChild>
                                                            </w:div>
                                                            <w:div w:id="213713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19822485">
      <w:bodyDiv w:val="1"/>
      <w:marLeft w:val="0"/>
      <w:marRight w:val="0"/>
      <w:marTop w:val="0"/>
      <w:marBottom w:val="0"/>
      <w:divBdr>
        <w:top w:val="none" w:sz="0" w:space="0" w:color="auto"/>
        <w:left w:val="none" w:sz="0" w:space="0" w:color="auto"/>
        <w:bottom w:val="none" w:sz="0" w:space="0" w:color="auto"/>
        <w:right w:val="none" w:sz="0" w:space="0" w:color="auto"/>
      </w:divBdr>
    </w:div>
    <w:div w:id="1261909867">
      <w:bodyDiv w:val="1"/>
      <w:marLeft w:val="0"/>
      <w:marRight w:val="0"/>
      <w:marTop w:val="0"/>
      <w:marBottom w:val="0"/>
      <w:divBdr>
        <w:top w:val="none" w:sz="0" w:space="0" w:color="auto"/>
        <w:left w:val="none" w:sz="0" w:space="0" w:color="auto"/>
        <w:bottom w:val="none" w:sz="0" w:space="0" w:color="auto"/>
        <w:right w:val="none" w:sz="0" w:space="0" w:color="auto"/>
      </w:divBdr>
    </w:div>
    <w:div w:id="1266157943">
      <w:bodyDiv w:val="1"/>
      <w:marLeft w:val="0"/>
      <w:marRight w:val="0"/>
      <w:marTop w:val="0"/>
      <w:marBottom w:val="0"/>
      <w:divBdr>
        <w:top w:val="none" w:sz="0" w:space="0" w:color="auto"/>
        <w:left w:val="none" w:sz="0" w:space="0" w:color="auto"/>
        <w:bottom w:val="none" w:sz="0" w:space="0" w:color="auto"/>
        <w:right w:val="none" w:sz="0" w:space="0" w:color="auto"/>
      </w:divBdr>
      <w:divsChild>
        <w:div w:id="257056359">
          <w:marLeft w:val="0"/>
          <w:marRight w:val="0"/>
          <w:marTop w:val="0"/>
          <w:marBottom w:val="0"/>
          <w:divBdr>
            <w:top w:val="none" w:sz="0" w:space="0" w:color="auto"/>
            <w:left w:val="none" w:sz="0" w:space="0" w:color="auto"/>
            <w:bottom w:val="none" w:sz="0" w:space="0" w:color="auto"/>
            <w:right w:val="none" w:sz="0" w:space="0" w:color="auto"/>
          </w:divBdr>
          <w:divsChild>
            <w:div w:id="228153697">
              <w:marLeft w:val="0"/>
              <w:marRight w:val="0"/>
              <w:marTop w:val="0"/>
              <w:marBottom w:val="0"/>
              <w:divBdr>
                <w:top w:val="none" w:sz="0" w:space="0" w:color="auto"/>
                <w:left w:val="none" w:sz="0" w:space="0" w:color="auto"/>
                <w:bottom w:val="none" w:sz="0" w:space="0" w:color="auto"/>
                <w:right w:val="none" w:sz="0" w:space="0" w:color="auto"/>
              </w:divBdr>
              <w:divsChild>
                <w:div w:id="481048153">
                  <w:marLeft w:val="0"/>
                  <w:marRight w:val="0"/>
                  <w:marTop w:val="0"/>
                  <w:marBottom w:val="0"/>
                  <w:divBdr>
                    <w:top w:val="none" w:sz="0" w:space="0" w:color="auto"/>
                    <w:left w:val="none" w:sz="0" w:space="0" w:color="auto"/>
                    <w:bottom w:val="none" w:sz="0" w:space="0" w:color="auto"/>
                    <w:right w:val="none" w:sz="0" w:space="0" w:color="auto"/>
                  </w:divBdr>
                  <w:divsChild>
                    <w:div w:id="1820149535">
                      <w:marLeft w:val="0"/>
                      <w:marRight w:val="0"/>
                      <w:marTop w:val="0"/>
                      <w:marBottom w:val="0"/>
                      <w:divBdr>
                        <w:top w:val="none" w:sz="0" w:space="0" w:color="auto"/>
                        <w:left w:val="none" w:sz="0" w:space="0" w:color="auto"/>
                        <w:bottom w:val="none" w:sz="0" w:space="0" w:color="auto"/>
                        <w:right w:val="none" w:sz="0" w:space="0" w:color="auto"/>
                      </w:divBdr>
                      <w:divsChild>
                        <w:div w:id="2034189276">
                          <w:marLeft w:val="0"/>
                          <w:marRight w:val="0"/>
                          <w:marTop w:val="0"/>
                          <w:marBottom w:val="0"/>
                          <w:divBdr>
                            <w:top w:val="none" w:sz="0" w:space="0" w:color="auto"/>
                            <w:left w:val="none" w:sz="0" w:space="0" w:color="auto"/>
                            <w:bottom w:val="none" w:sz="0" w:space="0" w:color="auto"/>
                            <w:right w:val="none" w:sz="0" w:space="0" w:color="auto"/>
                          </w:divBdr>
                          <w:divsChild>
                            <w:div w:id="636495397">
                              <w:marLeft w:val="0"/>
                              <w:marRight w:val="0"/>
                              <w:marTop w:val="0"/>
                              <w:marBottom w:val="0"/>
                              <w:divBdr>
                                <w:top w:val="none" w:sz="0" w:space="0" w:color="auto"/>
                                <w:left w:val="none" w:sz="0" w:space="0" w:color="auto"/>
                                <w:bottom w:val="none" w:sz="0" w:space="0" w:color="auto"/>
                                <w:right w:val="none" w:sz="0" w:space="0" w:color="auto"/>
                              </w:divBdr>
                              <w:divsChild>
                                <w:div w:id="590086879">
                                  <w:marLeft w:val="0"/>
                                  <w:marRight w:val="0"/>
                                  <w:marTop w:val="0"/>
                                  <w:marBottom w:val="0"/>
                                  <w:divBdr>
                                    <w:top w:val="none" w:sz="0" w:space="0" w:color="auto"/>
                                    <w:left w:val="none" w:sz="0" w:space="0" w:color="auto"/>
                                    <w:bottom w:val="none" w:sz="0" w:space="0" w:color="auto"/>
                                    <w:right w:val="none" w:sz="0" w:space="0" w:color="auto"/>
                                  </w:divBdr>
                                  <w:divsChild>
                                    <w:div w:id="965237717">
                                      <w:marLeft w:val="0"/>
                                      <w:marRight w:val="0"/>
                                      <w:marTop w:val="240"/>
                                      <w:marBottom w:val="0"/>
                                      <w:divBdr>
                                        <w:top w:val="none" w:sz="0" w:space="0" w:color="auto"/>
                                        <w:left w:val="none" w:sz="0" w:space="0" w:color="auto"/>
                                        <w:bottom w:val="none" w:sz="0" w:space="0" w:color="auto"/>
                                        <w:right w:val="none" w:sz="0" w:space="0" w:color="auto"/>
                                      </w:divBdr>
                                      <w:divsChild>
                                        <w:div w:id="562836849">
                                          <w:marLeft w:val="0"/>
                                          <w:marRight w:val="0"/>
                                          <w:marTop w:val="0"/>
                                          <w:marBottom w:val="0"/>
                                          <w:divBdr>
                                            <w:top w:val="none" w:sz="0" w:space="0" w:color="auto"/>
                                            <w:left w:val="none" w:sz="0" w:space="0" w:color="auto"/>
                                            <w:bottom w:val="none" w:sz="0" w:space="0" w:color="auto"/>
                                            <w:right w:val="none" w:sz="0" w:space="0" w:color="auto"/>
                                          </w:divBdr>
                                          <w:divsChild>
                                            <w:div w:id="889417777">
                                              <w:marLeft w:val="0"/>
                                              <w:marRight w:val="0"/>
                                              <w:marTop w:val="240"/>
                                              <w:marBottom w:val="0"/>
                                              <w:divBdr>
                                                <w:top w:val="none" w:sz="0" w:space="0" w:color="auto"/>
                                                <w:left w:val="none" w:sz="0" w:space="0" w:color="auto"/>
                                                <w:bottom w:val="none" w:sz="0" w:space="0" w:color="auto"/>
                                                <w:right w:val="none" w:sz="0" w:space="0" w:color="auto"/>
                                              </w:divBdr>
                                              <w:divsChild>
                                                <w:div w:id="2061517340">
                                                  <w:marLeft w:val="0"/>
                                                  <w:marRight w:val="0"/>
                                                  <w:marTop w:val="0"/>
                                                  <w:marBottom w:val="0"/>
                                                  <w:divBdr>
                                                    <w:top w:val="none" w:sz="0" w:space="0" w:color="auto"/>
                                                    <w:left w:val="none" w:sz="0" w:space="0" w:color="auto"/>
                                                    <w:bottom w:val="none" w:sz="0" w:space="0" w:color="auto"/>
                                                    <w:right w:val="none" w:sz="0" w:space="0" w:color="auto"/>
                                                  </w:divBdr>
                                                  <w:divsChild>
                                                    <w:div w:id="1759909923">
                                                      <w:marLeft w:val="0"/>
                                                      <w:marRight w:val="0"/>
                                                      <w:marTop w:val="0"/>
                                                      <w:marBottom w:val="0"/>
                                                      <w:divBdr>
                                                        <w:top w:val="none" w:sz="0" w:space="0" w:color="auto"/>
                                                        <w:left w:val="none" w:sz="0" w:space="0" w:color="auto"/>
                                                        <w:bottom w:val="none" w:sz="0" w:space="0" w:color="auto"/>
                                                        <w:right w:val="none" w:sz="0" w:space="0" w:color="auto"/>
                                                      </w:divBdr>
                                                      <w:divsChild>
                                                        <w:div w:id="57895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4440453">
      <w:bodyDiv w:val="1"/>
      <w:marLeft w:val="0"/>
      <w:marRight w:val="0"/>
      <w:marTop w:val="0"/>
      <w:marBottom w:val="0"/>
      <w:divBdr>
        <w:top w:val="none" w:sz="0" w:space="0" w:color="auto"/>
        <w:left w:val="none" w:sz="0" w:space="0" w:color="auto"/>
        <w:bottom w:val="none" w:sz="0" w:space="0" w:color="auto"/>
        <w:right w:val="none" w:sz="0" w:space="0" w:color="auto"/>
      </w:divBdr>
    </w:div>
    <w:div w:id="1291978333">
      <w:bodyDiv w:val="1"/>
      <w:marLeft w:val="0"/>
      <w:marRight w:val="0"/>
      <w:marTop w:val="0"/>
      <w:marBottom w:val="0"/>
      <w:divBdr>
        <w:top w:val="none" w:sz="0" w:space="0" w:color="auto"/>
        <w:left w:val="none" w:sz="0" w:space="0" w:color="auto"/>
        <w:bottom w:val="none" w:sz="0" w:space="0" w:color="auto"/>
        <w:right w:val="none" w:sz="0" w:space="0" w:color="auto"/>
      </w:divBdr>
      <w:divsChild>
        <w:div w:id="407534289">
          <w:marLeft w:val="0"/>
          <w:marRight w:val="0"/>
          <w:marTop w:val="0"/>
          <w:marBottom w:val="0"/>
          <w:divBdr>
            <w:top w:val="none" w:sz="0" w:space="0" w:color="auto"/>
            <w:left w:val="none" w:sz="0" w:space="0" w:color="auto"/>
            <w:bottom w:val="none" w:sz="0" w:space="0" w:color="auto"/>
            <w:right w:val="none" w:sz="0" w:space="0" w:color="auto"/>
          </w:divBdr>
          <w:divsChild>
            <w:div w:id="133108578">
              <w:marLeft w:val="0"/>
              <w:marRight w:val="0"/>
              <w:marTop w:val="0"/>
              <w:marBottom w:val="0"/>
              <w:divBdr>
                <w:top w:val="none" w:sz="0" w:space="0" w:color="auto"/>
                <w:left w:val="none" w:sz="0" w:space="0" w:color="auto"/>
                <w:bottom w:val="none" w:sz="0" w:space="0" w:color="auto"/>
                <w:right w:val="none" w:sz="0" w:space="0" w:color="auto"/>
              </w:divBdr>
              <w:divsChild>
                <w:div w:id="268388874">
                  <w:marLeft w:val="0"/>
                  <w:marRight w:val="0"/>
                  <w:marTop w:val="0"/>
                  <w:marBottom w:val="0"/>
                  <w:divBdr>
                    <w:top w:val="none" w:sz="0" w:space="0" w:color="auto"/>
                    <w:left w:val="none" w:sz="0" w:space="0" w:color="auto"/>
                    <w:bottom w:val="none" w:sz="0" w:space="0" w:color="auto"/>
                    <w:right w:val="none" w:sz="0" w:space="0" w:color="auto"/>
                  </w:divBdr>
                  <w:divsChild>
                    <w:div w:id="1542664306">
                      <w:marLeft w:val="0"/>
                      <w:marRight w:val="0"/>
                      <w:marTop w:val="0"/>
                      <w:marBottom w:val="0"/>
                      <w:divBdr>
                        <w:top w:val="none" w:sz="0" w:space="0" w:color="auto"/>
                        <w:left w:val="none" w:sz="0" w:space="0" w:color="auto"/>
                        <w:bottom w:val="none" w:sz="0" w:space="0" w:color="auto"/>
                        <w:right w:val="none" w:sz="0" w:space="0" w:color="auto"/>
                      </w:divBdr>
                      <w:divsChild>
                        <w:div w:id="1242526867">
                          <w:marLeft w:val="0"/>
                          <w:marRight w:val="0"/>
                          <w:marTop w:val="0"/>
                          <w:marBottom w:val="0"/>
                          <w:divBdr>
                            <w:top w:val="none" w:sz="0" w:space="0" w:color="auto"/>
                            <w:left w:val="none" w:sz="0" w:space="0" w:color="auto"/>
                            <w:bottom w:val="none" w:sz="0" w:space="0" w:color="auto"/>
                            <w:right w:val="none" w:sz="0" w:space="0" w:color="auto"/>
                          </w:divBdr>
                          <w:divsChild>
                            <w:div w:id="542442468">
                              <w:marLeft w:val="0"/>
                              <w:marRight w:val="0"/>
                              <w:marTop w:val="0"/>
                              <w:marBottom w:val="0"/>
                              <w:divBdr>
                                <w:top w:val="none" w:sz="0" w:space="0" w:color="auto"/>
                                <w:left w:val="none" w:sz="0" w:space="0" w:color="auto"/>
                                <w:bottom w:val="none" w:sz="0" w:space="0" w:color="auto"/>
                                <w:right w:val="none" w:sz="0" w:space="0" w:color="auto"/>
                              </w:divBdr>
                              <w:divsChild>
                                <w:div w:id="1523939013">
                                  <w:marLeft w:val="0"/>
                                  <w:marRight w:val="0"/>
                                  <w:marTop w:val="0"/>
                                  <w:marBottom w:val="0"/>
                                  <w:divBdr>
                                    <w:top w:val="none" w:sz="0" w:space="0" w:color="auto"/>
                                    <w:left w:val="none" w:sz="0" w:space="0" w:color="auto"/>
                                    <w:bottom w:val="none" w:sz="0" w:space="0" w:color="auto"/>
                                    <w:right w:val="none" w:sz="0" w:space="0" w:color="auto"/>
                                  </w:divBdr>
                                  <w:divsChild>
                                    <w:div w:id="1154640509">
                                      <w:marLeft w:val="0"/>
                                      <w:marRight w:val="0"/>
                                      <w:marTop w:val="240"/>
                                      <w:marBottom w:val="0"/>
                                      <w:divBdr>
                                        <w:top w:val="none" w:sz="0" w:space="0" w:color="auto"/>
                                        <w:left w:val="none" w:sz="0" w:space="0" w:color="auto"/>
                                        <w:bottom w:val="none" w:sz="0" w:space="0" w:color="auto"/>
                                        <w:right w:val="none" w:sz="0" w:space="0" w:color="auto"/>
                                      </w:divBdr>
                                      <w:divsChild>
                                        <w:div w:id="554245100">
                                          <w:marLeft w:val="0"/>
                                          <w:marRight w:val="0"/>
                                          <w:marTop w:val="0"/>
                                          <w:marBottom w:val="0"/>
                                          <w:divBdr>
                                            <w:top w:val="none" w:sz="0" w:space="0" w:color="auto"/>
                                            <w:left w:val="none" w:sz="0" w:space="0" w:color="auto"/>
                                            <w:bottom w:val="none" w:sz="0" w:space="0" w:color="auto"/>
                                            <w:right w:val="none" w:sz="0" w:space="0" w:color="auto"/>
                                          </w:divBdr>
                                          <w:divsChild>
                                            <w:div w:id="66463661">
                                              <w:marLeft w:val="0"/>
                                              <w:marRight w:val="0"/>
                                              <w:marTop w:val="240"/>
                                              <w:marBottom w:val="0"/>
                                              <w:divBdr>
                                                <w:top w:val="none" w:sz="0" w:space="0" w:color="auto"/>
                                                <w:left w:val="none" w:sz="0" w:space="0" w:color="auto"/>
                                                <w:bottom w:val="none" w:sz="0" w:space="0" w:color="auto"/>
                                                <w:right w:val="none" w:sz="0" w:space="0" w:color="auto"/>
                                              </w:divBdr>
                                              <w:divsChild>
                                                <w:div w:id="1488130466">
                                                  <w:marLeft w:val="0"/>
                                                  <w:marRight w:val="0"/>
                                                  <w:marTop w:val="0"/>
                                                  <w:marBottom w:val="0"/>
                                                  <w:divBdr>
                                                    <w:top w:val="none" w:sz="0" w:space="0" w:color="auto"/>
                                                    <w:left w:val="none" w:sz="0" w:space="0" w:color="auto"/>
                                                    <w:bottom w:val="none" w:sz="0" w:space="0" w:color="auto"/>
                                                    <w:right w:val="none" w:sz="0" w:space="0" w:color="auto"/>
                                                  </w:divBdr>
                                                  <w:divsChild>
                                                    <w:div w:id="19253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6541645">
      <w:bodyDiv w:val="1"/>
      <w:marLeft w:val="0"/>
      <w:marRight w:val="0"/>
      <w:marTop w:val="0"/>
      <w:marBottom w:val="0"/>
      <w:divBdr>
        <w:top w:val="none" w:sz="0" w:space="0" w:color="auto"/>
        <w:left w:val="none" w:sz="0" w:space="0" w:color="auto"/>
        <w:bottom w:val="none" w:sz="0" w:space="0" w:color="auto"/>
        <w:right w:val="none" w:sz="0" w:space="0" w:color="auto"/>
      </w:divBdr>
    </w:div>
    <w:div w:id="1306667696">
      <w:bodyDiv w:val="1"/>
      <w:marLeft w:val="0"/>
      <w:marRight w:val="0"/>
      <w:marTop w:val="0"/>
      <w:marBottom w:val="0"/>
      <w:divBdr>
        <w:top w:val="none" w:sz="0" w:space="0" w:color="auto"/>
        <w:left w:val="none" w:sz="0" w:space="0" w:color="auto"/>
        <w:bottom w:val="none" w:sz="0" w:space="0" w:color="auto"/>
        <w:right w:val="none" w:sz="0" w:space="0" w:color="auto"/>
      </w:divBdr>
    </w:div>
    <w:div w:id="1335650077">
      <w:bodyDiv w:val="1"/>
      <w:marLeft w:val="0"/>
      <w:marRight w:val="0"/>
      <w:marTop w:val="0"/>
      <w:marBottom w:val="0"/>
      <w:divBdr>
        <w:top w:val="none" w:sz="0" w:space="0" w:color="auto"/>
        <w:left w:val="none" w:sz="0" w:space="0" w:color="auto"/>
        <w:bottom w:val="none" w:sz="0" w:space="0" w:color="auto"/>
        <w:right w:val="none" w:sz="0" w:space="0" w:color="auto"/>
      </w:divBdr>
    </w:div>
    <w:div w:id="1339776429">
      <w:bodyDiv w:val="1"/>
      <w:marLeft w:val="0"/>
      <w:marRight w:val="0"/>
      <w:marTop w:val="0"/>
      <w:marBottom w:val="0"/>
      <w:divBdr>
        <w:top w:val="none" w:sz="0" w:space="0" w:color="auto"/>
        <w:left w:val="none" w:sz="0" w:space="0" w:color="auto"/>
        <w:bottom w:val="none" w:sz="0" w:space="0" w:color="auto"/>
        <w:right w:val="none" w:sz="0" w:space="0" w:color="auto"/>
      </w:divBdr>
      <w:divsChild>
        <w:div w:id="732192136">
          <w:marLeft w:val="0"/>
          <w:marRight w:val="0"/>
          <w:marTop w:val="0"/>
          <w:marBottom w:val="0"/>
          <w:divBdr>
            <w:top w:val="none" w:sz="0" w:space="0" w:color="auto"/>
            <w:left w:val="none" w:sz="0" w:space="0" w:color="auto"/>
            <w:bottom w:val="none" w:sz="0" w:space="0" w:color="auto"/>
            <w:right w:val="none" w:sz="0" w:space="0" w:color="auto"/>
          </w:divBdr>
          <w:divsChild>
            <w:div w:id="791051007">
              <w:marLeft w:val="0"/>
              <w:marRight w:val="0"/>
              <w:marTop w:val="0"/>
              <w:marBottom w:val="0"/>
              <w:divBdr>
                <w:top w:val="none" w:sz="0" w:space="0" w:color="auto"/>
                <w:left w:val="none" w:sz="0" w:space="0" w:color="auto"/>
                <w:bottom w:val="none" w:sz="0" w:space="0" w:color="auto"/>
                <w:right w:val="none" w:sz="0" w:space="0" w:color="auto"/>
              </w:divBdr>
              <w:divsChild>
                <w:div w:id="1198549274">
                  <w:marLeft w:val="0"/>
                  <w:marRight w:val="0"/>
                  <w:marTop w:val="0"/>
                  <w:marBottom w:val="0"/>
                  <w:divBdr>
                    <w:top w:val="none" w:sz="0" w:space="0" w:color="auto"/>
                    <w:left w:val="none" w:sz="0" w:space="0" w:color="auto"/>
                    <w:bottom w:val="none" w:sz="0" w:space="0" w:color="auto"/>
                    <w:right w:val="none" w:sz="0" w:space="0" w:color="auto"/>
                  </w:divBdr>
                  <w:divsChild>
                    <w:div w:id="2144998073">
                      <w:marLeft w:val="0"/>
                      <w:marRight w:val="0"/>
                      <w:marTop w:val="0"/>
                      <w:marBottom w:val="0"/>
                      <w:divBdr>
                        <w:top w:val="none" w:sz="0" w:space="0" w:color="auto"/>
                        <w:left w:val="none" w:sz="0" w:space="0" w:color="auto"/>
                        <w:bottom w:val="none" w:sz="0" w:space="0" w:color="auto"/>
                        <w:right w:val="none" w:sz="0" w:space="0" w:color="auto"/>
                      </w:divBdr>
                      <w:divsChild>
                        <w:div w:id="559487455">
                          <w:marLeft w:val="0"/>
                          <w:marRight w:val="0"/>
                          <w:marTop w:val="0"/>
                          <w:marBottom w:val="0"/>
                          <w:divBdr>
                            <w:top w:val="none" w:sz="0" w:space="0" w:color="auto"/>
                            <w:left w:val="none" w:sz="0" w:space="0" w:color="auto"/>
                            <w:bottom w:val="none" w:sz="0" w:space="0" w:color="auto"/>
                            <w:right w:val="none" w:sz="0" w:space="0" w:color="auto"/>
                          </w:divBdr>
                          <w:divsChild>
                            <w:div w:id="152616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511501">
      <w:bodyDiv w:val="1"/>
      <w:marLeft w:val="0"/>
      <w:marRight w:val="0"/>
      <w:marTop w:val="0"/>
      <w:marBottom w:val="0"/>
      <w:divBdr>
        <w:top w:val="none" w:sz="0" w:space="0" w:color="auto"/>
        <w:left w:val="none" w:sz="0" w:space="0" w:color="auto"/>
        <w:bottom w:val="none" w:sz="0" w:space="0" w:color="auto"/>
        <w:right w:val="none" w:sz="0" w:space="0" w:color="auto"/>
      </w:divBdr>
    </w:div>
    <w:div w:id="1379280787">
      <w:bodyDiv w:val="1"/>
      <w:marLeft w:val="0"/>
      <w:marRight w:val="0"/>
      <w:marTop w:val="0"/>
      <w:marBottom w:val="0"/>
      <w:divBdr>
        <w:top w:val="none" w:sz="0" w:space="0" w:color="auto"/>
        <w:left w:val="none" w:sz="0" w:space="0" w:color="auto"/>
        <w:bottom w:val="none" w:sz="0" w:space="0" w:color="auto"/>
        <w:right w:val="none" w:sz="0" w:space="0" w:color="auto"/>
      </w:divBdr>
    </w:div>
    <w:div w:id="1405882237">
      <w:bodyDiv w:val="1"/>
      <w:marLeft w:val="0"/>
      <w:marRight w:val="0"/>
      <w:marTop w:val="0"/>
      <w:marBottom w:val="0"/>
      <w:divBdr>
        <w:top w:val="none" w:sz="0" w:space="0" w:color="auto"/>
        <w:left w:val="none" w:sz="0" w:space="0" w:color="auto"/>
        <w:bottom w:val="none" w:sz="0" w:space="0" w:color="auto"/>
        <w:right w:val="none" w:sz="0" w:space="0" w:color="auto"/>
      </w:divBdr>
    </w:div>
    <w:div w:id="1424572165">
      <w:bodyDiv w:val="1"/>
      <w:marLeft w:val="0"/>
      <w:marRight w:val="0"/>
      <w:marTop w:val="0"/>
      <w:marBottom w:val="0"/>
      <w:divBdr>
        <w:top w:val="none" w:sz="0" w:space="0" w:color="auto"/>
        <w:left w:val="none" w:sz="0" w:space="0" w:color="auto"/>
        <w:bottom w:val="none" w:sz="0" w:space="0" w:color="auto"/>
        <w:right w:val="none" w:sz="0" w:space="0" w:color="auto"/>
      </w:divBdr>
    </w:div>
    <w:div w:id="1431924266">
      <w:bodyDiv w:val="1"/>
      <w:marLeft w:val="0"/>
      <w:marRight w:val="0"/>
      <w:marTop w:val="0"/>
      <w:marBottom w:val="0"/>
      <w:divBdr>
        <w:top w:val="none" w:sz="0" w:space="0" w:color="auto"/>
        <w:left w:val="none" w:sz="0" w:space="0" w:color="auto"/>
        <w:bottom w:val="none" w:sz="0" w:space="0" w:color="auto"/>
        <w:right w:val="none" w:sz="0" w:space="0" w:color="auto"/>
      </w:divBdr>
    </w:div>
    <w:div w:id="1453330594">
      <w:bodyDiv w:val="1"/>
      <w:marLeft w:val="0"/>
      <w:marRight w:val="0"/>
      <w:marTop w:val="0"/>
      <w:marBottom w:val="0"/>
      <w:divBdr>
        <w:top w:val="none" w:sz="0" w:space="0" w:color="auto"/>
        <w:left w:val="none" w:sz="0" w:space="0" w:color="auto"/>
        <w:bottom w:val="none" w:sz="0" w:space="0" w:color="auto"/>
        <w:right w:val="none" w:sz="0" w:space="0" w:color="auto"/>
      </w:divBdr>
    </w:div>
    <w:div w:id="1456558758">
      <w:bodyDiv w:val="1"/>
      <w:marLeft w:val="0"/>
      <w:marRight w:val="0"/>
      <w:marTop w:val="0"/>
      <w:marBottom w:val="0"/>
      <w:divBdr>
        <w:top w:val="none" w:sz="0" w:space="0" w:color="auto"/>
        <w:left w:val="none" w:sz="0" w:space="0" w:color="auto"/>
        <w:bottom w:val="none" w:sz="0" w:space="0" w:color="auto"/>
        <w:right w:val="none" w:sz="0" w:space="0" w:color="auto"/>
      </w:divBdr>
    </w:div>
    <w:div w:id="1467622252">
      <w:bodyDiv w:val="1"/>
      <w:marLeft w:val="0"/>
      <w:marRight w:val="0"/>
      <w:marTop w:val="0"/>
      <w:marBottom w:val="0"/>
      <w:divBdr>
        <w:top w:val="none" w:sz="0" w:space="0" w:color="auto"/>
        <w:left w:val="none" w:sz="0" w:space="0" w:color="auto"/>
        <w:bottom w:val="none" w:sz="0" w:space="0" w:color="auto"/>
        <w:right w:val="none" w:sz="0" w:space="0" w:color="auto"/>
      </w:divBdr>
    </w:div>
    <w:div w:id="1481922528">
      <w:bodyDiv w:val="1"/>
      <w:marLeft w:val="0"/>
      <w:marRight w:val="0"/>
      <w:marTop w:val="0"/>
      <w:marBottom w:val="0"/>
      <w:divBdr>
        <w:top w:val="none" w:sz="0" w:space="0" w:color="auto"/>
        <w:left w:val="none" w:sz="0" w:space="0" w:color="auto"/>
        <w:bottom w:val="none" w:sz="0" w:space="0" w:color="auto"/>
        <w:right w:val="none" w:sz="0" w:space="0" w:color="auto"/>
      </w:divBdr>
      <w:divsChild>
        <w:div w:id="1952779914">
          <w:marLeft w:val="0"/>
          <w:marRight w:val="0"/>
          <w:marTop w:val="0"/>
          <w:marBottom w:val="0"/>
          <w:divBdr>
            <w:top w:val="none" w:sz="0" w:space="0" w:color="auto"/>
            <w:left w:val="none" w:sz="0" w:space="0" w:color="auto"/>
            <w:bottom w:val="none" w:sz="0" w:space="0" w:color="auto"/>
            <w:right w:val="none" w:sz="0" w:space="0" w:color="auto"/>
          </w:divBdr>
          <w:divsChild>
            <w:div w:id="577981125">
              <w:marLeft w:val="0"/>
              <w:marRight w:val="0"/>
              <w:marTop w:val="0"/>
              <w:marBottom w:val="0"/>
              <w:divBdr>
                <w:top w:val="none" w:sz="0" w:space="0" w:color="auto"/>
                <w:left w:val="none" w:sz="0" w:space="0" w:color="auto"/>
                <w:bottom w:val="none" w:sz="0" w:space="0" w:color="auto"/>
                <w:right w:val="none" w:sz="0" w:space="0" w:color="auto"/>
              </w:divBdr>
              <w:divsChild>
                <w:div w:id="1190751964">
                  <w:marLeft w:val="0"/>
                  <w:marRight w:val="0"/>
                  <w:marTop w:val="0"/>
                  <w:marBottom w:val="0"/>
                  <w:divBdr>
                    <w:top w:val="none" w:sz="0" w:space="0" w:color="auto"/>
                    <w:left w:val="none" w:sz="0" w:space="0" w:color="auto"/>
                    <w:bottom w:val="none" w:sz="0" w:space="0" w:color="auto"/>
                    <w:right w:val="none" w:sz="0" w:space="0" w:color="auto"/>
                  </w:divBdr>
                  <w:divsChild>
                    <w:div w:id="1127046002">
                      <w:marLeft w:val="0"/>
                      <w:marRight w:val="0"/>
                      <w:marTop w:val="0"/>
                      <w:marBottom w:val="0"/>
                      <w:divBdr>
                        <w:top w:val="none" w:sz="0" w:space="0" w:color="auto"/>
                        <w:left w:val="none" w:sz="0" w:space="0" w:color="auto"/>
                        <w:bottom w:val="none" w:sz="0" w:space="0" w:color="auto"/>
                        <w:right w:val="none" w:sz="0" w:space="0" w:color="auto"/>
                      </w:divBdr>
                      <w:divsChild>
                        <w:div w:id="1113862009">
                          <w:marLeft w:val="0"/>
                          <w:marRight w:val="0"/>
                          <w:marTop w:val="0"/>
                          <w:marBottom w:val="0"/>
                          <w:divBdr>
                            <w:top w:val="none" w:sz="0" w:space="0" w:color="auto"/>
                            <w:left w:val="none" w:sz="0" w:space="0" w:color="auto"/>
                            <w:bottom w:val="none" w:sz="0" w:space="0" w:color="auto"/>
                            <w:right w:val="none" w:sz="0" w:space="0" w:color="auto"/>
                          </w:divBdr>
                          <w:divsChild>
                            <w:div w:id="1652903579">
                              <w:marLeft w:val="0"/>
                              <w:marRight w:val="0"/>
                              <w:marTop w:val="0"/>
                              <w:marBottom w:val="0"/>
                              <w:divBdr>
                                <w:top w:val="none" w:sz="0" w:space="0" w:color="auto"/>
                                <w:left w:val="none" w:sz="0" w:space="0" w:color="auto"/>
                                <w:bottom w:val="none" w:sz="0" w:space="0" w:color="auto"/>
                                <w:right w:val="none" w:sz="0" w:space="0" w:color="auto"/>
                              </w:divBdr>
                              <w:divsChild>
                                <w:div w:id="1005207802">
                                  <w:marLeft w:val="0"/>
                                  <w:marRight w:val="0"/>
                                  <w:marTop w:val="0"/>
                                  <w:marBottom w:val="0"/>
                                  <w:divBdr>
                                    <w:top w:val="none" w:sz="0" w:space="0" w:color="auto"/>
                                    <w:left w:val="none" w:sz="0" w:space="0" w:color="auto"/>
                                    <w:bottom w:val="none" w:sz="0" w:space="0" w:color="auto"/>
                                    <w:right w:val="none" w:sz="0" w:space="0" w:color="auto"/>
                                  </w:divBdr>
                                  <w:divsChild>
                                    <w:div w:id="105973839">
                                      <w:marLeft w:val="0"/>
                                      <w:marRight w:val="0"/>
                                      <w:marTop w:val="240"/>
                                      <w:marBottom w:val="0"/>
                                      <w:divBdr>
                                        <w:top w:val="none" w:sz="0" w:space="0" w:color="auto"/>
                                        <w:left w:val="none" w:sz="0" w:space="0" w:color="auto"/>
                                        <w:bottom w:val="none" w:sz="0" w:space="0" w:color="auto"/>
                                        <w:right w:val="none" w:sz="0" w:space="0" w:color="auto"/>
                                      </w:divBdr>
                                      <w:divsChild>
                                        <w:div w:id="1527793602">
                                          <w:marLeft w:val="0"/>
                                          <w:marRight w:val="0"/>
                                          <w:marTop w:val="0"/>
                                          <w:marBottom w:val="0"/>
                                          <w:divBdr>
                                            <w:top w:val="none" w:sz="0" w:space="0" w:color="auto"/>
                                            <w:left w:val="none" w:sz="0" w:space="0" w:color="auto"/>
                                            <w:bottom w:val="none" w:sz="0" w:space="0" w:color="auto"/>
                                            <w:right w:val="none" w:sz="0" w:space="0" w:color="auto"/>
                                          </w:divBdr>
                                          <w:divsChild>
                                            <w:div w:id="1159884980">
                                              <w:marLeft w:val="0"/>
                                              <w:marRight w:val="0"/>
                                              <w:marTop w:val="240"/>
                                              <w:marBottom w:val="0"/>
                                              <w:divBdr>
                                                <w:top w:val="none" w:sz="0" w:space="0" w:color="auto"/>
                                                <w:left w:val="none" w:sz="0" w:space="0" w:color="auto"/>
                                                <w:bottom w:val="none" w:sz="0" w:space="0" w:color="auto"/>
                                                <w:right w:val="none" w:sz="0" w:space="0" w:color="auto"/>
                                              </w:divBdr>
                                              <w:divsChild>
                                                <w:div w:id="463355246">
                                                  <w:marLeft w:val="0"/>
                                                  <w:marRight w:val="0"/>
                                                  <w:marTop w:val="0"/>
                                                  <w:marBottom w:val="0"/>
                                                  <w:divBdr>
                                                    <w:top w:val="none" w:sz="0" w:space="0" w:color="auto"/>
                                                    <w:left w:val="none" w:sz="0" w:space="0" w:color="auto"/>
                                                    <w:bottom w:val="none" w:sz="0" w:space="0" w:color="auto"/>
                                                    <w:right w:val="none" w:sz="0" w:space="0" w:color="auto"/>
                                                  </w:divBdr>
                                                  <w:divsChild>
                                                    <w:div w:id="143250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5002852">
      <w:bodyDiv w:val="1"/>
      <w:marLeft w:val="0"/>
      <w:marRight w:val="0"/>
      <w:marTop w:val="0"/>
      <w:marBottom w:val="0"/>
      <w:divBdr>
        <w:top w:val="none" w:sz="0" w:space="0" w:color="auto"/>
        <w:left w:val="none" w:sz="0" w:space="0" w:color="auto"/>
        <w:bottom w:val="none" w:sz="0" w:space="0" w:color="auto"/>
        <w:right w:val="none" w:sz="0" w:space="0" w:color="auto"/>
      </w:divBdr>
    </w:div>
    <w:div w:id="1485120095">
      <w:bodyDiv w:val="1"/>
      <w:marLeft w:val="0"/>
      <w:marRight w:val="0"/>
      <w:marTop w:val="0"/>
      <w:marBottom w:val="0"/>
      <w:divBdr>
        <w:top w:val="none" w:sz="0" w:space="0" w:color="auto"/>
        <w:left w:val="none" w:sz="0" w:space="0" w:color="auto"/>
        <w:bottom w:val="none" w:sz="0" w:space="0" w:color="auto"/>
        <w:right w:val="none" w:sz="0" w:space="0" w:color="auto"/>
      </w:divBdr>
    </w:div>
    <w:div w:id="1500803653">
      <w:marLeft w:val="0"/>
      <w:marRight w:val="0"/>
      <w:marTop w:val="0"/>
      <w:marBottom w:val="0"/>
      <w:divBdr>
        <w:top w:val="none" w:sz="0" w:space="0" w:color="auto"/>
        <w:left w:val="none" w:sz="0" w:space="0" w:color="auto"/>
        <w:bottom w:val="none" w:sz="0" w:space="0" w:color="auto"/>
        <w:right w:val="none" w:sz="0" w:space="0" w:color="auto"/>
      </w:divBdr>
    </w:div>
    <w:div w:id="1505976935">
      <w:marLeft w:val="0"/>
      <w:marRight w:val="0"/>
      <w:marTop w:val="0"/>
      <w:marBottom w:val="0"/>
      <w:divBdr>
        <w:top w:val="none" w:sz="0" w:space="0" w:color="auto"/>
        <w:left w:val="none" w:sz="0" w:space="0" w:color="auto"/>
        <w:bottom w:val="none" w:sz="0" w:space="0" w:color="auto"/>
        <w:right w:val="none" w:sz="0" w:space="0" w:color="auto"/>
      </w:divBdr>
    </w:div>
    <w:div w:id="1543715852">
      <w:bodyDiv w:val="1"/>
      <w:marLeft w:val="0"/>
      <w:marRight w:val="0"/>
      <w:marTop w:val="0"/>
      <w:marBottom w:val="0"/>
      <w:divBdr>
        <w:top w:val="none" w:sz="0" w:space="0" w:color="auto"/>
        <w:left w:val="none" w:sz="0" w:space="0" w:color="auto"/>
        <w:bottom w:val="none" w:sz="0" w:space="0" w:color="auto"/>
        <w:right w:val="none" w:sz="0" w:space="0" w:color="auto"/>
      </w:divBdr>
    </w:div>
    <w:div w:id="1565750087">
      <w:bodyDiv w:val="1"/>
      <w:marLeft w:val="0"/>
      <w:marRight w:val="0"/>
      <w:marTop w:val="0"/>
      <w:marBottom w:val="0"/>
      <w:divBdr>
        <w:top w:val="none" w:sz="0" w:space="0" w:color="auto"/>
        <w:left w:val="none" w:sz="0" w:space="0" w:color="auto"/>
        <w:bottom w:val="none" w:sz="0" w:space="0" w:color="auto"/>
        <w:right w:val="none" w:sz="0" w:space="0" w:color="auto"/>
      </w:divBdr>
    </w:div>
    <w:div w:id="1569343943">
      <w:bodyDiv w:val="1"/>
      <w:marLeft w:val="0"/>
      <w:marRight w:val="0"/>
      <w:marTop w:val="300"/>
      <w:marBottom w:val="0"/>
      <w:divBdr>
        <w:top w:val="none" w:sz="0" w:space="0" w:color="auto"/>
        <w:left w:val="none" w:sz="0" w:space="0" w:color="auto"/>
        <w:bottom w:val="none" w:sz="0" w:space="0" w:color="auto"/>
        <w:right w:val="none" w:sz="0" w:space="0" w:color="auto"/>
      </w:divBdr>
      <w:divsChild>
        <w:div w:id="1067457981">
          <w:marLeft w:val="0"/>
          <w:marRight w:val="0"/>
          <w:marTop w:val="0"/>
          <w:marBottom w:val="0"/>
          <w:divBdr>
            <w:top w:val="none" w:sz="0" w:space="0" w:color="auto"/>
            <w:left w:val="none" w:sz="0" w:space="0" w:color="auto"/>
            <w:bottom w:val="none" w:sz="0" w:space="0" w:color="auto"/>
            <w:right w:val="none" w:sz="0" w:space="0" w:color="auto"/>
          </w:divBdr>
          <w:divsChild>
            <w:div w:id="24138482">
              <w:marLeft w:val="0"/>
              <w:marRight w:val="0"/>
              <w:marTop w:val="0"/>
              <w:marBottom w:val="0"/>
              <w:divBdr>
                <w:top w:val="single" w:sz="6" w:space="0" w:color="A8A8A7"/>
                <w:left w:val="single" w:sz="6" w:space="15" w:color="A8A8A7"/>
                <w:bottom w:val="single" w:sz="6" w:space="0" w:color="A8A8A7"/>
                <w:right w:val="single" w:sz="6" w:space="15" w:color="A8A8A7"/>
              </w:divBdr>
              <w:divsChild>
                <w:div w:id="907884564">
                  <w:marLeft w:val="0"/>
                  <w:marRight w:val="0"/>
                  <w:marTop w:val="0"/>
                  <w:marBottom w:val="0"/>
                  <w:divBdr>
                    <w:top w:val="none" w:sz="0" w:space="0" w:color="auto"/>
                    <w:left w:val="none" w:sz="0" w:space="0" w:color="auto"/>
                    <w:bottom w:val="none" w:sz="0" w:space="0" w:color="auto"/>
                    <w:right w:val="none" w:sz="0" w:space="0" w:color="auto"/>
                  </w:divBdr>
                  <w:divsChild>
                    <w:div w:id="1162043166">
                      <w:marLeft w:val="0"/>
                      <w:marRight w:val="0"/>
                      <w:marTop w:val="0"/>
                      <w:marBottom w:val="0"/>
                      <w:divBdr>
                        <w:top w:val="none" w:sz="0" w:space="0" w:color="auto"/>
                        <w:left w:val="none" w:sz="0" w:space="0" w:color="auto"/>
                        <w:bottom w:val="none" w:sz="0" w:space="0" w:color="auto"/>
                        <w:right w:val="none" w:sz="0" w:space="0" w:color="auto"/>
                      </w:divBdr>
                      <w:divsChild>
                        <w:div w:id="255136347">
                          <w:marLeft w:val="300"/>
                          <w:marRight w:val="0"/>
                          <w:marTop w:val="0"/>
                          <w:marBottom w:val="0"/>
                          <w:divBdr>
                            <w:top w:val="none" w:sz="0" w:space="0" w:color="auto"/>
                            <w:left w:val="none" w:sz="0" w:space="0" w:color="auto"/>
                            <w:bottom w:val="none" w:sz="0" w:space="0" w:color="auto"/>
                            <w:right w:val="none" w:sz="0" w:space="0" w:color="auto"/>
                          </w:divBdr>
                          <w:divsChild>
                            <w:div w:id="447820430">
                              <w:marLeft w:val="-225"/>
                              <w:marRight w:val="45"/>
                              <w:marTop w:val="0"/>
                              <w:marBottom w:val="0"/>
                              <w:divBdr>
                                <w:top w:val="single" w:sz="6" w:space="11" w:color="A8A8A7"/>
                                <w:left w:val="single" w:sz="6" w:space="23" w:color="A8A8A7"/>
                                <w:bottom w:val="single" w:sz="6" w:space="15" w:color="A8A8A7"/>
                                <w:right w:val="single" w:sz="6" w:space="15" w:color="A8A8A7"/>
                              </w:divBdr>
                              <w:divsChild>
                                <w:div w:id="898127141">
                                  <w:marLeft w:val="0"/>
                                  <w:marRight w:val="0"/>
                                  <w:marTop w:val="0"/>
                                  <w:marBottom w:val="0"/>
                                  <w:divBdr>
                                    <w:top w:val="none" w:sz="0" w:space="0" w:color="auto"/>
                                    <w:left w:val="none" w:sz="0" w:space="0" w:color="auto"/>
                                    <w:bottom w:val="none" w:sz="0" w:space="0" w:color="auto"/>
                                    <w:right w:val="none" w:sz="0" w:space="0" w:color="auto"/>
                                  </w:divBdr>
                                  <w:divsChild>
                                    <w:div w:id="2141805842">
                                      <w:marLeft w:val="0"/>
                                      <w:marRight w:val="0"/>
                                      <w:marTop w:val="0"/>
                                      <w:marBottom w:val="0"/>
                                      <w:divBdr>
                                        <w:top w:val="none" w:sz="0" w:space="0" w:color="auto"/>
                                        <w:left w:val="none" w:sz="0" w:space="0" w:color="auto"/>
                                        <w:bottom w:val="none" w:sz="0" w:space="0" w:color="auto"/>
                                        <w:right w:val="none" w:sz="0" w:space="0" w:color="auto"/>
                                      </w:divBdr>
                                      <w:divsChild>
                                        <w:div w:id="447511627">
                                          <w:marLeft w:val="0"/>
                                          <w:marRight w:val="0"/>
                                          <w:marTop w:val="0"/>
                                          <w:marBottom w:val="0"/>
                                          <w:divBdr>
                                            <w:top w:val="none" w:sz="0" w:space="0" w:color="auto"/>
                                            <w:left w:val="none" w:sz="0" w:space="0" w:color="auto"/>
                                            <w:bottom w:val="none" w:sz="0" w:space="0" w:color="auto"/>
                                            <w:right w:val="none" w:sz="0" w:space="0" w:color="auto"/>
                                          </w:divBdr>
                                          <w:divsChild>
                                            <w:div w:id="1664896510">
                                              <w:marLeft w:val="0"/>
                                              <w:marRight w:val="0"/>
                                              <w:marTop w:val="0"/>
                                              <w:marBottom w:val="0"/>
                                              <w:divBdr>
                                                <w:top w:val="none" w:sz="0" w:space="0" w:color="auto"/>
                                                <w:left w:val="none" w:sz="0" w:space="0" w:color="auto"/>
                                                <w:bottom w:val="none" w:sz="0" w:space="0" w:color="auto"/>
                                                <w:right w:val="none" w:sz="0" w:space="0" w:color="auto"/>
                                              </w:divBdr>
                                              <w:divsChild>
                                                <w:div w:id="194198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9370909">
      <w:bodyDiv w:val="1"/>
      <w:marLeft w:val="0"/>
      <w:marRight w:val="0"/>
      <w:marTop w:val="0"/>
      <w:marBottom w:val="0"/>
      <w:divBdr>
        <w:top w:val="none" w:sz="0" w:space="0" w:color="auto"/>
        <w:left w:val="none" w:sz="0" w:space="0" w:color="auto"/>
        <w:bottom w:val="none" w:sz="0" w:space="0" w:color="auto"/>
        <w:right w:val="none" w:sz="0" w:space="0" w:color="auto"/>
      </w:divBdr>
    </w:div>
    <w:div w:id="1603609134">
      <w:bodyDiv w:val="1"/>
      <w:marLeft w:val="0"/>
      <w:marRight w:val="0"/>
      <w:marTop w:val="0"/>
      <w:marBottom w:val="0"/>
      <w:divBdr>
        <w:top w:val="none" w:sz="0" w:space="0" w:color="auto"/>
        <w:left w:val="none" w:sz="0" w:space="0" w:color="auto"/>
        <w:bottom w:val="none" w:sz="0" w:space="0" w:color="auto"/>
        <w:right w:val="none" w:sz="0" w:space="0" w:color="auto"/>
      </w:divBdr>
    </w:div>
    <w:div w:id="1620138173">
      <w:bodyDiv w:val="1"/>
      <w:marLeft w:val="0"/>
      <w:marRight w:val="0"/>
      <w:marTop w:val="0"/>
      <w:marBottom w:val="0"/>
      <w:divBdr>
        <w:top w:val="none" w:sz="0" w:space="0" w:color="auto"/>
        <w:left w:val="none" w:sz="0" w:space="0" w:color="auto"/>
        <w:bottom w:val="none" w:sz="0" w:space="0" w:color="auto"/>
        <w:right w:val="none" w:sz="0" w:space="0" w:color="auto"/>
      </w:divBdr>
      <w:divsChild>
        <w:div w:id="1772236956">
          <w:marLeft w:val="0"/>
          <w:marRight w:val="0"/>
          <w:marTop w:val="0"/>
          <w:marBottom w:val="0"/>
          <w:divBdr>
            <w:top w:val="none" w:sz="0" w:space="0" w:color="auto"/>
            <w:left w:val="none" w:sz="0" w:space="0" w:color="auto"/>
            <w:bottom w:val="none" w:sz="0" w:space="0" w:color="auto"/>
            <w:right w:val="none" w:sz="0" w:space="0" w:color="auto"/>
          </w:divBdr>
          <w:divsChild>
            <w:div w:id="980113333">
              <w:marLeft w:val="0"/>
              <w:marRight w:val="0"/>
              <w:marTop w:val="0"/>
              <w:marBottom w:val="0"/>
              <w:divBdr>
                <w:top w:val="none" w:sz="0" w:space="0" w:color="auto"/>
                <w:left w:val="none" w:sz="0" w:space="0" w:color="auto"/>
                <w:bottom w:val="none" w:sz="0" w:space="0" w:color="auto"/>
                <w:right w:val="none" w:sz="0" w:space="0" w:color="auto"/>
              </w:divBdr>
              <w:divsChild>
                <w:div w:id="672996632">
                  <w:marLeft w:val="0"/>
                  <w:marRight w:val="0"/>
                  <w:marTop w:val="0"/>
                  <w:marBottom w:val="0"/>
                  <w:divBdr>
                    <w:top w:val="none" w:sz="0" w:space="0" w:color="auto"/>
                    <w:left w:val="none" w:sz="0" w:space="0" w:color="auto"/>
                    <w:bottom w:val="none" w:sz="0" w:space="0" w:color="auto"/>
                    <w:right w:val="none" w:sz="0" w:space="0" w:color="auto"/>
                  </w:divBdr>
                  <w:divsChild>
                    <w:div w:id="1882357596">
                      <w:marLeft w:val="0"/>
                      <w:marRight w:val="0"/>
                      <w:marTop w:val="0"/>
                      <w:marBottom w:val="0"/>
                      <w:divBdr>
                        <w:top w:val="none" w:sz="0" w:space="0" w:color="auto"/>
                        <w:left w:val="none" w:sz="0" w:space="0" w:color="auto"/>
                        <w:bottom w:val="none" w:sz="0" w:space="0" w:color="auto"/>
                        <w:right w:val="none" w:sz="0" w:space="0" w:color="auto"/>
                      </w:divBdr>
                      <w:divsChild>
                        <w:div w:id="1368289341">
                          <w:marLeft w:val="0"/>
                          <w:marRight w:val="0"/>
                          <w:marTop w:val="0"/>
                          <w:marBottom w:val="0"/>
                          <w:divBdr>
                            <w:top w:val="none" w:sz="0" w:space="0" w:color="auto"/>
                            <w:left w:val="none" w:sz="0" w:space="0" w:color="auto"/>
                            <w:bottom w:val="none" w:sz="0" w:space="0" w:color="auto"/>
                            <w:right w:val="none" w:sz="0" w:space="0" w:color="auto"/>
                          </w:divBdr>
                          <w:divsChild>
                            <w:div w:id="498081089">
                              <w:marLeft w:val="0"/>
                              <w:marRight w:val="0"/>
                              <w:marTop w:val="0"/>
                              <w:marBottom w:val="0"/>
                              <w:divBdr>
                                <w:top w:val="none" w:sz="0" w:space="0" w:color="auto"/>
                                <w:left w:val="none" w:sz="0" w:space="0" w:color="auto"/>
                                <w:bottom w:val="none" w:sz="0" w:space="0" w:color="auto"/>
                                <w:right w:val="none" w:sz="0" w:space="0" w:color="auto"/>
                              </w:divBdr>
                              <w:divsChild>
                                <w:div w:id="1251700144">
                                  <w:marLeft w:val="0"/>
                                  <w:marRight w:val="0"/>
                                  <w:marTop w:val="0"/>
                                  <w:marBottom w:val="0"/>
                                  <w:divBdr>
                                    <w:top w:val="none" w:sz="0" w:space="0" w:color="auto"/>
                                    <w:left w:val="none" w:sz="0" w:space="0" w:color="auto"/>
                                    <w:bottom w:val="none" w:sz="0" w:space="0" w:color="auto"/>
                                    <w:right w:val="none" w:sz="0" w:space="0" w:color="auto"/>
                                  </w:divBdr>
                                  <w:divsChild>
                                    <w:div w:id="77597762">
                                      <w:marLeft w:val="0"/>
                                      <w:marRight w:val="0"/>
                                      <w:marTop w:val="240"/>
                                      <w:marBottom w:val="0"/>
                                      <w:divBdr>
                                        <w:top w:val="none" w:sz="0" w:space="0" w:color="auto"/>
                                        <w:left w:val="none" w:sz="0" w:space="0" w:color="auto"/>
                                        <w:bottom w:val="none" w:sz="0" w:space="0" w:color="auto"/>
                                        <w:right w:val="none" w:sz="0" w:space="0" w:color="auto"/>
                                      </w:divBdr>
                                      <w:divsChild>
                                        <w:div w:id="1324358081">
                                          <w:marLeft w:val="0"/>
                                          <w:marRight w:val="0"/>
                                          <w:marTop w:val="0"/>
                                          <w:marBottom w:val="0"/>
                                          <w:divBdr>
                                            <w:top w:val="none" w:sz="0" w:space="0" w:color="auto"/>
                                            <w:left w:val="none" w:sz="0" w:space="0" w:color="auto"/>
                                            <w:bottom w:val="none" w:sz="0" w:space="0" w:color="auto"/>
                                            <w:right w:val="none" w:sz="0" w:space="0" w:color="auto"/>
                                          </w:divBdr>
                                          <w:divsChild>
                                            <w:div w:id="2067334386">
                                              <w:marLeft w:val="0"/>
                                              <w:marRight w:val="0"/>
                                              <w:marTop w:val="240"/>
                                              <w:marBottom w:val="0"/>
                                              <w:divBdr>
                                                <w:top w:val="none" w:sz="0" w:space="0" w:color="auto"/>
                                                <w:left w:val="none" w:sz="0" w:space="0" w:color="auto"/>
                                                <w:bottom w:val="none" w:sz="0" w:space="0" w:color="auto"/>
                                                <w:right w:val="none" w:sz="0" w:space="0" w:color="auto"/>
                                              </w:divBdr>
                                              <w:divsChild>
                                                <w:div w:id="279066467">
                                                  <w:marLeft w:val="0"/>
                                                  <w:marRight w:val="0"/>
                                                  <w:marTop w:val="0"/>
                                                  <w:marBottom w:val="0"/>
                                                  <w:divBdr>
                                                    <w:top w:val="none" w:sz="0" w:space="0" w:color="auto"/>
                                                    <w:left w:val="none" w:sz="0" w:space="0" w:color="auto"/>
                                                    <w:bottom w:val="none" w:sz="0" w:space="0" w:color="auto"/>
                                                    <w:right w:val="none" w:sz="0" w:space="0" w:color="auto"/>
                                                  </w:divBdr>
                                                  <w:divsChild>
                                                    <w:div w:id="1674453945">
                                                      <w:marLeft w:val="0"/>
                                                      <w:marRight w:val="0"/>
                                                      <w:marTop w:val="0"/>
                                                      <w:marBottom w:val="0"/>
                                                      <w:divBdr>
                                                        <w:top w:val="none" w:sz="0" w:space="0" w:color="auto"/>
                                                        <w:left w:val="none" w:sz="0" w:space="0" w:color="auto"/>
                                                        <w:bottom w:val="none" w:sz="0" w:space="0" w:color="auto"/>
                                                        <w:right w:val="none" w:sz="0" w:space="0" w:color="auto"/>
                                                      </w:divBdr>
                                                      <w:divsChild>
                                                        <w:div w:id="28994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8050372">
      <w:bodyDiv w:val="1"/>
      <w:marLeft w:val="0"/>
      <w:marRight w:val="0"/>
      <w:marTop w:val="0"/>
      <w:marBottom w:val="0"/>
      <w:divBdr>
        <w:top w:val="none" w:sz="0" w:space="0" w:color="auto"/>
        <w:left w:val="none" w:sz="0" w:space="0" w:color="auto"/>
        <w:bottom w:val="none" w:sz="0" w:space="0" w:color="auto"/>
        <w:right w:val="none" w:sz="0" w:space="0" w:color="auto"/>
      </w:divBdr>
    </w:div>
    <w:div w:id="1664383784">
      <w:bodyDiv w:val="1"/>
      <w:marLeft w:val="0"/>
      <w:marRight w:val="0"/>
      <w:marTop w:val="0"/>
      <w:marBottom w:val="0"/>
      <w:divBdr>
        <w:top w:val="none" w:sz="0" w:space="0" w:color="auto"/>
        <w:left w:val="none" w:sz="0" w:space="0" w:color="auto"/>
        <w:bottom w:val="none" w:sz="0" w:space="0" w:color="auto"/>
        <w:right w:val="none" w:sz="0" w:space="0" w:color="auto"/>
      </w:divBdr>
    </w:div>
    <w:div w:id="1665277899">
      <w:bodyDiv w:val="1"/>
      <w:marLeft w:val="0"/>
      <w:marRight w:val="0"/>
      <w:marTop w:val="0"/>
      <w:marBottom w:val="0"/>
      <w:divBdr>
        <w:top w:val="none" w:sz="0" w:space="0" w:color="auto"/>
        <w:left w:val="none" w:sz="0" w:space="0" w:color="auto"/>
        <w:bottom w:val="none" w:sz="0" w:space="0" w:color="auto"/>
        <w:right w:val="none" w:sz="0" w:space="0" w:color="auto"/>
      </w:divBdr>
    </w:div>
    <w:div w:id="1675303223">
      <w:bodyDiv w:val="1"/>
      <w:marLeft w:val="0"/>
      <w:marRight w:val="0"/>
      <w:marTop w:val="0"/>
      <w:marBottom w:val="0"/>
      <w:divBdr>
        <w:top w:val="none" w:sz="0" w:space="0" w:color="auto"/>
        <w:left w:val="none" w:sz="0" w:space="0" w:color="auto"/>
        <w:bottom w:val="none" w:sz="0" w:space="0" w:color="auto"/>
        <w:right w:val="none" w:sz="0" w:space="0" w:color="auto"/>
      </w:divBdr>
    </w:div>
    <w:div w:id="1691644761">
      <w:bodyDiv w:val="1"/>
      <w:marLeft w:val="0"/>
      <w:marRight w:val="0"/>
      <w:marTop w:val="0"/>
      <w:marBottom w:val="0"/>
      <w:divBdr>
        <w:top w:val="none" w:sz="0" w:space="0" w:color="auto"/>
        <w:left w:val="none" w:sz="0" w:space="0" w:color="auto"/>
        <w:bottom w:val="none" w:sz="0" w:space="0" w:color="auto"/>
        <w:right w:val="none" w:sz="0" w:space="0" w:color="auto"/>
      </w:divBdr>
    </w:div>
    <w:div w:id="1693609313">
      <w:bodyDiv w:val="1"/>
      <w:marLeft w:val="0"/>
      <w:marRight w:val="0"/>
      <w:marTop w:val="0"/>
      <w:marBottom w:val="0"/>
      <w:divBdr>
        <w:top w:val="none" w:sz="0" w:space="0" w:color="auto"/>
        <w:left w:val="none" w:sz="0" w:space="0" w:color="auto"/>
        <w:bottom w:val="none" w:sz="0" w:space="0" w:color="auto"/>
        <w:right w:val="none" w:sz="0" w:space="0" w:color="auto"/>
      </w:divBdr>
    </w:div>
    <w:div w:id="1709572464">
      <w:bodyDiv w:val="1"/>
      <w:marLeft w:val="0"/>
      <w:marRight w:val="0"/>
      <w:marTop w:val="0"/>
      <w:marBottom w:val="0"/>
      <w:divBdr>
        <w:top w:val="none" w:sz="0" w:space="0" w:color="auto"/>
        <w:left w:val="none" w:sz="0" w:space="0" w:color="auto"/>
        <w:bottom w:val="none" w:sz="0" w:space="0" w:color="auto"/>
        <w:right w:val="none" w:sz="0" w:space="0" w:color="auto"/>
      </w:divBdr>
    </w:div>
    <w:div w:id="1711150891">
      <w:bodyDiv w:val="1"/>
      <w:marLeft w:val="0"/>
      <w:marRight w:val="0"/>
      <w:marTop w:val="0"/>
      <w:marBottom w:val="0"/>
      <w:divBdr>
        <w:top w:val="none" w:sz="0" w:space="0" w:color="auto"/>
        <w:left w:val="none" w:sz="0" w:space="0" w:color="auto"/>
        <w:bottom w:val="none" w:sz="0" w:space="0" w:color="auto"/>
        <w:right w:val="none" w:sz="0" w:space="0" w:color="auto"/>
      </w:divBdr>
    </w:div>
    <w:div w:id="1779258837">
      <w:bodyDiv w:val="1"/>
      <w:marLeft w:val="0"/>
      <w:marRight w:val="0"/>
      <w:marTop w:val="0"/>
      <w:marBottom w:val="0"/>
      <w:divBdr>
        <w:top w:val="none" w:sz="0" w:space="0" w:color="auto"/>
        <w:left w:val="none" w:sz="0" w:space="0" w:color="auto"/>
        <w:bottom w:val="none" w:sz="0" w:space="0" w:color="auto"/>
        <w:right w:val="none" w:sz="0" w:space="0" w:color="auto"/>
      </w:divBdr>
    </w:div>
    <w:div w:id="1780637784">
      <w:bodyDiv w:val="1"/>
      <w:marLeft w:val="0"/>
      <w:marRight w:val="0"/>
      <w:marTop w:val="0"/>
      <w:marBottom w:val="0"/>
      <w:divBdr>
        <w:top w:val="none" w:sz="0" w:space="0" w:color="auto"/>
        <w:left w:val="none" w:sz="0" w:space="0" w:color="auto"/>
        <w:bottom w:val="none" w:sz="0" w:space="0" w:color="auto"/>
        <w:right w:val="none" w:sz="0" w:space="0" w:color="auto"/>
      </w:divBdr>
    </w:div>
    <w:div w:id="1793405952">
      <w:marLeft w:val="0"/>
      <w:marRight w:val="0"/>
      <w:marTop w:val="0"/>
      <w:marBottom w:val="0"/>
      <w:divBdr>
        <w:top w:val="none" w:sz="0" w:space="0" w:color="auto"/>
        <w:left w:val="none" w:sz="0" w:space="0" w:color="auto"/>
        <w:bottom w:val="none" w:sz="0" w:space="0" w:color="auto"/>
        <w:right w:val="none" w:sz="0" w:space="0" w:color="auto"/>
      </w:divBdr>
    </w:div>
    <w:div w:id="1831872038">
      <w:bodyDiv w:val="1"/>
      <w:marLeft w:val="0"/>
      <w:marRight w:val="0"/>
      <w:marTop w:val="0"/>
      <w:marBottom w:val="0"/>
      <w:divBdr>
        <w:top w:val="none" w:sz="0" w:space="0" w:color="auto"/>
        <w:left w:val="none" w:sz="0" w:space="0" w:color="auto"/>
        <w:bottom w:val="none" w:sz="0" w:space="0" w:color="auto"/>
        <w:right w:val="none" w:sz="0" w:space="0" w:color="auto"/>
      </w:divBdr>
    </w:div>
    <w:div w:id="1833593925">
      <w:bodyDiv w:val="1"/>
      <w:marLeft w:val="0"/>
      <w:marRight w:val="0"/>
      <w:marTop w:val="0"/>
      <w:marBottom w:val="0"/>
      <w:divBdr>
        <w:top w:val="none" w:sz="0" w:space="0" w:color="auto"/>
        <w:left w:val="none" w:sz="0" w:space="0" w:color="auto"/>
        <w:bottom w:val="none" w:sz="0" w:space="0" w:color="auto"/>
        <w:right w:val="none" w:sz="0" w:space="0" w:color="auto"/>
      </w:divBdr>
    </w:div>
    <w:div w:id="1843662772">
      <w:bodyDiv w:val="1"/>
      <w:marLeft w:val="0"/>
      <w:marRight w:val="0"/>
      <w:marTop w:val="0"/>
      <w:marBottom w:val="0"/>
      <w:divBdr>
        <w:top w:val="none" w:sz="0" w:space="0" w:color="auto"/>
        <w:left w:val="none" w:sz="0" w:space="0" w:color="auto"/>
        <w:bottom w:val="none" w:sz="0" w:space="0" w:color="auto"/>
        <w:right w:val="none" w:sz="0" w:space="0" w:color="auto"/>
      </w:divBdr>
    </w:div>
    <w:div w:id="1847094301">
      <w:bodyDiv w:val="1"/>
      <w:marLeft w:val="0"/>
      <w:marRight w:val="0"/>
      <w:marTop w:val="0"/>
      <w:marBottom w:val="0"/>
      <w:divBdr>
        <w:top w:val="none" w:sz="0" w:space="0" w:color="auto"/>
        <w:left w:val="none" w:sz="0" w:space="0" w:color="auto"/>
        <w:bottom w:val="none" w:sz="0" w:space="0" w:color="auto"/>
        <w:right w:val="none" w:sz="0" w:space="0" w:color="auto"/>
      </w:divBdr>
      <w:divsChild>
        <w:div w:id="1409762765">
          <w:marLeft w:val="0"/>
          <w:marRight w:val="0"/>
          <w:marTop w:val="0"/>
          <w:marBottom w:val="0"/>
          <w:divBdr>
            <w:top w:val="none" w:sz="0" w:space="0" w:color="auto"/>
            <w:left w:val="none" w:sz="0" w:space="0" w:color="auto"/>
            <w:bottom w:val="none" w:sz="0" w:space="0" w:color="auto"/>
            <w:right w:val="none" w:sz="0" w:space="0" w:color="auto"/>
          </w:divBdr>
          <w:divsChild>
            <w:div w:id="822770832">
              <w:marLeft w:val="0"/>
              <w:marRight w:val="0"/>
              <w:marTop w:val="0"/>
              <w:marBottom w:val="0"/>
              <w:divBdr>
                <w:top w:val="none" w:sz="0" w:space="0" w:color="auto"/>
                <w:left w:val="none" w:sz="0" w:space="0" w:color="auto"/>
                <w:bottom w:val="none" w:sz="0" w:space="0" w:color="auto"/>
                <w:right w:val="none" w:sz="0" w:space="0" w:color="auto"/>
              </w:divBdr>
              <w:divsChild>
                <w:div w:id="2091733516">
                  <w:marLeft w:val="0"/>
                  <w:marRight w:val="0"/>
                  <w:marTop w:val="0"/>
                  <w:marBottom w:val="0"/>
                  <w:divBdr>
                    <w:top w:val="none" w:sz="0" w:space="0" w:color="auto"/>
                    <w:left w:val="none" w:sz="0" w:space="0" w:color="auto"/>
                    <w:bottom w:val="none" w:sz="0" w:space="0" w:color="auto"/>
                    <w:right w:val="none" w:sz="0" w:space="0" w:color="auto"/>
                  </w:divBdr>
                  <w:divsChild>
                    <w:div w:id="1204321008">
                      <w:marLeft w:val="0"/>
                      <w:marRight w:val="0"/>
                      <w:marTop w:val="0"/>
                      <w:marBottom w:val="0"/>
                      <w:divBdr>
                        <w:top w:val="none" w:sz="0" w:space="0" w:color="auto"/>
                        <w:left w:val="none" w:sz="0" w:space="0" w:color="auto"/>
                        <w:bottom w:val="none" w:sz="0" w:space="0" w:color="auto"/>
                        <w:right w:val="none" w:sz="0" w:space="0" w:color="auto"/>
                      </w:divBdr>
                      <w:divsChild>
                        <w:div w:id="2113746209">
                          <w:marLeft w:val="0"/>
                          <w:marRight w:val="0"/>
                          <w:marTop w:val="0"/>
                          <w:marBottom w:val="0"/>
                          <w:divBdr>
                            <w:top w:val="none" w:sz="0" w:space="0" w:color="auto"/>
                            <w:left w:val="none" w:sz="0" w:space="0" w:color="auto"/>
                            <w:bottom w:val="none" w:sz="0" w:space="0" w:color="auto"/>
                            <w:right w:val="none" w:sz="0" w:space="0" w:color="auto"/>
                          </w:divBdr>
                          <w:divsChild>
                            <w:div w:id="887573442">
                              <w:marLeft w:val="0"/>
                              <w:marRight w:val="0"/>
                              <w:marTop w:val="0"/>
                              <w:marBottom w:val="0"/>
                              <w:divBdr>
                                <w:top w:val="none" w:sz="0" w:space="0" w:color="auto"/>
                                <w:left w:val="none" w:sz="0" w:space="0" w:color="auto"/>
                                <w:bottom w:val="none" w:sz="0" w:space="0" w:color="auto"/>
                                <w:right w:val="none" w:sz="0" w:space="0" w:color="auto"/>
                              </w:divBdr>
                              <w:divsChild>
                                <w:div w:id="1739009225">
                                  <w:marLeft w:val="0"/>
                                  <w:marRight w:val="0"/>
                                  <w:marTop w:val="0"/>
                                  <w:marBottom w:val="0"/>
                                  <w:divBdr>
                                    <w:top w:val="none" w:sz="0" w:space="0" w:color="auto"/>
                                    <w:left w:val="none" w:sz="0" w:space="0" w:color="auto"/>
                                    <w:bottom w:val="none" w:sz="0" w:space="0" w:color="auto"/>
                                    <w:right w:val="none" w:sz="0" w:space="0" w:color="auto"/>
                                  </w:divBdr>
                                  <w:divsChild>
                                    <w:div w:id="1501457648">
                                      <w:marLeft w:val="0"/>
                                      <w:marRight w:val="0"/>
                                      <w:marTop w:val="240"/>
                                      <w:marBottom w:val="0"/>
                                      <w:divBdr>
                                        <w:top w:val="none" w:sz="0" w:space="0" w:color="auto"/>
                                        <w:left w:val="none" w:sz="0" w:space="0" w:color="auto"/>
                                        <w:bottom w:val="none" w:sz="0" w:space="0" w:color="auto"/>
                                        <w:right w:val="none" w:sz="0" w:space="0" w:color="auto"/>
                                      </w:divBdr>
                                      <w:divsChild>
                                        <w:div w:id="458845404">
                                          <w:marLeft w:val="0"/>
                                          <w:marRight w:val="0"/>
                                          <w:marTop w:val="0"/>
                                          <w:marBottom w:val="0"/>
                                          <w:divBdr>
                                            <w:top w:val="none" w:sz="0" w:space="0" w:color="auto"/>
                                            <w:left w:val="none" w:sz="0" w:space="0" w:color="auto"/>
                                            <w:bottom w:val="none" w:sz="0" w:space="0" w:color="auto"/>
                                            <w:right w:val="none" w:sz="0" w:space="0" w:color="auto"/>
                                          </w:divBdr>
                                          <w:divsChild>
                                            <w:div w:id="824124986">
                                              <w:marLeft w:val="0"/>
                                              <w:marRight w:val="0"/>
                                              <w:marTop w:val="240"/>
                                              <w:marBottom w:val="0"/>
                                              <w:divBdr>
                                                <w:top w:val="none" w:sz="0" w:space="0" w:color="auto"/>
                                                <w:left w:val="none" w:sz="0" w:space="0" w:color="auto"/>
                                                <w:bottom w:val="none" w:sz="0" w:space="0" w:color="auto"/>
                                                <w:right w:val="none" w:sz="0" w:space="0" w:color="auto"/>
                                              </w:divBdr>
                                              <w:divsChild>
                                                <w:div w:id="1024553813">
                                                  <w:marLeft w:val="0"/>
                                                  <w:marRight w:val="0"/>
                                                  <w:marTop w:val="0"/>
                                                  <w:marBottom w:val="0"/>
                                                  <w:divBdr>
                                                    <w:top w:val="none" w:sz="0" w:space="0" w:color="auto"/>
                                                    <w:left w:val="none" w:sz="0" w:space="0" w:color="auto"/>
                                                    <w:bottom w:val="none" w:sz="0" w:space="0" w:color="auto"/>
                                                    <w:right w:val="none" w:sz="0" w:space="0" w:color="auto"/>
                                                  </w:divBdr>
                                                  <w:divsChild>
                                                    <w:div w:id="1200702140">
                                                      <w:marLeft w:val="0"/>
                                                      <w:marRight w:val="0"/>
                                                      <w:marTop w:val="0"/>
                                                      <w:marBottom w:val="0"/>
                                                      <w:divBdr>
                                                        <w:top w:val="none" w:sz="0" w:space="0" w:color="auto"/>
                                                        <w:left w:val="none" w:sz="0" w:space="0" w:color="auto"/>
                                                        <w:bottom w:val="none" w:sz="0" w:space="0" w:color="auto"/>
                                                        <w:right w:val="none" w:sz="0" w:space="0" w:color="auto"/>
                                                      </w:divBdr>
                                                      <w:divsChild>
                                                        <w:div w:id="210194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2622256">
      <w:bodyDiv w:val="1"/>
      <w:marLeft w:val="0"/>
      <w:marRight w:val="0"/>
      <w:marTop w:val="0"/>
      <w:marBottom w:val="0"/>
      <w:divBdr>
        <w:top w:val="none" w:sz="0" w:space="0" w:color="auto"/>
        <w:left w:val="none" w:sz="0" w:space="0" w:color="auto"/>
        <w:bottom w:val="none" w:sz="0" w:space="0" w:color="auto"/>
        <w:right w:val="none" w:sz="0" w:space="0" w:color="auto"/>
      </w:divBdr>
    </w:div>
    <w:div w:id="1890651056">
      <w:bodyDiv w:val="1"/>
      <w:marLeft w:val="0"/>
      <w:marRight w:val="0"/>
      <w:marTop w:val="0"/>
      <w:marBottom w:val="0"/>
      <w:divBdr>
        <w:top w:val="none" w:sz="0" w:space="0" w:color="auto"/>
        <w:left w:val="none" w:sz="0" w:space="0" w:color="auto"/>
        <w:bottom w:val="none" w:sz="0" w:space="0" w:color="auto"/>
        <w:right w:val="none" w:sz="0" w:space="0" w:color="auto"/>
      </w:divBdr>
    </w:div>
    <w:div w:id="1898738817">
      <w:bodyDiv w:val="1"/>
      <w:marLeft w:val="0"/>
      <w:marRight w:val="0"/>
      <w:marTop w:val="0"/>
      <w:marBottom w:val="0"/>
      <w:divBdr>
        <w:top w:val="none" w:sz="0" w:space="0" w:color="auto"/>
        <w:left w:val="none" w:sz="0" w:space="0" w:color="auto"/>
        <w:bottom w:val="none" w:sz="0" w:space="0" w:color="auto"/>
        <w:right w:val="none" w:sz="0" w:space="0" w:color="auto"/>
      </w:divBdr>
    </w:div>
    <w:div w:id="1899240519">
      <w:bodyDiv w:val="1"/>
      <w:marLeft w:val="0"/>
      <w:marRight w:val="0"/>
      <w:marTop w:val="0"/>
      <w:marBottom w:val="0"/>
      <w:divBdr>
        <w:top w:val="none" w:sz="0" w:space="0" w:color="auto"/>
        <w:left w:val="none" w:sz="0" w:space="0" w:color="auto"/>
        <w:bottom w:val="none" w:sz="0" w:space="0" w:color="auto"/>
        <w:right w:val="none" w:sz="0" w:space="0" w:color="auto"/>
      </w:divBdr>
    </w:div>
    <w:div w:id="1906792069">
      <w:bodyDiv w:val="1"/>
      <w:marLeft w:val="0"/>
      <w:marRight w:val="0"/>
      <w:marTop w:val="0"/>
      <w:marBottom w:val="0"/>
      <w:divBdr>
        <w:top w:val="none" w:sz="0" w:space="0" w:color="auto"/>
        <w:left w:val="none" w:sz="0" w:space="0" w:color="auto"/>
        <w:bottom w:val="none" w:sz="0" w:space="0" w:color="auto"/>
        <w:right w:val="none" w:sz="0" w:space="0" w:color="auto"/>
      </w:divBdr>
    </w:div>
    <w:div w:id="1910846180">
      <w:bodyDiv w:val="1"/>
      <w:marLeft w:val="0"/>
      <w:marRight w:val="0"/>
      <w:marTop w:val="0"/>
      <w:marBottom w:val="0"/>
      <w:divBdr>
        <w:top w:val="none" w:sz="0" w:space="0" w:color="auto"/>
        <w:left w:val="none" w:sz="0" w:space="0" w:color="auto"/>
        <w:bottom w:val="none" w:sz="0" w:space="0" w:color="auto"/>
        <w:right w:val="none" w:sz="0" w:space="0" w:color="auto"/>
      </w:divBdr>
    </w:div>
    <w:div w:id="1922908886">
      <w:bodyDiv w:val="1"/>
      <w:marLeft w:val="0"/>
      <w:marRight w:val="0"/>
      <w:marTop w:val="0"/>
      <w:marBottom w:val="0"/>
      <w:divBdr>
        <w:top w:val="none" w:sz="0" w:space="0" w:color="auto"/>
        <w:left w:val="none" w:sz="0" w:space="0" w:color="auto"/>
        <w:bottom w:val="none" w:sz="0" w:space="0" w:color="auto"/>
        <w:right w:val="none" w:sz="0" w:space="0" w:color="auto"/>
      </w:divBdr>
    </w:div>
    <w:div w:id="1929381585">
      <w:bodyDiv w:val="1"/>
      <w:marLeft w:val="0"/>
      <w:marRight w:val="0"/>
      <w:marTop w:val="0"/>
      <w:marBottom w:val="0"/>
      <w:divBdr>
        <w:top w:val="none" w:sz="0" w:space="0" w:color="auto"/>
        <w:left w:val="none" w:sz="0" w:space="0" w:color="auto"/>
        <w:bottom w:val="none" w:sz="0" w:space="0" w:color="auto"/>
        <w:right w:val="none" w:sz="0" w:space="0" w:color="auto"/>
      </w:divBdr>
    </w:div>
    <w:div w:id="1940329401">
      <w:bodyDiv w:val="1"/>
      <w:marLeft w:val="0"/>
      <w:marRight w:val="0"/>
      <w:marTop w:val="0"/>
      <w:marBottom w:val="0"/>
      <w:divBdr>
        <w:top w:val="none" w:sz="0" w:space="0" w:color="auto"/>
        <w:left w:val="none" w:sz="0" w:space="0" w:color="auto"/>
        <w:bottom w:val="none" w:sz="0" w:space="0" w:color="auto"/>
        <w:right w:val="none" w:sz="0" w:space="0" w:color="auto"/>
      </w:divBdr>
    </w:div>
    <w:div w:id="1948273290">
      <w:bodyDiv w:val="1"/>
      <w:marLeft w:val="0"/>
      <w:marRight w:val="0"/>
      <w:marTop w:val="0"/>
      <w:marBottom w:val="0"/>
      <w:divBdr>
        <w:top w:val="none" w:sz="0" w:space="0" w:color="auto"/>
        <w:left w:val="none" w:sz="0" w:space="0" w:color="auto"/>
        <w:bottom w:val="none" w:sz="0" w:space="0" w:color="auto"/>
        <w:right w:val="none" w:sz="0" w:space="0" w:color="auto"/>
      </w:divBdr>
    </w:div>
    <w:div w:id="1960329883">
      <w:bodyDiv w:val="1"/>
      <w:marLeft w:val="0"/>
      <w:marRight w:val="0"/>
      <w:marTop w:val="0"/>
      <w:marBottom w:val="0"/>
      <w:divBdr>
        <w:top w:val="none" w:sz="0" w:space="0" w:color="auto"/>
        <w:left w:val="none" w:sz="0" w:space="0" w:color="auto"/>
        <w:bottom w:val="none" w:sz="0" w:space="0" w:color="auto"/>
        <w:right w:val="none" w:sz="0" w:space="0" w:color="auto"/>
      </w:divBdr>
    </w:div>
    <w:div w:id="1986621307">
      <w:bodyDiv w:val="1"/>
      <w:marLeft w:val="0"/>
      <w:marRight w:val="0"/>
      <w:marTop w:val="0"/>
      <w:marBottom w:val="0"/>
      <w:divBdr>
        <w:top w:val="none" w:sz="0" w:space="0" w:color="auto"/>
        <w:left w:val="none" w:sz="0" w:space="0" w:color="auto"/>
        <w:bottom w:val="none" w:sz="0" w:space="0" w:color="auto"/>
        <w:right w:val="none" w:sz="0" w:space="0" w:color="auto"/>
      </w:divBdr>
    </w:div>
    <w:div w:id="1992052224">
      <w:bodyDiv w:val="1"/>
      <w:marLeft w:val="0"/>
      <w:marRight w:val="0"/>
      <w:marTop w:val="0"/>
      <w:marBottom w:val="0"/>
      <w:divBdr>
        <w:top w:val="none" w:sz="0" w:space="0" w:color="auto"/>
        <w:left w:val="none" w:sz="0" w:space="0" w:color="auto"/>
        <w:bottom w:val="none" w:sz="0" w:space="0" w:color="auto"/>
        <w:right w:val="none" w:sz="0" w:space="0" w:color="auto"/>
      </w:divBdr>
    </w:div>
    <w:div w:id="1998336840">
      <w:bodyDiv w:val="1"/>
      <w:marLeft w:val="0"/>
      <w:marRight w:val="0"/>
      <w:marTop w:val="0"/>
      <w:marBottom w:val="0"/>
      <w:divBdr>
        <w:top w:val="none" w:sz="0" w:space="0" w:color="auto"/>
        <w:left w:val="none" w:sz="0" w:space="0" w:color="auto"/>
        <w:bottom w:val="none" w:sz="0" w:space="0" w:color="auto"/>
        <w:right w:val="none" w:sz="0" w:space="0" w:color="auto"/>
      </w:divBdr>
    </w:div>
    <w:div w:id="2014261311">
      <w:bodyDiv w:val="1"/>
      <w:marLeft w:val="0"/>
      <w:marRight w:val="0"/>
      <w:marTop w:val="0"/>
      <w:marBottom w:val="0"/>
      <w:divBdr>
        <w:top w:val="none" w:sz="0" w:space="0" w:color="auto"/>
        <w:left w:val="none" w:sz="0" w:space="0" w:color="auto"/>
        <w:bottom w:val="none" w:sz="0" w:space="0" w:color="auto"/>
        <w:right w:val="none" w:sz="0" w:space="0" w:color="auto"/>
      </w:divBdr>
    </w:div>
    <w:div w:id="2023895372">
      <w:bodyDiv w:val="1"/>
      <w:marLeft w:val="0"/>
      <w:marRight w:val="0"/>
      <w:marTop w:val="0"/>
      <w:marBottom w:val="0"/>
      <w:divBdr>
        <w:top w:val="none" w:sz="0" w:space="0" w:color="auto"/>
        <w:left w:val="none" w:sz="0" w:space="0" w:color="auto"/>
        <w:bottom w:val="none" w:sz="0" w:space="0" w:color="auto"/>
        <w:right w:val="none" w:sz="0" w:space="0" w:color="auto"/>
      </w:divBdr>
    </w:div>
    <w:div w:id="2077506160">
      <w:bodyDiv w:val="1"/>
      <w:marLeft w:val="0"/>
      <w:marRight w:val="0"/>
      <w:marTop w:val="0"/>
      <w:marBottom w:val="0"/>
      <w:divBdr>
        <w:top w:val="none" w:sz="0" w:space="0" w:color="auto"/>
        <w:left w:val="none" w:sz="0" w:space="0" w:color="auto"/>
        <w:bottom w:val="none" w:sz="0" w:space="0" w:color="auto"/>
        <w:right w:val="none" w:sz="0" w:space="0" w:color="auto"/>
      </w:divBdr>
    </w:div>
    <w:div w:id="2094355214">
      <w:bodyDiv w:val="1"/>
      <w:marLeft w:val="0"/>
      <w:marRight w:val="0"/>
      <w:marTop w:val="0"/>
      <w:marBottom w:val="0"/>
      <w:divBdr>
        <w:top w:val="none" w:sz="0" w:space="0" w:color="auto"/>
        <w:left w:val="none" w:sz="0" w:space="0" w:color="auto"/>
        <w:bottom w:val="none" w:sz="0" w:space="0" w:color="auto"/>
        <w:right w:val="none" w:sz="0" w:space="0" w:color="auto"/>
      </w:divBdr>
    </w:div>
    <w:div w:id="2122409564">
      <w:bodyDiv w:val="1"/>
      <w:marLeft w:val="0"/>
      <w:marRight w:val="0"/>
      <w:marTop w:val="0"/>
      <w:marBottom w:val="0"/>
      <w:divBdr>
        <w:top w:val="none" w:sz="0" w:space="0" w:color="auto"/>
        <w:left w:val="none" w:sz="0" w:space="0" w:color="auto"/>
        <w:bottom w:val="none" w:sz="0" w:space="0" w:color="auto"/>
        <w:right w:val="none" w:sz="0" w:space="0" w:color="auto"/>
      </w:divBdr>
    </w:div>
    <w:div w:id="2123845112">
      <w:bodyDiv w:val="1"/>
      <w:marLeft w:val="0"/>
      <w:marRight w:val="0"/>
      <w:marTop w:val="0"/>
      <w:marBottom w:val="0"/>
      <w:divBdr>
        <w:top w:val="none" w:sz="0" w:space="0" w:color="auto"/>
        <w:left w:val="none" w:sz="0" w:space="0" w:color="auto"/>
        <w:bottom w:val="none" w:sz="0" w:space="0" w:color="auto"/>
        <w:right w:val="none" w:sz="0" w:space="0" w:color="auto"/>
      </w:divBdr>
    </w:div>
    <w:div w:id="212607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Microsoft_Word_Document1.doc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Word_Document2.doc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qa\TestPlan\v1_1\1.1.4\documents\1-Draft\NHPSWRequirement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2FBF0-41F7-40CA-A5F4-A08C141CE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NHPSWRequirementsTemplate</Template>
  <TotalTime>0</TotalTime>
  <Pages>3</Pages>
  <Words>1287</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Software Requirements Specification - Outline</vt:lpstr>
    </vt:vector>
  </TitlesOfParts>
  <Company>Technology Builders Inc.</Company>
  <LinksUpToDate>false</LinksUpToDate>
  <CharactersWithSpaces>8612</CharactersWithSpaces>
  <SharedDoc>false</SharedDoc>
  <HLinks>
    <vt:vector size="6" baseType="variant">
      <vt:variant>
        <vt:i4>3014747</vt:i4>
      </vt:variant>
      <vt:variant>
        <vt:i4>45</vt:i4>
      </vt:variant>
      <vt:variant>
        <vt:i4>0</vt:i4>
      </vt:variant>
      <vt:variant>
        <vt:i4>5</vt:i4>
      </vt:variant>
      <vt:variant>
        <vt:lpwstr>https://pulseconnect.covidien.com/servlet/JiveServlet/download/46973-2-84987/R0030891_A System Requirements Spec Gateway.docx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 Outline</dc:title>
  <dc:creator>Bob Wham</dc:creator>
  <cp:lastModifiedBy>Richard, Maureen</cp:lastModifiedBy>
  <cp:revision>2</cp:revision>
  <cp:lastPrinted>2007-07-11T07:30:00Z</cp:lastPrinted>
  <dcterms:created xsi:type="dcterms:W3CDTF">2017-01-12T21:25:00Z</dcterms:created>
  <dcterms:modified xsi:type="dcterms:W3CDTF">2017-01-12T21:25:00Z</dcterms:modified>
</cp:coreProperties>
</file>