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160.0" w:type="dxa"/>
        <w:jc w:val="left"/>
        <w:tblInd w:w="-108.0" w:type="dxa"/>
        <w:tblBorders>
          <w:top w:color="f3f3f3" w:space="0" w:sz="4" w:val="single"/>
          <w:left w:color="f3f3f3" w:space="0" w:sz="4" w:val="single"/>
          <w:bottom w:color="f3f3f3" w:space="0" w:sz="4" w:val="single"/>
          <w:right w:color="f3f3f3" w:space="0" w:sz="4" w:val="single"/>
          <w:insideH w:color="f3f3f3" w:space="0" w:sz="4" w:val="single"/>
          <w:insideV w:color="f3f3f3" w:space="0" w:sz="4" w:val="single"/>
        </w:tblBorders>
        <w:tblLayout w:type="fixed"/>
        <w:tblLook w:val="0400"/>
      </w:tblPr>
      <w:tblGrid>
        <w:gridCol w:w="1035"/>
        <w:gridCol w:w="1035"/>
        <w:gridCol w:w="3405"/>
        <w:gridCol w:w="2535"/>
        <w:gridCol w:w="1575"/>
        <w:gridCol w:w="1575"/>
        <w:tblGridChange w:id="0">
          <w:tblGrid>
            <w:gridCol w:w="1035"/>
            <w:gridCol w:w="1035"/>
            <w:gridCol w:w="3405"/>
            <w:gridCol w:w="2535"/>
            <w:gridCol w:w="1575"/>
            <w:gridCol w:w="157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4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02">
            <w:pPr>
              <w:jc w:val="left"/>
              <w:rPr>
                <w:sz w:val="37"/>
                <w:szCs w:val="37"/>
              </w:rPr>
            </w:pPr>
            <w:r w:rsidDel="00000000" w:rsidR="00000000" w:rsidRPr="00000000">
              <w:rPr>
                <w:sz w:val="37"/>
                <w:szCs w:val="37"/>
                <w:rtl w:val="0"/>
              </w:rPr>
              <w:t xml:space="preserve">Devendra Prasad</w:t>
            </w:r>
          </w:p>
          <w:p w:rsidR="00000000" w:rsidDel="00000000" w:rsidP="00000000" w:rsidRDefault="00000000" w:rsidRPr="00000000" w14:paraId="00000003">
            <w:pPr>
              <w:jc w:val="left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New Delhi, India.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+91 - 958 279 7772.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 xml:space="preserve">devendraprasad1984@gmail.com</w:t>
            </w:r>
          </w:p>
          <w:p w:rsidR="00000000" w:rsidDel="00000000" w:rsidP="00000000" w:rsidRDefault="00000000" w:rsidRPr="00000000" w14:paraId="00000004">
            <w:pPr>
              <w:jc w:val="left"/>
              <w:rPr>
                <w:sz w:val="8"/>
                <w:szCs w:val="8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ReactJS .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NextJS .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PayloadCMS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.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AEM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.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JavaScript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.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Html5/CSS/Tailwind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. </w:t>
            </w:r>
            <w:hyperlink r:id="rId7">
              <w:r w:rsidDel="00000000" w:rsidR="00000000" w:rsidRPr="00000000">
                <w:rPr>
                  <w:sz w:val="14"/>
                  <w:szCs w:val="14"/>
                  <w:u w:val="single"/>
                  <w:rtl w:val="0"/>
                </w:rPr>
                <w:t xml:space="preserve">https://devendraprasad1984.github.io</w:t>
              </w:r>
            </w:hyperlink>
            <w:r w:rsidDel="00000000" w:rsidR="00000000" w:rsidRPr="00000000">
              <w:rPr>
                <w:sz w:val="14"/>
                <w:szCs w:val="1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08">
            <w:pPr>
              <w:jc w:val="righ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19 Years</w:t>
            </w:r>
          </w:p>
          <w:p w:rsidR="00000000" w:rsidDel="00000000" w:rsidP="00000000" w:rsidRDefault="00000000" w:rsidRPr="00000000" w14:paraId="00000009">
            <w:pPr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Senior Staff Frontend (11 years)</w:t>
            </w:r>
          </w:p>
          <w:p w:rsidR="00000000" w:rsidDel="00000000" w:rsidP="00000000" w:rsidRDefault="00000000" w:rsidRPr="00000000" w14:paraId="0000000A">
            <w:pPr>
              <w:jc w:val="right"/>
              <w:rPr>
                <w:color w:val="434343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FE lover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 . Technophile 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. 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Dynamic 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. 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Motivated</w:t>
            </w:r>
            <w:r w:rsidDel="00000000" w:rsidR="00000000" w:rsidRPr="00000000">
              <w:rPr>
                <w:sz w:val="14"/>
                <w:szCs w:val="14"/>
                <w:rtl w:val="0"/>
              </w:rPr>
              <w:br w:type="textWrapping"/>
            </w:r>
            <w:r w:rsidDel="00000000" w:rsidR="00000000" w:rsidRPr="00000000">
              <w:rPr>
                <w:color w:val="434343"/>
                <w:sz w:val="14"/>
                <w:szCs w:val="14"/>
                <w:rtl w:val="0"/>
              </w:rPr>
              <w:t xml:space="preserve">USA B1/B2 VISA Holder</w:t>
            </w:r>
          </w:p>
        </w:tc>
      </w:tr>
      <w:tr>
        <w:trPr>
          <w:cantSplit w:val="0"/>
          <w:trHeight w:val="3345" w:hRule="atLeast"/>
          <w:tblHeader w:val="0"/>
        </w:trPr>
        <w:tc>
          <w:tcPr>
            <w:gridSpan w:val="4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sz w:val="20"/>
                <w:szCs w:val="20"/>
                <w:u w:val="single"/>
              </w:rPr>
            </w:pPr>
            <w:r w:rsidDel="00000000" w:rsidR="00000000" w:rsidRPr="00000000">
              <w:rPr>
                <w:sz w:val="22"/>
                <w:szCs w:val="22"/>
                <w:u w:val="single"/>
                <w:rtl w:val="0"/>
              </w:rPr>
              <w:t xml:space="preserve">C</w:t>
            </w:r>
            <w:r w:rsidDel="00000000" w:rsidR="00000000" w:rsidRPr="00000000">
              <w:rPr>
                <w:sz w:val="20"/>
                <w:szCs w:val="20"/>
                <w:u w:val="single"/>
                <w:rtl w:val="0"/>
              </w:rPr>
              <w:t xml:space="preserve">urrent Experience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@ BHN (Blackhawk Networks), from </w:t>
            </w:r>
            <w:r w:rsidDel="00000000" w:rsidR="00000000" w:rsidRPr="00000000">
              <w:rPr>
                <w:sz w:val="20"/>
                <w:szCs w:val="20"/>
                <w:u w:val="single"/>
                <w:rtl w:val="0"/>
              </w:rPr>
              <w:t xml:space="preserve">Oct`22 to present</w:t>
            </w:r>
          </w:p>
          <w:p w:rsidR="00000000" w:rsidDel="00000000" w:rsidP="00000000" w:rsidRDefault="00000000" w:rsidRPr="00000000" w14:paraId="0000000D">
            <w:pPr>
              <w:rPr>
                <w:color w:val="999999"/>
                <w:sz w:val="18"/>
                <w:szCs w:val="18"/>
                <w:u w:val="singl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Senior Staff Frontend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/ </w:t>
            </w:r>
            <w:r w:rsidDel="00000000" w:rsidR="00000000" w:rsidRPr="00000000">
              <w:rPr>
                <w:color w:val="999999"/>
                <w:sz w:val="18"/>
                <w:szCs w:val="18"/>
                <w:u w:val="single"/>
                <w:rtl w:val="0"/>
              </w:rPr>
              <w:t xml:space="preserve">Principal Frontend Developer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have successfully dealt with many enterprise apps while working in small/big organizations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practice TDD based frontend development mainly </w:t>
            </w:r>
            <w:r w:rsidDel="00000000" w:rsidR="00000000" w:rsidRPr="00000000">
              <w:rPr>
                <w:sz w:val="18"/>
                <w:szCs w:val="18"/>
                <w:shd w:fill="fff2cc" w:val="clear"/>
                <w:rtl w:val="0"/>
              </w:rPr>
              <w:t xml:space="preserve">ReactJS, NextJS, HTML, CSS, Javascript, JWT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2"/>
              </w:numP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practice Payload-cms, Adobe Experience Manager (AEM+React)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practice CI/CD and github action workflows to code scans and deployments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know client-server + MonoRepo + REST + Monolithic + Microservice + Micro frontend architectures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contribute to engineering metrics, working groups, architecture design and leadership discussions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maintain code quality using sonarqube, git hooks, Snyk scans and constant review cycle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know JWT auth tokens (refresh + access), XSS, CSRF, cookies, CORS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act as a bridge between junior and senior members in the team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use jfrog/nexus repo /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artifactory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to manage code artifacts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Code. Collaborate. Build. Change. Incident. Release. Triage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help in recruiting, growing and enabling a team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 am a code reviewer, mentor, and face to dev team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15"/>
                <w:tab w:val="left" w:leader="none" w:pos="315"/>
              </w:tabs>
              <w:ind w:left="173" w:hanging="142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18"/>
                <w:szCs w:val="18"/>
                <w:rtl w:val="0"/>
              </w:rPr>
              <w:t xml:space="preserve">I use JIRA | Rally | Leankit | Trello for agility, bug tracking and backlog grooming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1F">
            <w:pPr>
              <w:jc w:val="left"/>
              <w:rPr>
                <w:b w:val="1"/>
                <w:bCs w:val="1"/>
                <w:sz w:val="19"/>
                <w:szCs w:val="19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u w:val="single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20">
            <w:pPr>
              <w:jc w:val="left"/>
              <w:rPr>
                <w:sz w:val="6"/>
                <w:szCs w:val="6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PGDITM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, Symbiosis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Pune, IN (2017 - 63%)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left"/>
              <w:rPr>
                <w:sz w:val="6"/>
                <w:szCs w:val="6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BTechIT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, MDU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Rohtak,, IN (2007 - 77%)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left"/>
              <w:rPr>
                <w:sz w:val="6"/>
                <w:szCs w:val="6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HND Computing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Pearson Edexcel, UK (2004)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left"/>
              <w:rPr>
                <w:sz w:val="6"/>
                <w:szCs w:val="6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12th Std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, CBSE,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Delhi, IN (2002 - 80%)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left"/>
              <w:rPr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10th Std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, CBSE,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Delhi, IN (2000 - 77%)</w:t>
              <w:br w:type="textWrapping"/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u w:val="single"/>
                <w:rtl w:val="0"/>
              </w:rPr>
              <w:t xml:space="preserve">Certs / Awards / Tests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WES Ref: 5099000IMM, Aug’21</w:t>
            </w:r>
          </w:p>
          <w:p w:rsidR="00000000" w:rsidDel="00000000" w:rsidP="00000000" w:rsidRDefault="00000000" w:rsidRPr="00000000" w14:paraId="00000026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IELTS General: 010708, Aug’21</w:t>
            </w:r>
          </w:p>
          <w:p w:rsidR="00000000" w:rsidDel="00000000" w:rsidP="00000000" w:rsidRDefault="00000000" w:rsidRPr="00000000" w14:paraId="00000027">
            <w:pPr>
              <w:jc w:val="left"/>
              <w:rPr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u w:val="single"/>
                <w:rtl w:val="0"/>
              </w:rPr>
              <w:t xml:space="preserve">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oneliners: npm i oneliners</w:t>
            </w:r>
          </w:p>
          <w:p w:rsidR="00000000" w:rsidDel="00000000" w:rsidP="00000000" w:rsidRDefault="00000000" w:rsidRPr="00000000" w14:paraId="00000029">
            <w:pPr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8.876953125001" w:hRule="atLeast"/>
          <w:tblHeader w:val="0"/>
        </w:trPr>
        <w:tc>
          <w:tcPr>
            <w:gridSpan w:val="6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2B">
            <w:pPr>
              <w:rPr>
                <w:sz w:val="2"/>
                <w:szCs w:val="2"/>
                <w:shd w:fill="efefef" w:val="clear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1274294898"/>
              <w:tag w:val="goog_rdk_0"/>
            </w:sdtPr>
            <w:sdtContent>
              <w:tbl>
                <w:tblPr>
                  <w:tblStyle w:val="Table2"/>
                  <w:tblW w:w="10890.0" w:type="dxa"/>
                  <w:jc w:val="left"/>
                  <w:tblLayout w:type="fixed"/>
                  <w:tblLook w:val="0600"/>
                </w:tblPr>
                <w:tblGrid>
                  <w:gridCol w:w="8340"/>
                  <w:gridCol w:w="2550"/>
                  <w:tblGridChange w:id="0">
                    <w:tblGrid>
                      <w:gridCol w:w="8340"/>
                      <w:gridCol w:w="2550"/>
                    </w:tblGrid>
                  </w:tblGridChange>
                </w:tblGrid>
                <w:tr>
                  <w:trPr>
                    <w:cantSplit w:val="0"/>
                    <w:trHeight w:val="180" w:hRule="atLeast"/>
                    <w:tblHeader w:val="0"/>
                  </w:trPr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shd w:fill="efefef" w:val="clear"/>
                      <w:tcMar>
                        <w:top w:w="-13.606299212598428" w:type="dxa"/>
                        <w:left w:w="-13.606299212598428" w:type="dxa"/>
                        <w:bottom w:w="-13.606299212598428" w:type="dxa"/>
                        <w:right w:w="-13.606299212598428" w:type="dxa"/>
                      </w:tcMar>
                      <w:vAlign w:val="top"/>
                    </w:tcPr>
                    <w:p w:rsidR="00000000" w:rsidDel="00000000" w:rsidP="00000000" w:rsidRDefault="00000000" w:rsidRPr="00000000" w14:paraId="0000002C">
                      <w:pPr>
                        <w:rPr>
                          <w:b w:val="1"/>
                          <w:bCs w:val="1"/>
                          <w:u w:val="single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u w:val="single"/>
                          <w:rtl w:val="0"/>
                        </w:rPr>
                        <w:t xml:space="preserve">As Senior Staff Frontend @ Blackhawk Network (BHN)</w:t>
                      </w:r>
                    </w:p>
                  </w:tc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shd w:fill="efefef" w:val="clear"/>
                      <w:tcMar>
                        <w:top w:w="-13.606299212598428" w:type="dxa"/>
                        <w:left w:w="-13.606299212598428" w:type="dxa"/>
                        <w:bottom w:w="-13.606299212598428" w:type="dxa"/>
                        <w:right w:w="-13.606299212598428" w:type="dxa"/>
                      </w:tcMar>
                      <w:vAlign w:val="top"/>
                    </w:tcPr>
                    <w:p w:rsidR="00000000" w:rsidDel="00000000" w:rsidP="00000000" w:rsidRDefault="00000000" w:rsidRPr="00000000" w14:paraId="0000002D">
                      <w:pPr>
                        <w:jc w:val="right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Oct2022 – present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2E">
            <w:pPr>
              <w:rPr>
                <w:u w:val="single"/>
                <w:shd w:fill="fff2cc" w:val="clear"/>
              </w:rPr>
            </w:pPr>
            <w:r w:rsidDel="00000000" w:rsidR="00000000" w:rsidRPr="00000000">
              <w:rPr>
                <w:shd w:fill="efefef" w:val="clear"/>
                <w:rtl w:val="0"/>
              </w:rPr>
              <w:t xml:space="preserve">Co-writer &amp; Tech Lead of </w:t>
            </w:r>
            <w:hyperlink r:id="rId8">
              <w:r w:rsidDel="00000000" w:rsidR="00000000" w:rsidRPr="00000000">
                <w:rPr>
                  <w:u w:val="single"/>
                  <w:shd w:fill="fff2cc" w:val="clear"/>
                  <w:rtl w:val="0"/>
                </w:rPr>
                <w:t xml:space="preserve">giftcards.com</w:t>
              </w:r>
            </w:hyperlink>
            <w:r w:rsidDel="00000000" w:rsidR="00000000" w:rsidRPr="00000000">
              <w:rPr>
                <w:u w:val="single"/>
                <w:shd w:fill="fff2cc" w:val="clear"/>
                <w:rtl w:val="0"/>
              </w:rPr>
              <w:t xml:space="preserve">, </w:t>
            </w:r>
            <w:hyperlink r:id="rId9">
              <w:r w:rsidDel="00000000" w:rsidR="00000000" w:rsidRPr="00000000">
                <w:rPr>
                  <w:u w:val="single"/>
                  <w:shd w:fill="fff2cc" w:val="clear"/>
                  <w:rtl w:val="0"/>
                </w:rPr>
                <w:t xml:space="preserve">giftcards.ca</w:t>
              </w:r>
            </w:hyperlink>
            <w:r w:rsidDel="00000000" w:rsidR="00000000" w:rsidRPr="00000000">
              <w:rPr>
                <w:u w:val="single"/>
                <w:shd w:fill="fff2cc" w:val="clear"/>
                <w:rtl w:val="0"/>
              </w:rPr>
              <w:t xml:space="preserve">, </w:t>
            </w:r>
            <w:hyperlink r:id="rId10">
              <w:r w:rsidDel="00000000" w:rsidR="00000000" w:rsidRPr="00000000">
                <w:rPr>
                  <w:u w:val="single"/>
                  <w:shd w:fill="fff2cc" w:val="clear"/>
                  <w:rtl w:val="0"/>
                </w:rPr>
                <w:t xml:space="preserve">chase palm</w:t>
              </w:r>
            </w:hyperlink>
            <w:r w:rsidDel="00000000" w:rsidR="00000000" w:rsidRPr="00000000">
              <w:rPr>
                <w:u w:val="single"/>
                <w:shd w:fill="fff2cc" w:val="clear"/>
                <w:rtl w:val="0"/>
              </w:rPr>
              <w:t xml:space="preserve">, </w:t>
            </w:r>
            <w:hyperlink r:id="rId11">
              <w:r w:rsidDel="00000000" w:rsidR="00000000" w:rsidRPr="00000000">
                <w:rPr>
                  <w:u w:val="single"/>
                  <w:shd w:fill="fff2cc" w:val="clear"/>
                  <w:rtl w:val="0"/>
                </w:rPr>
                <w:t xml:space="preserve">giftcards UK</w:t>
              </w:r>
            </w:hyperlink>
            <w:r w:rsidDel="00000000" w:rsidR="00000000" w:rsidRPr="00000000">
              <w:rPr>
                <w:u w:val="single"/>
                <w:shd w:fill="fff2cc" w:val="clear"/>
                <w:rtl w:val="0"/>
              </w:rPr>
              <w:t xml:space="preserve">, </w:t>
            </w:r>
            <w:hyperlink r:id="rId12">
              <w:r w:rsidDel="00000000" w:rsidR="00000000" w:rsidRPr="00000000">
                <w:rPr>
                  <w:u w:val="single"/>
                  <w:shd w:fill="fff2cc" w:val="clear"/>
                  <w:rtl w:val="0"/>
                </w:rPr>
                <w:t xml:space="preserve">giftcards au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tabs>
                <w:tab w:val="left" w:leader="none" w:pos="215"/>
                <w:tab w:val="left" w:leader="none" w:pos="315"/>
              </w:tabs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his project transforms legacy webapp into more controllable and better UI/UX. This platform will host many sites based on adobe commerce storefront configs. The legacy site was on WordPress and has scalability/multi tenancy concerns. The site framework itself gives multi-tenant and multi-lingual support for site management.</w:t>
              <w:br w:type="textWrapping"/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u w:val="single"/>
                <w:rtl w:val="0"/>
              </w:rPr>
              <w:t xml:space="preserve">Tech Stack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: React18, AEM, Payload CMS, Magento Adobe Commerce, nodeJS, Adobe Cloud, AWS</w:t>
            </w:r>
          </w:p>
          <w:p w:rsidR="00000000" w:rsidDel="00000000" w:rsidP="00000000" w:rsidRDefault="00000000" w:rsidRPr="00000000" w14:paraId="00000030">
            <w:pPr>
              <w:tabs>
                <w:tab w:val="left" w:leader="none" w:pos="215"/>
                <w:tab w:val="left" w:leader="none" w:pos="315"/>
              </w:tabs>
              <w:ind w:left="0" w:firstLine="0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619118962"/>
              <w:tag w:val="goog_rdk_1"/>
            </w:sdtPr>
            <w:sdtContent>
              <w:tbl>
                <w:tblPr>
                  <w:tblStyle w:val="Table3"/>
                  <w:tblW w:w="10890.0" w:type="dxa"/>
                  <w:jc w:val="left"/>
                  <w:tblLayout w:type="fixed"/>
                  <w:tblLook w:val="0600"/>
                </w:tblPr>
                <w:tblGrid>
                  <w:gridCol w:w="7350"/>
                  <w:gridCol w:w="3540"/>
                  <w:tblGridChange w:id="0">
                    <w:tblGrid>
                      <w:gridCol w:w="7350"/>
                      <w:gridCol w:w="3540"/>
                    </w:tblGrid>
                  </w:tblGridChange>
                </w:tblGrid>
                <w:tr>
                  <w:trPr>
                    <w:cantSplit w:val="0"/>
                    <w:trHeight w:val="203.84765625" w:hRule="atLeast"/>
                    <w:tblHeader w:val="0"/>
                  </w:trPr>
                  <w:tc>
                    <w:tcPr>
                      <w:shd w:fill="efefef" w:val="clear"/>
                      <w:tcMar>
                        <w:top w:w="-13.606299212598428" w:type="dxa"/>
                        <w:left w:w="-13.606299212598428" w:type="dxa"/>
                        <w:bottom w:w="-13.606299212598428" w:type="dxa"/>
                        <w:right w:w="-13.606299212598428" w:type="dxa"/>
                      </w:tcMar>
                      <w:vAlign w:val="top"/>
                    </w:tcPr>
                    <w:p w:rsidR="00000000" w:rsidDel="00000000" w:rsidP="00000000" w:rsidRDefault="00000000" w:rsidRPr="00000000" w14:paraId="00000031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both"/>
                        <w:rPr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As Lead UI Developer @ Thoughtworks via Geektrust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  <w:tc>
                    <w:tcPr>
                      <w:shd w:fill="efefef" w:val="clear"/>
                      <w:tcMar>
                        <w:top w:w="-13.606299212598428" w:type="dxa"/>
                        <w:left w:w="-13.606299212598428" w:type="dxa"/>
                        <w:bottom w:w="-13.606299212598428" w:type="dxa"/>
                        <w:right w:w="-13.606299212598428" w:type="dxa"/>
                      </w:tcMar>
                      <w:vAlign w:val="top"/>
                    </w:tcPr>
                    <w:p w:rsidR="00000000" w:rsidDel="00000000" w:rsidP="00000000" w:rsidRDefault="00000000" w:rsidRPr="00000000" w14:paraId="00000032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right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Sep2021 - Aug2022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33">
            <w:pPr>
              <w:numPr>
                <w:ilvl w:val="0"/>
                <w:numId w:val="1"/>
              </w:numPr>
              <w:ind w:left="566.9291338582675" w:hanging="212.59842519685023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Kroger Customers Tech - Checkout – Flash Sales and Analytics, Jan2022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FAB (First Abu Dhabi Bank, Colleague Experience Portal), Oct2021 – Jan2022</w:t>
            </w:r>
          </w:p>
          <w:p w:rsidR="00000000" w:rsidDel="00000000" w:rsidP="00000000" w:rsidRDefault="00000000" w:rsidRPr="00000000" w14:paraId="00000035">
            <w:pPr>
              <w:tabs>
                <w:tab w:val="left" w:leader="none" w:pos="215"/>
                <w:tab w:val="left" w:leader="none" w:pos="315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u w:val="single"/>
                <w:rtl w:val="0"/>
              </w:rPr>
              <w:t xml:space="preserve">Tech Stack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: React, JS, html, power apps</w:t>
            </w:r>
          </w:p>
          <w:p w:rsidR="00000000" w:rsidDel="00000000" w:rsidP="00000000" w:rsidRDefault="00000000" w:rsidRPr="00000000" w14:paraId="00000036">
            <w:pPr>
              <w:ind w:left="0" w:firstLine="0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2034081028"/>
              <w:tag w:val="goog_rdk_2"/>
            </w:sdtPr>
            <w:sdtContent>
              <w:tbl>
                <w:tblPr>
                  <w:tblStyle w:val="Table4"/>
                  <w:tblW w:w="10890.0" w:type="dxa"/>
                  <w:jc w:val="left"/>
                  <w:tblLayout w:type="fixed"/>
                  <w:tblLook w:val="0600"/>
                </w:tblPr>
                <w:tblGrid>
                  <w:gridCol w:w="7635"/>
                  <w:gridCol w:w="3255"/>
                  <w:tblGridChange w:id="0">
                    <w:tblGrid>
                      <w:gridCol w:w="7635"/>
                      <w:gridCol w:w="325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efefef" w:val="clear"/>
                      <w:tcMar>
                        <w:top w:w="-70.29921259842521" w:type="dxa"/>
                        <w:left w:w="-70.29921259842521" w:type="dxa"/>
                        <w:bottom w:w="-70.29921259842521" w:type="dxa"/>
                        <w:right w:w="-70.29921259842521" w:type="dxa"/>
                      </w:tcMar>
                      <w:vAlign w:val="top"/>
                    </w:tcPr>
                    <w:p w:rsidR="00000000" w:rsidDel="00000000" w:rsidP="00000000" w:rsidRDefault="00000000" w:rsidRPr="00000000" w14:paraId="00000037">
                      <w:pPr>
                        <w:rPr>
                          <w:b w:val="1"/>
                          <w:bCs w:val="1"/>
                          <w:sz w:val="18"/>
                          <w:szCs w:val="18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As Tech Lead Developer @ Natwest / RBS group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  <w:tc>
                    <w:tcPr>
                      <w:shd w:fill="efefef" w:val="clear"/>
                      <w:tcMar>
                        <w:top w:w="-13.606299212598428" w:type="dxa"/>
                        <w:left w:w="-13.606299212598428" w:type="dxa"/>
                        <w:bottom w:w="-13.606299212598428" w:type="dxa"/>
                        <w:right w:w="-13.606299212598428" w:type="dxa"/>
                      </w:tcMar>
                      <w:vAlign w:val="top"/>
                    </w:tcPr>
                    <w:p w:rsidR="00000000" w:rsidDel="00000000" w:rsidP="00000000" w:rsidRDefault="00000000" w:rsidRPr="00000000" w14:paraId="00000038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Oct2011 – Sep2021 (10yrs)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CeX – Colleague Experience Group Economics Team - Mar2021 - Sep2021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Smart Disability Initiatives - Aug2020 - Jan2021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Arria NLG Budgets and Forecasts Narratives - Jul2019 - Nov2020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Finance Portal - Apr2016 - Jul2018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CNMS - Cash Nostro Management System from Oct2011 - Jan2015</w:t>
            </w:r>
          </w:p>
          <w:p w:rsidR="00000000" w:rsidDel="00000000" w:rsidP="00000000" w:rsidRDefault="00000000" w:rsidRPr="00000000" w14:paraId="0000003E">
            <w:pPr>
              <w:tabs>
                <w:tab w:val="left" w:leader="none" w:pos="215"/>
                <w:tab w:val="left" w:leader="none" w:pos="315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u w:val="single"/>
                <w:rtl w:val="0"/>
              </w:rPr>
              <w:t xml:space="preserve">Tech Stack overall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: VB6.0, React, html+JS, MS-SQL, informatica, MS-Excel</w:t>
            </w:r>
          </w:p>
          <w:p w:rsidR="00000000" w:rsidDel="00000000" w:rsidP="00000000" w:rsidRDefault="00000000" w:rsidRPr="00000000" w14:paraId="0000003F">
            <w:pPr>
              <w:ind w:left="0" w:firstLine="0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jc w:val="left"/>
              <w:rPr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u w:val="single"/>
                <w:rtl w:val="0"/>
              </w:rPr>
              <w:t xml:space="preserve">Experiences Before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u w:val="single"/>
                <w:rtl w:val="0"/>
              </w:rPr>
              <w:t xml:space="preserve">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Software Engineer @Syntel (Mar`11 to Sep`11) 0.6 yrs - Tech Stack: VBA, MSExcel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Software Engineer @9 Dimensions (Sep`09 to Mar`11) 1.6 yrs - Tech Stack: VBA, MSExcel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@freelancer Software Developer (recession, Sep`08 – Aug`09) 1 yr - Tech Stack: VB6.0, VBA, MSExcel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6.9291338582675" w:right="0" w:hanging="212.59842519685023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Software Developer @DAVIM (Aug’07 to Aug`08) 1 yr - Tech Stack: VB6.0, VBA, MSExcel</w:t>
            </w:r>
          </w:p>
          <w:p w:rsidR="00000000" w:rsidDel="00000000" w:rsidP="00000000" w:rsidRDefault="00000000" w:rsidRPr="00000000" w14:paraId="00000045">
            <w:pPr>
              <w:jc w:val="left"/>
              <w:rPr>
                <w:sz w:val="6"/>
                <w:szCs w:val="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31.9335937500002" w:hRule="atLeast"/>
          <w:tblHeader w:val="0"/>
        </w:trPr>
        <w:tc>
          <w:tcPr>
            <w:gridSpan w:val="3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4B">
            <w:pPr>
              <w:jc w:val="left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Personal Projects</w:t>
            </w:r>
          </w:p>
          <w:p w:rsidR="00000000" w:rsidDel="00000000" w:rsidP="00000000" w:rsidRDefault="00000000" w:rsidRPr="00000000" w14:paraId="0000004C">
            <w:pPr>
              <w:jc w:val="left"/>
              <w:rPr>
                <w:sz w:val="14"/>
                <w:szCs w:val="14"/>
              </w:rPr>
            </w:pPr>
            <w:hyperlink r:id="rId13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https://github.com/devendraprasad1984/dpresume-vite/tree/main/webapps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left"/>
              <w:rPr>
                <w:sz w:val="14"/>
                <w:szCs w:val="14"/>
              </w:rPr>
            </w:pPr>
            <w:hyperlink r:id="rId14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https://github.com/devendraprasad1984/dpresume-vite/tree/main/payload-cms-test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jc w:val="left"/>
              <w:rPr>
                <w:sz w:val="14"/>
                <w:szCs w:val="14"/>
              </w:rPr>
            </w:pPr>
            <w:hyperlink r:id="rId15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https://github.com/devendraprasad1984/dpresume-vite/tree/main/oneliners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jc w:val="left"/>
              <w:rPr>
                <w:sz w:val="14"/>
                <w:szCs w:val="14"/>
              </w:rPr>
            </w:pPr>
            <w:hyperlink r:id="rId16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https://github.com/devendraprasad1984/dpresume-vite/tree/main/next-test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left"/>
              <w:rPr>
                <w:sz w:val="14"/>
                <w:szCs w:val="14"/>
              </w:rPr>
            </w:pPr>
            <w:hyperlink r:id="rId17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https://github.com/devendraprasad1984/dpresume-vite/tree/main/php-server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jc w:val="left"/>
              <w:rPr>
                <w:sz w:val="14"/>
                <w:szCs w:val="14"/>
              </w:rPr>
            </w:pPr>
            <w:hyperlink r:id="rId18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https://github.com/devendraprasad1984/dpresume-vite/tree/main/SanskarApp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left"/>
              <w:rPr>
                <w:sz w:val="14"/>
                <w:szCs w:val="14"/>
              </w:rPr>
            </w:pPr>
            <w:hyperlink r:id="rId19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https://github.com/devendraprasad1984/nodejs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left"/>
              <w:rPr>
                <w:sz w:val="14"/>
                <w:szCs w:val="14"/>
              </w:rPr>
            </w:pPr>
            <w:hyperlink r:id="rId20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https://github.com/devendraprasad1984/react-js-python-lib-based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left"/>
              <w:rPr>
                <w:sz w:val="14"/>
                <w:szCs w:val="14"/>
              </w:rPr>
            </w:pPr>
            <w:hyperlink r:id="rId21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https://github.com/devendraprasad1984/react-express-graphql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2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https://github.com/devendraprasad1984/siera_ai_fe_tech_challenge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3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https://github.com/devendraprasad1984/geektrust_challenges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4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https://github.com/devendraprasad1984/algo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5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https://github.com/devendraprasad1984/loan_payment_app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6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https://github.com/devendraprasad1984/luxpm-test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7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https://github.com/devendraprasad1984/baincotest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8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https://github.com/devendraprasad1984/BDFAPP_EXPO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29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https://github.com/devendraprasad1984/vanila-js-routing-similar-to-react-hash-routing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0" w:before="0" w:line="240" w:lineRule="auto"/>
              <w:ind w:left="0" w:firstLine="0"/>
              <w:jc w:val="left"/>
              <w:rPr>
                <w:sz w:val="14"/>
                <w:szCs w:val="14"/>
              </w:rPr>
            </w:pPr>
            <w:hyperlink r:id="rId30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https://github.com/devendraprasad1984/dpvoicebanking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left"/>
              <w:rPr>
                <w:sz w:val="14"/>
                <w:szCs w:val="14"/>
              </w:rPr>
            </w:pPr>
            <w:hyperlink r:id="rId31">
              <w:r w:rsidDel="00000000" w:rsidR="00000000" w:rsidRPr="00000000">
                <w:rPr>
                  <w:color w:val="1155cc"/>
                  <w:sz w:val="14"/>
                  <w:szCs w:val="14"/>
                  <w:u w:val="single"/>
                  <w:rtl w:val="0"/>
                </w:rPr>
                <w:t xml:space="preserve">https://github.com/devendraprasad1984/handlebar-learning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2.5" w:hRule="atLeast"/>
          <w:tblHeader w:val="0"/>
        </w:trPr>
        <w:tc>
          <w:tcPr>
            <w:gridSpan w:val="6"/>
            <w:tcBorders>
              <w:top w:color="f0efef" w:space="0" w:sz="4" w:val="single"/>
              <w:left w:color="f0efef" w:space="0" w:sz="4" w:val="single"/>
              <w:bottom w:color="f0efef" w:space="0" w:sz="4" w:val="single"/>
              <w:right w:color="f0efef" w:space="0" w:sz="4" w:val="single"/>
            </w:tcBorders>
          </w:tcPr>
          <w:p w:rsidR="00000000" w:rsidDel="00000000" w:rsidP="00000000" w:rsidRDefault="00000000" w:rsidRPr="00000000" w14:paraId="00000063">
            <w:pPr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Skills &amp; years</w:t>
            </w:r>
            <w:r w:rsidDel="00000000" w:rsidR="00000000" w:rsidRPr="00000000">
              <w:rPr>
                <w:sz w:val="12"/>
                <w:szCs w:val="12"/>
                <w:rtl w:val="0"/>
              </w:rPr>
              <w:t xml:space="preserve">:</w:t>
            </w:r>
            <w:r w:rsidDel="00000000" w:rsidR="00000000" w:rsidRPr="00000000">
              <w:rPr>
                <w:sz w:val="12"/>
                <w:szCs w:val="12"/>
                <w:rtl w:val="0"/>
              </w:rPr>
              <w:t xml:space="preserve"> React: 12+ |NextJS: 2+ | payload CMS: 1+ | AEM: 3+ | graphql: 7+ | Html+Css+Js: 12+ | CICD: 7+ | Jest+mocha+Enzyme | bundling: vite and webpack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headerReference r:id="rId32" w:type="default"/>
      <w:headerReference r:id="rId33" w:type="first"/>
      <w:headerReference r:id="rId34" w:type="even"/>
      <w:footerReference r:id="rId35" w:type="default"/>
      <w:footerReference r:id="rId36" w:type="first"/>
      <w:footerReference r:id="rId37" w:type="even"/>
      <w:pgSz w:h="16838" w:w="11906" w:orient="portrait"/>
      <w:pgMar w:bottom="180" w:top="0" w:left="589" w:right="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widowControl w:val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widowControl w:val="1"/>
      <w:jc w:val="left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  <w:rsid w:val="00142AA9"/>
    <w:rPr>
      <w:rFonts w:eastAsiaTheme="minorEastAsia"/>
      <w:kern w:val="2"/>
      <w:lang w:eastAsia="zh-CN"/>
    </w:rPr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link w:val="Heading3Char"/>
    <w:uiPriority w:val="9"/>
    <w:semiHidden w:val="1"/>
    <w:unhideWhenUsed w:val="1"/>
    <w:qFormat w:val="1"/>
    <w:rsid w:val="005D524A"/>
    <w:pPr>
      <w:widowControl w:val="1"/>
      <w:spacing w:after="100" w:afterAutospacing="1" w:before="100" w:beforeAutospacing="1"/>
      <w:jc w:val="left"/>
      <w:outlineLvl w:val="2"/>
    </w:pPr>
    <w:rPr>
      <w:rFonts w:ascii="Times New Roman" w:cs="Times New Roman" w:eastAsia="Times New Roman" w:hAnsi="Times New Roman"/>
      <w:b w:val="1"/>
      <w:bCs w:val="1"/>
      <w:kern w:val="0"/>
      <w:sz w:val="27"/>
      <w:szCs w:val="27"/>
      <w:lang w:eastAsia="en-GB" w:val="en-IN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Grid">
    <w:name w:val="Table Grid"/>
    <w:basedOn w:val="TableNormal"/>
    <w:qFormat w:val="1"/>
    <w:rsid w:val="00142AA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142AA9"/>
    <w:pPr>
      <w:ind w:left="720"/>
      <w:contextualSpacing w:val="1"/>
    </w:pPr>
  </w:style>
  <w:style w:type="character" w:styleId="Hyperlink">
    <w:name w:val="Hyperlink"/>
    <w:basedOn w:val="DefaultParagraphFont"/>
    <w:qFormat w:val="1"/>
    <w:rsid w:val="00142AA9"/>
    <w:rPr>
      <w:color w:val="0000ff"/>
      <w:u w:val="single"/>
    </w:rPr>
  </w:style>
  <w:style w:type="table" w:styleId="TableGrid1" w:customStyle="1">
    <w:name w:val="Table Grid1"/>
    <w:basedOn w:val="TableNormal"/>
    <w:next w:val="TableGrid"/>
    <w:qFormat w:val="1"/>
    <w:rsid w:val="00142AA9"/>
    <w:rPr>
      <w:lang w:eastAsia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142AA9"/>
    <w:rPr>
      <w:color w:val="605e5c"/>
      <w:shd w:color="auto" w:fill="e1dfdd" w:val="clear"/>
    </w:rPr>
  </w:style>
  <w:style w:type="character" w:styleId="Heading3Char" w:customStyle="1">
    <w:name w:val="Heading 3 Char"/>
    <w:basedOn w:val="DefaultParagraphFont"/>
    <w:link w:val="Heading3"/>
    <w:uiPriority w:val="9"/>
    <w:rsid w:val="005D524A"/>
    <w:rPr>
      <w:rFonts w:ascii="Times New Roman" w:cs="Times New Roman" w:eastAsia="Times New Roman" w:hAnsi="Times New Roman"/>
      <w:b w:val="1"/>
      <w:bCs w:val="1"/>
      <w:sz w:val="27"/>
      <w:szCs w:val="27"/>
      <w:lang w:eastAsia="en-GB"/>
    </w:rPr>
  </w:style>
  <w:style w:type="paragraph" w:styleId="margin-rl" w:customStyle="1">
    <w:name w:val="margin-rl"/>
    <w:basedOn w:val="Normal"/>
    <w:rsid w:val="005D524A"/>
    <w:pPr>
      <w:widowControl w:val="1"/>
      <w:spacing w:after="100" w:afterAutospacing="1" w:before="100" w:beforeAutospacing="1"/>
      <w:jc w:val="left"/>
    </w:pPr>
    <w:rPr>
      <w:rFonts w:ascii="Times New Roman" w:cs="Times New Roman" w:eastAsia="Times New Roman" w:hAnsi="Times New Roman"/>
      <w:kern w:val="0"/>
      <w:sz w:val="24"/>
      <w:lang w:eastAsia="en-GB" w:val="en-IN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5003D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125B42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125B42"/>
    <w:rPr>
      <w:rFonts w:eastAsiaTheme="minorEastAsia"/>
      <w:kern w:val="2"/>
      <w:sz w:val="21"/>
      <w:lang w:eastAsia="zh-CN" w:val="en-US"/>
    </w:rPr>
  </w:style>
  <w:style w:type="paragraph" w:styleId="Footer">
    <w:name w:val="footer"/>
    <w:basedOn w:val="Normal"/>
    <w:link w:val="FooterChar"/>
    <w:uiPriority w:val="99"/>
    <w:unhideWhenUsed w:val="1"/>
    <w:rsid w:val="00125B42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125B42"/>
    <w:rPr>
      <w:rFonts w:eastAsiaTheme="minorEastAsia"/>
      <w:kern w:val="2"/>
      <w:sz w:val="21"/>
      <w:lang w:eastAsia="zh-CN"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tblPr>
      <w:tblStyleRowBandSize w:val="1"/>
      <w:tblStyleColBandSize w:val="1"/>
    </w:tblPr>
  </w:style>
  <w:style w:type="table" w:styleId="a0" w:customStyle="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devendraprasad1984/react-js-python-lib-based" TargetMode="External"/><Relationship Id="rId22" Type="http://schemas.openxmlformats.org/officeDocument/2006/relationships/hyperlink" Target="https://github.com/devendraprasad1984/siera_ai_fe_tech_challenge" TargetMode="External"/><Relationship Id="rId21" Type="http://schemas.openxmlformats.org/officeDocument/2006/relationships/hyperlink" Target="https://github.com/devendraprasad1984/react-express-graphql" TargetMode="External"/><Relationship Id="rId24" Type="http://schemas.openxmlformats.org/officeDocument/2006/relationships/hyperlink" Target="https://github.com/devendraprasad1984/algo" TargetMode="External"/><Relationship Id="rId23" Type="http://schemas.openxmlformats.org/officeDocument/2006/relationships/hyperlink" Target="https://github.com/devendraprasad1984/geektrust_challenge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ftcards.ca" TargetMode="External"/><Relationship Id="rId26" Type="http://schemas.openxmlformats.org/officeDocument/2006/relationships/hyperlink" Target="https://github.com/devendraprasad1984/luxpm-test" TargetMode="External"/><Relationship Id="rId25" Type="http://schemas.openxmlformats.org/officeDocument/2006/relationships/hyperlink" Target="https://github.com/devendraprasad1984/loan_payment_app" TargetMode="External"/><Relationship Id="rId28" Type="http://schemas.openxmlformats.org/officeDocument/2006/relationships/hyperlink" Target="https://github.com/devendraprasad1984/BDFAPP_EXPO" TargetMode="External"/><Relationship Id="rId27" Type="http://schemas.openxmlformats.org/officeDocument/2006/relationships/hyperlink" Target="https://github.com/devendraprasad1984/baincotes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github.com/devendraprasad1984/vanila-js-routing-similar-to-react-hash-routing" TargetMode="External"/><Relationship Id="rId7" Type="http://schemas.openxmlformats.org/officeDocument/2006/relationships/hyperlink" Target="https://devendraprasad1984.github.io" TargetMode="External"/><Relationship Id="rId8" Type="http://schemas.openxmlformats.org/officeDocument/2006/relationships/hyperlink" Target="https://giftcards.com" TargetMode="External"/><Relationship Id="rId31" Type="http://schemas.openxmlformats.org/officeDocument/2006/relationships/hyperlink" Target="https://github.com/devendraprasad1984/handlebar-learning" TargetMode="External"/><Relationship Id="rId30" Type="http://schemas.openxmlformats.org/officeDocument/2006/relationships/hyperlink" Target="https://github.com/devendraprasad1984/dpvoicebanking" TargetMode="External"/><Relationship Id="rId11" Type="http://schemas.openxmlformats.org/officeDocument/2006/relationships/hyperlink" Target="https://www.giftcards.com/uk/en" TargetMode="External"/><Relationship Id="rId33" Type="http://schemas.openxmlformats.org/officeDocument/2006/relationships/header" Target="header3.xml"/><Relationship Id="rId10" Type="http://schemas.openxmlformats.org/officeDocument/2006/relationships/hyperlink" Target="http://reservebusiness.giftcards" TargetMode="External"/><Relationship Id="rId32" Type="http://schemas.openxmlformats.org/officeDocument/2006/relationships/header" Target="header2.xml"/><Relationship Id="rId13" Type="http://schemas.openxmlformats.org/officeDocument/2006/relationships/hyperlink" Target="https://github.com/devendraprasad1984/dpresume-vite/tree/main/webapps" TargetMode="External"/><Relationship Id="rId35" Type="http://schemas.openxmlformats.org/officeDocument/2006/relationships/footer" Target="footer2.xml"/><Relationship Id="rId12" Type="http://schemas.openxmlformats.org/officeDocument/2006/relationships/hyperlink" Target="https://giftz.com.au/au/en" TargetMode="External"/><Relationship Id="rId34" Type="http://schemas.openxmlformats.org/officeDocument/2006/relationships/header" Target="header1.xml"/><Relationship Id="rId15" Type="http://schemas.openxmlformats.org/officeDocument/2006/relationships/hyperlink" Target="https://github.com/devendraprasad1984/dpresume-vite/tree/main/oneliners" TargetMode="External"/><Relationship Id="rId37" Type="http://schemas.openxmlformats.org/officeDocument/2006/relationships/footer" Target="footer1.xml"/><Relationship Id="rId14" Type="http://schemas.openxmlformats.org/officeDocument/2006/relationships/hyperlink" Target="https://github.com/devendraprasad1984/dpresume-vite/tree/main/payload-cms-test" TargetMode="External"/><Relationship Id="rId36" Type="http://schemas.openxmlformats.org/officeDocument/2006/relationships/footer" Target="footer3.xml"/><Relationship Id="rId17" Type="http://schemas.openxmlformats.org/officeDocument/2006/relationships/hyperlink" Target="https://github.com/devendraprasad1984/dpresume-vite/tree/main/php-server" TargetMode="External"/><Relationship Id="rId16" Type="http://schemas.openxmlformats.org/officeDocument/2006/relationships/hyperlink" Target="https://github.com/devendraprasad1984/dpresume-vite/tree/main/next-test" TargetMode="External"/><Relationship Id="rId19" Type="http://schemas.openxmlformats.org/officeDocument/2006/relationships/hyperlink" Target="https://github.com/devendraprasad1984/nodejs" TargetMode="External"/><Relationship Id="rId18" Type="http://schemas.openxmlformats.org/officeDocument/2006/relationships/hyperlink" Target="https://github.com/devendraprasad1984/dpresume-vite/tree/main/SanskarApp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4YbzWLLI5ambYchS/P0IJhjmw==">CgMxLjAaHwoBMBIaChgICVIUChJ0YWJsZS5lMnZuMWxrYTh3amEaHwoBMRIaChgICVIUChJ0YWJsZS5nZDU4NzVkOTE2YmoaHwoBMhIaChgICVIUChJ0YWJsZS5xNWVic2R4bWk0enkyCGguZ2pkZ3hzOAByITFDUFhCOHliQVppZnhuX1lENHNuSEhUS1RVaWpDSHFfeA==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2024-04-21T13:03:00Z</dcterms:created>
  <dc:creator>Devendra Prasad</dc:creator>
</cp:coreProperties>
</file>