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September 2020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Std. X                                        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History </w:t>
      </w:r>
    </w:p>
    <w:p w:rsidR="00000000" w:rsidDel="00000000" w:rsidP="00000000" w:rsidRDefault="00000000" w:rsidRPr="00000000" w14:paraId="00000006">
      <w:pPr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L.No.4 The Age of Industrialisation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General Instructions: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NCERT book –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the lesson properly 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The Age of Industrialisation to The Coming Up of the Factory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rite the answers of questions given in worksheet 1 in the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Symbiosis School, Nashik.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Std.: X</w:t>
        <w:tab/>
        <w:tab/>
        <w:tab/>
        <w:tab/>
        <w:tab/>
        <w:tab/>
        <w:tab/>
        <w:t xml:space="preserve">                   Term I (2020-21)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History      L.No.4 The Age of Industrialisation - Worksheet 1      MM: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Concepts : - 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Image created by E.T.Paul, Before the Industrial Revolution (proto industrialization, reason for merchants moving to the countryside for production) and  The Coming Up of the Factory.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3"/>
        <w:gridCol w:w="7734"/>
        <w:gridCol w:w="709"/>
        <w:tblGridChange w:id="0">
          <w:tblGrid>
            <w:gridCol w:w="913"/>
            <w:gridCol w:w="7734"/>
            <w:gridCol w:w="709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Answer the following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Q.1.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Name the book published by E. T. Paul.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Q.2.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What did Alladin and the modern mechanic represent?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Which place was known as the finishing centre?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Q.4.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Who created the cotton mill?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Q.5.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Explain proto industrialisation.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Q.6.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What was the first symbol of the new era?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Q.7.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At which step of production process a series of inventions take place in the 18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 C.?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Q.8.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Who is a stapler?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Q.9.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Explain the use of commons for the cottagers and poor peasants?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Q.10.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What were guilds?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(3)</w:t>
            </w:r>
          </w:p>
        </w:tc>
      </w:tr>
      <w:tr>
        <w:trPr>
          <w:trHeight w:val="993" w:hRule="atLeast"/>
        </w:trPr>
        <w:tc>
          <w:tcPr/>
          <w:p w:rsidR="00000000" w:rsidDel="00000000" w:rsidP="00000000" w:rsidRDefault="00000000" w:rsidRPr="00000000" w14:paraId="00000033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Q.11.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How did the introduction of the cotton mill make supervision of workers easy?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(3)</w:t>
            </w:r>
          </w:p>
        </w:tc>
      </w:tr>
    </w:tbl>
    <w:p w:rsidR="00000000" w:rsidDel="00000000" w:rsidP="00000000" w:rsidRDefault="00000000" w:rsidRPr="00000000" w14:paraId="00000036">
      <w:pPr>
        <w:spacing w:after="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247" w:left="1106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61B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 w:val="1"/>
    <w:rsid w:val="002B7A8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61B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51CFE"/>
    <w:pPr>
      <w:spacing w:after="0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2B7A8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dJR82RYhYRp70n2qbd7EVoZ7w==">AMUW2mX3jRsYNo12F0BoPgqHV6QetIOQ8bAlgQ9g4SIZ4TIhZwbsN6tCG1l/DZA+DmI/OFqpUgTeKMUiK4ALvwIFRep7FTNC3j8P75XFMmp0QR9KEYTjGhw=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2020-09-07T06:30:00Z</dcterms:created>
  <dc:creator>admin</dc:creator>
</cp:coreProperties>
</file>