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6C53" w:rsidRDefault="00146C53" w:rsidP="00146C53">
      <w:pPr>
        <w:spacing w:after="0" w:line="240" w:lineRule="auto"/>
        <w:jc w:val="center"/>
        <w:rPr>
          <w:rFonts w:ascii="Bookman Old Style" w:hAnsi="Bookman Old Style"/>
          <w:b/>
          <w:sz w:val="28"/>
          <w:szCs w:val="28"/>
        </w:rPr>
      </w:pPr>
      <w:proofErr w:type="gramStart"/>
      <w:r>
        <w:rPr>
          <w:rFonts w:ascii="Bookman Old Style" w:hAnsi="Bookman Old Style"/>
          <w:b/>
          <w:sz w:val="28"/>
          <w:szCs w:val="28"/>
        </w:rPr>
        <w:t xml:space="preserve">Symbiosis School, </w:t>
      </w:r>
      <w:proofErr w:type="spellStart"/>
      <w:r>
        <w:rPr>
          <w:rFonts w:ascii="Bookman Old Style" w:hAnsi="Bookman Old Style"/>
          <w:b/>
          <w:sz w:val="28"/>
          <w:szCs w:val="28"/>
        </w:rPr>
        <w:t>Nashik</w:t>
      </w:r>
      <w:proofErr w:type="spellEnd"/>
      <w:r>
        <w:rPr>
          <w:rFonts w:ascii="Bookman Old Style" w:hAnsi="Bookman Old Style"/>
          <w:b/>
          <w:sz w:val="28"/>
          <w:szCs w:val="28"/>
        </w:rPr>
        <w:t>.</w:t>
      </w:r>
      <w:proofErr w:type="gramEnd"/>
    </w:p>
    <w:p w:rsidR="00146C53" w:rsidRDefault="00146C53" w:rsidP="00146C53">
      <w:pPr>
        <w:spacing w:after="0" w:line="240" w:lineRule="auto"/>
        <w:rPr>
          <w:rFonts w:ascii="Bookman Old Style" w:hAnsi="Bookman Old Style"/>
          <w:b/>
          <w:sz w:val="28"/>
          <w:szCs w:val="28"/>
        </w:rPr>
      </w:pPr>
      <w:proofErr w:type="gramStart"/>
      <w:r>
        <w:rPr>
          <w:rFonts w:ascii="Bookman Old Style" w:hAnsi="Bookman Old Style"/>
          <w:b/>
          <w:sz w:val="28"/>
          <w:szCs w:val="28"/>
        </w:rPr>
        <w:t>Std</w:t>
      </w:r>
      <w:proofErr w:type="gramEnd"/>
      <w:r>
        <w:rPr>
          <w:rFonts w:ascii="Bookman Old Style" w:hAnsi="Bookman Old Style"/>
          <w:b/>
          <w:sz w:val="28"/>
          <w:szCs w:val="28"/>
        </w:rPr>
        <w:t>: X</w:t>
      </w:r>
      <w:r>
        <w:rPr>
          <w:rFonts w:ascii="Bookman Old Style" w:hAnsi="Bookman Old Style"/>
          <w:b/>
          <w:sz w:val="28"/>
          <w:szCs w:val="28"/>
        </w:rPr>
        <w:tab/>
      </w:r>
      <w:r>
        <w:rPr>
          <w:rFonts w:ascii="Bookman Old Style" w:hAnsi="Bookman Old Style"/>
          <w:b/>
          <w:sz w:val="28"/>
          <w:szCs w:val="28"/>
        </w:rPr>
        <w:tab/>
      </w:r>
      <w:r>
        <w:rPr>
          <w:rFonts w:ascii="Bookman Old Style" w:hAnsi="Bookman Old Style"/>
          <w:b/>
          <w:sz w:val="28"/>
          <w:szCs w:val="28"/>
        </w:rPr>
        <w:tab/>
        <w:t xml:space="preserve">      </w:t>
      </w:r>
      <w:r>
        <w:rPr>
          <w:rFonts w:ascii="Bookman Old Style" w:hAnsi="Bookman Old Style"/>
          <w:b/>
          <w:sz w:val="28"/>
          <w:szCs w:val="28"/>
        </w:rPr>
        <w:tab/>
        <w:t xml:space="preserve">                                  Term I (2020-21)</w:t>
      </w:r>
    </w:p>
    <w:p w:rsidR="00146C53" w:rsidRDefault="00146C53" w:rsidP="00146C53">
      <w:pPr>
        <w:spacing w:after="0" w:line="240" w:lineRule="auto"/>
        <w:rPr>
          <w:rFonts w:ascii="Bookman Old Style" w:hAnsi="Bookman Old Style"/>
          <w:b/>
          <w:sz w:val="28"/>
          <w:szCs w:val="28"/>
        </w:rPr>
      </w:pPr>
      <w:proofErr w:type="gramStart"/>
      <w:r>
        <w:rPr>
          <w:rFonts w:ascii="Bookman Old Style" w:hAnsi="Bookman Old Style"/>
          <w:b/>
          <w:sz w:val="28"/>
          <w:szCs w:val="28"/>
        </w:rPr>
        <w:t>Subject  :</w:t>
      </w:r>
      <w:proofErr w:type="gramEnd"/>
      <w:r>
        <w:rPr>
          <w:rFonts w:ascii="Bookman Old Style" w:hAnsi="Bookman Old Style"/>
          <w:b/>
          <w:sz w:val="28"/>
          <w:szCs w:val="28"/>
        </w:rPr>
        <w:t xml:space="preserve"> English Language &amp; Literature - Worksheet – 30</w:t>
      </w:r>
    </w:p>
    <w:p w:rsidR="00146C53" w:rsidRDefault="00146C53" w:rsidP="00146C53">
      <w:pPr>
        <w:spacing w:after="0" w:line="240" w:lineRule="auto"/>
        <w:rPr>
          <w:rFonts w:ascii="Bookman Old Style" w:hAnsi="Bookman Old Style"/>
          <w:b/>
          <w:sz w:val="28"/>
          <w:szCs w:val="28"/>
        </w:rPr>
      </w:pPr>
    </w:p>
    <w:p w:rsidR="00146C53" w:rsidRDefault="00146C53" w:rsidP="00146C53">
      <w:pPr>
        <w:spacing w:after="0" w:line="240" w:lineRule="auto"/>
        <w:rPr>
          <w:rFonts w:ascii="Bookman Old Style" w:hAnsi="Bookman Old Style"/>
          <w:b/>
          <w:sz w:val="28"/>
          <w:szCs w:val="28"/>
        </w:rPr>
      </w:pPr>
      <w:r>
        <w:rPr>
          <w:rFonts w:ascii="Bookman Old Style" w:hAnsi="Bookman Old Style"/>
          <w:b/>
          <w:sz w:val="28"/>
          <w:szCs w:val="28"/>
        </w:rPr>
        <w:t xml:space="preserve">Lesson 7: Glimpses </w:t>
      </w:r>
      <w:proofErr w:type="gramStart"/>
      <w:r>
        <w:rPr>
          <w:rFonts w:ascii="Bookman Old Style" w:hAnsi="Bookman Old Style"/>
          <w:b/>
          <w:sz w:val="28"/>
          <w:szCs w:val="28"/>
        </w:rPr>
        <w:t>Of</w:t>
      </w:r>
      <w:proofErr w:type="gramEnd"/>
      <w:r>
        <w:rPr>
          <w:rFonts w:ascii="Bookman Old Style" w:hAnsi="Bookman Old Style"/>
          <w:b/>
          <w:sz w:val="28"/>
          <w:szCs w:val="28"/>
        </w:rPr>
        <w:t xml:space="preserve"> India</w:t>
      </w:r>
    </w:p>
    <w:p w:rsidR="00146C53" w:rsidRDefault="00146C53" w:rsidP="00146C53">
      <w:pPr>
        <w:shd w:val="clear" w:color="auto" w:fill="FFFFFF"/>
        <w:spacing w:before="300" w:after="150" w:line="240" w:lineRule="auto"/>
        <w:outlineLvl w:val="2"/>
        <w:rPr>
          <w:rFonts w:ascii="Bookman Old Style" w:eastAsia="Times New Roman" w:hAnsi="Bookman Old Style" w:cs="Arial"/>
          <w:b/>
          <w:sz w:val="28"/>
          <w:szCs w:val="28"/>
        </w:rPr>
      </w:pPr>
      <w:r w:rsidRPr="00BA5AEE">
        <w:rPr>
          <w:rFonts w:ascii="Bookman Old Style" w:hAnsi="Bookman Old Style"/>
          <w:b/>
          <w:sz w:val="28"/>
          <w:szCs w:val="28"/>
        </w:rPr>
        <w:t>1.</w:t>
      </w:r>
      <w:r>
        <w:rPr>
          <w:rFonts w:ascii="Bookman Old Style" w:hAnsi="Bookman Old Style"/>
          <w:b/>
          <w:sz w:val="28"/>
          <w:szCs w:val="28"/>
        </w:rPr>
        <w:t xml:space="preserve"> A Baker </w:t>
      </w:r>
      <w:proofErr w:type="gramStart"/>
      <w:r>
        <w:rPr>
          <w:rFonts w:ascii="Bookman Old Style" w:hAnsi="Bookman Old Style"/>
          <w:b/>
          <w:sz w:val="28"/>
          <w:szCs w:val="28"/>
        </w:rPr>
        <w:t>From</w:t>
      </w:r>
      <w:proofErr w:type="gramEnd"/>
      <w:r>
        <w:rPr>
          <w:rFonts w:ascii="Bookman Old Style" w:hAnsi="Bookman Old Style"/>
          <w:b/>
          <w:sz w:val="28"/>
          <w:szCs w:val="28"/>
        </w:rPr>
        <w:t xml:space="preserve"> Goa    </w:t>
      </w:r>
      <w:r w:rsidRPr="007D5A4F">
        <w:rPr>
          <w:rFonts w:ascii="Bookman Old Style" w:eastAsia="Times New Roman" w:hAnsi="Bookman Old Style" w:cs="Arial"/>
          <w:b/>
          <w:sz w:val="28"/>
          <w:szCs w:val="28"/>
        </w:rPr>
        <w:t xml:space="preserve">By </w:t>
      </w:r>
      <w:proofErr w:type="spellStart"/>
      <w:r w:rsidRPr="007D5A4F">
        <w:rPr>
          <w:rFonts w:ascii="Bookman Old Style" w:eastAsia="Times New Roman" w:hAnsi="Bookman Old Style" w:cs="Arial"/>
          <w:b/>
          <w:sz w:val="28"/>
          <w:szCs w:val="28"/>
        </w:rPr>
        <w:t>Lucio</w:t>
      </w:r>
      <w:proofErr w:type="spellEnd"/>
      <w:r w:rsidRPr="007D5A4F">
        <w:rPr>
          <w:rFonts w:ascii="Bookman Old Style" w:eastAsia="Times New Roman" w:hAnsi="Bookman Old Style" w:cs="Arial"/>
          <w:b/>
          <w:sz w:val="28"/>
          <w:szCs w:val="28"/>
        </w:rPr>
        <w:t xml:space="preserve"> </w:t>
      </w:r>
      <w:proofErr w:type="spellStart"/>
      <w:r w:rsidRPr="007D5A4F">
        <w:rPr>
          <w:rFonts w:ascii="Bookman Old Style" w:eastAsia="Times New Roman" w:hAnsi="Bookman Old Style" w:cs="Arial"/>
          <w:b/>
          <w:sz w:val="28"/>
          <w:szCs w:val="28"/>
        </w:rPr>
        <w:t>Rodrigues</w:t>
      </w:r>
      <w:proofErr w:type="spellEnd"/>
    </w:p>
    <w:p w:rsidR="006B4484" w:rsidRDefault="00146C53" w:rsidP="00146C53">
      <w:pPr>
        <w:shd w:val="clear" w:color="auto" w:fill="FFFFFF"/>
        <w:spacing w:before="300" w:after="150" w:line="240" w:lineRule="auto"/>
        <w:outlineLvl w:val="2"/>
        <w:rPr>
          <w:rFonts w:ascii="Bookman Old Style" w:eastAsia="Times New Roman" w:hAnsi="Bookman Old Style" w:cs="Arial"/>
          <w:b/>
          <w:sz w:val="28"/>
          <w:szCs w:val="28"/>
        </w:rPr>
      </w:pPr>
      <w:r w:rsidRPr="00146C53">
        <w:rPr>
          <w:rFonts w:ascii="Bookman Old Style" w:eastAsia="Times New Roman" w:hAnsi="Bookman Old Style" w:cs="Arial"/>
          <w:b/>
          <w:sz w:val="28"/>
          <w:szCs w:val="28"/>
        </w:rPr>
        <w:drawing>
          <wp:inline distT="0" distB="0" distL="0" distR="0">
            <wp:extent cx="1809750" cy="1600200"/>
            <wp:effectExtent l="19050" t="0" r="0" b="0"/>
            <wp:docPr id="7" name="Picture 7" descr="anim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imals"/>
                    <pic:cNvPicPr>
                      <a:picLocks noChangeAspect="1" noChangeArrowheads="1"/>
                    </pic:cNvPicPr>
                  </pic:nvPicPr>
                  <pic:blipFill>
                    <a:blip r:embed="rId4" cstate="print"/>
                    <a:srcRect/>
                    <a:stretch>
                      <a:fillRect/>
                    </a:stretch>
                  </pic:blipFill>
                  <pic:spPr bwMode="auto">
                    <a:xfrm>
                      <a:off x="0" y="0"/>
                      <a:ext cx="1809750" cy="1600200"/>
                    </a:xfrm>
                    <a:prstGeom prst="rect">
                      <a:avLst/>
                    </a:prstGeom>
                    <a:noFill/>
                    <a:ln w="9525">
                      <a:noFill/>
                      <a:miter lim="800000"/>
                      <a:headEnd/>
                      <a:tailEnd/>
                    </a:ln>
                  </pic:spPr>
                </pic:pic>
              </a:graphicData>
            </a:graphic>
          </wp:inline>
        </w:drawing>
      </w:r>
    </w:p>
    <w:p w:rsidR="00146C53" w:rsidRDefault="006B4484" w:rsidP="00146C53">
      <w:pPr>
        <w:shd w:val="clear" w:color="auto" w:fill="FFFFFF"/>
        <w:spacing w:before="300" w:after="150" w:line="240" w:lineRule="auto"/>
        <w:outlineLvl w:val="2"/>
        <w:rPr>
          <w:rFonts w:ascii="Bookman Old Style" w:eastAsia="Times New Roman" w:hAnsi="Bookman Old Style" w:cs="Arial"/>
          <w:b/>
          <w:sz w:val="28"/>
          <w:szCs w:val="28"/>
        </w:rPr>
      </w:pPr>
      <w:r>
        <w:rPr>
          <w:rFonts w:ascii="Bookman Old Style" w:eastAsia="Times New Roman" w:hAnsi="Bookman Old Style" w:cs="Arial"/>
          <w:b/>
          <w:sz w:val="28"/>
          <w:szCs w:val="28"/>
        </w:rPr>
        <w:t>About the Author</w:t>
      </w:r>
    </w:p>
    <w:p w:rsidR="00240839" w:rsidRPr="00240839" w:rsidRDefault="006B4484" w:rsidP="006B4484">
      <w:pPr>
        <w:shd w:val="clear" w:color="auto" w:fill="FFFFFF"/>
        <w:spacing w:before="300" w:after="150" w:line="240" w:lineRule="auto"/>
        <w:jc w:val="both"/>
        <w:outlineLvl w:val="2"/>
        <w:rPr>
          <w:rFonts w:ascii="Arial" w:hAnsi="Arial" w:cs="Arial"/>
          <w:bCs/>
          <w:color w:val="222222"/>
          <w:sz w:val="26"/>
          <w:szCs w:val="26"/>
          <w:shd w:val="clear" w:color="auto" w:fill="FFFFFF"/>
        </w:rPr>
      </w:pPr>
      <w:proofErr w:type="spellStart"/>
      <w:r w:rsidRPr="006B4484">
        <w:rPr>
          <w:rFonts w:ascii="Arial" w:hAnsi="Arial" w:cs="Arial"/>
          <w:b/>
          <w:bCs/>
          <w:color w:val="222222"/>
          <w:sz w:val="26"/>
          <w:szCs w:val="26"/>
          <w:shd w:val="clear" w:color="auto" w:fill="FFFFFF"/>
        </w:rPr>
        <w:t>Lucio</w:t>
      </w:r>
      <w:proofErr w:type="spellEnd"/>
      <w:r w:rsidRPr="006B4484">
        <w:rPr>
          <w:rFonts w:ascii="Arial" w:hAnsi="Arial" w:cs="Arial"/>
          <w:b/>
          <w:bCs/>
          <w:color w:val="222222"/>
          <w:sz w:val="26"/>
          <w:szCs w:val="26"/>
          <w:shd w:val="clear" w:color="auto" w:fill="FFFFFF"/>
        </w:rPr>
        <w:t xml:space="preserve"> </w:t>
      </w:r>
      <w:proofErr w:type="spellStart"/>
      <w:r w:rsidRPr="006B4484">
        <w:rPr>
          <w:rFonts w:ascii="Arial" w:hAnsi="Arial" w:cs="Arial"/>
          <w:b/>
          <w:bCs/>
          <w:color w:val="222222"/>
          <w:sz w:val="26"/>
          <w:szCs w:val="26"/>
          <w:shd w:val="clear" w:color="auto" w:fill="FFFFFF"/>
        </w:rPr>
        <w:t>Rodrigues</w:t>
      </w:r>
      <w:proofErr w:type="spellEnd"/>
      <w:r w:rsidRPr="006B4484">
        <w:rPr>
          <w:rFonts w:ascii="Arial" w:hAnsi="Arial" w:cs="Arial"/>
          <w:color w:val="222222"/>
          <w:sz w:val="26"/>
          <w:szCs w:val="26"/>
          <w:shd w:val="clear" w:color="auto" w:fill="FFFFFF"/>
        </w:rPr>
        <w:t> (1916-73) was a great Konkani essayist. He wrote several articles in English and Konkani to various periodicals and magazines. He served as the visiting professor of Folklore at many universities and also as a professor of English in Mumbai and </w:t>
      </w:r>
      <w:r w:rsidRPr="006B4484">
        <w:rPr>
          <w:rFonts w:ascii="Arial" w:hAnsi="Arial" w:cs="Arial"/>
          <w:b/>
          <w:bCs/>
          <w:color w:val="222222"/>
          <w:sz w:val="26"/>
          <w:szCs w:val="26"/>
          <w:shd w:val="clear" w:color="auto" w:fill="FFFFFF"/>
        </w:rPr>
        <w:t>Goa</w:t>
      </w:r>
      <w:r w:rsidR="00240839">
        <w:rPr>
          <w:rFonts w:ascii="Arial" w:hAnsi="Arial" w:cs="Arial"/>
          <w:b/>
          <w:bCs/>
          <w:color w:val="222222"/>
          <w:sz w:val="26"/>
          <w:szCs w:val="26"/>
          <w:shd w:val="clear" w:color="auto" w:fill="FFFFFF"/>
        </w:rPr>
        <w:t xml:space="preserve">. </w:t>
      </w:r>
      <w:r w:rsidR="00240839">
        <w:rPr>
          <w:rFonts w:ascii="Arial" w:hAnsi="Arial" w:cs="Arial"/>
          <w:bCs/>
          <w:color w:val="222222"/>
          <w:sz w:val="26"/>
          <w:szCs w:val="26"/>
          <w:shd w:val="clear" w:color="auto" w:fill="FFFFFF"/>
        </w:rPr>
        <w:t xml:space="preserve">His essays were posthumously published under the title of ‘Of Soil and Soul’ and Konkani Folk Tales’. Subtle </w:t>
      </w:r>
      <w:proofErr w:type="spellStart"/>
      <w:r w:rsidR="00240839">
        <w:rPr>
          <w:rFonts w:ascii="Arial" w:hAnsi="Arial" w:cs="Arial"/>
          <w:bCs/>
          <w:color w:val="222222"/>
          <w:sz w:val="26"/>
          <w:szCs w:val="26"/>
          <w:shd w:val="clear" w:color="auto" w:fill="FFFFFF"/>
        </w:rPr>
        <w:t>humour</w:t>
      </w:r>
      <w:proofErr w:type="spellEnd"/>
      <w:r w:rsidR="00240839">
        <w:rPr>
          <w:rFonts w:ascii="Arial" w:hAnsi="Arial" w:cs="Arial"/>
          <w:bCs/>
          <w:color w:val="222222"/>
          <w:sz w:val="26"/>
          <w:szCs w:val="26"/>
          <w:shd w:val="clear" w:color="auto" w:fill="FFFFFF"/>
        </w:rPr>
        <w:t xml:space="preserve"> and informal narration are the essential features of his writings.</w:t>
      </w:r>
    </w:p>
    <w:p w:rsidR="007D5A4F" w:rsidRPr="007D5A4F" w:rsidRDefault="007D5A4F" w:rsidP="006B4484">
      <w:pPr>
        <w:shd w:val="clear" w:color="auto" w:fill="FFFFFF"/>
        <w:spacing w:before="300" w:after="150" w:line="240" w:lineRule="auto"/>
        <w:jc w:val="both"/>
        <w:outlineLvl w:val="2"/>
        <w:rPr>
          <w:rFonts w:ascii="Bookman Old Style" w:eastAsia="Times New Roman" w:hAnsi="Bookman Old Style" w:cs="Arial"/>
          <w:b/>
          <w:sz w:val="28"/>
          <w:szCs w:val="28"/>
        </w:rPr>
      </w:pPr>
      <w:r w:rsidRPr="007D5A4F">
        <w:rPr>
          <w:rFonts w:ascii="Arial" w:eastAsia="Times New Roman" w:hAnsi="Arial" w:cs="Arial"/>
          <w:color w:val="000000"/>
          <w:sz w:val="26"/>
          <w:szCs w:val="26"/>
        </w:rPr>
        <w:t xml:space="preserve">This is a pen-portrait of a traditional </w:t>
      </w:r>
      <w:proofErr w:type="spellStart"/>
      <w:r w:rsidRPr="007D5A4F">
        <w:rPr>
          <w:rFonts w:ascii="Arial" w:eastAsia="Times New Roman" w:hAnsi="Arial" w:cs="Arial"/>
          <w:color w:val="000000"/>
          <w:sz w:val="26"/>
          <w:szCs w:val="26"/>
        </w:rPr>
        <w:t>Goan</w:t>
      </w:r>
      <w:proofErr w:type="spellEnd"/>
      <w:r w:rsidRPr="007D5A4F">
        <w:rPr>
          <w:rFonts w:ascii="Arial" w:eastAsia="Times New Roman" w:hAnsi="Arial" w:cs="Arial"/>
          <w:color w:val="000000"/>
          <w:sz w:val="26"/>
          <w:szCs w:val="26"/>
        </w:rPr>
        <w:t xml:space="preserve"> village baker who still has an important place in his society</w:t>
      </w:r>
    </w:p>
    <w:p w:rsidR="00876CEA" w:rsidRPr="00876CEA" w:rsidRDefault="00876CEA" w:rsidP="00876CEA">
      <w:pPr>
        <w:shd w:val="clear" w:color="auto" w:fill="FFFFFF"/>
        <w:spacing w:before="300" w:after="150" w:line="240" w:lineRule="auto"/>
        <w:outlineLvl w:val="2"/>
        <w:rPr>
          <w:rFonts w:ascii="Arial" w:eastAsia="Times New Roman" w:hAnsi="Arial" w:cs="Arial"/>
          <w:b/>
          <w:sz w:val="28"/>
          <w:szCs w:val="36"/>
        </w:rPr>
      </w:pPr>
      <w:r w:rsidRPr="00876CEA">
        <w:rPr>
          <w:rFonts w:ascii="Arial" w:eastAsia="Times New Roman" w:hAnsi="Arial" w:cs="Arial"/>
          <w:b/>
          <w:sz w:val="28"/>
          <w:szCs w:val="36"/>
        </w:rPr>
        <w:t xml:space="preserve">Glimpses of India </w:t>
      </w:r>
      <w:proofErr w:type="gramStart"/>
      <w:r w:rsidRPr="00876CEA">
        <w:rPr>
          <w:rFonts w:ascii="Arial" w:eastAsia="Times New Roman" w:hAnsi="Arial" w:cs="Arial"/>
          <w:b/>
          <w:sz w:val="28"/>
          <w:szCs w:val="36"/>
        </w:rPr>
        <w:t>A</w:t>
      </w:r>
      <w:proofErr w:type="gramEnd"/>
      <w:r w:rsidRPr="00876CEA">
        <w:rPr>
          <w:rFonts w:ascii="Arial" w:eastAsia="Times New Roman" w:hAnsi="Arial" w:cs="Arial"/>
          <w:b/>
          <w:sz w:val="28"/>
          <w:szCs w:val="36"/>
        </w:rPr>
        <w:t xml:space="preserve"> Baker from Goa Introduction</w:t>
      </w:r>
    </w:p>
    <w:p w:rsidR="00876CEA" w:rsidRPr="00876CEA" w:rsidRDefault="00876CEA" w:rsidP="00876CEA">
      <w:pPr>
        <w:shd w:val="clear" w:color="auto" w:fill="FFFFFF"/>
        <w:spacing w:after="150" w:line="240" w:lineRule="auto"/>
        <w:jc w:val="both"/>
        <w:rPr>
          <w:rFonts w:ascii="Arial" w:eastAsia="Times New Roman" w:hAnsi="Arial" w:cs="Arial"/>
          <w:color w:val="000000"/>
          <w:sz w:val="26"/>
          <w:szCs w:val="26"/>
        </w:rPr>
      </w:pPr>
      <w:r w:rsidRPr="00876CEA">
        <w:rPr>
          <w:rFonts w:ascii="Arial" w:eastAsia="Times New Roman" w:hAnsi="Arial" w:cs="Arial"/>
          <w:color w:val="000000"/>
          <w:sz w:val="26"/>
          <w:szCs w:val="26"/>
        </w:rPr>
        <w:t xml:space="preserve">‘A Baker from Goa’ revolves around the relevance of a baker in the </w:t>
      </w:r>
      <w:proofErr w:type="spellStart"/>
      <w:r w:rsidRPr="00876CEA">
        <w:rPr>
          <w:rFonts w:ascii="Arial" w:eastAsia="Times New Roman" w:hAnsi="Arial" w:cs="Arial"/>
          <w:color w:val="000000"/>
          <w:sz w:val="26"/>
          <w:szCs w:val="26"/>
        </w:rPr>
        <w:t>Goan</w:t>
      </w:r>
      <w:proofErr w:type="spellEnd"/>
      <w:r w:rsidRPr="00876CEA">
        <w:rPr>
          <w:rFonts w:ascii="Arial" w:eastAsia="Times New Roman" w:hAnsi="Arial" w:cs="Arial"/>
          <w:color w:val="000000"/>
          <w:sz w:val="26"/>
          <w:szCs w:val="26"/>
        </w:rPr>
        <w:t xml:space="preserve"> culture which dates back to the time when Portuguese ruled over the city of Goa. The Portuguese may have left but the bread-makers continue to have an inevitable stature. In this story, the author recalls his childhood days and their excitement on seeing the baker. They were enthusiastic to the point that they would run to him as soon as they woke up without even brushing their teeth.</w:t>
      </w:r>
    </w:p>
    <w:p w:rsidR="00876CEA" w:rsidRPr="00876CEA" w:rsidRDefault="00876CEA" w:rsidP="00876CEA">
      <w:pPr>
        <w:shd w:val="clear" w:color="auto" w:fill="FFFFFF"/>
        <w:spacing w:before="300" w:after="150" w:line="240" w:lineRule="auto"/>
        <w:outlineLvl w:val="2"/>
        <w:rPr>
          <w:rFonts w:ascii="Arial" w:eastAsia="Times New Roman" w:hAnsi="Arial" w:cs="Arial"/>
          <w:b/>
          <w:sz w:val="28"/>
          <w:szCs w:val="36"/>
        </w:rPr>
      </w:pPr>
      <w:r w:rsidRPr="00876CEA">
        <w:rPr>
          <w:rFonts w:ascii="Arial" w:eastAsia="Times New Roman" w:hAnsi="Arial" w:cs="Arial"/>
          <w:b/>
          <w:sz w:val="28"/>
          <w:szCs w:val="36"/>
        </w:rPr>
        <w:t xml:space="preserve">Glimpses of India </w:t>
      </w:r>
      <w:proofErr w:type="gramStart"/>
      <w:r w:rsidRPr="00876CEA">
        <w:rPr>
          <w:rFonts w:ascii="Arial" w:eastAsia="Times New Roman" w:hAnsi="Arial" w:cs="Arial"/>
          <w:b/>
          <w:sz w:val="28"/>
          <w:szCs w:val="36"/>
        </w:rPr>
        <w:t>A</w:t>
      </w:r>
      <w:proofErr w:type="gramEnd"/>
      <w:r w:rsidRPr="00876CEA">
        <w:rPr>
          <w:rFonts w:ascii="Arial" w:eastAsia="Times New Roman" w:hAnsi="Arial" w:cs="Arial"/>
          <w:b/>
          <w:sz w:val="28"/>
          <w:szCs w:val="36"/>
        </w:rPr>
        <w:t xml:space="preserve"> Baker from Goa Summary</w:t>
      </w:r>
    </w:p>
    <w:p w:rsidR="00876CEA" w:rsidRDefault="00876CEA" w:rsidP="00876CEA">
      <w:pPr>
        <w:shd w:val="clear" w:color="auto" w:fill="FFFFFF"/>
        <w:spacing w:after="150" w:line="240" w:lineRule="auto"/>
        <w:jc w:val="both"/>
        <w:rPr>
          <w:rFonts w:ascii="Arial" w:eastAsia="Times New Roman" w:hAnsi="Arial" w:cs="Arial"/>
          <w:color w:val="000000"/>
          <w:sz w:val="26"/>
          <w:szCs w:val="26"/>
        </w:rPr>
      </w:pPr>
      <w:r w:rsidRPr="00876CEA">
        <w:rPr>
          <w:rFonts w:ascii="Arial" w:eastAsia="Times New Roman" w:hAnsi="Arial" w:cs="Arial"/>
          <w:color w:val="000000"/>
          <w:sz w:val="26"/>
          <w:szCs w:val="26"/>
        </w:rPr>
        <w:t>The lesson begins with how narrator’s elders often recall the time when Goa was under the rule of the Portuguese. They talk how the importance of bakers is still maintained in their villages even after the Portuguese have left. They are known as ‘</w:t>
      </w:r>
      <w:proofErr w:type="spellStart"/>
      <w:r w:rsidRPr="00876CEA">
        <w:rPr>
          <w:rFonts w:ascii="Arial" w:eastAsia="Times New Roman" w:hAnsi="Arial" w:cs="Arial"/>
          <w:color w:val="000000"/>
          <w:sz w:val="26"/>
          <w:szCs w:val="26"/>
        </w:rPr>
        <w:t>Paders</w:t>
      </w:r>
      <w:proofErr w:type="spellEnd"/>
      <w:r w:rsidRPr="00876CEA">
        <w:rPr>
          <w:rFonts w:ascii="Arial" w:eastAsia="Times New Roman" w:hAnsi="Arial" w:cs="Arial"/>
          <w:color w:val="000000"/>
          <w:sz w:val="26"/>
          <w:szCs w:val="26"/>
        </w:rPr>
        <w:t xml:space="preserve">’ in Goa. The mixers, </w:t>
      </w:r>
      <w:proofErr w:type="spellStart"/>
      <w:r w:rsidRPr="00876CEA">
        <w:rPr>
          <w:rFonts w:ascii="Arial" w:eastAsia="Times New Roman" w:hAnsi="Arial" w:cs="Arial"/>
          <w:color w:val="000000"/>
          <w:sz w:val="26"/>
          <w:szCs w:val="26"/>
        </w:rPr>
        <w:t>moulders</w:t>
      </w:r>
      <w:proofErr w:type="spellEnd"/>
      <w:r w:rsidRPr="00876CEA">
        <w:rPr>
          <w:rFonts w:ascii="Arial" w:eastAsia="Times New Roman" w:hAnsi="Arial" w:cs="Arial"/>
          <w:color w:val="000000"/>
          <w:sz w:val="26"/>
          <w:szCs w:val="26"/>
        </w:rPr>
        <w:t xml:space="preserve"> and their time-tested furnaces continue to serve the people of Goa with their famous bread loaves. It is possible that the original ones may not exist, but their profession is being continued by their sons. The thud of their bamboo stick can still be heard in some parts of the village. The same jingling thud would wake the narrator and his friends during their childhood days </w:t>
      </w:r>
      <w:proofErr w:type="gramStart"/>
      <w:r w:rsidRPr="00876CEA">
        <w:rPr>
          <w:rFonts w:ascii="Arial" w:eastAsia="Times New Roman" w:hAnsi="Arial" w:cs="Arial"/>
          <w:color w:val="000000"/>
          <w:sz w:val="26"/>
          <w:szCs w:val="26"/>
        </w:rPr>
        <w:t>who</w:t>
      </w:r>
      <w:proofErr w:type="gramEnd"/>
      <w:r w:rsidRPr="00876CEA">
        <w:rPr>
          <w:rFonts w:ascii="Arial" w:eastAsia="Times New Roman" w:hAnsi="Arial" w:cs="Arial"/>
          <w:color w:val="000000"/>
          <w:sz w:val="26"/>
          <w:szCs w:val="26"/>
        </w:rPr>
        <w:t xml:space="preserve"> would go running to him without brushing or washing their mouth </w:t>
      </w:r>
      <w:r w:rsidRPr="00876CEA">
        <w:rPr>
          <w:rFonts w:ascii="Arial" w:eastAsia="Times New Roman" w:hAnsi="Arial" w:cs="Arial"/>
          <w:color w:val="000000"/>
          <w:sz w:val="26"/>
          <w:szCs w:val="26"/>
        </w:rPr>
        <w:lastRenderedPageBreak/>
        <w:t xml:space="preserve">properly.  It was the maid-servant of the house who collected the loaves while children sorted out the bread bangles for themselves. Bakery products have importance in the culture and traditions of Goa. </w:t>
      </w:r>
      <w:proofErr w:type="spellStart"/>
      <w:r w:rsidRPr="00876CEA">
        <w:rPr>
          <w:rFonts w:ascii="Arial" w:eastAsia="Times New Roman" w:hAnsi="Arial" w:cs="Arial"/>
          <w:color w:val="000000"/>
          <w:sz w:val="26"/>
          <w:szCs w:val="26"/>
        </w:rPr>
        <w:t>Bol</w:t>
      </w:r>
      <w:proofErr w:type="spellEnd"/>
      <w:r w:rsidRPr="00876CEA">
        <w:rPr>
          <w:rFonts w:ascii="Arial" w:eastAsia="Times New Roman" w:hAnsi="Arial" w:cs="Arial"/>
          <w:color w:val="000000"/>
          <w:sz w:val="26"/>
          <w:szCs w:val="26"/>
        </w:rPr>
        <w:t xml:space="preserve"> or sweet bread is a part of marriage gifts, cakes and </w:t>
      </w:r>
      <w:proofErr w:type="spellStart"/>
      <w:r w:rsidRPr="00876CEA">
        <w:rPr>
          <w:rFonts w:ascii="Arial" w:eastAsia="Times New Roman" w:hAnsi="Arial" w:cs="Arial"/>
          <w:color w:val="000000"/>
          <w:sz w:val="26"/>
          <w:szCs w:val="26"/>
        </w:rPr>
        <w:t>Bolinhas</w:t>
      </w:r>
      <w:proofErr w:type="spellEnd"/>
      <w:r w:rsidRPr="00876CEA">
        <w:rPr>
          <w:rFonts w:ascii="Arial" w:eastAsia="Times New Roman" w:hAnsi="Arial" w:cs="Arial"/>
          <w:color w:val="000000"/>
          <w:sz w:val="26"/>
          <w:szCs w:val="26"/>
        </w:rPr>
        <w:t xml:space="preserve"> or coconut cookies are eaten at every festival and the lady of the house prepares sandwiches at her daughter’s engagement. Earlier bakers wore a unique frock of knee-length known as ‘</w:t>
      </w:r>
      <w:proofErr w:type="spellStart"/>
      <w:r w:rsidRPr="00876CEA">
        <w:rPr>
          <w:rFonts w:ascii="Arial" w:eastAsia="Times New Roman" w:hAnsi="Arial" w:cs="Arial"/>
          <w:color w:val="000000"/>
          <w:sz w:val="26"/>
          <w:szCs w:val="26"/>
        </w:rPr>
        <w:t>kabai</w:t>
      </w:r>
      <w:proofErr w:type="spellEnd"/>
      <w:r w:rsidRPr="00876CEA">
        <w:rPr>
          <w:rFonts w:ascii="Arial" w:eastAsia="Times New Roman" w:hAnsi="Arial" w:cs="Arial"/>
          <w:color w:val="000000"/>
          <w:sz w:val="26"/>
          <w:szCs w:val="26"/>
        </w:rPr>
        <w:t>’ but during the narrator’s childhood days, they wore a shirt and trousers of length slightly shorter than the usual ones. They generally collected their bills at the end of every month. Bakery has continued to be a profitable profession, managing to keep their families joyous and prosperous.</w:t>
      </w:r>
    </w:p>
    <w:p w:rsidR="00876CEA" w:rsidRPr="00876CEA" w:rsidRDefault="00876CEA" w:rsidP="00876CEA">
      <w:pPr>
        <w:shd w:val="clear" w:color="auto" w:fill="FFFFFF"/>
        <w:spacing w:after="150" w:line="240" w:lineRule="auto"/>
        <w:jc w:val="both"/>
        <w:rPr>
          <w:rFonts w:ascii="Arial" w:eastAsia="Times New Roman" w:hAnsi="Arial" w:cs="Arial"/>
          <w:b/>
          <w:color w:val="000000"/>
          <w:sz w:val="26"/>
          <w:szCs w:val="26"/>
        </w:rPr>
      </w:pPr>
      <w:r>
        <w:rPr>
          <w:rFonts w:ascii="Arial" w:eastAsia="Times New Roman" w:hAnsi="Arial" w:cs="Arial"/>
          <w:b/>
          <w:color w:val="000000"/>
          <w:sz w:val="26"/>
          <w:szCs w:val="26"/>
        </w:rPr>
        <w:t>Word Meanings</w:t>
      </w:r>
    </w:p>
    <w:p w:rsidR="00146C53" w:rsidRDefault="00876CEA" w:rsidP="00876CEA">
      <w:pPr>
        <w:shd w:val="clear" w:color="auto" w:fill="FFFFFF"/>
        <w:spacing w:after="0" w:line="240" w:lineRule="auto"/>
        <w:rPr>
          <w:rFonts w:ascii="Arial" w:hAnsi="Arial" w:cs="Arial"/>
          <w:sz w:val="26"/>
          <w:szCs w:val="26"/>
          <w:shd w:val="clear" w:color="auto" w:fill="FFFFFF"/>
        </w:rPr>
      </w:pPr>
      <w:r w:rsidRPr="00876CEA">
        <w:rPr>
          <w:rFonts w:ascii="Arial" w:hAnsi="Arial" w:cs="Arial"/>
          <w:sz w:val="26"/>
          <w:szCs w:val="26"/>
          <w:shd w:val="clear" w:color="auto" w:fill="FFFFFF"/>
        </w:rPr>
        <w:t>Reminiscing nostalgically- thinking fondly of the past</w:t>
      </w:r>
      <w:r w:rsidRPr="00876CEA">
        <w:rPr>
          <w:rFonts w:ascii="Arial" w:hAnsi="Arial" w:cs="Arial"/>
          <w:sz w:val="26"/>
          <w:szCs w:val="26"/>
        </w:rPr>
        <w:br/>
      </w:r>
      <w:r w:rsidRPr="00876CEA">
        <w:rPr>
          <w:rFonts w:ascii="Arial" w:hAnsi="Arial" w:cs="Arial"/>
          <w:sz w:val="26"/>
          <w:szCs w:val="26"/>
          <w:shd w:val="clear" w:color="auto" w:fill="FFFFFF"/>
        </w:rPr>
        <w:t>Loaves- (plural form of loaf) bread that is shaped and baked in a single piece and can be sliced for eating</w:t>
      </w:r>
      <w:r w:rsidRPr="00876CEA">
        <w:rPr>
          <w:rFonts w:ascii="Arial" w:hAnsi="Arial" w:cs="Arial"/>
          <w:sz w:val="26"/>
          <w:szCs w:val="26"/>
        </w:rPr>
        <w:br/>
      </w:r>
      <w:r w:rsidRPr="00876CEA">
        <w:rPr>
          <w:rFonts w:ascii="Arial" w:hAnsi="Arial" w:cs="Arial"/>
          <w:sz w:val="26"/>
          <w:szCs w:val="26"/>
          <w:shd w:val="clear" w:color="auto" w:fill="FFFFFF"/>
        </w:rPr>
        <w:t>Vanished- disappear suddenly and completely</w:t>
      </w:r>
      <w:r w:rsidRPr="00876CEA">
        <w:rPr>
          <w:rFonts w:ascii="Arial" w:hAnsi="Arial" w:cs="Arial"/>
          <w:sz w:val="26"/>
          <w:szCs w:val="26"/>
        </w:rPr>
        <w:br/>
      </w:r>
      <w:proofErr w:type="spellStart"/>
      <w:r w:rsidRPr="00876CEA">
        <w:rPr>
          <w:rFonts w:ascii="Arial" w:hAnsi="Arial" w:cs="Arial"/>
          <w:sz w:val="26"/>
          <w:szCs w:val="26"/>
          <w:shd w:val="clear" w:color="auto" w:fill="FFFFFF"/>
        </w:rPr>
        <w:t>Moulders</w:t>
      </w:r>
      <w:proofErr w:type="spellEnd"/>
      <w:r w:rsidRPr="00876CEA">
        <w:rPr>
          <w:rFonts w:ascii="Arial" w:hAnsi="Arial" w:cs="Arial"/>
          <w:sz w:val="26"/>
          <w:szCs w:val="26"/>
          <w:shd w:val="clear" w:color="auto" w:fill="FFFFFF"/>
        </w:rPr>
        <w:t>- a person who moulds dough into a shape</w:t>
      </w:r>
      <w:r w:rsidRPr="00876CEA">
        <w:rPr>
          <w:rFonts w:ascii="Arial" w:hAnsi="Arial" w:cs="Arial"/>
          <w:sz w:val="26"/>
          <w:szCs w:val="26"/>
        </w:rPr>
        <w:br/>
      </w:r>
      <w:r w:rsidRPr="00876CEA">
        <w:rPr>
          <w:rFonts w:ascii="Arial" w:hAnsi="Arial" w:cs="Arial"/>
          <w:sz w:val="26"/>
          <w:szCs w:val="26"/>
          <w:shd w:val="clear" w:color="auto" w:fill="FFFFFF"/>
        </w:rPr>
        <w:t>Furnaces- an enclosed structure in which materials can be heated to very high temperatures</w:t>
      </w:r>
    </w:p>
    <w:p w:rsidR="00047FF9" w:rsidRDefault="00876CEA" w:rsidP="00876CEA">
      <w:pPr>
        <w:shd w:val="clear" w:color="auto" w:fill="FFFFFF"/>
        <w:spacing w:after="0" w:line="240" w:lineRule="auto"/>
        <w:rPr>
          <w:rFonts w:ascii="Arial" w:hAnsi="Arial" w:cs="Arial"/>
          <w:sz w:val="26"/>
          <w:szCs w:val="26"/>
          <w:shd w:val="clear" w:color="auto" w:fill="FFFFFF"/>
        </w:rPr>
      </w:pPr>
      <w:r w:rsidRPr="00876CEA">
        <w:rPr>
          <w:rFonts w:ascii="Arial" w:hAnsi="Arial" w:cs="Arial"/>
          <w:sz w:val="26"/>
          <w:szCs w:val="26"/>
          <w:shd w:val="clear" w:color="auto" w:fill="FFFFFF"/>
        </w:rPr>
        <w:t>Extinguished- cause a fire to cease to burn                                  </w:t>
      </w:r>
      <w:r w:rsidRPr="00876CEA">
        <w:rPr>
          <w:rFonts w:ascii="Arial" w:hAnsi="Arial" w:cs="Arial"/>
          <w:sz w:val="26"/>
          <w:szCs w:val="26"/>
        </w:rPr>
        <w:br/>
      </w:r>
      <w:r w:rsidRPr="00876CEA">
        <w:rPr>
          <w:rFonts w:ascii="Arial" w:hAnsi="Arial" w:cs="Arial"/>
          <w:sz w:val="26"/>
          <w:szCs w:val="26"/>
          <w:shd w:val="clear" w:color="auto" w:fill="FFFFFF"/>
        </w:rPr>
        <w:t>Heralding- announcing</w:t>
      </w:r>
      <w:r w:rsidRPr="00876CEA">
        <w:rPr>
          <w:rFonts w:ascii="Arial" w:hAnsi="Arial" w:cs="Arial"/>
          <w:sz w:val="26"/>
          <w:szCs w:val="26"/>
        </w:rPr>
        <w:br/>
      </w:r>
      <w:proofErr w:type="spellStart"/>
      <w:r w:rsidRPr="00876CEA">
        <w:rPr>
          <w:rFonts w:ascii="Arial" w:hAnsi="Arial" w:cs="Arial"/>
          <w:sz w:val="26"/>
          <w:szCs w:val="26"/>
          <w:shd w:val="clear" w:color="auto" w:fill="FFFFFF"/>
        </w:rPr>
        <w:t>Pader</w:t>
      </w:r>
      <w:proofErr w:type="spellEnd"/>
      <w:r w:rsidRPr="00876CEA">
        <w:rPr>
          <w:rFonts w:ascii="Arial" w:hAnsi="Arial" w:cs="Arial"/>
          <w:sz w:val="26"/>
          <w:szCs w:val="26"/>
          <w:shd w:val="clear" w:color="auto" w:fill="FFFFFF"/>
        </w:rPr>
        <w:t>- word for baker in Portuguese language</w:t>
      </w:r>
    </w:p>
    <w:p w:rsidR="00876CEA" w:rsidRPr="00876CEA" w:rsidRDefault="00876CEA" w:rsidP="00876CEA">
      <w:pPr>
        <w:pStyle w:val="NormalWeb"/>
        <w:shd w:val="clear" w:color="auto" w:fill="FFFFFF"/>
        <w:spacing w:before="0" w:beforeAutospacing="0" w:after="0" w:afterAutospacing="0"/>
        <w:rPr>
          <w:rFonts w:ascii="Arial" w:hAnsi="Arial" w:cs="Arial"/>
          <w:sz w:val="26"/>
          <w:szCs w:val="26"/>
        </w:rPr>
      </w:pPr>
      <w:r w:rsidRPr="00876CEA">
        <w:rPr>
          <w:rStyle w:val="style1"/>
          <w:rFonts w:ascii="Arial" w:hAnsi="Arial" w:cs="Arial"/>
          <w:sz w:val="26"/>
          <w:szCs w:val="26"/>
        </w:rPr>
        <w:t>staff - stick</w:t>
      </w:r>
      <w:r w:rsidRPr="00876CEA">
        <w:rPr>
          <w:rFonts w:ascii="Arial" w:hAnsi="Arial" w:cs="Arial"/>
          <w:sz w:val="26"/>
          <w:szCs w:val="26"/>
        </w:rPr>
        <w:br/>
      </w:r>
      <w:r w:rsidRPr="00876CEA">
        <w:rPr>
          <w:rStyle w:val="style1"/>
          <w:rFonts w:ascii="Arial" w:hAnsi="Arial" w:cs="Arial"/>
          <w:sz w:val="26"/>
          <w:szCs w:val="26"/>
        </w:rPr>
        <w:t>Rebuke- an expression of disapproval; a scolding</w:t>
      </w:r>
      <w:r w:rsidRPr="00876CEA">
        <w:rPr>
          <w:rFonts w:ascii="Arial" w:hAnsi="Arial" w:cs="Arial"/>
          <w:sz w:val="26"/>
          <w:szCs w:val="26"/>
        </w:rPr>
        <w:br/>
      </w:r>
      <w:r w:rsidRPr="00876CEA">
        <w:rPr>
          <w:rStyle w:val="style1"/>
          <w:rFonts w:ascii="Arial" w:hAnsi="Arial" w:cs="Arial"/>
          <w:sz w:val="26"/>
          <w:szCs w:val="26"/>
        </w:rPr>
        <w:t>Fragrance- a pleasant, sweet smell</w:t>
      </w:r>
      <w:r w:rsidRPr="00876CEA">
        <w:rPr>
          <w:rFonts w:ascii="Arial" w:hAnsi="Arial" w:cs="Arial"/>
          <w:sz w:val="26"/>
          <w:szCs w:val="26"/>
        </w:rPr>
        <w:br/>
      </w:r>
      <w:r w:rsidRPr="00876CEA">
        <w:rPr>
          <w:rStyle w:val="style1"/>
          <w:rFonts w:ascii="Arial" w:hAnsi="Arial" w:cs="Arial"/>
          <w:sz w:val="26"/>
          <w:szCs w:val="26"/>
        </w:rPr>
        <w:t>Parapet- railing, a low protective wall</w:t>
      </w:r>
      <w:r w:rsidRPr="00876CEA">
        <w:rPr>
          <w:rFonts w:ascii="Arial" w:hAnsi="Arial" w:cs="Arial"/>
          <w:sz w:val="26"/>
          <w:szCs w:val="26"/>
        </w:rPr>
        <w:br/>
      </w:r>
      <w:r w:rsidRPr="00876CEA">
        <w:rPr>
          <w:rStyle w:val="style1"/>
          <w:rFonts w:ascii="Arial" w:hAnsi="Arial" w:cs="Arial"/>
          <w:sz w:val="26"/>
          <w:szCs w:val="26"/>
        </w:rPr>
        <w:t>bangles- here, refers to the bread in the shape of a bangle called ‘</w:t>
      </w:r>
      <w:proofErr w:type="spellStart"/>
      <w:r w:rsidRPr="00876CEA">
        <w:rPr>
          <w:rStyle w:val="style1"/>
          <w:rFonts w:ascii="Arial" w:hAnsi="Arial" w:cs="Arial"/>
          <w:sz w:val="26"/>
          <w:szCs w:val="26"/>
        </w:rPr>
        <w:t>Kankon</w:t>
      </w:r>
      <w:proofErr w:type="spellEnd"/>
      <w:r w:rsidRPr="00876CEA">
        <w:rPr>
          <w:rStyle w:val="style1"/>
          <w:rFonts w:ascii="Arial" w:hAnsi="Arial" w:cs="Arial"/>
          <w:sz w:val="26"/>
          <w:szCs w:val="26"/>
        </w:rPr>
        <w:t>’</w:t>
      </w:r>
    </w:p>
    <w:p w:rsidR="00876CEA" w:rsidRDefault="00876CEA" w:rsidP="00876CEA">
      <w:pPr>
        <w:shd w:val="clear" w:color="auto" w:fill="FFFFFF"/>
        <w:spacing w:after="0" w:line="240" w:lineRule="auto"/>
        <w:rPr>
          <w:rFonts w:ascii="Arial" w:hAnsi="Arial" w:cs="Arial"/>
          <w:sz w:val="26"/>
          <w:szCs w:val="26"/>
          <w:shd w:val="clear" w:color="auto" w:fill="FFFFFF"/>
        </w:rPr>
      </w:pPr>
      <w:r w:rsidRPr="00876CEA">
        <w:rPr>
          <w:rFonts w:ascii="Arial" w:hAnsi="Arial" w:cs="Arial"/>
          <w:sz w:val="26"/>
          <w:szCs w:val="26"/>
          <w:shd w:val="clear" w:color="auto" w:fill="FFFFFF"/>
        </w:rPr>
        <w:t>Feast- a large meal, typically a celebratory one</w:t>
      </w:r>
      <w:r w:rsidRPr="00876CEA">
        <w:rPr>
          <w:rFonts w:ascii="Arial" w:hAnsi="Arial" w:cs="Arial"/>
          <w:sz w:val="26"/>
          <w:szCs w:val="26"/>
        </w:rPr>
        <w:br/>
      </w:r>
      <w:proofErr w:type="spellStart"/>
      <w:r w:rsidRPr="00876CEA">
        <w:rPr>
          <w:rFonts w:ascii="Arial" w:hAnsi="Arial" w:cs="Arial"/>
          <w:sz w:val="26"/>
          <w:szCs w:val="26"/>
          <w:shd w:val="clear" w:color="auto" w:fill="FFFFFF"/>
        </w:rPr>
        <w:t>bolinhas</w:t>
      </w:r>
      <w:proofErr w:type="spellEnd"/>
      <w:r w:rsidRPr="00876CEA">
        <w:rPr>
          <w:rFonts w:ascii="Arial" w:hAnsi="Arial" w:cs="Arial"/>
          <w:sz w:val="26"/>
          <w:szCs w:val="26"/>
          <w:shd w:val="clear" w:color="auto" w:fill="FFFFFF"/>
        </w:rPr>
        <w:t xml:space="preserve"> - another name for coconut cookies</w:t>
      </w:r>
    </w:p>
    <w:p w:rsidR="00146C53" w:rsidRDefault="00146C53" w:rsidP="00876CEA">
      <w:pPr>
        <w:shd w:val="clear" w:color="auto" w:fill="FFFFFF"/>
        <w:spacing w:after="0" w:line="240" w:lineRule="auto"/>
        <w:rPr>
          <w:noProof/>
        </w:rPr>
      </w:pPr>
      <w:r w:rsidRPr="00146C53">
        <w:rPr>
          <w:rFonts w:ascii="Arial" w:hAnsi="Arial" w:cs="Arial"/>
          <w:sz w:val="26"/>
          <w:szCs w:val="26"/>
          <w:shd w:val="clear" w:color="auto" w:fill="FFFFFF"/>
        </w:rPr>
        <w:drawing>
          <wp:inline distT="0" distB="0" distL="0" distR="0">
            <wp:extent cx="4457700" cy="3733800"/>
            <wp:effectExtent l="19050" t="0" r="0" b="0"/>
            <wp:docPr id="1" name="Picture 1" descr="anim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imals"/>
                    <pic:cNvPicPr>
                      <a:picLocks noChangeAspect="1" noChangeArrowheads="1"/>
                    </pic:cNvPicPr>
                  </pic:nvPicPr>
                  <pic:blipFill>
                    <a:blip r:embed="rId5" cstate="print"/>
                    <a:srcRect/>
                    <a:stretch>
                      <a:fillRect/>
                    </a:stretch>
                  </pic:blipFill>
                  <pic:spPr bwMode="auto">
                    <a:xfrm>
                      <a:off x="0" y="0"/>
                      <a:ext cx="4457700" cy="3733800"/>
                    </a:xfrm>
                    <a:prstGeom prst="rect">
                      <a:avLst/>
                    </a:prstGeom>
                    <a:noFill/>
                    <a:ln w="9525">
                      <a:noFill/>
                      <a:miter lim="800000"/>
                      <a:headEnd/>
                      <a:tailEnd/>
                    </a:ln>
                  </pic:spPr>
                </pic:pic>
              </a:graphicData>
            </a:graphic>
          </wp:inline>
        </w:drawing>
      </w:r>
      <w:r w:rsidRPr="00146C53">
        <w:rPr>
          <w:noProof/>
        </w:rPr>
        <w:t xml:space="preserve"> </w:t>
      </w:r>
    </w:p>
    <w:p w:rsidR="00D825B4" w:rsidRDefault="00146C53" w:rsidP="00876CEA">
      <w:pPr>
        <w:shd w:val="clear" w:color="auto" w:fill="FFFFFF"/>
        <w:spacing w:after="0" w:line="240" w:lineRule="auto"/>
      </w:pPr>
      <w:r w:rsidRPr="00146C53">
        <w:lastRenderedPageBreak/>
        <w:drawing>
          <wp:inline distT="0" distB="0" distL="0" distR="0">
            <wp:extent cx="5943600" cy="3286125"/>
            <wp:effectExtent l="19050" t="0" r="0" b="0"/>
            <wp:docPr id="4" name="Picture 4" descr="kank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ankon"/>
                    <pic:cNvPicPr>
                      <a:picLocks noChangeAspect="1" noChangeArrowheads="1"/>
                    </pic:cNvPicPr>
                  </pic:nvPicPr>
                  <pic:blipFill>
                    <a:blip r:embed="rId6" cstate="print"/>
                    <a:srcRect/>
                    <a:stretch>
                      <a:fillRect/>
                    </a:stretch>
                  </pic:blipFill>
                  <pic:spPr bwMode="auto">
                    <a:xfrm>
                      <a:off x="0" y="0"/>
                      <a:ext cx="5943600" cy="3286125"/>
                    </a:xfrm>
                    <a:prstGeom prst="rect">
                      <a:avLst/>
                    </a:prstGeom>
                    <a:noFill/>
                    <a:ln w="9525">
                      <a:noFill/>
                      <a:miter lim="800000"/>
                      <a:headEnd/>
                      <a:tailEnd/>
                    </a:ln>
                  </pic:spPr>
                </pic:pic>
              </a:graphicData>
            </a:graphic>
          </wp:inline>
        </w:drawing>
      </w:r>
    </w:p>
    <w:p w:rsidR="00D825B4" w:rsidRDefault="00D825B4" w:rsidP="00876CEA">
      <w:pPr>
        <w:shd w:val="clear" w:color="auto" w:fill="FFFFFF"/>
        <w:spacing w:after="0" w:line="240" w:lineRule="auto"/>
      </w:pPr>
    </w:p>
    <w:p w:rsidR="00D825B4" w:rsidRDefault="00D825B4" w:rsidP="00876CEA">
      <w:pPr>
        <w:shd w:val="clear" w:color="auto" w:fill="FFFFFF"/>
        <w:spacing w:after="0" w:line="240" w:lineRule="auto"/>
        <w:rPr>
          <w:rFonts w:ascii="Bookman Old Style" w:hAnsi="Bookman Old Style"/>
          <w:b/>
          <w:sz w:val="24"/>
          <w:szCs w:val="24"/>
        </w:rPr>
      </w:pPr>
      <w:r>
        <w:rPr>
          <w:rFonts w:ascii="Bookman Old Style" w:hAnsi="Bookman Old Style"/>
          <w:b/>
          <w:sz w:val="24"/>
          <w:szCs w:val="24"/>
        </w:rPr>
        <w:t>Concept Based Questions</w:t>
      </w:r>
    </w:p>
    <w:p w:rsidR="00D825B4" w:rsidRDefault="00D825B4" w:rsidP="00876CEA">
      <w:pPr>
        <w:shd w:val="clear" w:color="auto" w:fill="FFFFFF"/>
        <w:spacing w:after="0" w:line="240" w:lineRule="auto"/>
        <w:rPr>
          <w:rFonts w:ascii="Bookman Old Style" w:hAnsi="Bookman Old Style"/>
          <w:b/>
          <w:sz w:val="24"/>
          <w:szCs w:val="24"/>
        </w:rPr>
      </w:pPr>
    </w:p>
    <w:p w:rsidR="00EF5B26" w:rsidRDefault="00D825B4" w:rsidP="00EF5B26">
      <w:pPr>
        <w:pStyle w:val="NormalWeb"/>
        <w:shd w:val="clear" w:color="auto" w:fill="FFFFFF"/>
        <w:spacing w:before="0" w:beforeAutospacing="0" w:after="0" w:afterAutospacing="0"/>
        <w:jc w:val="both"/>
        <w:rPr>
          <w:rStyle w:val="Strong"/>
          <w:rFonts w:ascii="Arial" w:hAnsi="Arial" w:cs="Arial"/>
        </w:rPr>
      </w:pPr>
      <w:proofErr w:type="gramStart"/>
      <w:r w:rsidRPr="00D825B4">
        <w:rPr>
          <w:rStyle w:val="Strong"/>
          <w:rFonts w:ascii="Arial" w:hAnsi="Arial" w:cs="Arial"/>
        </w:rPr>
        <w:t>Question 1.</w:t>
      </w:r>
      <w:proofErr w:type="gramEnd"/>
    </w:p>
    <w:p w:rsidR="00EF5B26" w:rsidRDefault="00D825B4" w:rsidP="00EF5B26">
      <w:pPr>
        <w:pStyle w:val="NormalWeb"/>
        <w:shd w:val="clear" w:color="auto" w:fill="FFFFFF"/>
        <w:spacing w:before="0" w:beforeAutospacing="0" w:after="0" w:afterAutospacing="0"/>
        <w:jc w:val="both"/>
        <w:rPr>
          <w:rFonts w:ascii="Arial" w:hAnsi="Arial" w:cs="Arial"/>
        </w:rPr>
      </w:pPr>
      <w:r w:rsidRPr="00D825B4">
        <w:rPr>
          <w:rFonts w:ascii="Arial" w:hAnsi="Arial" w:cs="Arial"/>
        </w:rPr>
        <w:t>What did the baker do first once he reached a house?</w:t>
      </w:r>
    </w:p>
    <w:p w:rsidR="00EF5B26" w:rsidRDefault="00EF5B26" w:rsidP="00EF5B26">
      <w:pPr>
        <w:pStyle w:val="NormalWeb"/>
        <w:shd w:val="clear" w:color="auto" w:fill="FFFFFF"/>
        <w:spacing w:before="0" w:beforeAutospacing="0" w:after="0" w:afterAutospacing="0"/>
        <w:jc w:val="both"/>
        <w:rPr>
          <w:rFonts w:ascii="Arial" w:hAnsi="Arial" w:cs="Arial"/>
        </w:rPr>
      </w:pPr>
    </w:p>
    <w:p w:rsidR="00D825B4" w:rsidRDefault="00D825B4" w:rsidP="00D825B4">
      <w:pPr>
        <w:pStyle w:val="NormalWeb"/>
        <w:shd w:val="clear" w:color="auto" w:fill="FFFFFF"/>
        <w:spacing w:before="0" w:beforeAutospacing="0" w:after="0" w:afterAutospacing="0"/>
        <w:jc w:val="both"/>
        <w:rPr>
          <w:rStyle w:val="Strong"/>
          <w:rFonts w:ascii="Arial" w:hAnsi="Arial" w:cs="Arial"/>
        </w:rPr>
      </w:pPr>
      <w:proofErr w:type="gramStart"/>
      <w:r w:rsidRPr="00D825B4">
        <w:rPr>
          <w:rStyle w:val="Strong"/>
          <w:rFonts w:ascii="Arial" w:hAnsi="Arial" w:cs="Arial"/>
        </w:rPr>
        <w:t>Question 2.</w:t>
      </w:r>
      <w:proofErr w:type="gramEnd"/>
    </w:p>
    <w:p w:rsidR="00D825B4" w:rsidRDefault="00D825B4" w:rsidP="00D825B4">
      <w:pPr>
        <w:pStyle w:val="NormalWeb"/>
        <w:shd w:val="clear" w:color="auto" w:fill="FFFFFF"/>
        <w:spacing w:before="0" w:beforeAutospacing="0" w:after="0" w:afterAutospacing="0"/>
        <w:jc w:val="both"/>
        <w:rPr>
          <w:rFonts w:ascii="Arial" w:hAnsi="Arial" w:cs="Arial"/>
        </w:rPr>
      </w:pPr>
      <w:r w:rsidRPr="00D825B4">
        <w:rPr>
          <w:rFonts w:ascii="Arial" w:hAnsi="Arial" w:cs="Arial"/>
        </w:rPr>
        <w:t>How did the baker make his entry?</w:t>
      </w:r>
    </w:p>
    <w:p w:rsidR="00D825B4" w:rsidRDefault="00D825B4" w:rsidP="00D825B4">
      <w:pPr>
        <w:pStyle w:val="NormalWeb"/>
        <w:shd w:val="clear" w:color="auto" w:fill="FFFFFF"/>
        <w:spacing w:before="0" w:beforeAutospacing="0" w:after="0" w:afterAutospacing="0"/>
        <w:jc w:val="both"/>
        <w:rPr>
          <w:rFonts w:ascii="Arial" w:hAnsi="Arial" w:cs="Arial"/>
        </w:rPr>
      </w:pPr>
    </w:p>
    <w:p w:rsidR="00D825B4" w:rsidRDefault="00D825B4" w:rsidP="00D825B4">
      <w:pPr>
        <w:pStyle w:val="NormalWeb"/>
        <w:shd w:val="clear" w:color="auto" w:fill="FFFFFF"/>
        <w:spacing w:before="0" w:beforeAutospacing="0" w:after="0" w:afterAutospacing="0"/>
        <w:jc w:val="both"/>
        <w:rPr>
          <w:rStyle w:val="Strong"/>
          <w:rFonts w:ascii="Arial" w:hAnsi="Arial" w:cs="Arial"/>
        </w:rPr>
      </w:pPr>
      <w:proofErr w:type="gramStart"/>
      <w:r w:rsidRPr="00D825B4">
        <w:rPr>
          <w:rStyle w:val="Strong"/>
          <w:rFonts w:ascii="Arial" w:hAnsi="Arial" w:cs="Arial"/>
        </w:rPr>
        <w:t>Question 3.</w:t>
      </w:r>
      <w:proofErr w:type="gramEnd"/>
    </w:p>
    <w:p w:rsidR="00D825B4" w:rsidRDefault="00D825B4" w:rsidP="00D825B4">
      <w:pPr>
        <w:pStyle w:val="NormalWeb"/>
        <w:shd w:val="clear" w:color="auto" w:fill="FFFFFF"/>
        <w:spacing w:before="0" w:beforeAutospacing="0" w:after="0" w:afterAutospacing="0"/>
        <w:jc w:val="both"/>
        <w:rPr>
          <w:rFonts w:ascii="Arial" w:hAnsi="Arial" w:cs="Arial"/>
        </w:rPr>
      </w:pPr>
      <w:r w:rsidRPr="00D825B4">
        <w:rPr>
          <w:rFonts w:ascii="Arial" w:hAnsi="Arial" w:cs="Arial"/>
        </w:rPr>
        <w:t>How do we get to know that the makers of bread still exist?</w:t>
      </w:r>
    </w:p>
    <w:p w:rsidR="00D825B4" w:rsidRDefault="00D825B4" w:rsidP="00D825B4">
      <w:pPr>
        <w:pStyle w:val="NormalWeb"/>
        <w:shd w:val="clear" w:color="auto" w:fill="FFFFFF"/>
        <w:spacing w:before="0" w:beforeAutospacing="0" w:after="0" w:afterAutospacing="0"/>
        <w:jc w:val="both"/>
        <w:rPr>
          <w:rFonts w:ascii="Arial" w:hAnsi="Arial" w:cs="Arial"/>
        </w:rPr>
      </w:pPr>
    </w:p>
    <w:p w:rsidR="00D825B4" w:rsidRDefault="00D825B4" w:rsidP="00D825B4">
      <w:pPr>
        <w:pStyle w:val="NormalWeb"/>
        <w:shd w:val="clear" w:color="auto" w:fill="FFFFFF"/>
        <w:spacing w:before="0" w:beforeAutospacing="0" w:after="0" w:afterAutospacing="0"/>
        <w:jc w:val="both"/>
        <w:rPr>
          <w:rStyle w:val="Strong"/>
          <w:rFonts w:ascii="Arial" w:hAnsi="Arial" w:cs="Arial"/>
        </w:rPr>
      </w:pPr>
      <w:proofErr w:type="gramStart"/>
      <w:r w:rsidRPr="00D825B4">
        <w:rPr>
          <w:rStyle w:val="Strong"/>
          <w:rFonts w:ascii="Arial" w:hAnsi="Arial" w:cs="Arial"/>
        </w:rPr>
        <w:t>Question 4.</w:t>
      </w:r>
      <w:proofErr w:type="gramEnd"/>
    </w:p>
    <w:p w:rsidR="00D825B4" w:rsidRDefault="00D825B4" w:rsidP="00D825B4">
      <w:pPr>
        <w:pStyle w:val="NormalWeb"/>
        <w:shd w:val="clear" w:color="auto" w:fill="FFFFFF"/>
        <w:spacing w:before="0" w:beforeAutospacing="0" w:after="0" w:afterAutospacing="0"/>
        <w:jc w:val="both"/>
        <w:rPr>
          <w:rFonts w:ascii="Arial" w:hAnsi="Arial" w:cs="Arial"/>
        </w:rPr>
      </w:pPr>
      <w:r>
        <w:rPr>
          <w:rFonts w:ascii="Arial" w:hAnsi="Arial" w:cs="Arial"/>
        </w:rPr>
        <w:t>W</w:t>
      </w:r>
      <w:r w:rsidRPr="00D825B4">
        <w:rPr>
          <w:rFonts w:ascii="Arial" w:hAnsi="Arial" w:cs="Arial"/>
        </w:rPr>
        <w:t xml:space="preserve">hat is the importance of breads for the </w:t>
      </w:r>
      <w:proofErr w:type="spellStart"/>
      <w:r w:rsidRPr="00D825B4">
        <w:rPr>
          <w:rFonts w:ascii="Arial" w:hAnsi="Arial" w:cs="Arial"/>
        </w:rPr>
        <w:t>Goans</w:t>
      </w:r>
      <w:proofErr w:type="spellEnd"/>
      <w:r w:rsidRPr="00D825B4">
        <w:rPr>
          <w:rFonts w:ascii="Arial" w:hAnsi="Arial" w:cs="Arial"/>
        </w:rPr>
        <w:t>?</w:t>
      </w:r>
      <w:r w:rsidRPr="00D825B4">
        <w:rPr>
          <w:rFonts w:ascii="Arial" w:hAnsi="Arial" w:cs="Arial"/>
        </w:rPr>
        <w:br/>
      </w:r>
      <w:proofErr w:type="gramStart"/>
      <w:r w:rsidRPr="00D825B4">
        <w:rPr>
          <w:rFonts w:ascii="Arial" w:hAnsi="Arial" w:cs="Arial"/>
        </w:rPr>
        <w:t>or</w:t>
      </w:r>
      <w:proofErr w:type="gramEnd"/>
      <w:r w:rsidRPr="00D825B4">
        <w:rPr>
          <w:rFonts w:ascii="Arial" w:hAnsi="Arial" w:cs="Arial"/>
        </w:rPr>
        <w:br/>
        <w:t xml:space="preserve">Why was the Baker’s furnace essential in a traditional </w:t>
      </w:r>
      <w:proofErr w:type="spellStart"/>
      <w:r w:rsidRPr="00D825B4">
        <w:rPr>
          <w:rFonts w:ascii="Arial" w:hAnsi="Arial" w:cs="Arial"/>
        </w:rPr>
        <w:t>Goan</w:t>
      </w:r>
      <w:proofErr w:type="spellEnd"/>
      <w:r w:rsidRPr="00D825B4">
        <w:rPr>
          <w:rFonts w:ascii="Arial" w:hAnsi="Arial" w:cs="Arial"/>
        </w:rPr>
        <w:t xml:space="preserve"> village? </w:t>
      </w:r>
    </w:p>
    <w:p w:rsidR="00D825B4" w:rsidRDefault="00D825B4" w:rsidP="00D825B4">
      <w:pPr>
        <w:pStyle w:val="NormalWeb"/>
        <w:shd w:val="clear" w:color="auto" w:fill="FFFFFF"/>
        <w:spacing w:before="0" w:beforeAutospacing="0" w:after="0" w:afterAutospacing="0"/>
        <w:jc w:val="both"/>
        <w:rPr>
          <w:rStyle w:val="Strong"/>
          <w:rFonts w:ascii="Arial" w:hAnsi="Arial" w:cs="Arial"/>
        </w:rPr>
      </w:pPr>
      <w:r w:rsidRPr="00D825B4">
        <w:rPr>
          <w:rFonts w:ascii="Arial" w:hAnsi="Arial" w:cs="Arial"/>
        </w:rPr>
        <w:br/>
      </w:r>
      <w:proofErr w:type="gramStart"/>
      <w:r w:rsidRPr="00D825B4">
        <w:rPr>
          <w:rStyle w:val="Strong"/>
          <w:rFonts w:ascii="Arial" w:hAnsi="Arial" w:cs="Arial"/>
        </w:rPr>
        <w:t>Question 5.</w:t>
      </w:r>
      <w:proofErr w:type="gramEnd"/>
    </w:p>
    <w:p w:rsidR="00D825B4" w:rsidRDefault="00D825B4" w:rsidP="00D825B4">
      <w:pPr>
        <w:pStyle w:val="NormalWeb"/>
        <w:shd w:val="clear" w:color="auto" w:fill="FFFFFF"/>
        <w:spacing w:before="0" w:beforeAutospacing="0" w:after="0" w:afterAutospacing="0"/>
        <w:jc w:val="both"/>
        <w:rPr>
          <w:rFonts w:ascii="Arial" w:hAnsi="Arial" w:cs="Arial"/>
        </w:rPr>
      </w:pPr>
      <w:r w:rsidRPr="00D825B4">
        <w:rPr>
          <w:rFonts w:ascii="Arial" w:hAnsi="Arial" w:cs="Arial"/>
        </w:rPr>
        <w:t>Describe the dress of the bakers.</w:t>
      </w:r>
    </w:p>
    <w:p w:rsidR="00D825B4" w:rsidRDefault="00D825B4" w:rsidP="00D825B4">
      <w:pPr>
        <w:pStyle w:val="NormalWeb"/>
        <w:shd w:val="clear" w:color="auto" w:fill="FFFFFF"/>
        <w:spacing w:before="0" w:beforeAutospacing="0" w:after="0" w:afterAutospacing="0"/>
        <w:jc w:val="both"/>
        <w:rPr>
          <w:rFonts w:ascii="Arial" w:hAnsi="Arial" w:cs="Arial"/>
        </w:rPr>
      </w:pPr>
    </w:p>
    <w:p w:rsidR="00D825B4" w:rsidRPr="00D825B4" w:rsidRDefault="00D825B4" w:rsidP="00D825B4">
      <w:pPr>
        <w:shd w:val="clear" w:color="auto" w:fill="FFFFFF"/>
        <w:spacing w:after="0" w:line="240" w:lineRule="auto"/>
        <w:jc w:val="both"/>
        <w:rPr>
          <w:rFonts w:ascii="Bookman Old Style" w:hAnsi="Bookman Old Style"/>
          <w:b/>
          <w:sz w:val="24"/>
          <w:szCs w:val="24"/>
        </w:rPr>
      </w:pPr>
    </w:p>
    <w:p w:rsidR="00D825B4" w:rsidRPr="00D825B4" w:rsidRDefault="00D825B4" w:rsidP="00876CEA">
      <w:pPr>
        <w:shd w:val="clear" w:color="auto" w:fill="FFFFFF"/>
        <w:spacing w:after="0" w:line="240" w:lineRule="auto"/>
        <w:rPr>
          <w:rFonts w:ascii="Bookman Old Style" w:hAnsi="Bookman Old Style"/>
          <w:b/>
          <w:sz w:val="24"/>
          <w:szCs w:val="24"/>
        </w:rPr>
      </w:pPr>
    </w:p>
    <w:sectPr w:rsidR="00D825B4" w:rsidRPr="00D825B4" w:rsidSect="00876CEA">
      <w:pgSz w:w="12240" w:h="15840"/>
      <w:pgMar w:top="540" w:right="1440" w:bottom="36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E1ACD"/>
    <w:rsid w:val="00047FF9"/>
    <w:rsid w:val="00146C53"/>
    <w:rsid w:val="00240839"/>
    <w:rsid w:val="00390F21"/>
    <w:rsid w:val="003D7CA2"/>
    <w:rsid w:val="005D29D3"/>
    <w:rsid w:val="00694F6D"/>
    <w:rsid w:val="006B4484"/>
    <w:rsid w:val="007D5A4F"/>
    <w:rsid w:val="00876CEA"/>
    <w:rsid w:val="009C45C5"/>
    <w:rsid w:val="00A03256"/>
    <w:rsid w:val="00A80D43"/>
    <w:rsid w:val="00C02AF7"/>
    <w:rsid w:val="00D825B4"/>
    <w:rsid w:val="00DE1ACD"/>
    <w:rsid w:val="00EF2038"/>
    <w:rsid w:val="00EF5B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FF9"/>
  </w:style>
  <w:style w:type="paragraph" w:styleId="Heading3">
    <w:name w:val="heading 3"/>
    <w:basedOn w:val="Normal"/>
    <w:link w:val="Heading3Char"/>
    <w:uiPriority w:val="9"/>
    <w:qFormat/>
    <w:rsid w:val="00DE1AC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E1ACD"/>
    <w:rPr>
      <w:rFonts w:ascii="Times New Roman" w:eastAsia="Times New Roman" w:hAnsi="Times New Roman" w:cs="Times New Roman"/>
      <w:b/>
      <w:bCs/>
      <w:sz w:val="27"/>
      <w:szCs w:val="27"/>
    </w:rPr>
  </w:style>
  <w:style w:type="character" w:customStyle="1" w:styleId="style1">
    <w:name w:val="style1"/>
    <w:basedOn w:val="DefaultParagraphFont"/>
    <w:rsid w:val="00DE1ACD"/>
  </w:style>
  <w:style w:type="paragraph" w:styleId="NormalWeb">
    <w:name w:val="Normal (Web)"/>
    <w:basedOn w:val="Normal"/>
    <w:uiPriority w:val="99"/>
    <w:unhideWhenUsed/>
    <w:rsid w:val="00DE1A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4">
    <w:name w:val="style4"/>
    <w:basedOn w:val="Normal"/>
    <w:rsid w:val="00DE1AC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46C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C53"/>
    <w:rPr>
      <w:rFonts w:ascii="Tahoma" w:hAnsi="Tahoma" w:cs="Tahoma"/>
      <w:sz w:val="16"/>
      <w:szCs w:val="16"/>
    </w:rPr>
  </w:style>
  <w:style w:type="character" w:styleId="Strong">
    <w:name w:val="Strong"/>
    <w:basedOn w:val="DefaultParagraphFont"/>
    <w:uiPriority w:val="22"/>
    <w:qFormat/>
    <w:rsid w:val="00D825B4"/>
    <w:rPr>
      <w:b/>
      <w:bCs/>
    </w:rPr>
  </w:style>
</w:styles>
</file>

<file path=word/webSettings.xml><?xml version="1.0" encoding="utf-8"?>
<w:webSettings xmlns:r="http://schemas.openxmlformats.org/officeDocument/2006/relationships" xmlns:w="http://schemas.openxmlformats.org/wordprocessingml/2006/main">
  <w:divs>
    <w:div w:id="20516128">
      <w:bodyDiv w:val="1"/>
      <w:marLeft w:val="0"/>
      <w:marRight w:val="0"/>
      <w:marTop w:val="0"/>
      <w:marBottom w:val="0"/>
      <w:divBdr>
        <w:top w:val="none" w:sz="0" w:space="0" w:color="auto"/>
        <w:left w:val="none" w:sz="0" w:space="0" w:color="auto"/>
        <w:bottom w:val="none" w:sz="0" w:space="0" w:color="auto"/>
        <w:right w:val="none" w:sz="0" w:space="0" w:color="auto"/>
      </w:divBdr>
    </w:div>
    <w:div w:id="418528191">
      <w:bodyDiv w:val="1"/>
      <w:marLeft w:val="0"/>
      <w:marRight w:val="0"/>
      <w:marTop w:val="0"/>
      <w:marBottom w:val="0"/>
      <w:divBdr>
        <w:top w:val="none" w:sz="0" w:space="0" w:color="auto"/>
        <w:left w:val="none" w:sz="0" w:space="0" w:color="auto"/>
        <w:bottom w:val="none" w:sz="0" w:space="0" w:color="auto"/>
        <w:right w:val="none" w:sz="0" w:space="0" w:color="auto"/>
      </w:divBdr>
    </w:div>
    <w:div w:id="747701257">
      <w:bodyDiv w:val="1"/>
      <w:marLeft w:val="0"/>
      <w:marRight w:val="0"/>
      <w:marTop w:val="0"/>
      <w:marBottom w:val="0"/>
      <w:divBdr>
        <w:top w:val="none" w:sz="0" w:space="0" w:color="auto"/>
        <w:left w:val="none" w:sz="0" w:space="0" w:color="auto"/>
        <w:bottom w:val="none" w:sz="0" w:space="0" w:color="auto"/>
        <w:right w:val="none" w:sz="0" w:space="0" w:color="auto"/>
      </w:divBdr>
    </w:div>
    <w:div w:id="1487698023">
      <w:bodyDiv w:val="1"/>
      <w:marLeft w:val="0"/>
      <w:marRight w:val="0"/>
      <w:marTop w:val="0"/>
      <w:marBottom w:val="0"/>
      <w:divBdr>
        <w:top w:val="none" w:sz="0" w:space="0" w:color="auto"/>
        <w:left w:val="none" w:sz="0" w:space="0" w:color="auto"/>
        <w:bottom w:val="none" w:sz="0" w:space="0" w:color="auto"/>
        <w:right w:val="none" w:sz="0" w:space="0" w:color="auto"/>
      </w:divBdr>
    </w:div>
    <w:div w:id="1587491203">
      <w:bodyDiv w:val="1"/>
      <w:marLeft w:val="0"/>
      <w:marRight w:val="0"/>
      <w:marTop w:val="0"/>
      <w:marBottom w:val="0"/>
      <w:divBdr>
        <w:top w:val="none" w:sz="0" w:space="0" w:color="auto"/>
        <w:left w:val="none" w:sz="0" w:space="0" w:color="auto"/>
        <w:bottom w:val="none" w:sz="0" w:space="0" w:color="auto"/>
        <w:right w:val="none" w:sz="0" w:space="0" w:color="auto"/>
      </w:divBdr>
    </w:div>
    <w:div w:id="1690913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3</Pages>
  <Words>603</Words>
  <Characters>3440</Characters>
  <Application>Microsoft Office Word</Application>
  <DocSecurity>0</DocSecurity>
  <Lines>28</Lines>
  <Paragraphs>8</Paragraphs>
  <ScaleCrop>false</ScaleCrop>
  <Company/>
  <LinksUpToDate>false</LinksUpToDate>
  <CharactersWithSpaces>4035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O8</dc:creator>
  <cp:keywords/>
  <dc:description/>
  <cp:lastModifiedBy>WIN O8</cp:lastModifiedBy>
  <cp:revision>12</cp:revision>
  <dcterms:created xsi:type="dcterms:W3CDTF">2020-07-05T13:55:00Z</dcterms:created>
  <dcterms:modified xsi:type="dcterms:W3CDTF">2020-07-05T15:45:00Z</dcterms:modified>
</cp:coreProperties>
</file>