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E8" w:rsidRPr="00C42920" w:rsidRDefault="008552E8" w:rsidP="008552E8">
      <w:pPr>
        <w:jc w:val="center"/>
        <w:rPr>
          <w:rFonts w:ascii="Bookman Old Style" w:hAnsi="Bookman Old Style"/>
          <w:b/>
          <w:sz w:val="28"/>
        </w:rPr>
      </w:pPr>
      <w:r w:rsidRPr="00C42920">
        <w:rPr>
          <w:rFonts w:ascii="Bookman Old Style" w:hAnsi="Bookman Old Style"/>
          <w:b/>
          <w:sz w:val="28"/>
        </w:rPr>
        <w:t xml:space="preserve">Symbiosis School, </w:t>
      </w:r>
      <w:proofErr w:type="spellStart"/>
      <w:r w:rsidRPr="00C42920">
        <w:rPr>
          <w:rFonts w:ascii="Bookman Old Style" w:hAnsi="Bookman Old Style"/>
          <w:b/>
          <w:sz w:val="28"/>
        </w:rPr>
        <w:t>Nashik</w:t>
      </w:r>
      <w:proofErr w:type="spellEnd"/>
    </w:p>
    <w:p w:rsidR="008552E8" w:rsidRPr="00C42920" w:rsidRDefault="008552E8" w:rsidP="008552E8">
      <w:pPr>
        <w:rPr>
          <w:rFonts w:ascii="Bookman Old Style" w:hAnsi="Bookman Old Style"/>
          <w:b/>
          <w:sz w:val="24"/>
        </w:rPr>
      </w:pPr>
      <w:proofErr w:type="gramStart"/>
      <w:r>
        <w:rPr>
          <w:rFonts w:ascii="Bookman Old Style" w:hAnsi="Bookman Old Style"/>
          <w:b/>
          <w:sz w:val="24"/>
        </w:rPr>
        <w:t>Std</w:t>
      </w:r>
      <w:proofErr w:type="gramEnd"/>
      <w:r>
        <w:rPr>
          <w:rFonts w:ascii="Bookman Old Style" w:hAnsi="Bookman Old Style"/>
          <w:b/>
          <w:sz w:val="24"/>
        </w:rPr>
        <w:t xml:space="preserve">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Answer Sheet</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t>Term I (2020-21)</w:t>
      </w:r>
    </w:p>
    <w:p w:rsidR="008552E8" w:rsidRPr="00C42920" w:rsidRDefault="008552E8" w:rsidP="008552E8">
      <w:pPr>
        <w:rPr>
          <w:rFonts w:ascii="Bookman Old Style" w:hAnsi="Bookman Old Style"/>
          <w:b/>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 Mixed Bag</w:t>
      </w:r>
      <w:r w:rsidRPr="00C42920">
        <w:rPr>
          <w:rFonts w:ascii="Bookman Old Style" w:hAnsi="Bookman Old Style"/>
          <w:b/>
          <w:sz w:val="28"/>
          <w:szCs w:val="28"/>
        </w:rPr>
        <w:t xml:space="preserve"> Worksheet</w:t>
      </w:r>
      <w:r>
        <w:rPr>
          <w:rFonts w:ascii="Bookman Old Style" w:hAnsi="Bookman Old Style"/>
          <w:b/>
          <w:sz w:val="28"/>
          <w:szCs w:val="28"/>
        </w:rPr>
        <w:t xml:space="preserve"> -5</w:t>
      </w:r>
      <w:r w:rsidRPr="00C42920">
        <w:rPr>
          <w:rFonts w:ascii="Bookman Old Style" w:hAnsi="Bookman Old Style"/>
          <w:b/>
          <w:sz w:val="28"/>
          <w:szCs w:val="28"/>
        </w:rPr>
        <w:tab/>
      </w:r>
      <w:r w:rsidRPr="00C42920">
        <w:rPr>
          <w:rFonts w:ascii="Bookman Old Style" w:hAnsi="Bookman Old Style"/>
          <w:b/>
          <w:sz w:val="28"/>
          <w:szCs w:val="28"/>
        </w:rPr>
        <w:tab/>
      </w:r>
      <w:r>
        <w:rPr>
          <w:rFonts w:ascii="Bookman Old Style" w:hAnsi="Bookman Old Style"/>
          <w:b/>
          <w:sz w:val="28"/>
          <w:szCs w:val="28"/>
        </w:rPr>
        <w:t xml:space="preserve">          M.M. 18</w:t>
      </w:r>
    </w:p>
    <w:p w:rsidR="008552E8" w:rsidRDefault="008552E8" w:rsidP="008552E8">
      <w:pPr>
        <w:pStyle w:val="NormalWeb"/>
        <w:shd w:val="clear" w:color="auto" w:fill="FFFFFF"/>
        <w:spacing w:before="0" w:beforeAutospacing="0" w:after="390" w:afterAutospacing="0"/>
        <w:rPr>
          <w:rStyle w:val="Strong"/>
          <w:rFonts w:ascii="Arial" w:hAnsi="Arial" w:cs="Arial"/>
          <w:color w:val="222222"/>
        </w:rPr>
      </w:pPr>
      <w:proofErr w:type="spellStart"/>
      <w:r>
        <w:rPr>
          <w:rStyle w:val="Strong"/>
          <w:rFonts w:ascii="Arial" w:hAnsi="Arial" w:cs="Arial"/>
          <w:color w:val="222222"/>
        </w:rPr>
        <w:t>Ans</w:t>
      </w:r>
      <w:proofErr w:type="spellEnd"/>
      <w:r>
        <w:rPr>
          <w:rStyle w:val="Strong"/>
          <w:rFonts w:ascii="Arial" w:hAnsi="Arial" w:cs="Arial"/>
          <w:color w:val="222222"/>
        </w:rPr>
        <w:t xml:space="preserve"> 1</w:t>
      </w:r>
    </w:p>
    <w:p w:rsidR="008552E8" w:rsidRDefault="008552E8" w:rsidP="008552E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t>
      </w:r>
      <w:proofErr w:type="spellStart"/>
      <w:proofErr w:type="gramStart"/>
      <w:r>
        <w:rPr>
          <w:rFonts w:ascii="Arial" w:hAnsi="Arial" w:cs="Arial"/>
          <w:color w:val="222222"/>
        </w:rPr>
        <w:t>i</w:t>
      </w:r>
      <w:proofErr w:type="spellEnd"/>
      <w:proofErr w:type="gramEnd"/>
      <w:r>
        <w:rPr>
          <w:rFonts w:ascii="Arial" w:hAnsi="Arial" w:cs="Arial"/>
          <w:color w:val="222222"/>
        </w:rPr>
        <w:t>) Exude a sense of independence or to tell the world to stop bothering them.</w:t>
      </w:r>
      <w:r>
        <w:rPr>
          <w:rFonts w:ascii="Arial" w:hAnsi="Arial" w:cs="Arial"/>
          <w:color w:val="222222"/>
        </w:rPr>
        <w:br/>
        <w:t xml:space="preserve">     (ii) He did not hear the instructions carefully and so did not do the work properly.</w:t>
      </w:r>
      <w:r>
        <w:rPr>
          <w:rFonts w:ascii="Arial" w:hAnsi="Arial" w:cs="Arial"/>
          <w:color w:val="222222"/>
        </w:rPr>
        <w:br/>
        <w:t xml:space="preserve">    (iii) Nobody came forward to take the bag </w:t>
      </w:r>
      <w:proofErr w:type="gramStart"/>
      <w:r>
        <w:rPr>
          <w:rFonts w:ascii="Arial" w:hAnsi="Arial" w:cs="Arial"/>
          <w:color w:val="222222"/>
        </w:rPr>
        <w:t>so,</w:t>
      </w:r>
      <w:proofErr w:type="gramEnd"/>
      <w:r>
        <w:rPr>
          <w:rFonts w:ascii="Arial" w:hAnsi="Arial" w:cs="Arial"/>
          <w:color w:val="222222"/>
        </w:rPr>
        <w:t xml:space="preserve"> they doubted it to be a bomb scare.</w:t>
      </w:r>
      <w:r>
        <w:rPr>
          <w:rFonts w:ascii="Arial" w:hAnsi="Arial" w:cs="Arial"/>
          <w:color w:val="222222"/>
        </w:rPr>
        <w:br/>
        <w:t xml:space="preserve">    </w:t>
      </w:r>
      <w:proofErr w:type="gramStart"/>
      <w:r>
        <w:rPr>
          <w:rFonts w:ascii="Arial" w:hAnsi="Arial" w:cs="Arial"/>
          <w:color w:val="222222"/>
        </w:rPr>
        <w:t>(iv) At</w:t>
      </w:r>
      <w:proofErr w:type="gramEnd"/>
      <w:r>
        <w:rPr>
          <w:rFonts w:ascii="Arial" w:hAnsi="Arial" w:cs="Arial"/>
          <w:color w:val="222222"/>
        </w:rPr>
        <w:t xml:space="preserve"> the carelessness and </w:t>
      </w:r>
      <w:proofErr w:type="spellStart"/>
      <w:r>
        <w:rPr>
          <w:rFonts w:ascii="Arial" w:hAnsi="Arial" w:cs="Arial"/>
          <w:color w:val="222222"/>
        </w:rPr>
        <w:t>behaviour</w:t>
      </w:r>
      <w:proofErr w:type="spellEnd"/>
      <w:r>
        <w:rPr>
          <w:rFonts w:ascii="Arial" w:hAnsi="Arial" w:cs="Arial"/>
          <w:color w:val="222222"/>
        </w:rPr>
        <w:t xml:space="preserve"> of the young boy.</w:t>
      </w:r>
      <w:r>
        <w:rPr>
          <w:rFonts w:ascii="Arial" w:hAnsi="Arial" w:cs="Arial"/>
          <w:color w:val="222222"/>
        </w:rPr>
        <w:br/>
        <w:t xml:space="preserve">     (v) Persons who always wear earphones and keep listening to music.</w:t>
      </w:r>
    </w:p>
    <w:p w:rsidR="008552E8" w:rsidRDefault="008552E8" w:rsidP="008552E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t>
      </w:r>
      <w:proofErr w:type="spellStart"/>
      <w:r>
        <w:rPr>
          <w:rFonts w:ascii="Arial" w:hAnsi="Arial" w:cs="Arial"/>
          <w:color w:val="222222"/>
        </w:rPr>
        <w:t>i</w:t>
      </w:r>
      <w:proofErr w:type="spellEnd"/>
      <w:r>
        <w:rPr>
          <w:rFonts w:ascii="Arial" w:hAnsi="Arial" w:cs="Arial"/>
          <w:color w:val="222222"/>
        </w:rPr>
        <w:t>) regardless</w:t>
      </w:r>
      <w:r>
        <w:rPr>
          <w:rFonts w:ascii="Arial" w:hAnsi="Arial" w:cs="Arial"/>
          <w:color w:val="222222"/>
        </w:rPr>
        <w:br/>
        <w:t xml:space="preserve">     (ii) immersed</w:t>
      </w:r>
      <w:r>
        <w:rPr>
          <w:rFonts w:ascii="Arial" w:hAnsi="Arial" w:cs="Arial"/>
          <w:color w:val="222222"/>
        </w:rPr>
        <w:br/>
        <w:t xml:space="preserve">    (iii) lifted</w:t>
      </w:r>
    </w:p>
    <w:p w:rsidR="008552E8" w:rsidRPr="008552E8" w:rsidRDefault="008552E8" w:rsidP="008552E8">
      <w:pPr>
        <w:pStyle w:val="NormalWeb"/>
        <w:shd w:val="clear" w:color="auto" w:fill="FFFFFF"/>
        <w:spacing w:before="0" w:beforeAutospacing="0" w:after="390" w:afterAutospacing="0"/>
        <w:jc w:val="both"/>
        <w:rPr>
          <w:rFonts w:ascii="Arial" w:hAnsi="Arial" w:cs="Arial"/>
          <w:b/>
          <w:color w:val="222222"/>
        </w:rPr>
      </w:pPr>
      <w:proofErr w:type="spellStart"/>
      <w:proofErr w:type="gramStart"/>
      <w:r>
        <w:rPr>
          <w:rFonts w:ascii="Arial" w:hAnsi="Arial" w:cs="Arial"/>
          <w:b/>
          <w:color w:val="222222"/>
        </w:rPr>
        <w:t>Ans</w:t>
      </w:r>
      <w:proofErr w:type="spellEnd"/>
      <w:r>
        <w:rPr>
          <w:rFonts w:ascii="Arial" w:hAnsi="Arial" w:cs="Arial"/>
          <w:b/>
          <w:color w:val="222222"/>
        </w:rPr>
        <w:t xml:space="preserve"> 2.</w:t>
      </w:r>
      <w:proofErr w:type="gramEnd"/>
      <w:r>
        <w:rPr>
          <w:rFonts w:ascii="Arial" w:hAnsi="Arial" w:cs="Arial"/>
          <w:b/>
          <w:color w:val="222222"/>
        </w:rPr>
        <w:t xml:space="preserve"> </w:t>
      </w:r>
      <w:r w:rsidRPr="008552E8">
        <w:rPr>
          <w:rFonts w:ascii="Arial" w:hAnsi="Arial" w:cs="Arial"/>
          <w:b/>
          <w:color w:val="222222"/>
        </w:rPr>
        <w:t>Man—</w:t>
      </w:r>
      <w:proofErr w:type="gramStart"/>
      <w:r w:rsidRPr="008552E8">
        <w:rPr>
          <w:rFonts w:ascii="Arial" w:hAnsi="Arial" w:cs="Arial"/>
          <w:b/>
          <w:color w:val="222222"/>
        </w:rPr>
        <w:t>The</w:t>
      </w:r>
      <w:proofErr w:type="gramEnd"/>
      <w:r w:rsidRPr="008552E8">
        <w:rPr>
          <w:rFonts w:ascii="Arial" w:hAnsi="Arial" w:cs="Arial"/>
          <w:b/>
          <w:color w:val="222222"/>
        </w:rPr>
        <w:t xml:space="preserve"> Master of his own Destiny</w:t>
      </w:r>
    </w:p>
    <w:p w:rsidR="008552E8" w:rsidRDefault="008552E8" w:rsidP="008552E8">
      <w:pPr>
        <w:pStyle w:val="NormalWeb"/>
        <w:shd w:val="clear" w:color="auto" w:fill="FFFFFF"/>
        <w:spacing w:before="0" w:beforeAutospacing="0" w:after="390" w:afterAutospacing="0"/>
        <w:jc w:val="both"/>
        <w:rPr>
          <w:rFonts w:ascii="Arial" w:hAnsi="Arial" w:cs="Arial"/>
          <w:color w:val="222222"/>
        </w:rPr>
      </w:pPr>
      <w:proofErr w:type="spellStart"/>
      <w:r>
        <w:rPr>
          <w:rFonts w:ascii="Arial" w:hAnsi="Arial" w:cs="Arial"/>
          <w:color w:val="222222"/>
        </w:rPr>
        <w:t>Raju</w:t>
      </w:r>
      <w:proofErr w:type="spellEnd"/>
      <w:r>
        <w:rPr>
          <w:rFonts w:ascii="Arial" w:hAnsi="Arial" w:cs="Arial"/>
          <w:color w:val="222222"/>
        </w:rPr>
        <w:t xml:space="preserve"> was a little boy who was born in a poor family. He wanted to get education but his financial condition did not allow him to do so. He remained illiterate and so did not have any means of earning. He took to </w:t>
      </w:r>
      <w:proofErr w:type="spellStart"/>
      <w:r>
        <w:rPr>
          <w:rFonts w:ascii="Arial" w:hAnsi="Arial" w:cs="Arial"/>
          <w:color w:val="222222"/>
        </w:rPr>
        <w:t>pickpocketing</w:t>
      </w:r>
      <w:proofErr w:type="spellEnd"/>
      <w:r>
        <w:rPr>
          <w:rFonts w:ascii="Arial" w:hAnsi="Arial" w:cs="Arial"/>
          <w:color w:val="222222"/>
        </w:rPr>
        <w:t xml:space="preserve"> and small thievery. One day, he was caught red-handed for pick-pocketing. Since he was only thirteen, he was sent to juvenile prison where he was forced to do lessons. He had no interest in them and the compelling </w:t>
      </w:r>
      <w:proofErr w:type="spellStart"/>
      <w:r>
        <w:rPr>
          <w:rFonts w:ascii="Arial" w:hAnsi="Arial" w:cs="Arial"/>
          <w:color w:val="222222"/>
        </w:rPr>
        <w:t>behaviour</w:t>
      </w:r>
      <w:proofErr w:type="spellEnd"/>
      <w:r>
        <w:rPr>
          <w:rFonts w:ascii="Arial" w:hAnsi="Arial" w:cs="Arial"/>
          <w:color w:val="222222"/>
        </w:rPr>
        <w:t xml:space="preserve"> of the prison-people made him sullen and rebellious. It was only during the recreation hour that he seemed to be his normal self. One day he watched a French comic film on T.V. He was fascinated with the French language and wanted to learn it. He requested the prison authorities for coaching classes in French. They agreed to his proposal as they were themselves interested to make him learn something so as to be self-dependent. </w:t>
      </w:r>
      <w:proofErr w:type="spellStart"/>
      <w:r>
        <w:rPr>
          <w:rFonts w:ascii="Arial" w:hAnsi="Arial" w:cs="Arial"/>
          <w:color w:val="222222"/>
        </w:rPr>
        <w:t>Raju</w:t>
      </w:r>
      <w:proofErr w:type="spellEnd"/>
      <w:r>
        <w:rPr>
          <w:rFonts w:ascii="Arial" w:hAnsi="Arial" w:cs="Arial"/>
          <w:color w:val="222222"/>
        </w:rPr>
        <w:t xml:space="preserve"> showed a keen interest in learning the language and in a very short period, had acquired a mastery over the language. </w:t>
      </w:r>
      <w:proofErr w:type="spellStart"/>
      <w:r>
        <w:rPr>
          <w:rFonts w:ascii="Arial" w:hAnsi="Arial" w:cs="Arial"/>
          <w:color w:val="222222"/>
        </w:rPr>
        <w:t>Raju</w:t>
      </w:r>
      <w:proofErr w:type="spellEnd"/>
      <w:r>
        <w:rPr>
          <w:rFonts w:ascii="Arial" w:hAnsi="Arial" w:cs="Arial"/>
          <w:color w:val="222222"/>
        </w:rPr>
        <w:t xml:space="preserve"> was set free after two years. He had already decided to use the French language as his means of earning. He became a French tourist guide and started leading an </w:t>
      </w:r>
      <w:proofErr w:type="spellStart"/>
      <w:r>
        <w:rPr>
          <w:rFonts w:ascii="Arial" w:hAnsi="Arial" w:cs="Arial"/>
          <w:color w:val="222222"/>
        </w:rPr>
        <w:t>honourable</w:t>
      </w:r>
      <w:proofErr w:type="spellEnd"/>
      <w:r>
        <w:rPr>
          <w:rFonts w:ascii="Arial" w:hAnsi="Arial" w:cs="Arial"/>
          <w:color w:val="222222"/>
        </w:rPr>
        <w:t xml:space="preserve"> life. He forgot all about his past and is happy these days for the sudden but positive turn in his life. He has set an example for others that man is a master of his own destiny.</w:t>
      </w:r>
    </w:p>
    <w:p w:rsidR="008552E8" w:rsidRDefault="008552E8" w:rsidP="008552E8">
      <w:pPr>
        <w:pStyle w:val="NormalWeb"/>
        <w:shd w:val="clear" w:color="auto" w:fill="FFFFFF"/>
        <w:spacing w:before="0" w:beforeAutospacing="0" w:after="390" w:afterAutospacing="0"/>
        <w:jc w:val="both"/>
        <w:rPr>
          <w:rStyle w:val="Strong"/>
          <w:rFonts w:ascii="Arial" w:hAnsi="Arial" w:cs="Arial"/>
          <w:color w:val="222222"/>
        </w:rPr>
      </w:pPr>
    </w:p>
    <w:p w:rsidR="00146E80" w:rsidRDefault="00146E80"/>
    <w:sectPr w:rsidR="00146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E80"/>
    <w:rsid w:val="00146E80"/>
    <w:rsid w:val="00855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2E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2</cp:revision>
  <dcterms:created xsi:type="dcterms:W3CDTF">2020-07-29T05:07:00Z</dcterms:created>
  <dcterms:modified xsi:type="dcterms:W3CDTF">2020-07-29T05:09:00Z</dcterms:modified>
</cp:coreProperties>
</file>