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B2059" w14:textId="77777777" w:rsidR="006863D8" w:rsidRPr="006863D8" w:rsidRDefault="006863D8" w:rsidP="006863D8">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6863D8">
        <w:rPr>
          <w:rFonts w:ascii="Roboto" w:eastAsia="Times New Roman" w:hAnsi="Roboto" w:cs="Times New Roman"/>
          <w:b/>
          <w:bCs/>
          <w:color w:val="202124"/>
          <w:kern w:val="0"/>
          <w:sz w:val="35"/>
          <w:szCs w:val="35"/>
          <w:lang w:eastAsia="en-GB"/>
          <w14:ligatures w14:val="none"/>
        </w:rPr>
        <w:t>Microsoft Outlook AI Email Assistant with contact</w:t>
      </w:r>
    </w:p>
    <w:p w14:paraId="5014D018" w14:textId="77777777" w:rsidR="006863D8" w:rsidRPr="006863D8" w:rsidRDefault="006863D8" w:rsidP="006863D8">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 xml:space="preserve">support from Monday and </w:t>
      </w:r>
      <w:proofErr w:type="spellStart"/>
      <w:r w:rsidRPr="006863D8">
        <w:rPr>
          <w:rFonts w:ascii="Roboto" w:eastAsia="Times New Roman" w:hAnsi="Roboto" w:cs="Times New Roman"/>
          <w:color w:val="202124"/>
          <w:kern w:val="0"/>
          <w:lang w:eastAsia="en-GB"/>
          <w14:ligatures w14:val="none"/>
        </w:rPr>
        <w:t>Airtable</w:t>
      </w:r>
      <w:proofErr w:type="spellEnd"/>
    </w:p>
    <w:p w14:paraId="498019C9" w14:textId="77777777" w:rsidR="006863D8" w:rsidRPr="006863D8" w:rsidRDefault="006863D8" w:rsidP="006863D8">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6863D8">
        <w:rPr>
          <w:rFonts w:ascii="Roboto" w:eastAsia="Times New Roman" w:hAnsi="Roboto" w:cs="Times New Roman"/>
          <w:b/>
          <w:bCs/>
          <w:color w:val="202124"/>
          <w:kern w:val="36"/>
          <w:sz w:val="35"/>
          <w:szCs w:val="35"/>
          <w:lang w:eastAsia="en-GB"/>
          <w14:ligatures w14:val="none"/>
        </w:rPr>
        <w:t>Workflow: Microsoft Outlook AI Email Assistant</w:t>
      </w:r>
    </w:p>
    <w:p w14:paraId="526A1187" w14:textId="77777777" w:rsidR="006863D8" w:rsidRPr="006863D8" w:rsidRDefault="006863D8" w:rsidP="006863D8">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Purpose:</w:t>
      </w:r>
      <w:r w:rsidRPr="006863D8">
        <w:rPr>
          <w:rFonts w:ascii="Roboto" w:eastAsia="Times New Roman" w:hAnsi="Roboto" w:cs="Times New Roman"/>
          <w:color w:val="202124"/>
          <w:kern w:val="0"/>
          <w:lang w:eastAsia="en-GB"/>
          <w14:ligatures w14:val="none"/>
        </w:rPr>
        <w:br/>
        <w:t xml:space="preserve">This workflow is designed to automate email processing in Microsoft Outlook using AI. It retrieves emails that meet specific criteria (e.g., not flagged, no existing categories), sanitizes the content, and leverages an AI assistant to </w:t>
      </w:r>
      <w:proofErr w:type="spellStart"/>
      <w:r w:rsidRPr="006863D8">
        <w:rPr>
          <w:rFonts w:ascii="Roboto" w:eastAsia="Times New Roman" w:hAnsi="Roboto" w:cs="Times New Roman"/>
          <w:color w:val="202124"/>
          <w:kern w:val="0"/>
          <w:lang w:eastAsia="en-GB"/>
          <w14:ligatures w14:val="none"/>
        </w:rPr>
        <w:t>analyze</w:t>
      </w:r>
      <w:proofErr w:type="spellEnd"/>
      <w:r w:rsidRPr="006863D8">
        <w:rPr>
          <w:rFonts w:ascii="Roboto" w:eastAsia="Times New Roman" w:hAnsi="Roboto" w:cs="Times New Roman"/>
          <w:color w:val="202124"/>
          <w:kern w:val="0"/>
          <w:lang w:eastAsia="en-GB"/>
          <w14:ligatures w14:val="none"/>
        </w:rPr>
        <w:t xml:space="preserve"> and categorize the emails. The workflow integrates with multiple systems (Microsoft Outlook,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OpenAI) to determine the appropriate category for each email, set its importance, and update the email accordingly. Additionally, it integrates with a CRM to update contact information if necessary.</w:t>
      </w:r>
    </w:p>
    <w:p w14:paraId="4A2F5C42"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2EDDA417">
          <v:rect id="_x0000_i1032" alt="" style="width:439.1pt;height:.05pt;mso-width-percent:0;mso-height-percent:0;mso-width-percent:0;mso-height-percent:0" o:hrpct="973" o:hralign="center" o:hrstd="t" o:hr="t" fillcolor="#a0a0a0" stroked="f"/>
        </w:pict>
      </w:r>
    </w:p>
    <w:p w14:paraId="15F31F41" w14:textId="77777777" w:rsidR="006863D8" w:rsidRPr="006863D8" w:rsidRDefault="006863D8" w:rsidP="006863D8">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6863D8">
        <w:rPr>
          <w:rFonts w:ascii="Roboto" w:eastAsia="Times New Roman" w:hAnsi="Roboto" w:cs="Times New Roman"/>
          <w:b/>
          <w:bCs/>
          <w:color w:val="202124"/>
          <w:kern w:val="0"/>
          <w:sz w:val="30"/>
          <w:szCs w:val="30"/>
          <w:lang w:eastAsia="en-GB"/>
          <w14:ligatures w14:val="none"/>
        </w:rPr>
        <w:t>Key Components</w:t>
      </w:r>
    </w:p>
    <w:p w14:paraId="2B02BAD6" w14:textId="77777777" w:rsidR="006863D8" w:rsidRPr="006863D8" w:rsidRDefault="006863D8" w:rsidP="006863D8">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6863D8">
        <w:rPr>
          <w:rFonts w:ascii="Roboto" w:eastAsia="Times New Roman" w:hAnsi="Roboto" w:cs="Times New Roman"/>
          <w:color w:val="202124"/>
          <w:kern w:val="0"/>
          <w:sz w:val="30"/>
          <w:szCs w:val="30"/>
          <w:lang w:eastAsia="en-GB"/>
          <w14:ligatures w14:val="none"/>
        </w:rPr>
        <w:t>1. Trigger and Email Retrieval</w:t>
      </w:r>
    </w:p>
    <w:p w14:paraId="22C65C64" w14:textId="77777777" w:rsidR="006863D8" w:rsidRPr="006863D8" w:rsidRDefault="006863D8" w:rsidP="006863D8">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Manual Trigger:</w:t>
      </w:r>
    </w:p>
    <w:p w14:paraId="2ED32818"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When clicking ‘Test workflow’</w:t>
      </w:r>
    </w:p>
    <w:p w14:paraId="75B5EA4C"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Initiates the workflow execution manually for testing purposes.</w:t>
      </w:r>
    </w:p>
    <w:p w14:paraId="5EEA4DAF"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No additional parameters are required.</w:t>
      </w:r>
    </w:p>
    <w:p w14:paraId="5DB317F3" w14:textId="77777777" w:rsidR="006863D8" w:rsidRPr="006863D8" w:rsidRDefault="006863D8" w:rsidP="006863D8">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Email Retrieval from Outlook:</w:t>
      </w:r>
    </w:p>
    <w:p w14:paraId="3AAABC44"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6863D8">
        <w:rPr>
          <w:rFonts w:ascii="Roboto" w:eastAsia="Times New Roman" w:hAnsi="Roboto" w:cs="Times New Roman"/>
          <w:b/>
          <w:bCs/>
          <w:color w:val="202124"/>
          <w:kern w:val="0"/>
          <w:lang w:eastAsia="en-GB"/>
          <w14:ligatures w14:val="none"/>
        </w:rPr>
        <w:t>Node</w:t>
      </w:r>
      <w:proofErr w:type="spellEnd"/>
      <w:r w:rsidRPr="006863D8">
        <w:rPr>
          <w:rFonts w:ascii="Roboto" w:eastAsia="Times New Roman" w:hAnsi="Roboto" w:cs="Times New Roman"/>
          <w:b/>
          <w:bCs/>
          <w:color w:val="202124"/>
          <w:kern w:val="0"/>
          <w:lang w:eastAsia="en-GB"/>
          <w14:ligatures w14:val="none"/>
        </w:rPr>
        <w:t>:</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Microsoft Outlook23</w:t>
      </w:r>
    </w:p>
    <w:p w14:paraId="43054143"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Retrieves up to 10 emails from Microsoft Outlook that meet specific filter criteria.</w:t>
      </w:r>
    </w:p>
    <w:p w14:paraId="3BA588E6" w14:textId="77777777" w:rsidR="006863D8" w:rsidRPr="006863D8" w:rsidRDefault="006863D8" w:rsidP="006863D8">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p>
    <w:p w14:paraId="5881A610" w14:textId="77777777" w:rsidR="006863D8" w:rsidRPr="006863D8" w:rsidRDefault="006863D8" w:rsidP="006863D8">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Fields Retrieved:</w:t>
      </w:r>
      <w:r w:rsidRPr="006863D8">
        <w:rPr>
          <w:rFonts w:ascii="Roboto" w:eastAsia="Times New Roman" w:hAnsi="Roboto" w:cs="Times New Roman"/>
          <w:color w:val="202124"/>
          <w:kern w:val="0"/>
          <w:lang w:eastAsia="en-GB"/>
          <w14:ligatures w14:val="none"/>
        </w:rPr>
        <w:t xml:space="preserve"> </w:t>
      </w:r>
      <w:r w:rsidRPr="006863D8">
        <w:rPr>
          <w:rFonts w:ascii="Menlo" w:eastAsia="Times New Roman" w:hAnsi="Menlo" w:cs="Menlo"/>
          <w:color w:val="202124"/>
          <w:kern w:val="0"/>
          <w:sz w:val="20"/>
          <w:szCs w:val="20"/>
          <w:shd w:val="clear" w:color="auto" w:fill="F8F7F5"/>
          <w:lang w:eastAsia="en-GB"/>
          <w14:ligatures w14:val="none"/>
        </w:rPr>
        <w:t xml:space="preserve">flag, from, importance, </w:t>
      </w:r>
      <w:proofErr w:type="spellStart"/>
      <w:r w:rsidRPr="006863D8">
        <w:rPr>
          <w:rFonts w:ascii="Menlo" w:eastAsia="Times New Roman" w:hAnsi="Menlo" w:cs="Menlo"/>
          <w:color w:val="202124"/>
          <w:kern w:val="0"/>
          <w:sz w:val="20"/>
          <w:szCs w:val="20"/>
          <w:shd w:val="clear" w:color="auto" w:fill="F8F7F5"/>
          <w:lang w:eastAsia="en-GB"/>
          <w14:ligatures w14:val="none"/>
        </w:rPr>
        <w:t>replyTo</w:t>
      </w:r>
      <w:proofErr w:type="spellEnd"/>
      <w:r w:rsidRPr="006863D8">
        <w:rPr>
          <w:rFonts w:ascii="Menlo" w:eastAsia="Times New Roman" w:hAnsi="Menlo" w:cs="Menlo"/>
          <w:color w:val="202124"/>
          <w:kern w:val="0"/>
          <w:sz w:val="20"/>
          <w:szCs w:val="20"/>
          <w:shd w:val="clear" w:color="auto" w:fill="F8F7F5"/>
          <w:lang w:eastAsia="en-GB"/>
          <w14:ligatures w14:val="none"/>
        </w:rPr>
        <w:t xml:space="preserve">, sender, subject, </w:t>
      </w:r>
      <w:proofErr w:type="spellStart"/>
      <w:r w:rsidRPr="006863D8">
        <w:rPr>
          <w:rFonts w:ascii="Menlo" w:eastAsia="Times New Roman" w:hAnsi="Menlo" w:cs="Menlo"/>
          <w:color w:val="202124"/>
          <w:kern w:val="0"/>
          <w:sz w:val="20"/>
          <w:szCs w:val="20"/>
          <w:shd w:val="clear" w:color="auto" w:fill="F8F7F5"/>
          <w:lang w:eastAsia="en-GB"/>
          <w14:ligatures w14:val="none"/>
        </w:rPr>
        <w:t>toRecipients</w:t>
      </w:r>
      <w:proofErr w:type="spellEnd"/>
      <w:r w:rsidRPr="006863D8">
        <w:rPr>
          <w:rFonts w:ascii="Menlo" w:eastAsia="Times New Roman" w:hAnsi="Menlo" w:cs="Menlo"/>
          <w:color w:val="202124"/>
          <w:kern w:val="0"/>
          <w:sz w:val="20"/>
          <w:szCs w:val="20"/>
          <w:shd w:val="clear" w:color="auto" w:fill="F8F7F5"/>
          <w:lang w:eastAsia="en-GB"/>
          <w14:ligatures w14:val="none"/>
        </w:rPr>
        <w:t xml:space="preserve">, body, categories, </w:t>
      </w:r>
      <w:proofErr w:type="spellStart"/>
      <w:r w:rsidRPr="006863D8">
        <w:rPr>
          <w:rFonts w:ascii="Menlo" w:eastAsia="Times New Roman" w:hAnsi="Menlo" w:cs="Menlo"/>
          <w:color w:val="202124"/>
          <w:kern w:val="0"/>
          <w:sz w:val="20"/>
          <w:szCs w:val="20"/>
          <w:shd w:val="clear" w:color="auto" w:fill="F8F7F5"/>
          <w:lang w:eastAsia="en-GB"/>
          <w14:ligatures w14:val="none"/>
        </w:rPr>
        <w:t>isRead</w:t>
      </w:r>
      <w:proofErr w:type="spellEnd"/>
    </w:p>
    <w:p w14:paraId="00CC8ABC" w14:textId="77777777" w:rsidR="006863D8" w:rsidRPr="006863D8" w:rsidRDefault="006863D8" w:rsidP="006863D8">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Filters:</w:t>
      </w:r>
      <w:r w:rsidRPr="006863D8">
        <w:rPr>
          <w:rFonts w:ascii="Roboto" w:eastAsia="Times New Roman" w:hAnsi="Roboto" w:cs="Times New Roman"/>
          <w:color w:val="202124"/>
          <w:kern w:val="0"/>
          <w:lang w:eastAsia="en-GB"/>
          <w14:ligatures w14:val="none"/>
        </w:rPr>
        <w:br/>
        <w:t xml:space="preserve">Emails must have </w:t>
      </w:r>
      <w:r w:rsidRPr="006863D8">
        <w:rPr>
          <w:rFonts w:ascii="Menlo" w:eastAsia="Times New Roman" w:hAnsi="Menlo" w:cs="Menlo"/>
          <w:color w:val="202124"/>
          <w:kern w:val="0"/>
          <w:sz w:val="20"/>
          <w:szCs w:val="20"/>
          <w:shd w:val="clear" w:color="auto" w:fill="F8F7F5"/>
          <w:lang w:eastAsia="en-GB"/>
          <w14:ligatures w14:val="none"/>
        </w:rPr>
        <w:t>flag/</w:t>
      </w:r>
      <w:proofErr w:type="spellStart"/>
      <w:r w:rsidRPr="006863D8">
        <w:rPr>
          <w:rFonts w:ascii="Menlo" w:eastAsia="Times New Roman" w:hAnsi="Menlo" w:cs="Menlo"/>
          <w:color w:val="202124"/>
          <w:kern w:val="0"/>
          <w:sz w:val="20"/>
          <w:szCs w:val="20"/>
          <w:shd w:val="clear" w:color="auto" w:fill="F8F7F5"/>
          <w:lang w:eastAsia="en-GB"/>
          <w14:ligatures w14:val="none"/>
        </w:rPr>
        <w:t>flagStatus</w:t>
      </w:r>
      <w:proofErr w:type="spellEnd"/>
      <w:r w:rsidRPr="006863D8">
        <w:rPr>
          <w:rFonts w:ascii="Roboto" w:eastAsia="Times New Roman" w:hAnsi="Roboto" w:cs="Times New Roman"/>
          <w:color w:val="202124"/>
          <w:kern w:val="0"/>
          <w:lang w:eastAsia="en-GB"/>
          <w14:ligatures w14:val="none"/>
        </w:rPr>
        <w:t xml:space="preserve"> equal to </w:t>
      </w:r>
      <w:proofErr w:type="spellStart"/>
      <w:r w:rsidRPr="006863D8">
        <w:rPr>
          <w:rFonts w:ascii="Menlo" w:eastAsia="Times New Roman" w:hAnsi="Menlo" w:cs="Menlo"/>
          <w:color w:val="202124"/>
          <w:kern w:val="0"/>
          <w:sz w:val="20"/>
          <w:szCs w:val="20"/>
          <w:shd w:val="clear" w:color="auto" w:fill="F8F7F5"/>
          <w:lang w:eastAsia="en-GB"/>
          <w14:ligatures w14:val="none"/>
        </w:rPr>
        <w:t>notFlagged</w:t>
      </w:r>
      <w:proofErr w:type="spellEnd"/>
      <w:r w:rsidRPr="006863D8">
        <w:rPr>
          <w:rFonts w:ascii="Roboto" w:eastAsia="Times New Roman" w:hAnsi="Roboto" w:cs="Times New Roman"/>
          <w:color w:val="202124"/>
          <w:kern w:val="0"/>
          <w:lang w:eastAsia="en-GB"/>
          <w14:ligatures w14:val="none"/>
        </w:rPr>
        <w:t xml:space="preserve"> and must not have any categories assigned.</w:t>
      </w:r>
    </w:p>
    <w:p w14:paraId="41F2F662" w14:textId="77777777" w:rsidR="006863D8" w:rsidRPr="006863D8" w:rsidRDefault="006863D8" w:rsidP="006863D8">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Folder Inclusion:</w:t>
      </w:r>
      <w:r w:rsidRPr="006863D8">
        <w:rPr>
          <w:rFonts w:ascii="Roboto" w:eastAsia="Times New Roman" w:hAnsi="Roboto" w:cs="Times New Roman"/>
          <w:color w:val="202124"/>
          <w:kern w:val="0"/>
          <w:lang w:eastAsia="en-GB"/>
          <w14:ligatures w14:val="none"/>
        </w:rPr>
        <w:br/>
        <w:t>Emails are retrieved from a specific folder defined by its folder ID.</w:t>
      </w:r>
    </w:p>
    <w:p w14:paraId="20E2EE43"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07ECC706">
          <v:rect id="_x0000_i1031" alt="" style="width:439.1pt;height:.05pt;mso-width-percent:0;mso-height-percent:0;mso-width-percent:0;mso-height-percent:0" o:hrpct="973" o:hralign="center" o:hrstd="t" o:hr="t" fillcolor="#a0a0a0" stroked="f"/>
        </w:pict>
      </w:r>
    </w:p>
    <w:p w14:paraId="3CDB4B6B" w14:textId="77777777" w:rsidR="006863D8" w:rsidRPr="006863D8" w:rsidRDefault="006863D8" w:rsidP="006863D8">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6863D8">
        <w:rPr>
          <w:rFonts w:ascii="Roboto" w:eastAsia="Times New Roman" w:hAnsi="Roboto" w:cs="Times New Roman"/>
          <w:color w:val="202124"/>
          <w:kern w:val="0"/>
          <w:sz w:val="30"/>
          <w:szCs w:val="30"/>
          <w:lang w:eastAsia="en-GB"/>
          <w14:ligatures w14:val="none"/>
        </w:rPr>
        <w:t>2. Email Sanitization and Preparation</w:t>
      </w:r>
    </w:p>
    <w:p w14:paraId="43E921DC" w14:textId="77777777" w:rsidR="006863D8" w:rsidRPr="006863D8" w:rsidRDefault="006863D8" w:rsidP="006863D8">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Sanitize Email Content:</w:t>
      </w:r>
    </w:p>
    <w:p w14:paraId="61C4D487"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Sticky Note11</w:t>
      </w:r>
      <w:r w:rsidRPr="006863D8">
        <w:rPr>
          <w:rFonts w:ascii="Roboto" w:eastAsia="Times New Roman" w:hAnsi="Roboto" w:cs="Times New Roman"/>
          <w:color w:val="202124"/>
          <w:kern w:val="0"/>
          <w:lang w:eastAsia="en-GB"/>
          <w14:ligatures w14:val="none"/>
        </w:rPr>
        <w:t xml:space="preserve"> (descriptive node)</w:t>
      </w:r>
    </w:p>
    <w:p w14:paraId="571A368D"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lastRenderedPageBreak/>
        <w:t>Function:</w:t>
      </w:r>
      <w:r w:rsidRPr="006863D8">
        <w:rPr>
          <w:rFonts w:ascii="Roboto" w:eastAsia="Times New Roman" w:hAnsi="Roboto" w:cs="Times New Roman"/>
          <w:color w:val="202124"/>
          <w:kern w:val="0"/>
          <w:lang w:eastAsia="en-GB"/>
          <w14:ligatures w14:val="none"/>
        </w:rPr>
        <w:br/>
        <w:t>Provides information on the sanitization process.</w:t>
      </w:r>
    </w:p>
    <w:p w14:paraId="23ABB490" w14:textId="77777777" w:rsidR="006863D8" w:rsidRPr="006863D8" w:rsidRDefault="006863D8" w:rsidP="006863D8">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Convert Email Body to Markdown:</w:t>
      </w:r>
    </w:p>
    <w:p w14:paraId="0D3ABD06"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Convert to Markdown</w:t>
      </w:r>
    </w:p>
    <w:p w14:paraId="21725850"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Converts the HTML content of the email body into Markdown format to simplify text processing.</w:t>
      </w:r>
    </w:p>
    <w:p w14:paraId="3AB2B354"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Uses the email body field (</w:t>
      </w:r>
      <w:r w:rsidRPr="006863D8">
        <w:rPr>
          <w:rFonts w:ascii="Menlo" w:eastAsia="Times New Roman" w:hAnsi="Menlo" w:cs="Menlo"/>
          <w:color w:val="202124"/>
          <w:kern w:val="0"/>
          <w:sz w:val="20"/>
          <w:szCs w:val="20"/>
          <w:shd w:val="clear" w:color="auto" w:fill="F8F7F5"/>
          <w:lang w:eastAsia="en-GB"/>
          <w14:ligatures w14:val="none"/>
        </w:rPr>
        <w:t>$</w:t>
      </w:r>
      <w:proofErr w:type="spellStart"/>
      <w:r w:rsidRPr="006863D8">
        <w:rPr>
          <w:rFonts w:ascii="Menlo" w:eastAsia="Times New Roman" w:hAnsi="Menlo" w:cs="Menlo"/>
          <w:color w:val="202124"/>
          <w:kern w:val="0"/>
          <w:sz w:val="20"/>
          <w:szCs w:val="20"/>
          <w:shd w:val="clear" w:color="auto" w:fill="F8F7F5"/>
          <w:lang w:eastAsia="en-GB"/>
          <w14:ligatures w14:val="none"/>
        </w:rPr>
        <w:t>json.body.content</w:t>
      </w:r>
      <w:proofErr w:type="spellEnd"/>
      <w:r w:rsidRPr="006863D8">
        <w:rPr>
          <w:rFonts w:ascii="Roboto" w:eastAsia="Times New Roman" w:hAnsi="Roboto" w:cs="Times New Roman"/>
          <w:color w:val="202124"/>
          <w:kern w:val="0"/>
          <w:lang w:eastAsia="en-GB"/>
          <w14:ligatures w14:val="none"/>
        </w:rPr>
        <w:t>) and removes unnecessary formatting.</w:t>
      </w:r>
    </w:p>
    <w:p w14:paraId="7496752E" w14:textId="77777777" w:rsidR="006863D8" w:rsidRPr="006863D8" w:rsidRDefault="006863D8" w:rsidP="006863D8">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Set Email Fields:</w:t>
      </w:r>
    </w:p>
    <w:p w14:paraId="4B1A537B"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Email Messages</w:t>
      </w:r>
    </w:p>
    <w:p w14:paraId="4C017391"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Extracts and sets key email fields such as subject, sender, and body into a standardized format.</w:t>
      </w:r>
    </w:p>
    <w:p w14:paraId="6EBB725E" w14:textId="77777777" w:rsidR="006863D8" w:rsidRPr="006863D8" w:rsidRDefault="006863D8" w:rsidP="006863D8">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Uses a Set node to assign values for subject, sender, body, and the email's unique ID.</w:t>
      </w:r>
    </w:p>
    <w:p w14:paraId="281F612F"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219BDB4B">
          <v:rect id="_x0000_i1030" alt="" style="width:439.1pt;height:.05pt;mso-width-percent:0;mso-height-percent:0;mso-width-percent:0;mso-height-percent:0" o:hrpct="973" o:hralign="center" o:hrstd="t" o:hr="t" fillcolor="#a0a0a0" stroked="f"/>
        </w:pict>
      </w:r>
    </w:p>
    <w:p w14:paraId="56E0043E" w14:textId="77777777" w:rsidR="006863D8" w:rsidRPr="006863D8" w:rsidRDefault="006863D8" w:rsidP="006863D8">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6863D8">
        <w:rPr>
          <w:rFonts w:ascii="Roboto" w:eastAsia="Times New Roman" w:hAnsi="Roboto" w:cs="Times New Roman"/>
          <w:color w:val="202124"/>
          <w:kern w:val="0"/>
          <w:sz w:val="30"/>
          <w:szCs w:val="30"/>
          <w:lang w:eastAsia="en-GB"/>
          <w14:ligatures w14:val="none"/>
        </w:rPr>
        <w:t>3. AI Analysis for Categorization</w:t>
      </w:r>
    </w:p>
    <w:p w14:paraId="6B0F92E4" w14:textId="77777777" w:rsidR="006863D8" w:rsidRPr="006863D8" w:rsidRDefault="006863D8" w:rsidP="006863D8">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AI Email Analysis:</w:t>
      </w:r>
    </w:p>
    <w:p w14:paraId="4F8322E6"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AI: Analyse Email</w:t>
      </w:r>
    </w:p>
    <w:p w14:paraId="74DEA4F2"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 xml:space="preserve">Utilizes an AI agent to </w:t>
      </w:r>
      <w:proofErr w:type="spellStart"/>
      <w:r w:rsidRPr="006863D8">
        <w:rPr>
          <w:rFonts w:ascii="Roboto" w:eastAsia="Times New Roman" w:hAnsi="Roboto" w:cs="Times New Roman"/>
          <w:color w:val="202124"/>
          <w:kern w:val="0"/>
          <w:lang w:eastAsia="en-GB"/>
          <w14:ligatures w14:val="none"/>
        </w:rPr>
        <w:t>analyze</w:t>
      </w:r>
      <w:proofErr w:type="spellEnd"/>
      <w:r w:rsidRPr="006863D8">
        <w:rPr>
          <w:rFonts w:ascii="Roboto" w:eastAsia="Times New Roman" w:hAnsi="Roboto" w:cs="Times New Roman"/>
          <w:color w:val="202124"/>
          <w:kern w:val="0"/>
          <w:lang w:eastAsia="en-GB"/>
          <w14:ligatures w14:val="none"/>
        </w:rPr>
        <w:t xml:space="preserve"> the email content, compare it with defined rules, and determine the appropriate category and subcategory for the email.</w:t>
      </w:r>
    </w:p>
    <w:p w14:paraId="1C6ADE7D"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p>
    <w:p w14:paraId="4AE61D94" w14:textId="77777777" w:rsidR="006863D8" w:rsidRPr="006863D8" w:rsidRDefault="006863D8" w:rsidP="006863D8">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Prompt:</w:t>
      </w:r>
      <w:r w:rsidRPr="006863D8">
        <w:rPr>
          <w:rFonts w:ascii="Roboto" w:eastAsia="Times New Roman" w:hAnsi="Roboto" w:cs="Times New Roman"/>
          <w:color w:val="202124"/>
          <w:kern w:val="0"/>
          <w:lang w:eastAsia="en-GB"/>
          <w14:ligatures w14:val="none"/>
        </w:rPr>
        <w:br/>
        <w:t xml:space="preserve">The AI prompt instructs the agent to parse the email (including subject, body, and sender details), compare against a set of rules and categories (retrieved from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and output a valid JSON with the email ID, subject, primary category, optional subcategory, and analysis explanation.</w:t>
      </w:r>
    </w:p>
    <w:p w14:paraId="79098B22" w14:textId="77777777" w:rsidR="006863D8" w:rsidRPr="006863D8" w:rsidRDefault="006863D8" w:rsidP="006863D8">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System Message:</w:t>
      </w:r>
      <w:r w:rsidRPr="006863D8">
        <w:rPr>
          <w:rFonts w:ascii="Roboto" w:eastAsia="Times New Roman" w:hAnsi="Roboto" w:cs="Times New Roman"/>
          <w:color w:val="202124"/>
          <w:kern w:val="0"/>
          <w:lang w:eastAsia="en-GB"/>
          <w14:ligatures w14:val="none"/>
        </w:rPr>
        <w:br/>
        <w:t xml:space="preserve">Provides context about the categories available (from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and the expected format for output.</w:t>
      </w:r>
    </w:p>
    <w:p w14:paraId="7E2B856B" w14:textId="77777777" w:rsidR="006863D8" w:rsidRPr="006863D8" w:rsidRDefault="006863D8" w:rsidP="006863D8">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Structured Output Parsing:</w:t>
      </w:r>
    </w:p>
    <w:p w14:paraId="66AA53A1"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Structured Output Parser</w:t>
      </w:r>
    </w:p>
    <w:p w14:paraId="2F5727C6"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Validates and parses the output from the AI analysis into a structured JSON format.</w:t>
      </w:r>
    </w:p>
    <w:p w14:paraId="3D9D9A11" w14:textId="77777777" w:rsidR="006863D8" w:rsidRPr="006863D8" w:rsidRDefault="006863D8" w:rsidP="006863D8">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 xml:space="preserve">The expected JSON schema includes fields for </w:t>
      </w:r>
      <w:r w:rsidRPr="006863D8">
        <w:rPr>
          <w:rFonts w:ascii="Menlo" w:eastAsia="Times New Roman" w:hAnsi="Menlo" w:cs="Menlo"/>
          <w:color w:val="202124"/>
          <w:kern w:val="0"/>
          <w:sz w:val="20"/>
          <w:szCs w:val="20"/>
          <w:shd w:val="clear" w:color="auto" w:fill="F8F7F5"/>
          <w:lang w:eastAsia="en-GB"/>
          <w14:ligatures w14:val="none"/>
        </w:rPr>
        <w:t>id</w:t>
      </w:r>
      <w:r w:rsidRPr="006863D8">
        <w:rPr>
          <w:rFonts w:ascii="Roboto" w:eastAsia="Times New Roman" w:hAnsi="Roboto" w:cs="Times New Roman"/>
          <w:color w:val="202124"/>
          <w:kern w:val="0"/>
          <w:lang w:eastAsia="en-GB"/>
          <w14:ligatures w14:val="none"/>
        </w:rPr>
        <w:t xml:space="preserve">, </w:t>
      </w:r>
      <w:r w:rsidRPr="006863D8">
        <w:rPr>
          <w:rFonts w:ascii="Menlo" w:eastAsia="Times New Roman" w:hAnsi="Menlo" w:cs="Menlo"/>
          <w:color w:val="202124"/>
          <w:kern w:val="0"/>
          <w:sz w:val="20"/>
          <w:szCs w:val="20"/>
          <w:shd w:val="clear" w:color="auto" w:fill="F8F7F5"/>
          <w:lang w:eastAsia="en-GB"/>
          <w14:ligatures w14:val="none"/>
        </w:rPr>
        <w:t>subject</w:t>
      </w:r>
      <w:r w:rsidRPr="006863D8">
        <w:rPr>
          <w:rFonts w:ascii="Roboto" w:eastAsia="Times New Roman" w:hAnsi="Roboto" w:cs="Times New Roman"/>
          <w:color w:val="202124"/>
          <w:kern w:val="0"/>
          <w:lang w:eastAsia="en-GB"/>
          <w14:ligatures w14:val="none"/>
        </w:rPr>
        <w:t xml:space="preserve">, </w:t>
      </w:r>
      <w:r w:rsidRPr="006863D8">
        <w:rPr>
          <w:rFonts w:ascii="Menlo" w:eastAsia="Times New Roman" w:hAnsi="Menlo" w:cs="Menlo"/>
          <w:color w:val="202124"/>
          <w:kern w:val="0"/>
          <w:sz w:val="20"/>
          <w:szCs w:val="20"/>
          <w:shd w:val="clear" w:color="auto" w:fill="F8F7F5"/>
          <w:lang w:eastAsia="en-GB"/>
          <w14:ligatures w14:val="none"/>
        </w:rPr>
        <w:t>category</w:t>
      </w:r>
      <w:r w:rsidRPr="006863D8">
        <w:rPr>
          <w:rFonts w:ascii="Roboto" w:eastAsia="Times New Roman" w:hAnsi="Roboto" w:cs="Times New Roman"/>
          <w:color w:val="202124"/>
          <w:kern w:val="0"/>
          <w:lang w:eastAsia="en-GB"/>
          <w14:ligatures w14:val="none"/>
        </w:rPr>
        <w:t xml:space="preserve">, </w:t>
      </w:r>
      <w:proofErr w:type="spellStart"/>
      <w:r w:rsidRPr="006863D8">
        <w:rPr>
          <w:rFonts w:ascii="Menlo" w:eastAsia="Times New Roman" w:hAnsi="Menlo" w:cs="Menlo"/>
          <w:color w:val="202124"/>
          <w:kern w:val="0"/>
          <w:sz w:val="20"/>
          <w:szCs w:val="20"/>
          <w:shd w:val="clear" w:color="auto" w:fill="F8F7F5"/>
          <w:lang w:eastAsia="en-GB"/>
          <w14:ligatures w14:val="none"/>
        </w:rPr>
        <w:t>subCategory</w:t>
      </w:r>
      <w:proofErr w:type="spellEnd"/>
      <w:r w:rsidRPr="006863D8">
        <w:rPr>
          <w:rFonts w:ascii="Roboto" w:eastAsia="Times New Roman" w:hAnsi="Roboto" w:cs="Times New Roman"/>
          <w:color w:val="202124"/>
          <w:kern w:val="0"/>
          <w:lang w:eastAsia="en-GB"/>
          <w14:ligatures w14:val="none"/>
        </w:rPr>
        <w:t xml:space="preserve">, and </w:t>
      </w:r>
      <w:r w:rsidRPr="006863D8">
        <w:rPr>
          <w:rFonts w:ascii="Menlo" w:eastAsia="Times New Roman" w:hAnsi="Menlo" w:cs="Menlo"/>
          <w:color w:val="202124"/>
          <w:kern w:val="0"/>
          <w:sz w:val="20"/>
          <w:szCs w:val="20"/>
          <w:shd w:val="clear" w:color="auto" w:fill="F8F7F5"/>
          <w:lang w:eastAsia="en-GB"/>
          <w14:ligatures w14:val="none"/>
        </w:rPr>
        <w:t>analysis</w:t>
      </w:r>
      <w:r w:rsidRPr="006863D8">
        <w:rPr>
          <w:rFonts w:ascii="Roboto" w:eastAsia="Times New Roman" w:hAnsi="Roboto" w:cs="Times New Roman"/>
          <w:color w:val="202124"/>
          <w:kern w:val="0"/>
          <w:lang w:eastAsia="en-GB"/>
          <w14:ligatures w14:val="none"/>
        </w:rPr>
        <w:t>. The output is strictly formatted with no extraneous text.</w:t>
      </w:r>
    </w:p>
    <w:p w14:paraId="622C4E6C"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lastRenderedPageBreak/>
        <w:pict w14:anchorId="733882DE">
          <v:rect id="_x0000_i1029" alt="" style="width:439.1pt;height:.05pt;mso-width-percent:0;mso-height-percent:0;mso-width-percent:0;mso-height-percent:0" o:hrpct="973" o:hralign="center" o:hrstd="t" o:hr="t" fillcolor="#a0a0a0" stroked="f"/>
        </w:pict>
      </w:r>
    </w:p>
    <w:p w14:paraId="58C973AD" w14:textId="77777777" w:rsidR="006863D8" w:rsidRPr="006863D8" w:rsidRDefault="006863D8" w:rsidP="006863D8">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6863D8">
        <w:rPr>
          <w:rFonts w:ascii="Roboto" w:eastAsia="Times New Roman" w:hAnsi="Roboto" w:cs="Times New Roman"/>
          <w:color w:val="202124"/>
          <w:kern w:val="0"/>
          <w:sz w:val="30"/>
          <w:szCs w:val="30"/>
          <w:lang w:eastAsia="en-GB"/>
          <w14:ligatures w14:val="none"/>
        </w:rPr>
        <w:t>4. Contact and CRM Integration</w:t>
      </w:r>
    </w:p>
    <w:p w14:paraId="4367AA02" w14:textId="77777777" w:rsidR="006863D8" w:rsidRPr="006863D8" w:rsidRDefault="006863D8" w:rsidP="006863D8">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Contact Matching:</w:t>
      </w:r>
    </w:p>
    <w:p w14:paraId="7AF1F9B9"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Contact</w:t>
      </w:r>
    </w:p>
    <w:p w14:paraId="300616BC"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Checks if the sender of the email exists as a contact in the CRM system.</w:t>
      </w:r>
    </w:p>
    <w:p w14:paraId="74A2ECC1"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 xml:space="preserve">Uses an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xml:space="preserve"> node to search for contacts based on the sender's email address. The search is performed against a pre-configured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xml:space="preserve"> base and table.</w:t>
      </w:r>
    </w:p>
    <w:p w14:paraId="2961ACBD" w14:textId="77777777" w:rsidR="006863D8" w:rsidRPr="006863D8" w:rsidRDefault="006863D8" w:rsidP="006863D8">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Update Contact Information:</w:t>
      </w:r>
    </w:p>
    <w:p w14:paraId="232C9578"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hyperlink r:id="rId5" w:tgtFrame="_blank" w:tooltip="http://Monday.com" w:history="1">
        <w:r w:rsidRPr="006863D8">
          <w:rPr>
            <w:rFonts w:ascii="Roboto" w:eastAsia="Times New Roman" w:hAnsi="Roboto" w:cs="Times New Roman"/>
            <w:i/>
            <w:iCs/>
            <w:color w:val="2E6EF5"/>
            <w:kern w:val="0"/>
            <w:lang w:eastAsia="en-GB"/>
            <w14:ligatures w14:val="none"/>
          </w:rPr>
          <w:t>Monday.com</w:t>
        </w:r>
      </w:hyperlink>
      <w:r w:rsidRPr="006863D8">
        <w:rPr>
          <w:rFonts w:ascii="Roboto" w:eastAsia="Times New Roman" w:hAnsi="Roboto" w:cs="Times New Roman"/>
          <w:i/>
          <w:iCs/>
          <w:color w:val="202124"/>
          <w:kern w:val="0"/>
          <w:lang w:eastAsia="en-GB"/>
          <w14:ligatures w14:val="none"/>
        </w:rPr>
        <w:t xml:space="preserve"> - Get Contacts</w:t>
      </w:r>
      <w:r w:rsidRPr="006863D8">
        <w:rPr>
          <w:rFonts w:ascii="Roboto" w:eastAsia="Times New Roman" w:hAnsi="Roboto" w:cs="Times New Roman"/>
          <w:color w:val="202124"/>
          <w:kern w:val="0"/>
          <w:lang w:eastAsia="en-GB"/>
          <w14:ligatures w14:val="none"/>
        </w:rPr>
        <w:t xml:space="preserve"> / </w:t>
      </w:r>
      <w:proofErr w:type="spellStart"/>
      <w:r w:rsidRPr="006863D8">
        <w:rPr>
          <w:rFonts w:ascii="Roboto" w:eastAsia="Times New Roman" w:hAnsi="Roboto" w:cs="Times New Roman"/>
          <w:i/>
          <w:iCs/>
          <w:color w:val="202124"/>
          <w:kern w:val="0"/>
          <w:lang w:eastAsia="en-GB"/>
          <w14:ligatures w14:val="none"/>
        </w:rPr>
        <w:t>Airtable</w:t>
      </w:r>
      <w:proofErr w:type="spellEnd"/>
      <w:r w:rsidRPr="006863D8">
        <w:rPr>
          <w:rFonts w:ascii="Roboto" w:eastAsia="Times New Roman" w:hAnsi="Roboto" w:cs="Times New Roman"/>
          <w:i/>
          <w:iCs/>
          <w:color w:val="202124"/>
          <w:kern w:val="0"/>
          <w:lang w:eastAsia="en-GB"/>
          <w14:ligatures w14:val="none"/>
        </w:rPr>
        <w:t xml:space="preserve"> - Contacts</w:t>
      </w:r>
    </w:p>
    <w:p w14:paraId="006EE906"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 xml:space="preserve">Retrieves supplier or client contact details from a CRM system (e.g., </w:t>
      </w:r>
      <w:hyperlink r:id="rId6" w:tgtFrame="_blank" w:tooltip="http://Monday.com" w:history="1">
        <w:r w:rsidRPr="006863D8">
          <w:rPr>
            <w:rFonts w:ascii="Roboto" w:eastAsia="Times New Roman" w:hAnsi="Roboto" w:cs="Times New Roman"/>
            <w:color w:val="2E6EF5"/>
            <w:kern w:val="0"/>
            <w:u w:val="single"/>
            <w:lang w:eastAsia="en-GB"/>
            <w14:ligatures w14:val="none"/>
          </w:rPr>
          <w:t>Monday.com</w:t>
        </w:r>
      </w:hyperlink>
      <w:r w:rsidRPr="006863D8">
        <w:rPr>
          <w:rFonts w:ascii="Roboto" w:eastAsia="Times New Roman" w:hAnsi="Roboto" w:cs="Times New Roman"/>
          <w:color w:val="202124"/>
          <w:kern w:val="0"/>
          <w:lang w:eastAsia="en-GB"/>
          <w14:ligatures w14:val="none"/>
        </w:rPr>
        <w:t xml:space="preserve"> or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to provide context for email categorization.</w:t>
      </w:r>
    </w:p>
    <w:p w14:paraId="39EE4925"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Retrieves and maps fields such as first name, last name, email, and type.</w:t>
      </w:r>
    </w:p>
    <w:p w14:paraId="0578F29A" w14:textId="77777777" w:rsidR="006863D8" w:rsidRPr="006863D8" w:rsidRDefault="006863D8" w:rsidP="006863D8">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Merge Data from Multiple Sources:</w:t>
      </w:r>
    </w:p>
    <w:p w14:paraId="0BFFBAF1"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Merge</w:t>
      </w:r>
    </w:p>
    <w:p w14:paraId="6CB35D7B"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Combines data from the AI analysis, contact information, and defined rules to create a comprehensive view of the email for further processing.</w:t>
      </w:r>
    </w:p>
    <w:p w14:paraId="38161EC9"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Uses the Merge node in "merge by position" mode to combine outputs from the AI analysis, contact lookup, and category rules.</w:t>
      </w:r>
    </w:p>
    <w:p w14:paraId="43A7DC76" w14:textId="77777777" w:rsidR="006863D8" w:rsidRPr="006863D8" w:rsidRDefault="006863D8" w:rsidP="006863D8">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Set Category and Update Importance in Outlook:</w:t>
      </w:r>
    </w:p>
    <w:p w14:paraId="19C173BC"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Set Category</w:t>
      </w:r>
    </w:p>
    <w:p w14:paraId="2D81B71C" w14:textId="77777777" w:rsidR="006863D8" w:rsidRPr="006863D8" w:rsidRDefault="006863D8" w:rsidP="006863D8">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Updates the email in Microsoft Outlook with the category determined by the AI analysis.</w:t>
      </w:r>
    </w:p>
    <w:p w14:paraId="645A6F68" w14:textId="77777777" w:rsidR="006863D8" w:rsidRPr="006863D8" w:rsidRDefault="006863D8" w:rsidP="006863D8">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 xml:space="preserve">Uses an update operation on the Outlook node to set the </w:t>
      </w:r>
      <w:r w:rsidRPr="006863D8">
        <w:rPr>
          <w:rFonts w:ascii="Menlo" w:eastAsia="Times New Roman" w:hAnsi="Menlo" w:cs="Menlo"/>
          <w:color w:val="202124"/>
          <w:kern w:val="0"/>
          <w:sz w:val="20"/>
          <w:szCs w:val="20"/>
          <w:shd w:val="clear" w:color="auto" w:fill="F8F7F5"/>
          <w:lang w:eastAsia="en-GB"/>
          <w14:ligatures w14:val="none"/>
        </w:rPr>
        <w:t>categories</w:t>
      </w:r>
      <w:r w:rsidRPr="006863D8">
        <w:rPr>
          <w:rFonts w:ascii="Roboto" w:eastAsia="Times New Roman" w:hAnsi="Roboto" w:cs="Times New Roman"/>
          <w:color w:val="202124"/>
          <w:kern w:val="0"/>
          <w:lang w:eastAsia="en-GB"/>
          <w14:ligatures w14:val="none"/>
        </w:rPr>
        <w:t xml:space="preserve"> field.</w:t>
      </w:r>
    </w:p>
    <w:p w14:paraId="7C70D87F" w14:textId="77777777" w:rsidR="006863D8" w:rsidRPr="006863D8" w:rsidRDefault="006863D8" w:rsidP="006863D8">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Set Importance</w:t>
      </w:r>
    </w:p>
    <w:p w14:paraId="102E79AC" w14:textId="77777777" w:rsidR="006863D8" w:rsidRPr="006863D8" w:rsidRDefault="006863D8" w:rsidP="006863D8">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Updates the email's importance to "High" if certain conditions are met (e.g., if the AI analysis suggests action is required).</w:t>
      </w:r>
    </w:p>
    <w:p w14:paraId="61FE86C9" w14:textId="77777777" w:rsidR="006863D8" w:rsidRPr="006863D8" w:rsidRDefault="006863D8" w:rsidP="006863D8">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 xml:space="preserve">Uses the Outlook update operation with the </w:t>
      </w:r>
      <w:r w:rsidRPr="006863D8">
        <w:rPr>
          <w:rFonts w:ascii="Menlo" w:eastAsia="Times New Roman" w:hAnsi="Menlo" w:cs="Menlo"/>
          <w:color w:val="202124"/>
          <w:kern w:val="0"/>
          <w:sz w:val="20"/>
          <w:szCs w:val="20"/>
          <w:shd w:val="clear" w:color="auto" w:fill="F8F7F5"/>
          <w:lang w:eastAsia="en-GB"/>
          <w14:ligatures w14:val="none"/>
        </w:rPr>
        <w:t>importance</w:t>
      </w:r>
      <w:r w:rsidRPr="006863D8">
        <w:rPr>
          <w:rFonts w:ascii="Roboto" w:eastAsia="Times New Roman" w:hAnsi="Roboto" w:cs="Times New Roman"/>
          <w:color w:val="202124"/>
          <w:kern w:val="0"/>
          <w:lang w:eastAsia="en-GB"/>
          <w14:ligatures w14:val="none"/>
        </w:rPr>
        <w:t xml:space="preserve"> field set to "High".</w:t>
      </w:r>
    </w:p>
    <w:p w14:paraId="7C85BBE9"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5A016872">
          <v:rect id="_x0000_i1028" alt="" style="width:439.1pt;height:.05pt;mso-width-percent:0;mso-height-percent:0;mso-width-percent:0;mso-height-percent:0" o:hrpct="973" o:hralign="center" o:hrstd="t" o:hr="t" fillcolor="#a0a0a0" stroked="f"/>
        </w:pict>
      </w:r>
    </w:p>
    <w:p w14:paraId="3186D341" w14:textId="77777777" w:rsidR="006863D8" w:rsidRPr="006863D8" w:rsidRDefault="006863D8" w:rsidP="006863D8">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6863D8">
        <w:rPr>
          <w:rFonts w:ascii="Roboto" w:eastAsia="Times New Roman" w:hAnsi="Roboto" w:cs="Times New Roman"/>
          <w:color w:val="202124"/>
          <w:kern w:val="0"/>
          <w:sz w:val="30"/>
          <w:szCs w:val="30"/>
          <w:lang w:eastAsia="en-GB"/>
          <w14:ligatures w14:val="none"/>
        </w:rPr>
        <w:t>5. Communication and Notifications</w:t>
      </w:r>
    </w:p>
    <w:p w14:paraId="1C6336F6" w14:textId="77777777" w:rsidR="006863D8" w:rsidRPr="006863D8" w:rsidRDefault="006863D8" w:rsidP="006863D8">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lastRenderedPageBreak/>
        <w:t>Send Response via Slack:</w:t>
      </w:r>
    </w:p>
    <w:p w14:paraId="254046BF"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Slack1</w:t>
      </w:r>
    </w:p>
    <w:p w14:paraId="2DE6DCE3"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Sends a notification to Slack when a lead replies or when specific conditions are met, including a link to relevant information.</w:t>
      </w:r>
    </w:p>
    <w:p w14:paraId="0CB4BF98"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The Slack node is configured with a predefined channel and message template that includes a link to a lead report or campaign details.</w:t>
      </w:r>
    </w:p>
    <w:p w14:paraId="0D26D681" w14:textId="77777777" w:rsidR="006863D8" w:rsidRPr="006863D8" w:rsidRDefault="006863D8" w:rsidP="006863D8">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Additional Communication Steps:</w:t>
      </w:r>
    </w:p>
    <w:p w14:paraId="25FFD3C1"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Nodes:</w:t>
      </w:r>
      <w:r w:rsidRPr="006863D8">
        <w:rPr>
          <w:rFonts w:ascii="Roboto" w:eastAsia="Times New Roman" w:hAnsi="Roboto" w:cs="Times New Roman"/>
          <w:color w:val="202124"/>
          <w:kern w:val="0"/>
          <w:lang w:eastAsia="en-GB"/>
          <w14:ligatures w14:val="none"/>
        </w:rPr>
        <w:t xml:space="preserve"> </w:t>
      </w:r>
      <w:r w:rsidRPr="006863D8">
        <w:rPr>
          <w:rFonts w:ascii="Roboto" w:eastAsia="Times New Roman" w:hAnsi="Roboto" w:cs="Times New Roman"/>
          <w:i/>
          <w:iCs/>
          <w:color w:val="202124"/>
          <w:kern w:val="0"/>
          <w:lang w:eastAsia="en-GB"/>
          <w14:ligatures w14:val="none"/>
        </w:rPr>
        <w:t>Follow up task</w:t>
      </w:r>
      <w:r w:rsidRPr="006863D8">
        <w:rPr>
          <w:rFonts w:ascii="Roboto" w:eastAsia="Times New Roman" w:hAnsi="Roboto" w:cs="Times New Roman"/>
          <w:color w:val="202124"/>
          <w:kern w:val="0"/>
          <w:lang w:eastAsia="en-GB"/>
          <w14:ligatures w14:val="none"/>
        </w:rPr>
        <w:t xml:space="preserve"> (HubSpot), </w:t>
      </w:r>
      <w:proofErr w:type="spellStart"/>
      <w:r w:rsidRPr="006863D8">
        <w:rPr>
          <w:rFonts w:ascii="Roboto" w:eastAsia="Times New Roman" w:hAnsi="Roboto" w:cs="Times New Roman"/>
          <w:i/>
          <w:iCs/>
          <w:color w:val="202124"/>
          <w:kern w:val="0"/>
          <w:lang w:eastAsia="en-GB"/>
          <w14:ligatures w14:val="none"/>
        </w:rPr>
        <w:t>lemlist</w:t>
      </w:r>
      <w:proofErr w:type="spellEnd"/>
      <w:r w:rsidRPr="006863D8">
        <w:rPr>
          <w:rFonts w:ascii="Roboto" w:eastAsia="Times New Roman" w:hAnsi="Roboto" w:cs="Times New Roman"/>
          <w:i/>
          <w:iCs/>
          <w:color w:val="202124"/>
          <w:kern w:val="0"/>
          <w:lang w:eastAsia="en-GB"/>
          <w14:ligatures w14:val="none"/>
        </w:rPr>
        <w:t xml:space="preserve"> - Mark as interested</w:t>
      </w:r>
      <w:r w:rsidRPr="006863D8">
        <w:rPr>
          <w:rFonts w:ascii="Roboto" w:eastAsia="Times New Roman" w:hAnsi="Roboto" w:cs="Times New Roman"/>
          <w:color w:val="202124"/>
          <w:kern w:val="0"/>
          <w:lang w:eastAsia="en-GB"/>
          <w14:ligatures w14:val="none"/>
        </w:rPr>
        <w:t>, etc.</w:t>
      </w:r>
    </w:p>
    <w:p w14:paraId="626B5220"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Function:</w:t>
      </w:r>
      <w:r w:rsidRPr="006863D8">
        <w:rPr>
          <w:rFonts w:ascii="Roboto" w:eastAsia="Times New Roman" w:hAnsi="Roboto" w:cs="Times New Roman"/>
          <w:color w:val="202124"/>
          <w:kern w:val="0"/>
          <w:lang w:eastAsia="en-GB"/>
          <w14:ligatures w14:val="none"/>
        </w:rPr>
        <w:br/>
        <w:t>These nodes are used to update CRM data or trigger follow-up tasks based on the outcome of the email analysis and categorization.</w:t>
      </w:r>
    </w:p>
    <w:p w14:paraId="4A3A8C9C" w14:textId="77777777" w:rsidR="006863D8" w:rsidRPr="006863D8" w:rsidRDefault="006863D8" w:rsidP="006863D8">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Configuration:</w:t>
      </w:r>
      <w:r w:rsidRPr="006863D8">
        <w:rPr>
          <w:rFonts w:ascii="Roboto" w:eastAsia="Times New Roman" w:hAnsi="Roboto" w:cs="Times New Roman"/>
          <w:color w:val="202124"/>
          <w:kern w:val="0"/>
          <w:lang w:eastAsia="en-GB"/>
          <w14:ligatures w14:val="none"/>
        </w:rPr>
        <w:br/>
        <w:t>They perform actions such as creating deals, marking leads, or unsubscribing users based on predefined conditions.</w:t>
      </w:r>
    </w:p>
    <w:p w14:paraId="43312798"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0310C98A">
          <v:rect id="_x0000_i1027" alt="" style="width:439.1pt;height:.05pt;mso-width-percent:0;mso-height-percent:0;mso-width-percent:0;mso-height-percent:0" o:hrpct="973" o:hralign="center" o:hrstd="t" o:hr="t" fillcolor="#a0a0a0" stroked="f"/>
        </w:pict>
      </w:r>
    </w:p>
    <w:p w14:paraId="4FC8D3C6" w14:textId="77777777" w:rsidR="006863D8" w:rsidRPr="006863D8" w:rsidRDefault="006863D8" w:rsidP="006863D8">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6863D8">
        <w:rPr>
          <w:rFonts w:ascii="Roboto" w:eastAsia="Times New Roman" w:hAnsi="Roboto" w:cs="Times New Roman"/>
          <w:b/>
          <w:bCs/>
          <w:color w:val="202124"/>
          <w:kern w:val="0"/>
          <w:sz w:val="30"/>
          <w:szCs w:val="30"/>
          <w:lang w:eastAsia="en-GB"/>
          <w14:ligatures w14:val="none"/>
        </w:rPr>
        <w:t>Data Flow Overview</w:t>
      </w:r>
    </w:p>
    <w:p w14:paraId="66713FCC" w14:textId="77777777" w:rsidR="006863D8" w:rsidRPr="006863D8" w:rsidRDefault="006863D8" w:rsidP="006863D8">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Trigger &amp; Email Retrieval:</w:t>
      </w:r>
    </w:p>
    <w:p w14:paraId="21A97264"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workflow is manually triggered using the "Test workflow" node.</w:t>
      </w:r>
    </w:p>
    <w:p w14:paraId="7C9634C6"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Emails are retrieved from Microsoft Outlook based on specific filters (not flagged, no categories).</w:t>
      </w:r>
    </w:p>
    <w:p w14:paraId="297396F4" w14:textId="77777777" w:rsidR="006863D8" w:rsidRPr="006863D8" w:rsidRDefault="006863D8" w:rsidP="006863D8">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Email Sanitization:</w:t>
      </w:r>
    </w:p>
    <w:p w14:paraId="5272CE41"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email content is sanitized and converted into a simplified Markdown format.</w:t>
      </w:r>
    </w:p>
    <w:p w14:paraId="195F759F"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Key fields (subject, sender, body) are extracted and standardized.</w:t>
      </w:r>
    </w:p>
    <w:p w14:paraId="7E301EB6" w14:textId="77777777" w:rsidR="006863D8" w:rsidRPr="006863D8" w:rsidRDefault="006863D8" w:rsidP="006863D8">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AI Analysis:</w:t>
      </w:r>
    </w:p>
    <w:p w14:paraId="17173709"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 xml:space="preserve">The AI agent </w:t>
      </w:r>
      <w:proofErr w:type="spellStart"/>
      <w:r w:rsidRPr="006863D8">
        <w:rPr>
          <w:rFonts w:ascii="Roboto" w:eastAsia="Times New Roman" w:hAnsi="Roboto" w:cs="Times New Roman"/>
          <w:color w:val="202124"/>
          <w:kern w:val="0"/>
          <w:lang w:eastAsia="en-GB"/>
          <w14:ligatures w14:val="none"/>
        </w:rPr>
        <w:t>analyzes</w:t>
      </w:r>
      <w:proofErr w:type="spellEnd"/>
      <w:r w:rsidRPr="006863D8">
        <w:rPr>
          <w:rFonts w:ascii="Roboto" w:eastAsia="Times New Roman" w:hAnsi="Roboto" w:cs="Times New Roman"/>
          <w:color w:val="202124"/>
          <w:kern w:val="0"/>
          <w:lang w:eastAsia="en-GB"/>
          <w14:ligatures w14:val="none"/>
        </w:rPr>
        <w:t xml:space="preserve"> the email content to determine the appropriate category and subcategory.</w:t>
      </w:r>
    </w:p>
    <w:p w14:paraId="70A724F7"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output is parsed and structured into a defined JSON format.</w:t>
      </w:r>
    </w:p>
    <w:p w14:paraId="5742099F"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Contact information is retrieved and merged for enhanced context.</w:t>
      </w:r>
    </w:p>
    <w:p w14:paraId="1B77F633" w14:textId="77777777" w:rsidR="006863D8" w:rsidRPr="006863D8" w:rsidRDefault="006863D8" w:rsidP="006863D8">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Email Update &amp; CRM Integration:</w:t>
      </w:r>
    </w:p>
    <w:p w14:paraId="642CC968"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determined category is applied to the email via Microsoft Outlook.</w:t>
      </w:r>
    </w:p>
    <w:p w14:paraId="2537948B"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email's importance is updated if necessary.</w:t>
      </w:r>
    </w:p>
    <w:p w14:paraId="604A5257"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 xml:space="preserve">Contact information is updated in the CRM systems (e.g.,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xml:space="preserve">, </w:t>
      </w:r>
      <w:hyperlink r:id="rId7" w:tgtFrame="_blank" w:tooltip="http://Monday.com" w:history="1">
        <w:r w:rsidRPr="006863D8">
          <w:rPr>
            <w:rFonts w:ascii="Roboto" w:eastAsia="Times New Roman" w:hAnsi="Roboto" w:cs="Times New Roman"/>
            <w:color w:val="2E6EF5"/>
            <w:kern w:val="0"/>
            <w:u w:val="single"/>
            <w:lang w:eastAsia="en-GB"/>
            <w14:ligatures w14:val="none"/>
          </w:rPr>
          <w:t>Monday.com</w:t>
        </w:r>
      </w:hyperlink>
      <w:r w:rsidRPr="006863D8">
        <w:rPr>
          <w:rFonts w:ascii="Roboto" w:eastAsia="Times New Roman" w:hAnsi="Roboto" w:cs="Times New Roman"/>
          <w:color w:val="202124"/>
          <w:kern w:val="0"/>
          <w:lang w:eastAsia="en-GB"/>
          <w14:ligatures w14:val="none"/>
        </w:rPr>
        <w:t>).</w:t>
      </w:r>
    </w:p>
    <w:p w14:paraId="1E45B623" w14:textId="77777777" w:rsidR="006863D8" w:rsidRPr="006863D8" w:rsidRDefault="006863D8" w:rsidP="006863D8">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Notifications and Follow-up:</w:t>
      </w:r>
    </w:p>
    <w:p w14:paraId="73693115" w14:textId="77777777" w:rsidR="006863D8" w:rsidRPr="006863D8" w:rsidRDefault="006863D8" w:rsidP="006863D8">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Slack notifications and other CRM-related actions are triggered based on the analysis outcome.</w:t>
      </w:r>
    </w:p>
    <w:p w14:paraId="258CE0B3"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36106ABB">
          <v:rect id="_x0000_i1026" alt="" style="width:439.1pt;height:.05pt;mso-width-percent:0;mso-height-percent:0;mso-width-percent:0;mso-height-percent:0" o:hrpct="973" o:hralign="center" o:hrstd="t" o:hr="t" fillcolor="#a0a0a0" stroked="f"/>
        </w:pict>
      </w:r>
    </w:p>
    <w:p w14:paraId="2895066D" w14:textId="77777777" w:rsidR="006863D8" w:rsidRPr="006863D8" w:rsidRDefault="006863D8" w:rsidP="006863D8">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6863D8">
        <w:rPr>
          <w:rFonts w:ascii="Roboto" w:eastAsia="Times New Roman" w:hAnsi="Roboto" w:cs="Times New Roman"/>
          <w:b/>
          <w:bCs/>
          <w:color w:val="202124"/>
          <w:kern w:val="0"/>
          <w:sz w:val="30"/>
          <w:szCs w:val="30"/>
          <w:lang w:eastAsia="en-GB"/>
          <w14:ligatures w14:val="none"/>
        </w:rPr>
        <w:t>Customization and Configuration</w:t>
      </w:r>
    </w:p>
    <w:p w14:paraId="78243D70" w14:textId="77777777" w:rsidR="006863D8" w:rsidRPr="006863D8" w:rsidRDefault="006863D8" w:rsidP="006863D8">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API and Credential Setup:</w:t>
      </w:r>
    </w:p>
    <w:p w14:paraId="2155FA95"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lastRenderedPageBreak/>
        <w:t xml:space="preserve">Ensure that all API credentials (Microsoft Outlook, OpenAI,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xml:space="preserve">, </w:t>
      </w:r>
      <w:hyperlink r:id="rId8" w:tgtFrame="_blank" w:tooltip="http://Monday.com" w:history="1">
        <w:r w:rsidRPr="006863D8">
          <w:rPr>
            <w:rFonts w:ascii="Roboto" w:eastAsia="Times New Roman" w:hAnsi="Roboto" w:cs="Times New Roman"/>
            <w:color w:val="2E6EF5"/>
            <w:kern w:val="0"/>
            <w:u w:val="single"/>
            <w:lang w:eastAsia="en-GB"/>
            <w14:ligatures w14:val="none"/>
          </w:rPr>
          <w:t>Monday.com</w:t>
        </w:r>
      </w:hyperlink>
      <w:r w:rsidRPr="006863D8">
        <w:rPr>
          <w:rFonts w:ascii="Roboto" w:eastAsia="Times New Roman" w:hAnsi="Roboto" w:cs="Times New Roman"/>
          <w:color w:val="202124"/>
          <w:kern w:val="0"/>
          <w:lang w:eastAsia="en-GB"/>
          <w14:ligatures w14:val="none"/>
        </w:rPr>
        <w:t>, Slack) are correctly configured.</w:t>
      </w:r>
    </w:p>
    <w:p w14:paraId="7A7AFA92"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 xml:space="preserve">Custom credentials should be set up as required (e.g., OAuth2 for Microsoft Outlook, API tokens for </w:t>
      </w: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w:t>
      </w:r>
    </w:p>
    <w:p w14:paraId="5AEBA813" w14:textId="77777777" w:rsidR="006863D8" w:rsidRPr="006863D8" w:rsidRDefault="006863D8" w:rsidP="006863D8">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AI Prompt and Output Formatting:</w:t>
      </w:r>
    </w:p>
    <w:p w14:paraId="1D9BD678"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Modify the prompt in the "AI: Analyse Email" node to fine-tune categorization criteria.</w:t>
      </w:r>
    </w:p>
    <w:p w14:paraId="7E7F6CD7"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Adjust the JSON schema in the "Structured Output Parser" node if additional fields are required.</w:t>
      </w:r>
    </w:p>
    <w:p w14:paraId="797F7D99" w14:textId="77777777" w:rsidR="006863D8" w:rsidRPr="006863D8" w:rsidRDefault="006863D8" w:rsidP="006863D8">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Filters and Rules:</w:t>
      </w:r>
    </w:p>
    <w:p w14:paraId="2B023C69"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The Outlook email filters can be customized to change which emails are processed.</w:t>
      </w:r>
    </w:p>
    <w:p w14:paraId="0FD45C4B"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6863D8">
        <w:rPr>
          <w:rFonts w:ascii="Roboto" w:eastAsia="Times New Roman" w:hAnsi="Roboto" w:cs="Times New Roman"/>
          <w:color w:val="202124"/>
          <w:kern w:val="0"/>
          <w:lang w:eastAsia="en-GB"/>
          <w14:ligatures w14:val="none"/>
        </w:rPr>
        <w:t>Airtable</w:t>
      </w:r>
      <w:proofErr w:type="spellEnd"/>
      <w:r w:rsidRPr="006863D8">
        <w:rPr>
          <w:rFonts w:ascii="Roboto" w:eastAsia="Times New Roman" w:hAnsi="Roboto" w:cs="Times New Roman"/>
          <w:color w:val="202124"/>
          <w:kern w:val="0"/>
          <w:lang w:eastAsia="en-GB"/>
          <w14:ligatures w14:val="none"/>
        </w:rPr>
        <w:t xml:space="preserve"> and </w:t>
      </w:r>
      <w:hyperlink r:id="rId9" w:tgtFrame="_blank" w:tooltip="http://Monday.com" w:history="1">
        <w:r w:rsidRPr="006863D8">
          <w:rPr>
            <w:rFonts w:ascii="Roboto" w:eastAsia="Times New Roman" w:hAnsi="Roboto" w:cs="Times New Roman"/>
            <w:color w:val="2E6EF5"/>
            <w:kern w:val="0"/>
            <w:u w:val="single"/>
            <w:lang w:eastAsia="en-GB"/>
            <w14:ligatures w14:val="none"/>
          </w:rPr>
          <w:t>Monday.com</w:t>
        </w:r>
      </w:hyperlink>
      <w:r w:rsidRPr="006863D8">
        <w:rPr>
          <w:rFonts w:ascii="Roboto" w:eastAsia="Times New Roman" w:hAnsi="Roboto" w:cs="Times New Roman"/>
          <w:color w:val="202124"/>
          <w:kern w:val="0"/>
          <w:lang w:eastAsia="en-GB"/>
          <w14:ligatures w14:val="none"/>
        </w:rPr>
        <w:t xml:space="preserve"> integrations can be adjusted to suit your organization's CRM structure.</w:t>
      </w:r>
    </w:p>
    <w:p w14:paraId="60E55C0C" w14:textId="77777777" w:rsidR="006863D8" w:rsidRPr="006863D8" w:rsidRDefault="006863D8" w:rsidP="006863D8">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Error Handling:</w:t>
      </w:r>
    </w:p>
    <w:p w14:paraId="5A09180B"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Use built-in error handling options (e.g., fallback outputs in Switch nodes) to manage cases where email processing fails.</w:t>
      </w:r>
    </w:p>
    <w:p w14:paraId="29EC361D" w14:textId="77777777" w:rsidR="006863D8" w:rsidRPr="006863D8" w:rsidRDefault="006863D8" w:rsidP="006863D8">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Log errors and monitor API response times to optimize workflow performance.</w:t>
      </w:r>
    </w:p>
    <w:p w14:paraId="65E4C163" w14:textId="77777777" w:rsidR="006863D8" w:rsidRPr="006863D8" w:rsidRDefault="00DB31F9" w:rsidP="006863D8">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B31F9">
        <w:rPr>
          <w:rFonts w:ascii="Roboto" w:eastAsia="Times New Roman" w:hAnsi="Roboto" w:cs="Times New Roman"/>
          <w:noProof/>
          <w:color w:val="202124"/>
          <w:kern w:val="0"/>
          <w:lang w:eastAsia="en-GB"/>
        </w:rPr>
        <w:pict w14:anchorId="2EDB593C">
          <v:rect id="_x0000_i1025" alt="" style="width:439.1pt;height:.05pt;mso-width-percent:0;mso-height-percent:0;mso-width-percent:0;mso-height-percent:0" o:hrpct="973" o:hralign="center" o:hrstd="t" o:hr="t" fillcolor="#a0a0a0" stroked="f"/>
        </w:pict>
      </w:r>
    </w:p>
    <w:p w14:paraId="13DBDE6A" w14:textId="77777777" w:rsidR="006863D8" w:rsidRPr="006863D8" w:rsidRDefault="006863D8" w:rsidP="006863D8">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6863D8">
        <w:rPr>
          <w:rFonts w:ascii="Roboto" w:eastAsia="Times New Roman" w:hAnsi="Roboto" w:cs="Times New Roman"/>
          <w:b/>
          <w:bCs/>
          <w:color w:val="202124"/>
          <w:kern w:val="0"/>
          <w:sz w:val="30"/>
          <w:szCs w:val="30"/>
          <w:lang w:eastAsia="en-GB"/>
          <w14:ligatures w14:val="none"/>
        </w:rPr>
        <w:t>Troubleshooting &amp; Best Practices</w:t>
      </w:r>
    </w:p>
    <w:p w14:paraId="74F04E1D" w14:textId="77777777" w:rsidR="006863D8" w:rsidRPr="006863D8" w:rsidRDefault="006863D8" w:rsidP="006863D8">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Testing:</w:t>
      </w:r>
    </w:p>
    <w:p w14:paraId="41F1A4EC"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Test the workflow thoroughly using the manual trigger before deployment.</w:t>
      </w:r>
    </w:p>
    <w:p w14:paraId="6E50CB45"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Validate that email retrieval, sanitization, AI analysis, and updates occur as expected.</w:t>
      </w:r>
    </w:p>
    <w:p w14:paraId="2C931898" w14:textId="77777777" w:rsidR="006863D8" w:rsidRPr="006863D8" w:rsidRDefault="006863D8" w:rsidP="006863D8">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Monitoring:</w:t>
      </w:r>
    </w:p>
    <w:p w14:paraId="222342BB"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Monitor the outputs of key nodes (e.g., AI analysis and Structured Output Parser) to ensure accurate categorization.</w:t>
      </w:r>
    </w:p>
    <w:p w14:paraId="3DC3CCA9"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Use logging and reporting (e.g., via Google Sheets or CRM dashboards) to track performance.</w:t>
      </w:r>
    </w:p>
    <w:p w14:paraId="1B8F493C" w14:textId="77777777" w:rsidR="006863D8" w:rsidRPr="006863D8" w:rsidRDefault="006863D8" w:rsidP="006863D8">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Performance Optimization:</w:t>
      </w:r>
    </w:p>
    <w:p w14:paraId="62F95478"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Adjust filters and wait times to optimize processing, especially during high email volumes.</w:t>
      </w:r>
    </w:p>
    <w:p w14:paraId="122A58FC"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Regularly review and update AI prompts to maintain relevancy and accuracy.</w:t>
      </w:r>
    </w:p>
    <w:p w14:paraId="7DA489C5" w14:textId="77777777" w:rsidR="006863D8" w:rsidRPr="006863D8" w:rsidRDefault="006863D8" w:rsidP="006863D8">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b/>
          <w:bCs/>
          <w:color w:val="202124"/>
          <w:kern w:val="0"/>
          <w:lang w:eastAsia="en-GB"/>
          <w14:ligatures w14:val="none"/>
        </w:rPr>
        <w:t>Documentation:</w:t>
      </w:r>
    </w:p>
    <w:p w14:paraId="2C463CAF"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Keep the workflow documentation updated as changes are made to the system or integrations.</w:t>
      </w:r>
    </w:p>
    <w:p w14:paraId="1D92D1A1" w14:textId="77777777" w:rsidR="006863D8" w:rsidRPr="006863D8" w:rsidRDefault="006863D8" w:rsidP="006863D8">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6863D8">
        <w:rPr>
          <w:rFonts w:ascii="Roboto" w:eastAsia="Times New Roman" w:hAnsi="Roboto" w:cs="Times New Roman"/>
          <w:color w:val="202124"/>
          <w:kern w:val="0"/>
          <w:lang w:eastAsia="en-GB"/>
          <w14:ligatures w14:val="none"/>
        </w:rPr>
        <w:t>Provide clear instructions for setting up custom credentials and API tokens.</w:t>
      </w:r>
    </w:p>
    <w:p w14:paraId="77184AA5"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3B2"/>
    <w:multiLevelType w:val="multilevel"/>
    <w:tmpl w:val="6B90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36177"/>
    <w:multiLevelType w:val="multilevel"/>
    <w:tmpl w:val="95CEA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25A63"/>
    <w:multiLevelType w:val="multilevel"/>
    <w:tmpl w:val="998E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95C1B"/>
    <w:multiLevelType w:val="multilevel"/>
    <w:tmpl w:val="7762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C226B"/>
    <w:multiLevelType w:val="multilevel"/>
    <w:tmpl w:val="262A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060E2"/>
    <w:multiLevelType w:val="multilevel"/>
    <w:tmpl w:val="0326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E3051"/>
    <w:multiLevelType w:val="multilevel"/>
    <w:tmpl w:val="A98AB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E4D45"/>
    <w:multiLevelType w:val="multilevel"/>
    <w:tmpl w:val="08F86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12537">
    <w:abstractNumId w:val="4"/>
  </w:num>
  <w:num w:numId="2" w16cid:durableId="1679311442">
    <w:abstractNumId w:val="2"/>
  </w:num>
  <w:num w:numId="3" w16cid:durableId="813260692">
    <w:abstractNumId w:val="6"/>
  </w:num>
  <w:num w:numId="4" w16cid:durableId="511845356">
    <w:abstractNumId w:val="5"/>
  </w:num>
  <w:num w:numId="5" w16cid:durableId="1262764203">
    <w:abstractNumId w:val="3"/>
  </w:num>
  <w:num w:numId="6" w16cid:durableId="1533229860">
    <w:abstractNumId w:val="1"/>
  </w:num>
  <w:num w:numId="7" w16cid:durableId="2138595477">
    <w:abstractNumId w:val="0"/>
  </w:num>
  <w:num w:numId="8" w16cid:durableId="1247688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D8"/>
    <w:rsid w:val="006863D8"/>
    <w:rsid w:val="006B3097"/>
    <w:rsid w:val="006D612B"/>
    <w:rsid w:val="007914FA"/>
    <w:rsid w:val="00DB31F9"/>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8093"/>
  <w15:chartTrackingRefBased/>
  <w15:docId w15:val="{403EAD61-6A5E-6847-A777-45334EE1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D8"/>
    <w:rPr>
      <w:rFonts w:eastAsiaTheme="majorEastAsia" w:cstheme="majorBidi"/>
      <w:color w:val="272727" w:themeColor="text1" w:themeTint="D8"/>
    </w:rPr>
  </w:style>
  <w:style w:type="paragraph" w:styleId="Title">
    <w:name w:val="Title"/>
    <w:basedOn w:val="Normal"/>
    <w:next w:val="Normal"/>
    <w:link w:val="TitleChar"/>
    <w:uiPriority w:val="10"/>
    <w:qFormat/>
    <w:rsid w:val="00686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D8"/>
    <w:pPr>
      <w:spacing w:before="160"/>
      <w:jc w:val="center"/>
    </w:pPr>
    <w:rPr>
      <w:i/>
      <w:iCs/>
      <w:color w:val="404040" w:themeColor="text1" w:themeTint="BF"/>
    </w:rPr>
  </w:style>
  <w:style w:type="character" w:customStyle="1" w:styleId="QuoteChar">
    <w:name w:val="Quote Char"/>
    <w:basedOn w:val="DefaultParagraphFont"/>
    <w:link w:val="Quote"/>
    <w:uiPriority w:val="29"/>
    <w:rsid w:val="006863D8"/>
    <w:rPr>
      <w:i/>
      <w:iCs/>
      <w:color w:val="404040" w:themeColor="text1" w:themeTint="BF"/>
    </w:rPr>
  </w:style>
  <w:style w:type="paragraph" w:styleId="ListParagraph">
    <w:name w:val="List Paragraph"/>
    <w:basedOn w:val="Normal"/>
    <w:uiPriority w:val="34"/>
    <w:qFormat/>
    <w:rsid w:val="006863D8"/>
    <w:pPr>
      <w:ind w:left="720"/>
      <w:contextualSpacing/>
    </w:pPr>
  </w:style>
  <w:style w:type="character" w:styleId="IntenseEmphasis">
    <w:name w:val="Intense Emphasis"/>
    <w:basedOn w:val="DefaultParagraphFont"/>
    <w:uiPriority w:val="21"/>
    <w:qFormat/>
    <w:rsid w:val="006863D8"/>
    <w:rPr>
      <w:i/>
      <w:iCs/>
      <w:color w:val="0F4761" w:themeColor="accent1" w:themeShade="BF"/>
    </w:rPr>
  </w:style>
  <w:style w:type="paragraph" w:styleId="IntenseQuote">
    <w:name w:val="Intense Quote"/>
    <w:basedOn w:val="Normal"/>
    <w:next w:val="Normal"/>
    <w:link w:val="IntenseQuoteChar"/>
    <w:uiPriority w:val="30"/>
    <w:qFormat/>
    <w:rsid w:val="00686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D8"/>
    <w:rPr>
      <w:i/>
      <w:iCs/>
      <w:color w:val="0F4761" w:themeColor="accent1" w:themeShade="BF"/>
    </w:rPr>
  </w:style>
  <w:style w:type="character" w:styleId="IntenseReference">
    <w:name w:val="Intense Reference"/>
    <w:basedOn w:val="DefaultParagraphFont"/>
    <w:uiPriority w:val="32"/>
    <w:qFormat/>
    <w:rsid w:val="006863D8"/>
    <w:rPr>
      <w:b/>
      <w:bCs/>
      <w:smallCaps/>
      <w:color w:val="0F4761" w:themeColor="accent1" w:themeShade="BF"/>
      <w:spacing w:val="5"/>
    </w:rPr>
  </w:style>
  <w:style w:type="paragraph" w:styleId="NormalWeb">
    <w:name w:val="Normal (Web)"/>
    <w:basedOn w:val="Normal"/>
    <w:uiPriority w:val="99"/>
    <w:semiHidden/>
    <w:unhideWhenUsed/>
    <w:rsid w:val="006863D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63D8"/>
    <w:rPr>
      <w:b/>
      <w:bCs/>
    </w:rPr>
  </w:style>
  <w:style w:type="character" w:styleId="Emphasis">
    <w:name w:val="Emphasis"/>
    <w:basedOn w:val="DefaultParagraphFont"/>
    <w:uiPriority w:val="20"/>
    <w:qFormat/>
    <w:rsid w:val="006863D8"/>
    <w:rPr>
      <w:i/>
      <w:iCs/>
    </w:rPr>
  </w:style>
  <w:style w:type="character" w:styleId="HTMLCode">
    <w:name w:val="HTML Code"/>
    <w:basedOn w:val="DefaultParagraphFont"/>
    <w:uiPriority w:val="99"/>
    <w:semiHidden/>
    <w:unhideWhenUsed/>
    <w:rsid w:val="006863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6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309828">
      <w:bodyDiv w:val="1"/>
      <w:marLeft w:val="0"/>
      <w:marRight w:val="0"/>
      <w:marTop w:val="0"/>
      <w:marBottom w:val="0"/>
      <w:divBdr>
        <w:top w:val="none" w:sz="0" w:space="0" w:color="auto"/>
        <w:left w:val="none" w:sz="0" w:space="0" w:color="auto"/>
        <w:bottom w:val="none" w:sz="0" w:space="0" w:color="auto"/>
        <w:right w:val="none" w:sz="0" w:space="0" w:color="auto"/>
      </w:divBdr>
      <w:divsChild>
        <w:div w:id="440296577">
          <w:marLeft w:val="0"/>
          <w:marRight w:val="0"/>
          <w:marTop w:val="0"/>
          <w:marBottom w:val="0"/>
          <w:divBdr>
            <w:top w:val="none" w:sz="0" w:space="0" w:color="auto"/>
            <w:left w:val="none" w:sz="0" w:space="0" w:color="auto"/>
            <w:bottom w:val="none" w:sz="0" w:space="0" w:color="auto"/>
            <w:right w:val="none" w:sz="0" w:space="0" w:color="auto"/>
          </w:divBdr>
          <w:divsChild>
            <w:div w:id="543980577">
              <w:marLeft w:val="0"/>
              <w:marRight w:val="0"/>
              <w:marTop w:val="0"/>
              <w:marBottom w:val="0"/>
              <w:divBdr>
                <w:top w:val="none" w:sz="0" w:space="0" w:color="auto"/>
                <w:left w:val="none" w:sz="0" w:space="0" w:color="auto"/>
                <w:bottom w:val="none" w:sz="0" w:space="0" w:color="auto"/>
                <w:right w:val="none" w:sz="0" w:space="0" w:color="auto"/>
              </w:divBdr>
            </w:div>
          </w:divsChild>
        </w:div>
        <w:div w:id="1488130006">
          <w:marLeft w:val="0"/>
          <w:marRight w:val="0"/>
          <w:marTop w:val="0"/>
          <w:marBottom w:val="0"/>
          <w:divBdr>
            <w:top w:val="none" w:sz="0" w:space="0" w:color="auto"/>
            <w:left w:val="none" w:sz="0" w:space="0" w:color="auto"/>
            <w:bottom w:val="none" w:sz="0" w:space="0" w:color="auto"/>
            <w:right w:val="none" w:sz="0" w:space="0" w:color="auto"/>
          </w:divBdr>
          <w:divsChild>
            <w:div w:id="716055163">
              <w:marLeft w:val="0"/>
              <w:marRight w:val="0"/>
              <w:marTop w:val="0"/>
              <w:marBottom w:val="0"/>
              <w:divBdr>
                <w:top w:val="none" w:sz="0" w:space="0" w:color="auto"/>
                <w:left w:val="none" w:sz="0" w:space="0" w:color="auto"/>
                <w:bottom w:val="none" w:sz="0" w:space="0" w:color="auto"/>
                <w:right w:val="none" w:sz="0" w:space="0" w:color="auto"/>
              </w:divBdr>
              <w:divsChild>
                <w:div w:id="1947882336">
                  <w:marLeft w:val="0"/>
                  <w:marRight w:val="0"/>
                  <w:marTop w:val="0"/>
                  <w:marBottom w:val="0"/>
                  <w:divBdr>
                    <w:top w:val="none" w:sz="0" w:space="0" w:color="auto"/>
                    <w:left w:val="none" w:sz="0" w:space="0" w:color="auto"/>
                    <w:bottom w:val="none" w:sz="0" w:space="0" w:color="auto"/>
                    <w:right w:val="none" w:sz="0" w:space="0" w:color="auto"/>
                  </w:divBdr>
                  <w:divsChild>
                    <w:div w:id="1542084610">
                      <w:marLeft w:val="0"/>
                      <w:marRight w:val="0"/>
                      <w:marTop w:val="0"/>
                      <w:marBottom w:val="0"/>
                      <w:divBdr>
                        <w:top w:val="none" w:sz="0" w:space="0" w:color="auto"/>
                        <w:left w:val="none" w:sz="0" w:space="0" w:color="auto"/>
                        <w:bottom w:val="none" w:sz="0" w:space="0" w:color="auto"/>
                        <w:right w:val="none" w:sz="0" w:space="0" w:color="auto"/>
                      </w:divBdr>
                      <w:divsChild>
                        <w:div w:id="16803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day.com/" TargetMode="External"/><Relationship Id="rId3" Type="http://schemas.openxmlformats.org/officeDocument/2006/relationships/settings" Target="settings.xml"/><Relationship Id="rId7" Type="http://schemas.openxmlformats.org/officeDocument/2006/relationships/hyperlink" Target="http://mond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day.com/" TargetMode="External"/><Relationship Id="rId11" Type="http://schemas.openxmlformats.org/officeDocument/2006/relationships/theme" Target="theme/theme1.xml"/><Relationship Id="rId5" Type="http://schemas.openxmlformats.org/officeDocument/2006/relationships/hyperlink" Target="http://monda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n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2025-05-04T00:04:00Z</dcterms:created>
  <dcterms:modified xsi:type="dcterms:W3CDTF">2025-05-04T00:05:00Z</dcterms:modified>
</cp:coreProperties>
</file>