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0A6A0" w14:textId="77777777" w:rsidR="00D913FF" w:rsidRPr="00D913FF" w:rsidRDefault="00D913FF" w:rsidP="00D913FF">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D913FF">
        <w:rPr>
          <w:rFonts w:ascii="Roboto" w:eastAsia="Times New Roman" w:hAnsi="Roboto" w:cs="Times New Roman"/>
          <w:b/>
          <w:bCs/>
          <w:color w:val="202124"/>
          <w:kern w:val="0"/>
          <w:sz w:val="35"/>
          <w:szCs w:val="35"/>
          <w:lang w:eastAsia="en-GB"/>
          <w14:ligatures w14:val="none"/>
        </w:rPr>
        <w:t>Auto-label incoming Gmail messages</w:t>
      </w:r>
    </w:p>
    <w:p w14:paraId="49253778" w14:textId="77777777" w:rsidR="00D913FF" w:rsidRPr="00D913FF" w:rsidRDefault="00D913FF" w:rsidP="00D913FF">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color w:val="202124"/>
          <w:kern w:val="0"/>
          <w:lang w:eastAsia="en-GB"/>
          <w14:ligatures w14:val="none"/>
        </w:rPr>
        <w:t>with AI nodes.txt</w:t>
      </w:r>
    </w:p>
    <w:p w14:paraId="33CDCD49" w14:textId="77777777" w:rsidR="00D913FF" w:rsidRPr="00D913FF" w:rsidRDefault="00D913FF" w:rsidP="00D913FF">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D913FF">
        <w:rPr>
          <w:rFonts w:ascii="Roboto" w:eastAsia="Times New Roman" w:hAnsi="Roboto" w:cs="Times New Roman"/>
          <w:color w:val="202124"/>
          <w:kern w:val="0"/>
          <w:sz w:val="30"/>
          <w:szCs w:val="30"/>
          <w:lang w:eastAsia="en-GB"/>
          <w14:ligatures w14:val="none"/>
        </w:rPr>
        <w:t>What does this do?</w:t>
      </w:r>
    </w:p>
    <w:p w14:paraId="7949496D" w14:textId="77777777" w:rsidR="00D913FF" w:rsidRPr="00D913FF" w:rsidRDefault="00D913FF" w:rsidP="00D913F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b/>
          <w:bCs/>
          <w:color w:val="202124"/>
          <w:kern w:val="0"/>
          <w:lang w:eastAsia="en-GB"/>
          <w14:ligatures w14:val="none"/>
        </w:rPr>
        <w:t>Listens for New Emails:</w:t>
      </w:r>
      <w:r w:rsidRPr="00D913FF">
        <w:rPr>
          <w:rFonts w:ascii="Roboto" w:eastAsia="Times New Roman" w:hAnsi="Roboto" w:cs="Times New Roman"/>
          <w:color w:val="202124"/>
          <w:kern w:val="0"/>
          <w:lang w:eastAsia="en-GB"/>
          <w14:ligatures w14:val="none"/>
        </w:rPr>
        <w:br/>
        <w:t>A Gmail trigger watches for incoming emails (using a polling interval) so that whenever a new email arrives, the workflow kicks in.</w:t>
      </w:r>
    </w:p>
    <w:p w14:paraId="0B92C79F" w14:textId="77777777" w:rsidR="00D913FF" w:rsidRPr="00D913FF" w:rsidRDefault="00D913FF" w:rsidP="00D913F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b/>
          <w:bCs/>
          <w:color w:val="202124"/>
          <w:kern w:val="0"/>
          <w:lang w:eastAsia="en-GB"/>
          <w14:ligatures w14:val="none"/>
        </w:rPr>
        <w:t>Retrieves Email Content:</w:t>
      </w:r>
      <w:r w:rsidRPr="00D913FF">
        <w:rPr>
          <w:rFonts w:ascii="Roboto" w:eastAsia="Times New Roman" w:hAnsi="Roboto" w:cs="Times New Roman"/>
          <w:color w:val="202124"/>
          <w:kern w:val="0"/>
          <w:lang w:eastAsia="en-GB"/>
          <w14:ligatures w14:val="none"/>
        </w:rPr>
        <w:br/>
        <w:t>Once an email is detected, the workflow fetches the full content of the email using the "Get message content" node.</w:t>
      </w:r>
    </w:p>
    <w:p w14:paraId="1900DD54" w14:textId="77777777" w:rsidR="00D913FF" w:rsidRPr="00D913FF" w:rsidRDefault="00D913FF" w:rsidP="00D913F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b/>
          <w:bCs/>
          <w:color w:val="202124"/>
          <w:kern w:val="0"/>
          <w:lang w:eastAsia="en-GB"/>
          <w14:ligatures w14:val="none"/>
        </w:rPr>
        <w:t>Prepares Label Data:</w:t>
      </w:r>
      <w:r w:rsidRPr="00D913FF">
        <w:rPr>
          <w:rFonts w:ascii="Roboto" w:eastAsia="Times New Roman" w:hAnsi="Roboto" w:cs="Times New Roman"/>
          <w:color w:val="202124"/>
          <w:kern w:val="0"/>
          <w:lang w:eastAsia="en-GB"/>
          <w14:ligatures w14:val="none"/>
        </w:rPr>
        <w:br/>
        <w:t>It extracts and sets the current label values from the email, then retrieves all available labels from your Gmail account. The workflow splits these labels out and merges them to create a comprehensive list of label IDs.</w:t>
      </w:r>
    </w:p>
    <w:p w14:paraId="5137ACB1" w14:textId="77777777" w:rsidR="00D913FF" w:rsidRPr="00D913FF" w:rsidRDefault="00D913FF" w:rsidP="00D913F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b/>
          <w:bCs/>
          <w:color w:val="202124"/>
          <w:kern w:val="0"/>
          <w:lang w:eastAsia="en-GB"/>
          <w14:ligatures w14:val="none"/>
        </w:rPr>
        <w:t>AI-Powered Label Assignment:</w:t>
      </w:r>
      <w:r w:rsidRPr="00D913FF">
        <w:rPr>
          <w:rFonts w:ascii="Roboto" w:eastAsia="Times New Roman" w:hAnsi="Roboto" w:cs="Times New Roman"/>
          <w:color w:val="202124"/>
          <w:kern w:val="0"/>
          <w:lang w:eastAsia="en-GB"/>
          <w14:ligatures w14:val="none"/>
        </w:rPr>
        <w:br/>
        <w:t xml:space="preserve">An AI agent is used to </w:t>
      </w:r>
      <w:proofErr w:type="spellStart"/>
      <w:r w:rsidRPr="00D913FF">
        <w:rPr>
          <w:rFonts w:ascii="Roboto" w:eastAsia="Times New Roman" w:hAnsi="Roboto" w:cs="Times New Roman"/>
          <w:color w:val="202124"/>
          <w:kern w:val="0"/>
          <w:lang w:eastAsia="en-GB"/>
          <w14:ligatures w14:val="none"/>
        </w:rPr>
        <w:t>analyze</w:t>
      </w:r>
      <w:proofErr w:type="spellEnd"/>
      <w:r w:rsidRPr="00D913FF">
        <w:rPr>
          <w:rFonts w:ascii="Roboto" w:eastAsia="Times New Roman" w:hAnsi="Roboto" w:cs="Times New Roman"/>
          <w:color w:val="202124"/>
          <w:kern w:val="0"/>
          <w:lang w:eastAsia="en-GB"/>
          <w14:ligatures w14:val="none"/>
        </w:rPr>
        <w:t xml:space="preserve"> the email’s content. It takes the email text and, based on a prompt you can customize, assigns one or more labels—such as "Partnership," "Inquiry," or "Notification"—that best describe the email.</w:t>
      </w:r>
    </w:p>
    <w:p w14:paraId="5FE8DF96" w14:textId="77777777" w:rsidR="00D913FF" w:rsidRPr="00D913FF" w:rsidRDefault="00D913FF" w:rsidP="00D913F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b/>
          <w:bCs/>
          <w:color w:val="202124"/>
          <w:kern w:val="0"/>
          <w:lang w:eastAsia="en-GB"/>
          <w14:ligatures w14:val="none"/>
        </w:rPr>
        <w:t>Converts and Validates AI Output:</w:t>
      </w:r>
      <w:r w:rsidRPr="00D913FF">
        <w:rPr>
          <w:rFonts w:ascii="Roboto" w:eastAsia="Times New Roman" w:hAnsi="Roboto" w:cs="Times New Roman"/>
          <w:color w:val="202124"/>
          <w:kern w:val="0"/>
          <w:lang w:eastAsia="en-GB"/>
          <w14:ligatures w14:val="none"/>
        </w:rPr>
        <w:br/>
        <w:t xml:space="preserve">The AI’s output (expected in JSON format) is then parsed and validated to ensure </w:t>
      </w:r>
      <w:proofErr w:type="spellStart"/>
      <w:r w:rsidRPr="00D913FF">
        <w:rPr>
          <w:rFonts w:ascii="Roboto" w:eastAsia="Times New Roman" w:hAnsi="Roboto" w:cs="Times New Roman"/>
          <w:color w:val="202124"/>
          <w:kern w:val="0"/>
          <w:lang w:eastAsia="en-GB"/>
          <w14:ligatures w14:val="none"/>
        </w:rPr>
        <w:t>it’s</w:t>
      </w:r>
      <w:proofErr w:type="spellEnd"/>
      <w:r w:rsidRPr="00D913FF">
        <w:rPr>
          <w:rFonts w:ascii="Roboto" w:eastAsia="Times New Roman" w:hAnsi="Roboto" w:cs="Times New Roman"/>
          <w:color w:val="202124"/>
          <w:kern w:val="0"/>
          <w:lang w:eastAsia="en-GB"/>
          <w14:ligatures w14:val="none"/>
        </w:rPr>
        <w:t xml:space="preserve"> correctly formatted.</w:t>
      </w:r>
    </w:p>
    <w:p w14:paraId="03D65CCE" w14:textId="77777777" w:rsidR="00D913FF" w:rsidRPr="00D913FF" w:rsidRDefault="00D913FF" w:rsidP="00D913F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b/>
          <w:bCs/>
          <w:color w:val="202124"/>
          <w:kern w:val="0"/>
          <w:lang w:eastAsia="en-GB"/>
          <w14:ligatures w14:val="none"/>
        </w:rPr>
        <w:t>Applies the Labels:</w:t>
      </w:r>
      <w:r w:rsidRPr="00D913FF">
        <w:rPr>
          <w:rFonts w:ascii="Roboto" w:eastAsia="Times New Roman" w:hAnsi="Roboto" w:cs="Times New Roman"/>
          <w:color w:val="202124"/>
          <w:kern w:val="0"/>
          <w:lang w:eastAsia="en-GB"/>
          <w14:ligatures w14:val="none"/>
        </w:rPr>
        <w:br/>
        <w:t>Finally, the workflow aggregates the label IDs and uses them to update the email in Gmail, automatically adding the appropriate labels to the message.</w:t>
      </w:r>
    </w:p>
    <w:p w14:paraId="51B3001C" w14:textId="77777777" w:rsidR="00D913FF" w:rsidRPr="00D913FF" w:rsidRDefault="00D913FF" w:rsidP="00D913F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913FF">
        <w:rPr>
          <w:rFonts w:ascii="Roboto" w:eastAsia="Times New Roman" w:hAnsi="Roboto" w:cs="Times New Roman"/>
          <w:b/>
          <w:bCs/>
          <w:color w:val="202124"/>
          <w:kern w:val="0"/>
          <w:lang w:eastAsia="en-GB"/>
          <w14:ligatures w14:val="none"/>
        </w:rPr>
        <w:t>Guidance Throughout:</w:t>
      </w:r>
      <w:r w:rsidRPr="00D913FF">
        <w:rPr>
          <w:rFonts w:ascii="Roboto" w:eastAsia="Times New Roman" w:hAnsi="Roboto" w:cs="Times New Roman"/>
          <w:color w:val="202124"/>
          <w:kern w:val="0"/>
          <w:lang w:eastAsia="en-GB"/>
          <w14:ligatures w14:val="none"/>
        </w:rPr>
        <w:br/>
        <w:t>Several sticky notes within the workflow provide helpful tips and instructions—like reminding you to set up your credentials, adjust the AI prompt, and ensure label names match between Gmail and your workflow.</w:t>
      </w:r>
    </w:p>
    <w:p w14:paraId="58E2609A"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06C7A"/>
    <w:multiLevelType w:val="multilevel"/>
    <w:tmpl w:val="BA9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57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FF"/>
    <w:rsid w:val="006B3097"/>
    <w:rsid w:val="006D612B"/>
    <w:rsid w:val="007914FA"/>
    <w:rsid w:val="00D913FF"/>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6401"/>
  <w15:chartTrackingRefBased/>
  <w15:docId w15:val="{9A96A7E2-E562-8648-8CAB-3004F10C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3FF"/>
    <w:rPr>
      <w:rFonts w:eastAsiaTheme="majorEastAsia" w:cstheme="majorBidi"/>
      <w:color w:val="272727" w:themeColor="text1" w:themeTint="D8"/>
    </w:rPr>
  </w:style>
  <w:style w:type="paragraph" w:styleId="Title">
    <w:name w:val="Title"/>
    <w:basedOn w:val="Normal"/>
    <w:next w:val="Normal"/>
    <w:link w:val="TitleChar"/>
    <w:uiPriority w:val="10"/>
    <w:qFormat/>
    <w:rsid w:val="00D9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3FF"/>
    <w:pPr>
      <w:spacing w:before="160"/>
      <w:jc w:val="center"/>
    </w:pPr>
    <w:rPr>
      <w:i/>
      <w:iCs/>
      <w:color w:val="404040" w:themeColor="text1" w:themeTint="BF"/>
    </w:rPr>
  </w:style>
  <w:style w:type="character" w:customStyle="1" w:styleId="QuoteChar">
    <w:name w:val="Quote Char"/>
    <w:basedOn w:val="DefaultParagraphFont"/>
    <w:link w:val="Quote"/>
    <w:uiPriority w:val="29"/>
    <w:rsid w:val="00D913FF"/>
    <w:rPr>
      <w:i/>
      <w:iCs/>
      <w:color w:val="404040" w:themeColor="text1" w:themeTint="BF"/>
    </w:rPr>
  </w:style>
  <w:style w:type="paragraph" w:styleId="ListParagraph">
    <w:name w:val="List Paragraph"/>
    <w:basedOn w:val="Normal"/>
    <w:uiPriority w:val="34"/>
    <w:qFormat/>
    <w:rsid w:val="00D913FF"/>
    <w:pPr>
      <w:ind w:left="720"/>
      <w:contextualSpacing/>
    </w:pPr>
  </w:style>
  <w:style w:type="character" w:styleId="IntenseEmphasis">
    <w:name w:val="Intense Emphasis"/>
    <w:basedOn w:val="DefaultParagraphFont"/>
    <w:uiPriority w:val="21"/>
    <w:qFormat/>
    <w:rsid w:val="00D913FF"/>
    <w:rPr>
      <w:i/>
      <w:iCs/>
      <w:color w:val="0F4761" w:themeColor="accent1" w:themeShade="BF"/>
    </w:rPr>
  </w:style>
  <w:style w:type="paragraph" w:styleId="IntenseQuote">
    <w:name w:val="Intense Quote"/>
    <w:basedOn w:val="Normal"/>
    <w:next w:val="Normal"/>
    <w:link w:val="IntenseQuoteChar"/>
    <w:uiPriority w:val="30"/>
    <w:qFormat/>
    <w:rsid w:val="00D9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3FF"/>
    <w:rPr>
      <w:i/>
      <w:iCs/>
      <w:color w:val="0F4761" w:themeColor="accent1" w:themeShade="BF"/>
    </w:rPr>
  </w:style>
  <w:style w:type="character" w:styleId="IntenseReference">
    <w:name w:val="Intense Reference"/>
    <w:basedOn w:val="DefaultParagraphFont"/>
    <w:uiPriority w:val="32"/>
    <w:qFormat/>
    <w:rsid w:val="00D913FF"/>
    <w:rPr>
      <w:b/>
      <w:bCs/>
      <w:smallCaps/>
      <w:color w:val="0F4761" w:themeColor="accent1" w:themeShade="BF"/>
      <w:spacing w:val="5"/>
    </w:rPr>
  </w:style>
  <w:style w:type="paragraph" w:styleId="NormalWeb">
    <w:name w:val="Normal (Web)"/>
    <w:basedOn w:val="Normal"/>
    <w:uiPriority w:val="99"/>
    <w:semiHidden/>
    <w:unhideWhenUsed/>
    <w:rsid w:val="00D913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91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6179">
      <w:bodyDiv w:val="1"/>
      <w:marLeft w:val="0"/>
      <w:marRight w:val="0"/>
      <w:marTop w:val="0"/>
      <w:marBottom w:val="0"/>
      <w:divBdr>
        <w:top w:val="none" w:sz="0" w:space="0" w:color="auto"/>
        <w:left w:val="none" w:sz="0" w:space="0" w:color="auto"/>
        <w:bottom w:val="none" w:sz="0" w:space="0" w:color="auto"/>
        <w:right w:val="none" w:sz="0" w:space="0" w:color="auto"/>
      </w:divBdr>
      <w:divsChild>
        <w:div w:id="822549187">
          <w:marLeft w:val="0"/>
          <w:marRight w:val="0"/>
          <w:marTop w:val="0"/>
          <w:marBottom w:val="0"/>
          <w:divBdr>
            <w:top w:val="none" w:sz="0" w:space="0" w:color="auto"/>
            <w:left w:val="none" w:sz="0" w:space="0" w:color="auto"/>
            <w:bottom w:val="none" w:sz="0" w:space="0" w:color="auto"/>
            <w:right w:val="none" w:sz="0" w:space="0" w:color="auto"/>
          </w:divBdr>
          <w:divsChild>
            <w:div w:id="2122336566">
              <w:marLeft w:val="0"/>
              <w:marRight w:val="0"/>
              <w:marTop w:val="0"/>
              <w:marBottom w:val="0"/>
              <w:divBdr>
                <w:top w:val="none" w:sz="0" w:space="0" w:color="auto"/>
                <w:left w:val="none" w:sz="0" w:space="0" w:color="auto"/>
                <w:bottom w:val="none" w:sz="0" w:space="0" w:color="auto"/>
                <w:right w:val="none" w:sz="0" w:space="0" w:color="auto"/>
              </w:divBdr>
            </w:div>
          </w:divsChild>
        </w:div>
        <w:div w:id="53310969">
          <w:marLeft w:val="0"/>
          <w:marRight w:val="0"/>
          <w:marTop w:val="0"/>
          <w:marBottom w:val="0"/>
          <w:divBdr>
            <w:top w:val="none" w:sz="0" w:space="0" w:color="auto"/>
            <w:left w:val="none" w:sz="0" w:space="0" w:color="auto"/>
            <w:bottom w:val="none" w:sz="0" w:space="0" w:color="auto"/>
            <w:right w:val="none" w:sz="0" w:space="0" w:color="auto"/>
          </w:divBdr>
          <w:divsChild>
            <w:div w:id="1529106254">
              <w:marLeft w:val="0"/>
              <w:marRight w:val="0"/>
              <w:marTop w:val="0"/>
              <w:marBottom w:val="0"/>
              <w:divBdr>
                <w:top w:val="none" w:sz="0" w:space="0" w:color="auto"/>
                <w:left w:val="none" w:sz="0" w:space="0" w:color="auto"/>
                <w:bottom w:val="none" w:sz="0" w:space="0" w:color="auto"/>
                <w:right w:val="none" w:sz="0" w:space="0" w:color="auto"/>
              </w:divBdr>
              <w:divsChild>
                <w:div w:id="21977173">
                  <w:marLeft w:val="0"/>
                  <w:marRight w:val="0"/>
                  <w:marTop w:val="0"/>
                  <w:marBottom w:val="0"/>
                  <w:divBdr>
                    <w:top w:val="none" w:sz="0" w:space="0" w:color="auto"/>
                    <w:left w:val="none" w:sz="0" w:space="0" w:color="auto"/>
                    <w:bottom w:val="none" w:sz="0" w:space="0" w:color="auto"/>
                    <w:right w:val="none" w:sz="0" w:space="0" w:color="auto"/>
                  </w:divBdr>
                  <w:divsChild>
                    <w:div w:id="1422262352">
                      <w:marLeft w:val="0"/>
                      <w:marRight w:val="0"/>
                      <w:marTop w:val="0"/>
                      <w:marBottom w:val="0"/>
                      <w:divBdr>
                        <w:top w:val="none" w:sz="0" w:space="0" w:color="auto"/>
                        <w:left w:val="none" w:sz="0" w:space="0" w:color="auto"/>
                        <w:bottom w:val="none" w:sz="0" w:space="0" w:color="auto"/>
                        <w:right w:val="none" w:sz="0" w:space="0" w:color="auto"/>
                      </w:divBdr>
                      <w:divsChild>
                        <w:div w:id="20678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2025-05-04T00:09:00Z</dcterms:created>
  <dcterms:modified xsi:type="dcterms:W3CDTF">2025-05-04T00:09:00Z</dcterms:modified>
</cp:coreProperties>
</file>