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0B3D2E"/>
          <w:sz w:val="40"/>
          <w:szCs w:val="40"/>
        </w:rPr>
        <w:t xml:space="preserve">THE PRO INDEX OPTION TRADER'S</w:t>
      </w:r>
    </w:p>
    <w:p>
      <w:pPr>
        <w:spacing w:after="160"/>
        <w:jc w:val="center"/>
      </w:pPr>
      <w:r>
        <w:rPr>
          <w:b/>
          <w:bCs/>
          <w:color w:val="0B3D2E"/>
          <w:sz w:val="56"/>
          <w:szCs w:val="56"/>
        </w:rPr>
        <w:t xml:space="preserve">INTRADAY SYSTEM</w:t>
      </w:r>
    </w:p>
    <w:p>
      <w:pPr>
        <w:spacing w:after="200"/>
        <w:jc w:val="center"/>
      </w:pPr>
      <w:r>
        <w:rPr>
          <w:color w:val="404040"/>
          <w:sz w:val="28"/>
          <w:szCs w:val="28"/>
        </w:rPr>
        <w:t xml:space="preserve">How a Profitable Independent Trader Actually Operates</w:t>
      </w:r>
    </w:p>
    <w:p>
      <w:pPr>
        <w:spacing w:after="1400"/>
        <w:jc w:val="center"/>
      </w:pPr>
      <w:r>
        <w:rPr>
          <w:i/>
          <w:iCs/>
          <w:color w:val="595959"/>
          <w:sz w:val="22"/>
          <w:szCs w:val="22"/>
        </w:rPr>
        <w:t xml:space="preserve">Nifty · Bank Nifty · Sensex · FinNifty</w:t>
      </w:r>
    </w:p>
    <w:p>
      <w:pPr>
        <w:spacing w:after="120"/>
        <w:jc w:val="center"/>
      </w:pPr>
      <w:r>
        <w:rPr>
          <w:color w:val="808080"/>
          <w:sz w:val="22"/>
          <w:szCs w:val="22"/>
        </w:rPr>
        <w:t xml:space="preserve">A Working Playbook — Not a Theory Paper</w:t>
      </w:r>
    </w:p>
    <w:p>
      <w:r>
        <w:br w:type="page"/>
      </w:r>
    </w:p>
    <w:p>
      <w:pPr>
        <w:pStyle w:val="Heading1"/>
        <w:spacing w:after="200" w:before="360"/>
      </w:pPr>
      <w:r>
        <w:t xml:space="preserve">My Trading Philosophy (Read This First)</w:t>
      </w:r>
    </w:p>
    <w:p>
      <w:pPr>
        <w:pBdr>
          <w:left w:val="single" w:color="0B3D2E" w:sz="24" w:space="12"/>
        </w:pBdr>
        <w:spacing w:after="160" w:line="300"/>
        <w:ind w:left="360"/>
      </w:pPr>
      <w:r>
        <w:rPr>
          <w:i/>
          <w:iCs/>
          <w:color w:val="404040"/>
        </w:rPr>
        <w:t xml:space="preserve">If I don't have an edge that survives costs, slippage, and my worst psychological day, I don't have a system — I have a hobby.</w:t>
      </w:r>
    </w:p>
    <w:p>
      <w:pPr>
        <w:spacing w:after="120" w:line="300"/>
      </w:pPr>
      <w:r>
        <w:t xml:space="preserve">Most retail intraday option traders lose money. Not because they lack indicators — they have too many. Not because the market is rigged — it isn't. They lose because they trade </w:t>
      </w:r>
      <w:r>
        <w:rPr>
          <w:b/>
          <w:bCs/>
        </w:rPr>
        <w:t xml:space="preserve">without a regime view</w:t>
      </w:r>
      <w:r>
        <w:t xml:space="preserve">, </w:t>
      </w:r>
      <w:r>
        <w:rPr>
          <w:b/>
          <w:bCs/>
        </w:rPr>
        <w:t xml:space="preserve">without proper sizing</w:t>
      </w:r>
      <w:r>
        <w:t xml:space="preserve">, and </w:t>
      </w:r>
      <w:r>
        <w:rPr>
          <w:b/>
          <w:bCs/>
        </w:rPr>
        <w:t xml:space="preserve">without an exit plan written before entry</w:t>
      </w:r>
      <w:r>
        <w:t xml:space="preserve">.</w:t>
      </w:r>
    </w:p>
    <w:p>
      <w:pPr>
        <w:spacing w:after="120" w:line="300"/>
      </w:pPr>
      <w:r>
        <w:t xml:space="preserve">As a pro intraday index option trader, my entire system rests on five non-negotiable beliefs: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Index options reward regime-aware traders.</w:t>
      </w:r>
      <w:r>
        <w:t xml:space="preserve"> The same setup that prints money in a trending tape gets shredded in a chop. I identify the regime first, choose the strategy second.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 sell premium more often than I buy it.</w:t>
      </w:r>
      <w:r>
        <w:t xml:space="preserve"> Theta works for me roughly 70% of the trading days. I buy options only when I have a specific catalyst or a clean trend with momentum confirmation.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My edge is small. My discipline must be large.</w:t>
      </w:r>
      <w:r>
        <w:t xml:space="preserve"> A 0.4 R per trade expectancy across 200 trades a year is a great living. I don't need home runs.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Risk first, return second, ego nowhere.</w:t>
      </w:r>
      <w:r>
        <w:t xml:space="preserve"> If I'm wrong, I'm out. If I'm right but the market changes, I'm still out. Reading the tape correctly matters more than being right about my prediction.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 trade the same 3-4 setups every single day.</w:t>
      </w:r>
      <w:r>
        <w:t xml:space="preserve"> Specialization beats variety. A setup I've taken 500 times has a known win rate; a setup I just discovered does not.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The One-Line Mission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line="280"/>
            </w:pPr>
            <w:r>
              <w:t xml:space="preserve">Capture intraday inefficiencies in Nifty/Bank Nifty options through a small number of well-tested setups, sized to survive a 10-trade losing streak, executed mechanically, reviewed honestly.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1. What I Trade and Why</w:t>
      </w:r>
    </w:p>
    <w:p>
      <w:pPr>
        <w:pStyle w:val="Heading2"/>
        <w:spacing w:after="160" w:before="280"/>
      </w:pPr>
      <w:r>
        <w:t xml:space="preserve">1.1 My Universe — Deliberately Narrow</w:t>
      </w:r>
    </w:p>
    <w:p>
      <w:pPr>
        <w:spacing w:after="120" w:line="300"/>
      </w:pPr>
      <w:r>
        <w:t xml:space="preserve">I trade </w:t>
      </w:r>
      <w:r>
        <w:rPr>
          <w:b/>
          <w:bCs/>
        </w:rPr>
        <w:t xml:space="preserve">Nifty 50 weekly options</w:t>
      </w:r>
      <w:r>
        <w:t xml:space="preserve"> as my primary instrument and </w:t>
      </w:r>
      <w:r>
        <w:rPr>
          <w:b/>
          <w:bCs/>
        </w:rPr>
        <w:t xml:space="preserve">Bank Nifty/Sensex</w:t>
      </w:r>
      <w:r>
        <w:t xml:space="preserve"> as secondary. That's it. Stock options? No — too much slippage, too much single-name risk, too many traps. Far-month options? No — too slow, too much capital.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Instrument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When I Use It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Nifty Weekly Options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Daily; lower IV, smoother moves, deepest liquidity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Bank Nifty Weekly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Secondary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When BNF shows clear trend or range distinct from Nifty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Sensex Weekly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Tactical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Tuesday/Friday expiry-day plays only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FinNifty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Avoid mostly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Liquidity thinner; only for specific bank-divergence setups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Stock Options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Don't trade intraday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Spreads kill the edge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Monthly Options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Position trades only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part of intraday system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t xml:space="preserve">1.2 Strike Selection Logic</w:t>
      </w:r>
    </w:p>
    <w:p>
      <w:pPr>
        <w:spacing w:after="120" w:line="300"/>
      </w:pPr>
      <w:r>
        <w:t xml:space="preserve">This is where most traders go wrong. They buy far-OTM options because they're 'cheap.' They are cheap because they almost always expire worthless.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Trade 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Strike I Pick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Directional buy (trend)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ATM or 1 strike ITM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Higher delta (~0.55–0.65), lower theta-as-%-of-premium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Directional buy (scalp)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ATM only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Maximum gamma when I expect a quick move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Premium selling (range)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0.20–0.25 delta short strikes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~75–80% probability OTM at expiry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Expiry-day theta play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1–2 strikes OTM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Maximum theta-to-gamma ratio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Hedge wing on shorts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300–400 pts wider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Defines max loss; required, not optional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Why I Avoid Far-OTM 'Lottery' Buys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line="280"/>
            </w:pPr>
            <w:r>
              <w:t xml:space="preserve">A 200-point OTM Nifty call when spot is 24,000 might cost ₹15. It feels cheap.</w:t>
            </w:r>
          </w:p>
          <w:p>
            <w:pPr>
              <w:spacing w:after="80" w:line="280"/>
            </w:pPr>
            <w:r>
              <w:t xml:space="preserve">But the move required is ~0.8% in a few hours, and IV crush plus theta will eat ₹5–8 even if direction is right.</w:t>
            </w:r>
          </w:p>
          <w:p>
            <w:pPr>
              <w:spacing w:after="80" w:line="280"/>
            </w:pPr>
            <w:r>
              <w:rPr>
                <w:b/>
                <w:bCs/>
              </w:rPr>
              <w:t xml:space="preserve">Win rate on these trades: typically 15–25%. Required reward-to-risk to break even: 4:1 or higher.</w:t>
            </w:r>
            <w:r>
              <w:t xml:space="preserve"> Almost no setup delivers this consistently. So I don't take it.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2. How I Read the Market Every Morning</w:t>
      </w:r>
    </w:p>
    <w:p>
      <w:pPr>
        <w:spacing w:after="120" w:line="300"/>
      </w:pPr>
      <w:r>
        <w:t xml:space="preserve">My entire intraday view is built before 9:15. By the opening bell, I already know: the regime, the bias, the levels that matter, the events on the calendar, and the setups I'm looking for. </w:t>
      </w:r>
      <w:r>
        <w:rPr>
          <w:b/>
          <w:bCs/>
        </w:rPr>
        <w:t xml:space="preserve">If I'm reacting at 9:30, I've already lost.</w:t>
      </w:r>
    </w:p>
    <w:p>
      <w:pPr>
        <w:pStyle w:val="Heading2"/>
        <w:spacing w:after="160" w:before="280"/>
      </w:pPr>
      <w:r>
        <w:t xml:space="preserve">2.1 Pre-Market Checklist (8:30–9:10 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80"/>
        <w:gridCol w:w="448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 Check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I'm Looking For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8:30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GIFT Nifty / SGX Nifty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Gap direction &amp; magnitude; &gt; 0.5% gap = different playbook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8:35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 close (Dow, Nasdaq, S&amp;P)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Risk sentiment overnight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8:40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Asian markets (Nikkei, Hang Seng)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Confirms or contradicts SGX cue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8:45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USD/INR, Brent crude, US 10Y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Currency stress + commodity context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8:50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FII/DII data (prior day)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Cash + futures positioning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8:55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Economic calendar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Any 10:30/11:30/2:00 event today?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9:00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Sector pre-open vibes (banks, IT)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Heavyweight bias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9:08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 levels on charts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Prior day H/L/C, weekly pivots, Max OI strikes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t xml:space="preserve">2.2 Defining the Regime — My Most Important Decision</w:t>
      </w:r>
    </w:p>
    <w:p>
      <w:pPr>
        <w:spacing w:after="120" w:line="300"/>
      </w:pPr>
      <w:r>
        <w:t xml:space="preserve">Before I even think about a setup, I classify the day into one of four regimes. The regime dictates which setups I'll take and which I'll ignore — even if they look good.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80"/>
        <w:gridCol w:w="2480"/>
        <w:gridCol w:w="24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Regime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 Trade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 Avoid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Trending Day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ADX &gt; 25, price holds above/below VWAP, expanding range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Buy ATM options on pullbacks; ride trend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Mean-reversion shorts; iron flies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Range Day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ADX &lt; 20, price oscillates around VWAP, narrow range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Sell strangles; iron condors; fade extremes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Breakout buys; momentum chases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Volatile/News Day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VIX up &gt;5%, large gaps, headline-driven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Stay flat or trade tiny size with defined-risk only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Naked option selling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Expiry Day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Theta dominates; pin to max-pain pull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Specific expiry playbook (Section 5.4)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Holding overnight long premium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t xml:space="preserve">2.3 The First 15 Minutes — Reading the Tape</w:t>
      </w:r>
    </w:p>
    <w:p>
      <w:pPr>
        <w:spacing w:after="120" w:line="300"/>
      </w:pPr>
      <w:r>
        <w:t xml:space="preserve">I rarely take a position before 9:30. The first 15 minutes give me decisive information that no pre-market data can: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Opening Range:</w:t>
      </w:r>
      <w:r>
        <w:t xml:space="preserve"> The high and low between 9:15–9:30. This becomes my reference for the day. Breakouts above OR with volume = bullish bias; breakdowns below = bearish.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Gap behavior:</w:t>
      </w:r>
      <w:r>
        <w:t xml:space="preserve"> Did a gap up get sold (gap-fill bias = bearish)? Did it hold and extend (gap-and-go = bullish)? This single signal is worth more than five indicators.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Sector leadership:</w:t>
      </w:r>
      <w:r>
        <w:t xml:space="preserve"> Banks leading vs. IT leading vs. broad-based — tells me where the smart money is positioning.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Open Interest changes:</w:t>
      </w:r>
      <w:r>
        <w:t xml:space="preserve"> First 15-min OI build-up at ATM strikes shows where institutions are placing their fences for the day.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India VIX move:</w:t>
      </w:r>
      <w:r>
        <w:t xml:space="preserve"> VIX up at open = uncertainty rising, reduce size; VIX collapsing = trend day likely.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My '9:30 Decision'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line="280"/>
            </w:pPr>
            <w:r>
              <w:t xml:space="preserve">By 9:30 every day, I write down ONE sentence: 'Today is a [trend up / trend down / range / wait] day, and my primary setup is [X].'</w:t>
            </w:r>
          </w:p>
          <w:p>
            <w:pPr>
              <w:spacing w:after="80" w:line="280"/>
            </w:pPr>
            <w:r>
              <w:t xml:space="preserve">If I can't write that sentence with conviction, </w:t>
            </w:r>
            <w:r>
              <w:rPr>
                <w:b/>
                <w:bCs/>
              </w:rPr>
              <w:t xml:space="preserve">I don't trade until I can.</w:t>
            </w:r>
            <w:r>
              <w:t xml:space="preserve"> Some days I sit on hands until 11 AM. Some days I never trade. That's the job.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3. The Only Indicators I Actually Use</w:t>
      </w:r>
    </w:p>
    <w:p>
      <w:pPr>
        <w:spacing w:after="120" w:line="300"/>
      </w:pPr>
      <w:r>
        <w:t xml:space="preserve">I went from 14 indicators on my chart to 4. My win rate went up. This isn't coincidence — it's how indicator confluence actually works. More indicators don't add information; they add noise that lets you justify any trade.</w:t>
      </w:r>
    </w:p>
    <w:p>
      <w:pPr>
        <w:pStyle w:val="Heading2"/>
        <w:spacing w:after="160" w:before="280"/>
      </w:pPr>
      <w:r>
        <w:t xml:space="preserve">3.1 My Working Toolkit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80"/>
        <w:gridCol w:w="288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Indicator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Tells Me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How I Use It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VWAP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5-min (anchored to day open)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Intraday fair value; institutional bias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Above VWAP = long bias only; below = short bias only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EMA + 50 EMA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5-min and 15-min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Short-term trend &amp; dynamic S/R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Pullbacks to 20 EMA in trend = entry zone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RSI (14)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5-min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Momentum &amp; divergence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Divergences at extremes; not for overbought/oversold alone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Volume + OI Profile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Conviction behind moves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Breakouts must come with above-average volume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India VIX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Daily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Volatility regime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VIX &lt;12 = sell premium aggressively; &gt;18 = reduce size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Chain (live)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Strike-level supply/demand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 Pain, OI walls, PCR shifts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t xml:space="preserve">3.2 Levels — More Important Than Any Indicator</w:t>
      </w:r>
    </w:p>
    <w:p>
      <w:pPr>
        <w:spacing w:after="120" w:line="300"/>
      </w:pPr>
      <w:r>
        <w:t xml:space="preserve">Levels beat indicators every day of the week. Indicators describe what already happened. Levels are where decisions get made.</w:t>
      </w:r>
    </w:p>
    <w:p>
      <w:pPr>
        <w:spacing w:after="120" w:line="300"/>
      </w:pPr>
      <w:r>
        <w:rPr>
          <w:b/>
          <w:bCs/>
        </w:rPr>
        <w:t xml:space="preserve">The levels I mark on every chart: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Prior day high / low / close</w:t>
      </w:r>
      <w:r>
        <w:t xml:space="preserve"> — first reaction zones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Weekly pivot, R1, R2, S1, S2</w:t>
      </w:r>
      <w:r>
        <w:t xml:space="preserve"> — institutional mean-reversion levels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Highest Call OI strike</w:t>
      </w:r>
      <w:r>
        <w:t xml:space="preserve"> — likely intraday resistance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Highest Put OI strike</w:t>
      </w:r>
      <w:r>
        <w:t xml:space="preserve"> — likely intraday support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Max Pain</w:t>
      </w:r>
      <w:r>
        <w:t xml:space="preserve"> — gravitational pull, especially Tue–Thu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Opening range high/low</w:t>
      </w:r>
      <w:r>
        <w:t xml:space="preserve"> — drawn at 9:30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VWAP bands (1σ, 2σ)</w:t>
      </w:r>
      <w:r>
        <w:t xml:space="preserve"> — fade extremes only on range days</w:t>
      </w:r>
    </w:p>
    <w:p>
      <w:pPr>
        <w:pStyle w:val="Heading2"/>
        <w:spacing w:after="160" w:before="280"/>
      </w:pPr>
      <w:r>
        <w:t xml:space="preserve">3.3 Confluence — The Only Filter That Matters</w:t>
      </w:r>
    </w:p>
    <w:p>
      <w:pPr>
        <w:spacing w:after="120" w:line="300"/>
      </w:pPr>
      <w:r>
        <w:t xml:space="preserve">I don't take trades on a single signal. I take trades when </w:t>
      </w:r>
      <w:r>
        <w:rPr>
          <w:b/>
          <w:bCs/>
        </w:rPr>
        <w:t xml:space="preserve">at least 3 independent factors align</w:t>
      </w:r>
      <w:r>
        <w:t xml:space="preserve">. A pullback to VWAP isn't a trade. A pullback to VWAP that's also at the prior day high that's also at the highest put OI strike that's also where 20 EMA is sitting — that's a trade.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Confluence Recipe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line="280"/>
            </w:pPr>
            <w:r>
              <w:rPr>
                <w:b/>
                <w:bCs/>
              </w:rPr>
              <w:t xml:space="preserve">Factor 1:</w:t>
            </w:r>
            <w:r>
              <w:t xml:space="preserve"> Higher timeframe trend (15-min) is in my direction.</w:t>
            </w:r>
          </w:p>
          <w:p>
            <w:pPr>
              <w:spacing w:after="80" w:line="280"/>
            </w:pPr>
            <w:r>
              <w:rPr>
                <w:b/>
                <w:bCs/>
              </w:rPr>
              <w:t xml:space="preserve">Factor 2:</w:t>
            </w:r>
            <w:r>
              <w:t xml:space="preserve"> Price is at a pre-marked level (S/R, VWAP, OI wall, pivot).</w:t>
            </w:r>
          </w:p>
          <w:p>
            <w:pPr>
              <w:spacing w:after="80" w:line="280"/>
            </w:pPr>
            <w:r>
              <w:rPr>
                <w:b/>
                <w:bCs/>
              </w:rPr>
              <w:t xml:space="preserve">Factor 3:</w:t>
            </w:r>
            <w:r>
              <w:t xml:space="preserve"> Price action confirms (rejection candle, volume, momentum shift).</w:t>
            </w:r>
          </w:p>
          <w:p>
            <w:pPr>
              <w:spacing w:after="80" w:line="280"/>
            </w:pPr>
            <w:r>
              <w:rPr>
                <w:b/>
                <w:bCs/>
              </w:rPr>
              <w:t xml:space="preserve">Factor 4 (bonus):</w:t>
            </w:r>
            <w:r>
              <w:t xml:space="preserve"> Option chain confirms (OI buildup supporting the direction).</w:t>
            </w:r>
          </w:p>
          <w:p>
            <w:pPr>
              <w:spacing w:after="80" w:line="280"/>
            </w:pPr>
            <w:r>
              <w:t xml:space="preserve">Three factors = standard size. Four factors = size up. Two or fewer = no trade.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4. My 4 Core Setups (The Entire System)</w:t>
      </w:r>
    </w:p>
    <w:p>
      <w:pPr>
        <w:spacing w:after="120" w:line="300"/>
      </w:pPr>
      <w:r>
        <w:t xml:space="preserve">Every trade I take fits into one of these four buckets. If a trade doesn't fit, I don't take it — no matter how good it looks.</w:t>
      </w:r>
    </w:p>
    <w:p>
      <w:pPr>
        <w:pStyle w:val="Heading2"/>
        <w:spacing w:after="160" w:before="280"/>
      </w:pPr>
      <w:r>
        <w:t xml:space="preserve">4.1 Setup A — Trend Pullback Long (Buy Calls/Puts)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Regime required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Trending day (ADX &gt; 25 on 15-min, price respecting VWAP)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Pullback to 20 EMA (5-min) coinciding with VWAP or prior pivot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Bullish/bearish rejection candle + RSI bouncing from 40 (long) or 60 (short)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Strike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ATM or 1 strike ITM weekly option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Break of pullback candle's high (long) or low (short)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Stop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Below pullback low (long) — both on underlying AND a 30% premium stop, whichever first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 1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1R — exit 50% of position, move stop to breakeven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 2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Prior day high/low or 2.5R, trail behind 5-min swing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Best time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9:45 AM – 11:30 AM and 1:30 PM – 2:45 PM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Avoid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 15 min, last 30 min, news windows, expiry day after 1 PM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t xml:space="preserve">4.2 Setup B — Range Fade with Defined Risk (Iron Fly / Strangle)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Regime required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Range day (ADX &lt; 20 on 15-min, narrow opening range, low VIX)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Sell ATM straddle (or 1-strike OTM strangle) with protective wings 200–300 pts wide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Entry timing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After 10 AM, ideally after a clean OR with no breakout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Strike (strangle)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Short 0.20-delta call + 0.20-delta put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Wings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Long 300–400 pts further OTM — non-negotiable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Stop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Underlying breaks the range; or premium loss = 1.5× credit received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Profit target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50% of credit received — close, don't be greedy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Adjustments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 one side gets tested early, roll untested side closer ONCE; never invert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 decay sweet spot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After 12 PM, theta acceleration kicks in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Avoid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Trending day, event day, first hour, last 15 min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t xml:space="preserve">4.3 Setup C — Breakout Continuation (After Failed Range)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Regime required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Range that compresses + volume contraction, then expansion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Break of opening range OR consolidation box on volume &gt; 1.5× avg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Retest of broken level holds (this is critical — don't chase the first break)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Strike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ATM weekly option only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 retest hold, not first break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Stop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Below the retest low (long) / above retest high (short)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 1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Equal to range width projected from breakout (1R minimum)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 2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Prior day extreme or next major OI strike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Position size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 size; reduce by 50% if breakout in last 90 minutes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t xml:space="preserve">4.4 Setup D — Expiry Day Theta + Pin 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Regime required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Expiry day (Tue Sensex / Thu Nifty / Wed BankNifty depending on current rules)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Sell straddle/strangle around max-pain strike after 11 AM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Strike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Short ATM (max pain) or 0.30-delta strangle; defined-risk wings mandatory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Entry timing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After 11 AM (post-morning volatility), before 2:30 PM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Stop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Hard stop: 2× credit OR underlying moves &gt;0.4% from entry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Profit target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60–70% of credit (premium decays fast on expiry)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Position size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1/2 of normal size — gamma risk is highest on expiry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Hard rule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Close ALL positions by 3:00 PM. No exceptions. Holding into close on expiry is gambling.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Why These Four and Nothing Else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line="280"/>
            </w:pPr>
            <w:r>
              <w:t xml:space="preserve">Each setup is designed for a specific regime. Together they cover ~85% of trading days.</w:t>
            </w:r>
          </w:p>
          <w:p>
            <w:pPr>
              <w:spacing w:after="80" w:line="280"/>
            </w:pPr>
            <w:r>
              <w:t xml:space="preserve">I don't have a setup for every day. </w:t>
            </w:r>
            <w:r>
              <w:rPr>
                <w:b/>
                <w:bCs/>
              </w:rPr>
              <w:t xml:space="preserve">Some days, no setup triggers — and that's the system working correctly.</w:t>
            </w:r>
          </w:p>
          <w:p>
            <w:pPr>
              <w:spacing w:after="80" w:line="280"/>
            </w:pPr>
            <w:r>
              <w:t xml:space="preserve">Adding a 5th setup just to have something to do is how traders blow up.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5. Entry — When I Pull the Trigger</w:t>
      </w:r>
    </w:p>
    <w:p>
      <w:pPr>
        <w:pStyle w:val="Heading2"/>
        <w:spacing w:after="160" w:before="280"/>
      </w:pPr>
      <w:r>
        <w:t xml:space="preserve">5.1 The Entry Decision Funnel</w:t>
      </w:r>
    </w:p>
    <w:p>
      <w:pPr>
        <w:spacing w:after="120" w:line="300"/>
      </w:pPr>
      <w:r>
        <w:t xml:space="preserve">Before I click buy/sell, every trade passes through this funnel. If any layer fails, no trade.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Layer 1 — Regime check:</w:t>
      </w:r>
      <w:r>
        <w:t xml:space="preserve"> Does today's regime match this setup? (No = stop here.)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Layer 2 — Level check:</w:t>
      </w:r>
      <w:r>
        <w:t xml:space="preserve"> Is price at a pre-marked, meaningful level? (No = stop here.)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Layer 3 — Confluence check:</w:t>
      </w:r>
      <w:r>
        <w:t xml:space="preserve"> Do at least 3 factors align? (No = stop here.)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Layer 4 — Trigger candle:</w:t>
      </w:r>
      <w:r>
        <w:t xml:space="preserve"> Is there a clean price-action trigger (rejection, break with hold)? (No = wait.)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Layer 5 — Volatility check:</w:t>
      </w:r>
      <w:r>
        <w:t xml:space="preserve"> Is IV reasonable for what I'm doing? (Buying premium when IV ranks &gt; 70 = no.)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Layer 6 — Time check:</w:t>
      </w:r>
      <w:r>
        <w:t xml:space="preserve"> Is it within my permitted trading window? Avoid 9:15–9:30, 11:30 (data) windows, 3:15–3:30.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Layer 7 — Risk check:</w:t>
      </w:r>
      <w:r>
        <w:t xml:space="preserve"> Does the trade fit my daily risk budget? (Already at limit = no.)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Layer 8 — Pull the trigger.</w:t>
      </w:r>
      <w:r>
        <w:t xml:space="preserve"> Limit order at the level — never market orders for entry.</w:t>
      </w:r>
    </w:p>
    <w:p>
      <w:pPr>
        <w:pStyle w:val="Heading2"/>
        <w:spacing w:after="160" w:before="280"/>
      </w:pPr>
      <w:r>
        <w:t xml:space="preserve">5.2 The Trigger Candles I Wait For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Engulfing at level:</w:t>
      </w:r>
      <w:r>
        <w:t xml:space="preserve"> Strong rejection — high-conviction trigger when at a marked level.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Pin bar / hammer:</w:t>
      </w:r>
      <w:r>
        <w:t xml:space="preserve"> Especially after a sharp move into level — buyer/seller exhaustion.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Inside bar break:</w:t>
      </w:r>
      <w:r>
        <w:t xml:space="preserve"> Compression-then-expansion. I trade the break of the inside bar in the direction of the prior trend.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Failure swing (Wyckoff):</w:t>
      </w:r>
      <w:r>
        <w:t xml:space="preserve"> Price breaks a level, fails to follow through, returns inside — fade with tight stop.</w:t>
      </w:r>
    </w:p>
    <w:p>
      <w:pPr>
        <w:pStyle w:val="Heading2"/>
        <w:spacing w:after="160" w:before="280"/>
      </w:pPr>
      <w:r>
        <w:t xml:space="preserve">5.3 What I Will NOT Do at Entry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Chase a move that's already extended.</w:t>
      </w:r>
      <w:r>
        <w:t xml:space="preserve"> If I missed it, I missed it. Next setup.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Take a setup just because nothing else is working.</w:t>
      </w:r>
      <w:r>
        <w:t xml:space="preserve"> Boredom trades have the worst expectancy in my journal.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Trade against VWAP on a trend day.</w:t>
      </w:r>
      <w:r>
        <w:t xml:space="preserve"> I might be right, but my edge isn't there.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Hold options through major events</w:t>
      </w:r>
      <w:r>
        <w:t xml:space="preserve"> unless that's the entire premise of the trade.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Add to a losing position.</w:t>
      </w:r>
      <w:r>
        <w:t xml:space="preserve"> Ever. Not on this system. Period.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6. Stop Loss — Defined Before Entry, Always</w:t>
      </w:r>
    </w:p>
    <w:p>
      <w:pPr>
        <w:spacing w:after="120" w:line="300"/>
      </w:pPr>
      <w:r>
        <w:t xml:space="preserve">My stop loss is decided </w:t>
      </w:r>
      <w:r>
        <w:rPr>
          <w:b/>
          <w:bCs/>
        </w:rPr>
        <w:t xml:space="preserve">before</w:t>
      </w:r>
      <w:r>
        <w:t xml:space="preserve"> the trade. The entry order goes in WITH the stop order, as a bracket. There is no version of my system where I 'see how it goes' and place a stop later. That's how losers become disasters.</w:t>
      </w:r>
    </w:p>
    <w:p>
      <w:pPr>
        <w:pStyle w:val="Heading2"/>
        <w:spacing w:after="160" w:before="280"/>
      </w:pPr>
      <w:r>
        <w:t xml:space="preserve">6.1 The Three-Layer Stop System</w:t>
      </w:r>
    </w:p>
    <w:p>
      <w:pPr>
        <w:spacing w:after="120" w:line="300"/>
      </w:pPr>
      <w:r>
        <w:t xml:space="preserve">Every option position I open has THREE stops, and the first one to hit wins: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80"/>
        <w:gridCol w:w="398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Stop Type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Structure stop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Underlying breaks the level (e.g., closes below 20 EMA)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thesis is invalidated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Premium stop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premium drops 30% (long) or rises 50% (short)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Caps the worst-case loss in rupee terms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 stop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Position hasn't moved favorably in 45 mins (scalp) / 90 mins (swing)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Stale = losing in intraday F&amp;O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t xml:space="preserve">6.2 Stop Placement Rules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For long options:</w:t>
      </w:r>
      <w:r>
        <w:t xml:space="preserve"> Stop = 30% of premium paid OR underlying invalidation level — whichever hits first. Never widen.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For short options/spreads:</w:t>
      </w:r>
      <w:r>
        <w:t xml:space="preserve"> Stop = 1.5–2× credit received. If I sold a strangle for ₹100, my stop is when total premium hits ₹200.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For directional buys:</w:t>
      </w:r>
      <w:r>
        <w:t xml:space="preserve"> ATR-based — stop is 1.5× ATR(14) from entry on the underlying.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No mental stops.</w:t>
      </w:r>
      <w:r>
        <w:t xml:space="preserve"> Mental stops are hopes wearing a costume.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Use SL-M for stops on entry, but trail with SL-L</w:t>
      </w:r>
      <w:r>
        <w:t xml:space="preserve"> to avoid getting wicked out by spike candles.</w:t>
      </w:r>
    </w:p>
    <w:p>
      <w:pPr>
        <w:pStyle w:val="Heading2"/>
        <w:spacing w:after="160" w:before="280"/>
      </w:pPr>
      <w:r>
        <w:t xml:space="preserve">6.3 The 'No Stop Widening' Rule</w:t>
      </w:r>
    </w:p>
    <w:p>
      <w:pPr>
        <w:pBdr>
          <w:left w:val="single" w:color="0B3D2E" w:sz="24" w:space="12"/>
        </w:pBdr>
        <w:spacing w:after="160" w:line="300"/>
        <w:ind w:left="360"/>
      </w:pPr>
      <w:r>
        <w:rPr>
          <w:i/>
          <w:iCs/>
          <w:color w:val="404040"/>
        </w:rPr>
        <w:t xml:space="preserve">The single behavior most correlated with blown-up retail accounts is widening stops. I would rather take 5 stop-outs in a row than widen a stop once.</w:t>
      </w:r>
    </w:p>
    <w:p>
      <w:pPr>
        <w:spacing w:after="120" w:line="300"/>
      </w:pPr>
      <w:r>
        <w:t xml:space="preserve">If I find myself wanting to widen a stop, the trade is wrong. The right action is exit — not adjust. The market is telling me the thesis was incorrect. Listening costs ₹X. Not listening costs my career.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7. Targets, Trade Management &amp; Exits</w:t>
      </w:r>
    </w:p>
    <w:p>
      <w:pPr>
        <w:pStyle w:val="Heading2"/>
        <w:spacing w:after="160" w:before="280"/>
      </w:pPr>
      <w:r>
        <w:t xml:space="preserve">7.1 The Scaling-Out Method</w:t>
      </w:r>
    </w:p>
    <w:p>
      <w:pPr>
        <w:spacing w:after="120" w:line="300"/>
      </w:pPr>
      <w:r>
        <w:t xml:space="preserve">I rarely exit my full position at once. Scaling out captures the trend while locking in profit and removing risk: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80"/>
        <w:gridCol w:w="42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Exit 50% of position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 1R (first target = stop distance)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Locks in profit equal to risk; trade is now risk-free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Move stop to breakeven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 moment as 50% exit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Worst case from here = scratch trade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Exit another 25%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 2R or major level (pivot, OI strike)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Captures a big chunk of the move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Trail final 25%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Behind 5-min swing low/high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Lets the runner run; many of my biggest days come from this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t xml:space="preserve">7.2 Targets by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80"/>
        <w:gridCol w:w="2680"/>
        <w:gridCol w:w="26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1 (50% exit)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Trail Method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Trend Pullback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1R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Prior day H/L or 2.5R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5-min swing structure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Range Fade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50% of credit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Hold to expiry only on expiry day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Premium-based, not price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Breakout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Range width projection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 major OI wall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Below/above retest level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Expiry Day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60–70% of credit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Time-based — 3 PM hard close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Don't trail — just close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t xml:space="preserve">7.3 When I Exit Early (Before Target Hits)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Momentum dies:</w:t>
      </w:r>
      <w:r>
        <w:t xml:space="preserve"> Volume drops, candles get smaller, RSI flattens — the move is over even if target isn't hit.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Regime shifts mid-trade:</w:t>
      </w:r>
      <w:r>
        <w:t xml:space="preserve"> A range day suddenly trends, or vice versa. My setup no longer applies.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Time decay accelerates against me:</w:t>
      </w:r>
      <w:r>
        <w:t xml:space="preserve"> On long premium, after 2 PM if not in the money, I'm fighting a losing battle.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Major event approaches:</w:t>
      </w:r>
      <w:r>
        <w:t xml:space="preserve"> Even if not on calendar, if news breaks, I close first and re-evaluate.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My P&amp;L on the day matters:</w:t>
      </w:r>
      <w:r>
        <w:t xml:space="preserve"> If I'm up 2R for the day and a marginal trade is in slight profit, I take the profit and stop trading.</w:t>
      </w:r>
    </w:p>
    <w:p>
      <w:pPr>
        <w:pStyle w:val="Heading2"/>
        <w:spacing w:after="160" w:before="280"/>
      </w:pPr>
      <w:r>
        <w:t xml:space="preserve">7.4 The 'Don't Be a Hero' Rules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Last 30 minutes:</w:t>
      </w:r>
      <w:r>
        <w:t xml:space="preserve"> Cut size in half on any new entries. Liquidity gets thin and stops get wicked.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Last 15 minutes:</w:t>
      </w:r>
      <w:r>
        <w:t xml:space="preserve"> No new positions. Manage existing only.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3:20 PM:</w:t>
      </w:r>
      <w:r>
        <w:t xml:space="preserve"> All intraday positions closed. Period.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Never carry a losing intraday position into next day</w:t>
      </w:r>
      <w:r>
        <w:t xml:space="preserve"> by reframing it as 'positional.' That's bargaining.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8. Position Sizing — The Math That Keeps Me Alive</w:t>
      </w:r>
    </w:p>
    <w:p>
      <w:pPr>
        <w:pStyle w:val="Heading2"/>
        <w:spacing w:after="160" w:before="280"/>
      </w:pPr>
      <w:r>
        <w:t xml:space="preserve">8.1 My Risk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80"/>
        <w:gridCol w:w="508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 When Hit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 trade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0.75% of capital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That's the maximum loss for one trade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 day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2.5% of capital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Stop trading for the day, no exceptions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 week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5% of capital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Half-size for next week + mandatory review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 month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8% of capital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Stop trading rest of the month, full system audit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Drawdown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15% from peak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Pause, reduce size to 1/4, focus only on A+ setups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t xml:space="preserve">8.2 Calculating Lot Size</w:t>
      </w:r>
    </w:p>
    <w:p>
      <w:pPr>
        <w:spacing w:after="120" w:line="300"/>
      </w:pPr>
      <w:r>
        <w:rPr>
          <w:b/>
          <w:bCs/>
        </w:rPr>
        <w:t xml:space="preserve">Position Size (in lots) = (Capital × Risk %) ÷ (Stop Distance × Lot Size)</w:t>
      </w:r>
    </w:p>
    <w:p>
      <w:pPr>
        <w:spacing w:after="120" w:line="300"/>
      </w:pPr>
      <w:r>
        <w:rPr>
          <w:b/>
          <w:bCs/>
        </w:rPr>
        <w:t xml:space="preserve">Worked example for a Nifty trade (lot size 75):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Capital: ₹10,00,000 → 0.75% risk = </w:t>
      </w:r>
      <w:r>
        <w:rPr>
          <w:b/>
          <w:bCs/>
        </w:rPr>
        <w:t xml:space="preserve">₹7,500 max loss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Buying ATM call at ₹120, 30% premium stop = ₹36 risk per share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Risk per lot = ₹36 × 75 = ₹2,700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Max lots I can take = ₹7,500 ÷ ₹2,700 = </w:t>
      </w:r>
      <w:r>
        <w:rPr>
          <w:b/>
          <w:bCs/>
        </w:rPr>
        <w:t xml:space="preserve">2 lots</w:t>
      </w:r>
      <w:r>
        <w:t xml:space="preserve"> (rounded down, never up)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If the math says 2.7 lots, I take 2. If it says 1.4, I take 1. </w:t>
      </w:r>
      <w:r>
        <w:rPr>
          <w:b/>
          <w:bCs/>
        </w:rPr>
        <w:t xml:space="preserve">Round down, always.</w:t>
      </w:r>
    </w:p>
    <w:p>
      <w:pPr>
        <w:pStyle w:val="Heading2"/>
        <w:spacing w:after="160" w:before="280"/>
      </w:pPr>
      <w:r>
        <w:t xml:space="preserve">8.3 Adjusting Size by Conviction</w:t>
      </w:r>
    </w:p>
    <w:p>
      <w:pPr>
        <w:spacing w:after="120" w:line="300"/>
      </w:pPr>
      <w:r>
        <w:t xml:space="preserve">Not all trades are equal. I size based on confluence: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80"/>
        <w:gridCol w:w="30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Conviction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Confluence Factors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A+ (rare, 5–10% of trades)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4+ factors align, prime time, perfect regime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1.25× normal (max 1% risk)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(standard)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factors align, in-window setup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1.0× normal (0.75% risk)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 (acceptable)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factors but marginal regime fit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0.5× normal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 (skip)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or fewer factors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Don't take it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The Brutal Math of Drawdowns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line="280"/>
            </w:pPr>
            <w:r>
              <w:t xml:space="preserve">A 10% drawdown requires 11.1% gain to recover.</w:t>
            </w:r>
          </w:p>
          <w:p>
            <w:pPr>
              <w:spacing w:after="80" w:line="280"/>
            </w:pPr>
            <w:r>
              <w:t xml:space="preserve">A 25% drawdown requires 33% gain.</w:t>
            </w:r>
          </w:p>
          <w:p>
            <w:pPr>
              <w:spacing w:after="80" w:line="280"/>
            </w:pPr>
            <w:r>
              <w:t xml:space="preserve">A 50% drawdown requires 100% gain.</w:t>
            </w:r>
          </w:p>
          <w:p>
            <w:pPr>
              <w:spacing w:after="80" w:line="280"/>
            </w:pPr>
            <w:r>
              <w:t xml:space="preserve">A 75% drawdown requires 300% gain.</w:t>
            </w:r>
          </w:p>
          <w:p>
            <w:pPr>
              <w:spacing w:after="80" w:line="280"/>
            </w:pPr>
            <w:r>
              <w:rPr>
                <w:b/>
                <w:bCs/>
              </w:rPr>
              <w:t xml:space="preserve">This is why my per-trade risk is 0.75%, not 5%.</w:t>
            </w:r>
            <w:r>
              <w:t xml:space="preserve"> Survivors of this game are not heroes — they are obsessive risk managers.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9. A Day in the Life — A Real Example Trade</w:t>
      </w:r>
    </w:p>
    <w:p>
      <w:pPr>
        <w:spacing w:after="120" w:line="300"/>
      </w:pPr>
      <w:r>
        <w:t xml:space="preserve">Let me walk through how a single trade actually plays out, step by step. This is the level of process I run for every position.</w:t>
      </w:r>
    </w:p>
    <w:p>
      <w:pPr>
        <w:pStyle w:val="Heading2"/>
        <w:spacing w:after="160" w:before="280"/>
      </w:pPr>
      <w:r>
        <w:t xml:space="preserve">9.1 The Setup</w:t>
      </w:r>
    </w:p>
    <w:p>
      <w:pPr>
        <w:spacing w:after="120" w:line="300"/>
      </w:pPr>
      <w:r>
        <w:rPr>
          <w:b/>
          <w:bCs/>
        </w:rPr>
        <w:t xml:space="preserve">Date:</w:t>
      </w:r>
      <w:r>
        <w:t xml:space="preserve"> A Tuesday in early March. </w:t>
      </w:r>
      <w:r>
        <w:rPr>
          <w:b/>
          <w:bCs/>
        </w:rPr>
        <w:t xml:space="preserve">Capital:</w:t>
      </w:r>
      <w:r>
        <w:t xml:space="preserve"> ₹10,00,000.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Pre-market (8:30–9:10):</w:t>
      </w:r>
      <w:r>
        <w:t xml:space="preserve"> SGX Nifty +35 pts. US closed strong. Brent stable. No event today. FII bought ₹1,200 cr in cash + futures yesterday. Bias: mildly bullish.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Levels marked:</w:t>
      </w:r>
      <w:r>
        <w:t xml:space="preserve"> Prior day H 22,480 / L 22,310 / C 22,440. Weekly pivot 22,400. Highest Call OI at 22,500. Highest Put OI at 22,300. Max Pain 22,400.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9:15 Open:</w:t>
      </w:r>
      <w:r>
        <w:t xml:space="preserve"> 22,455 (gap up 15 pts). First 15 min: range 22,442–22,478. Holds above VWAP. Banks leading, IT mixed.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9:30 Decision:</w:t>
      </w:r>
      <w:r>
        <w:t xml:space="preserve"> 'Today is a mild trend-up day. Primary setup: Trend Pullback Long (Setup A) on dip to VWAP.'</w:t>
      </w:r>
    </w:p>
    <w:p>
      <w:pPr>
        <w:pStyle w:val="Heading2"/>
        <w:spacing w:after="160" w:before="280"/>
      </w:pPr>
      <w:r>
        <w:t xml:space="preserve">9.2 The Trade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10:42 AM:</w:t>
      </w:r>
      <w:r>
        <w:t xml:space="preserve"> Nifty dips to 22,448 — touches rising 20 EMA, sits right on VWAP, also at weekly pivot 22,400 zone. Three factors aligned.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10:46:</w:t>
      </w:r>
      <w:r>
        <w:t xml:space="preserve"> Bullish engulfing candle on 5-min, RSI bouncing from 42, volume above 5-bar avg. </w:t>
      </w:r>
      <w:r>
        <w:rPr>
          <w:b/>
          <w:bCs/>
        </w:rPr>
        <w:t xml:space="preserve">Trigger fires.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Entry:</w:t>
      </w:r>
      <w:r>
        <w:t xml:space="preserve"> Buy Nifty 22,500 CE (1 strike OTM) at ₹85. Lot size 75.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Stop:</w:t>
      </w:r>
      <w:r>
        <w:t xml:space="preserve"> Below 22,438 on underlying (10 pts below entry zone) AND 30% premium stop at ₹59.50 — whichever first.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Risk per lot:</w:t>
      </w:r>
      <w:r>
        <w:t xml:space="preserve"> (₹85 − ₹59.50) × 75 = ₹1,912.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Position size:</w:t>
      </w:r>
      <w:r>
        <w:t xml:space="preserve"> ₹7,500 ÷ ₹1,912 = 3.9 → </w:t>
      </w:r>
      <w:r>
        <w:rPr>
          <w:b/>
          <w:bCs/>
        </w:rPr>
        <w:t xml:space="preserve">3 lots</w:t>
      </w:r>
      <w:r>
        <w:t xml:space="preserve"> (round down).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Total risk:</w:t>
      </w:r>
      <w:r>
        <w:t xml:space="preserve"> ₹5,737 (0.57% of capital — within limits).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Target 1:</w:t>
      </w:r>
      <w:r>
        <w:t xml:space="preserve"> 1R = ₹110.50. Target 2: prior day high 22,480 / option ~₹130.</w:t>
      </w:r>
    </w:p>
    <w:p>
      <w:pPr>
        <w:pStyle w:val="Heading2"/>
        <w:spacing w:after="160" w:before="280"/>
      </w:pPr>
      <w:r>
        <w:t xml:space="preserve">9.3 The Management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11:18 AM:</w:t>
      </w:r>
      <w:r>
        <w:t xml:space="preserve"> Nifty pushes to 22,475. Premium hits ₹112. </w:t>
      </w:r>
      <w:r>
        <w:rPr>
          <w:b/>
          <w:bCs/>
        </w:rPr>
        <w:t xml:space="preserve">Exit 50% (1.5 lots) at ₹111.</w:t>
      </w:r>
      <w:r>
        <w:t xml:space="preserve"> Move stop to ₹85 (breakeven).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12:02 PM:</w:t>
      </w:r>
      <w:r>
        <w:t xml:space="preserve"> Nifty hits 22,488. Premium ₹128. </w:t>
      </w:r>
      <w:r>
        <w:rPr>
          <w:b/>
          <w:bCs/>
        </w:rPr>
        <w:t xml:space="preserve">Exit another 25% (0.75 lots) at ₹127.</w:t>
      </w:r>
      <w:r>
        <w:t xml:space="preserve"> Trail remaining 0.75 lots.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1:30 PM:</w:t>
      </w:r>
      <w:r>
        <w:t xml:space="preserve"> Nifty consolidates at 22,485. 5-min swing low forming at 22,470. Trail stop to ₹104 (corresponding option price).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2:15 PM:</w:t>
      </w:r>
      <w:r>
        <w:t xml:space="preserve"> Momentum dies, RSI flattens. </w:t>
      </w:r>
      <w:r>
        <w:rPr>
          <w:b/>
          <w:bCs/>
        </w:rPr>
        <w:t xml:space="preserve">I exit final position at ₹118</w:t>
      </w:r>
      <w:r>
        <w:t xml:space="preserve"> rather than wait for trail.</w:t>
      </w:r>
    </w:p>
    <w:p>
      <w:pPr>
        <w:pStyle w:val="Heading2"/>
        <w:spacing w:after="160" w:before="280"/>
      </w:pPr>
      <w:r>
        <w:t xml:space="preserve">9.4 The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18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Tranche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Exit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P&amp;L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Tranche 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₹85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₹111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+₹2,925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Tranche 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₹85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₹127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+₹2,362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Tranche 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₹85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₹118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+₹1,856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**+₹7,143 (~0.71% on capital)**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300"/>
      </w:pPr>
      <w:r>
        <w:rPr>
          <w:b/>
          <w:bCs/>
        </w:rPr>
        <w:t xml:space="preserve">What made this a good trade — independent of outcome: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Pre-marked levels and decided regime before market opened.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Waited for confluence; didn't chase the open.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Sized by math, not feel.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Stop placed with the entry, not after.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Scaled out at predefined targets.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Exited final tranche on momentum signal, not on hope.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Logged immediately while reasoning was fresh.</w:t>
      </w:r>
    </w:p>
    <w:p>
      <w:pPr>
        <w:spacing w:after="120" w:line="300"/>
      </w:pPr>
      <w:r>
        <w:t xml:space="preserve">If the trade had stopped out at ₹59.50, the loss would have been </w:t>
      </w:r>
      <w:r>
        <w:rPr>
          <w:b/>
          <w:bCs/>
        </w:rPr>
        <w:t xml:space="preserve">−₹5,737 (~0.57%)</w:t>
      </w:r>
      <w:r>
        <w:t xml:space="preserve">. The system is built so this outcome is acceptable. </w:t>
      </w:r>
      <w:r>
        <w:rPr>
          <w:b/>
          <w:bCs/>
        </w:rPr>
        <w:t xml:space="preserve">A losing trade taken correctly is a successful execution.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10. My Daily Routine — From Wake-Up to Wind-Down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7:00–8:00</w:t>
            </w:r>
          </w:p>
        </w:tc>
        <w:tc>
          <w:tcPr>
            <w:tcW w:type="dxa" w:w="7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Wake, exercise. Mental clarity matters more than chart prep before screens.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8:00–8:30</w:t>
            </w:r>
          </w:p>
        </w:tc>
        <w:tc>
          <w:tcPr>
            <w:tcW w:type="dxa" w:w="7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Coffee. Read overnight summaries — no news consumption beyond what affects today.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8:30–9:10</w:t>
            </w:r>
          </w:p>
        </w:tc>
        <w:tc>
          <w:tcPr>
            <w:tcW w:type="dxa" w:w="7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Pre-market checklist (Section 2.1). Mark levels. Define regime. Write the day's plan in one sentence.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9:15–9:30</w:t>
            </w:r>
          </w:p>
        </w:tc>
        <w:tc>
          <w:tcPr>
            <w:tcW w:type="dxa" w:w="7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Watch only. No trades. Read the open. Note opening range.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9:30–11:30</w:t>
            </w:r>
          </w:p>
        </w:tc>
        <w:tc>
          <w:tcPr>
            <w:tcW w:type="dxa" w:w="7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Prime trading window. Setups A and C live here. Most directional money is made now.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11:30–12:30</w:t>
            </w:r>
          </w:p>
        </w:tc>
        <w:tc>
          <w:tcPr>
            <w:tcW w:type="dxa" w:w="7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Lunch lull. Often choppy. I take only A+ setups. Often I do nothing.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12:30–14:30</w:t>
            </w:r>
          </w:p>
        </w:tc>
        <w:tc>
          <w:tcPr>
            <w:tcW w:type="dxa" w:w="7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Second prime window. Setups A, B, and D live here. Theta starts working harder.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14:30–15:00</w:t>
            </w:r>
          </w:p>
        </w:tc>
        <w:tc>
          <w:tcPr>
            <w:tcW w:type="dxa" w:w="7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 only. No new entries. Tighten trailing stops.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15:00–15:20</w:t>
            </w:r>
          </w:p>
        </w:tc>
        <w:tc>
          <w:tcPr>
            <w:tcW w:type="dxa" w:w="7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Close all intraday positions. Final entries only on expiry-day Setup D.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15:20–15:30</w:t>
            </w:r>
          </w:p>
        </w:tc>
        <w:tc>
          <w:tcPr>
            <w:tcW w:type="dxa" w:w="7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Square-off window. Everything flat. No exceptions.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15:30–16:00</w:t>
            </w:r>
          </w:p>
        </w:tc>
        <w:tc>
          <w:tcPr>
            <w:tcW w:type="dxa" w:w="7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Journal every trade taken AND every trade considered but skipped.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16:00–17:00</w:t>
            </w:r>
          </w:p>
        </w:tc>
        <w:tc>
          <w:tcPr>
            <w:tcW w:type="dxa" w:w="7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 the day. Score plan adherence. Update regime view for tomorrow.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Evenings</w:t>
            </w:r>
          </w:p>
        </w:tc>
        <w:tc>
          <w:tcPr>
            <w:tcW w:type="dxa" w:w="7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charts. Reading, exercise, sleep. Burnout kills more careers than bad trades.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The Anti-Activity Bias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line="280"/>
            </w:pPr>
            <w:r>
              <w:t xml:space="preserve">I track 'trades taken' and 'trades wisely skipped' with equal weight in my journal.</w:t>
            </w:r>
          </w:p>
          <w:p>
            <w:pPr>
              <w:spacing w:after="80" w:line="280"/>
            </w:pPr>
            <w:r>
              <w:t xml:space="preserve">A day where I took 0 trades because no setup fired is a </w:t>
            </w:r>
            <w:r>
              <w:rPr>
                <w:b/>
                <w:bCs/>
              </w:rPr>
              <w:t xml:space="preserve">good day</w:t>
            </w:r>
            <w:r>
              <w:t xml:space="preserve">, not a wasted one.</w:t>
            </w:r>
          </w:p>
          <w:p>
            <w:pPr>
              <w:spacing w:after="80" w:line="280"/>
            </w:pPr>
            <w:r>
              <w:t xml:space="preserve">The market pays patient capital. The trader who needs to trade every day eventually feeds the trader who doesn't.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11. Journal &amp; Review — Where the Edge Actually Compounds</w:t>
      </w:r>
    </w:p>
    <w:p>
      <w:pPr>
        <w:spacing w:after="120" w:line="300"/>
      </w:pPr>
      <w:r>
        <w:t xml:space="preserve">My trading skill compounds in three places: capital, screen time, and </w:t>
      </w:r>
      <w:r>
        <w:rPr>
          <w:b/>
          <w:bCs/>
        </w:rPr>
        <w:t xml:space="preserve">the journal</w:t>
      </w:r>
      <w:r>
        <w:t xml:space="preserve">. Without the third, the first two stagnate. Most traders skip this. That's why most traders stay mediocre.</w:t>
      </w:r>
    </w:p>
    <w:p>
      <w:pPr>
        <w:pStyle w:val="Heading2"/>
        <w:spacing w:after="160" w:before="280"/>
      </w:pPr>
      <w:r>
        <w:t xml:space="preserve">11.1 What I Log for Every Trade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Trade ID, Date, Time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Sequential ID for cross-referencing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Setup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/ B / C / D — must fit one of the four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Regime classification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Trend / Range / Volatile / Expiry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Confluence factors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Listed individually — not 'looked good'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Entry price + premium + IV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Snapshot at entry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Stop + target levels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Pre-defined, written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Position size &amp; risk amount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 lots and in rupees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Exit price + reason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Stop / target / discretion / time stop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P&amp;L (gross and net)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 of all costs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R-multiple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P&amp;L ÷ risk taken (this is the only number that compares trades fairly)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 adherence (1–10)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Did I follow my system, regardless of outcome?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One-sentence lesson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 on a perfect trade — what did I observe?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t xml:space="preserve">11.2 Weekly Review (Sunday Morning, 1 Hour)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Total trades, win rate, average R, expectancy.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Best trade and worst trade — were both within plan?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Setup performance: which setup made/lost money this week?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Plan adherence average: target &gt;8/10.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Cost analysis: brokerage + STT + slippage as % of gross P&amp;L.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One thing to do more of, one thing to do less of next week.</w:t>
      </w:r>
    </w:p>
    <w:p>
      <w:pPr>
        <w:pStyle w:val="Heading2"/>
        <w:spacing w:after="160" w:before="280"/>
      </w:pPr>
      <w:r>
        <w:t xml:space="preserve">11.3 Monthly Review (First Sunday, 2 Hours)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Monthly P&amp;L, Sharpe, max drawdown, recovery time.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Setup-level expectancy: any setup with negative expectancy gets paused.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Time-of-day analysis: when do I make money? When do I lose?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Day-of-week analysis: are Mondays profitable? Expiry days?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Regime accuracy: how often did my morning regime call match the day?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System changes: at most ONE adjustment per month, with written justification.</w:t>
      </w:r>
    </w:p>
    <w:p>
      <w:pPr>
        <w:pStyle w:val="Heading2"/>
        <w:spacing w:after="160" w:before="280"/>
      </w:pPr>
      <w:r>
        <w:t xml:space="preserve">11.4 The Honesty Test</w:t>
      </w:r>
    </w:p>
    <w:p>
      <w:pPr>
        <w:pBdr>
          <w:left w:val="single" w:color="0B3D2E" w:sz="24" w:space="12"/>
        </w:pBdr>
        <w:spacing w:after="160" w:line="300"/>
        <w:ind w:left="360"/>
      </w:pPr>
      <w:r>
        <w:rPr>
          <w:i/>
          <w:iCs/>
          <w:color w:val="404040"/>
        </w:rPr>
        <w:t xml:space="preserve">If I lie to my journal, I lose money to the market. The journal is honest by design — every entry has time, price, and outcome. There is nowhere to hide. This is exactly why beginners avoid journaling and pros build their careers on it.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12. Psychology — The Layer No Indicator Solves</w:t>
      </w:r>
    </w:p>
    <w:p>
      <w:pPr>
        <w:spacing w:after="120" w:line="300"/>
      </w:pPr>
      <w:r>
        <w:t xml:space="preserve">Every loss I've had above my system limits has been a psychology loss, not a market loss. The market did exactly what markets do. I broke my own rules. Recognizing this is the difference between a 5-year career and a 25-year one.</w:t>
      </w:r>
    </w:p>
    <w:p>
      <w:pPr>
        <w:pStyle w:val="Heading2"/>
        <w:spacing w:after="160" w:before="280"/>
      </w:pPr>
      <w:r>
        <w:t xml:space="preserve">12.1 The Three Demons I Watch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380"/>
        <w:gridCol w:w="438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Demon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Sounds Like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My Counter-Move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Revenge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'I need to make this back NOW'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Auto-stop after 2 losses. Walk away.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Euphoria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'I'm on fire — let me size up'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 size always. Conviction sizing only by pre-defined factors.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FOMO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'Everyone's making money on this move'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 I missed it, I missed it. The next bus comes in 20 minutes.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t xml:space="preserve">12.2 Hard Behavioral Rules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After 2 consecutive losses:</w:t>
      </w:r>
      <w:r>
        <w:t xml:space="preserve"> I stop for 30 min. Coffee, walk, breathe. No charts.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After hitting daily loss limit:</w:t>
      </w:r>
      <w:r>
        <w:t xml:space="preserve"> I close charts. Day is done. Period.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After a big win (&gt;2R day):</w:t>
      </w:r>
      <w:r>
        <w:t xml:space="preserve"> I either stop trading or cut size in half. Big wins are when overconfidence kills the next three days.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On low-conviction days:</w:t>
      </w:r>
      <w:r>
        <w:t xml:space="preserve"> I size at 50%. The market is allowed to teach me, but at half tuition.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No trading when sick, sleep-deprived, or emotionally rattled.</w:t>
      </w:r>
      <w:r>
        <w:t xml:space="preserve"> A bad day lost in markets is much harder to recover than a bad day skipped.</w:t>
      </w:r>
    </w:p>
    <w:p>
      <w:pPr>
        <w:pStyle w:val="Heading2"/>
        <w:spacing w:after="160" w:before="280"/>
      </w:pPr>
      <w:r>
        <w:t xml:space="preserve">12.3 The Mantras That Keep Me Aligned</w:t>
      </w:r>
    </w:p>
    <w:p>
      <w:pPr>
        <w:pBdr>
          <w:left w:val="single" w:color="0B3D2E" w:sz="24" w:space="12"/>
        </w:pBdr>
        <w:spacing w:after="160" w:line="300"/>
        <w:ind w:left="360"/>
      </w:pPr>
      <w:r>
        <w:rPr>
          <w:i/>
          <w:iCs/>
          <w:color w:val="404040"/>
        </w:rPr>
        <w:t xml:space="preserve">My job is not to be right. My job is to follow my system.</w:t>
      </w:r>
    </w:p>
    <w:p>
      <w:pPr>
        <w:pBdr>
          <w:left w:val="single" w:color="0B3D2E" w:sz="24" w:space="12"/>
        </w:pBdr>
        <w:spacing w:after="160" w:line="300"/>
        <w:ind w:left="360"/>
      </w:pPr>
      <w:r>
        <w:rPr>
          <w:i/>
          <w:iCs/>
          <w:color w:val="404040"/>
        </w:rPr>
        <w:t xml:space="preserve">Process over outcome. Always. Forever.</w:t>
      </w:r>
    </w:p>
    <w:p>
      <w:pPr>
        <w:pBdr>
          <w:left w:val="single" w:color="0B3D2E" w:sz="24" w:space="12"/>
        </w:pBdr>
        <w:spacing w:after="160" w:line="300"/>
        <w:ind w:left="360"/>
      </w:pPr>
      <w:r>
        <w:rPr>
          <w:i/>
          <w:iCs/>
          <w:color w:val="404040"/>
        </w:rPr>
        <w:t xml:space="preserve">The market doesn't owe me anything for being patient. But patience is still my edge.</w:t>
      </w:r>
    </w:p>
    <w:p>
      <w:pPr>
        <w:pBdr>
          <w:left w:val="single" w:color="0B3D2E" w:sz="24" w:space="12"/>
        </w:pBdr>
        <w:spacing w:after="160" w:line="300"/>
        <w:ind w:left="360"/>
      </w:pPr>
      <w:r>
        <w:rPr>
          <w:i/>
          <w:iCs/>
          <w:color w:val="404040"/>
        </w:rPr>
        <w:t xml:space="preserve">I'm not trading the market. I'm trading myself in front of the market.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13. Realistic Expectations — What Profitable Actually Looks Like</w:t>
      </w:r>
    </w:p>
    <w:p>
      <w:pPr>
        <w:pStyle w:val="Heading2"/>
        <w:spacing w:after="160" w:before="280"/>
      </w:pPr>
      <w:r>
        <w:t xml:space="preserve">13.1 The Real Numbers</w:t>
      </w:r>
    </w:p>
    <w:p>
      <w:pPr>
        <w:spacing w:after="120" w:line="300"/>
      </w:pPr>
      <w:r>
        <w:t xml:space="preserve">Most traders chase fantasy returns and quit when they don't materialize. Here's the actual distribution of profitable independent intraday traders I've observed and benchmarked against: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Realistic Range (Profitable Traders)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Fantasy / Marketing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 rate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45–60%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'80% accuracy'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Avg R per trade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0.3 – 0.5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'1:5 reward-to-risk'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Trades per week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5–15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'10 trades a day'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Annual return on capital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25–60%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'500% returns'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 drawdown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10–20%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'No losses ever'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 of months profitable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65–80%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'100% green months'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Years to consistency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2–4 years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'Profitable in 30 days'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t xml:space="preserve">13.2 What 35% Annual Return Actually Means</w:t>
      </w:r>
    </w:p>
    <w:p>
      <w:pPr>
        <w:spacing w:after="120" w:line="300"/>
      </w:pPr>
      <w:r>
        <w:t xml:space="preserve">On ₹10,00,000 capital, 35% per year is </w:t>
      </w:r>
      <w:r>
        <w:rPr>
          <w:b/>
          <w:bCs/>
        </w:rPr>
        <w:t xml:space="preserve">₹3,50,000</w:t>
      </w:r>
      <w:r>
        <w:t xml:space="preserve">. That's roughly ₹29,000 per month — a respectable income on top of being a part-time pursuit. Most retail traders chase 10x and end up with 0.5x. The math of compounding favors steady singles, not swinging for the fences.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The Slow Path Is the Fast Path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line="280"/>
            </w:pPr>
            <w:r>
              <w:t xml:space="preserve">₹10 lakh → 35% per year → ~₹2 crore in 10 years.</w:t>
            </w:r>
          </w:p>
          <w:p>
            <w:pPr>
              <w:spacing w:after="80" w:line="280"/>
            </w:pPr>
            <w:r>
              <w:t xml:space="preserve">₹10 lakh → 100% per year → ₹10,000 crore in 10 years (impossible — taxes, capacity limits, drawdowns).</w:t>
            </w:r>
          </w:p>
          <w:p>
            <w:pPr>
              <w:spacing w:after="80" w:line="280"/>
            </w:pPr>
            <w:r>
              <w:t xml:space="preserve">₹10 lakh → 'aggressive' approach with poor risk control → ₹0 in 18 months (sadly common).</w:t>
            </w:r>
          </w:p>
          <w:p>
            <w:pPr>
              <w:spacing w:after="80" w:line="280"/>
            </w:pPr>
            <w:r>
              <w:rPr>
                <w:b/>
                <w:bCs/>
              </w:rPr>
              <w:t xml:space="preserve">Choose the boring path. The math wins.</w:t>
            </w:r>
          </w:p>
        </w:tc>
      </w:tr>
    </w:tbl>
    <w:p>
      <w:pPr>
        <w:pStyle w:val="Heading2"/>
        <w:spacing w:after="160" w:before="280"/>
      </w:pPr>
      <w:r>
        <w:t xml:space="preserve">13.3 What Will Make or Break You</w:t>
      </w:r>
    </w:p>
    <w:p>
      <w:pPr>
        <w:spacing w:after="120" w:line="300"/>
      </w:pPr>
      <w:r>
        <w:t xml:space="preserve">After all the indicators, levels, and setups — these are the actual deciders of whether you make it as a pro intraday option trader: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Capital preservation discipline.</w:t>
      </w:r>
      <w:r>
        <w:t xml:space="preserve"> The market rewards survivors.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Process consistency.</w:t>
      </w:r>
      <w:r>
        <w:t xml:space="preserve"> Same routine, same setups, same sizing — every day.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Honest journaling.</w:t>
      </w:r>
      <w:r>
        <w:t xml:space="preserve"> What gets measured gets managed. What gets hidden gets repeated.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Emotional steadiness.</w:t>
      </w:r>
      <w:r>
        <w:t xml:space="preserve"> Not absence of emotion — control over reaction.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Patience for the right setup.</w:t>
      </w:r>
      <w:r>
        <w:t xml:space="preserve"> Most days, do less. On the right day, execute fully.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Lifestyle alignment.</w:t>
      </w:r>
      <w:r>
        <w:t xml:space="preserve"> Sleep, exercise, relationships, hobbies. A burned-out trader makes burned-out trades.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14. The One-Page Summary</w:t>
      </w:r>
    </w:p>
    <w:p>
      <w:pPr>
        <w:spacing w:after="120" w:line="300"/>
      </w:pPr>
      <w:r>
        <w:t xml:space="preserve">If you remember nothing else from this document, remember this page.</w:t>
      </w:r>
    </w:p>
    <w:p>
      <w:pPr>
        <w:pStyle w:val="Heading3"/>
        <w:spacing w:after="120" w:before="220"/>
      </w:pPr>
      <w:r>
        <w:t xml:space="preserve">Pre-Market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Define regime. Mark levels. Write one-sentence plan by 9:30.</w:t>
      </w:r>
    </w:p>
    <w:p>
      <w:pPr>
        <w:pStyle w:val="Heading3"/>
        <w:spacing w:after="120" w:before="220"/>
      </w:pPr>
      <w:r>
        <w:t xml:space="preserve">Setups (Only 4)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A — Trend Pullback:</w:t>
      </w:r>
      <w:r>
        <w:t xml:space="preserve"> Buy ATM/ITM on pullback to VWAP+EMA confluence.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B — Range Fade:</w:t>
      </w:r>
      <w:r>
        <w:t xml:space="preserve"> Sell strangle with wings on low-VIX range days.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C — Breakout Continuation:</w:t>
      </w:r>
      <w:r>
        <w:t xml:space="preserve"> ATM long on retest hold of broken range.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D — Expiry Theta:</w:t>
      </w:r>
      <w:r>
        <w:t xml:space="preserve"> Short premium near max-pain after 11 AM expiry day.</w:t>
      </w:r>
    </w:p>
    <w:p>
      <w:pPr>
        <w:pStyle w:val="Heading3"/>
        <w:spacing w:after="120" w:before="220"/>
      </w:pPr>
      <w:r>
        <w:t xml:space="preserve">Entry Rules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3+ confluence factors. Trigger candle at level. Limit orders only.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Bracket order: stop AND target placed with entry.</w:t>
      </w:r>
    </w:p>
    <w:p>
      <w:pPr>
        <w:pStyle w:val="Heading3"/>
        <w:spacing w:after="120" w:before="220"/>
      </w:pPr>
      <w:r>
        <w:t xml:space="preserve">Stop Rules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Three-layer: structure stop + 30% premium stop + time stop.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Never widen. Ever. No exceptions.</w:t>
      </w:r>
    </w:p>
    <w:p>
      <w:pPr>
        <w:pStyle w:val="Heading3"/>
        <w:spacing w:after="120" w:before="220"/>
      </w:pPr>
      <w:r>
        <w:t xml:space="preserve">Target Rules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Exit 50% at 1R, move to breakeven.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Exit 25% at 2R or major level.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Trail final 25% behind structure.</w:t>
      </w:r>
    </w:p>
    <w:p>
      <w:pPr>
        <w:pStyle w:val="Heading3"/>
        <w:spacing w:after="120" w:before="220"/>
      </w:pPr>
      <w:r>
        <w:t xml:space="preserve">Sizing Rules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0.75% risk per trade. 2.5% max per day. 5% max per week.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Round lot count DOWN, never up.</w:t>
      </w:r>
    </w:p>
    <w:p>
      <w:pPr>
        <w:pStyle w:val="Heading3"/>
        <w:spacing w:after="120" w:before="220"/>
      </w:pPr>
      <w:r>
        <w:t xml:space="preserve">Hard Stops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Daily loss limit hit = stop trading.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3:20 PM = all positions flat.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After 2 losses = 30-min break.</w:t>
      </w:r>
    </w:p>
    <w:p>
      <w:pPr>
        <w:pStyle w:val="Heading3"/>
        <w:spacing w:after="120" w:before="220"/>
      </w:pPr>
      <w:r>
        <w:t xml:space="preserve">Post-Market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Journal every trade. Score plan adherence.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Weekly review Sunday. Monthly review first Sunday.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The Final Truth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line="280"/>
            </w:pPr>
            <w:r>
              <w:t xml:space="preserve">The system above is not magic. It's not even particularly clever.</w:t>
            </w:r>
          </w:p>
          <w:p>
            <w:pPr>
              <w:spacing w:after="80" w:line="280"/>
            </w:pPr>
            <w:r>
              <w:t xml:space="preserve">Its only edge is that I will follow it on day 487 with the same discipline as on day 1.</w:t>
            </w:r>
          </w:p>
          <w:p>
            <w:pPr>
              <w:spacing w:after="80" w:line="280"/>
            </w:pPr>
            <w:r>
              <w:rPr>
                <w:b/>
                <w:bCs/>
              </w:rPr>
              <w:t xml:space="preserve">That is the entire game.</w:t>
            </w:r>
            <w:r>
              <w:t xml:space="preserve"> Not the indicators. Not the setups. Not the levels.</w:t>
            </w:r>
          </w:p>
          <w:p>
            <w:pPr>
              <w:spacing w:after="80" w:line="280"/>
            </w:pPr>
            <w:r>
              <w:rPr>
                <w:b/>
                <w:bCs/>
              </w:rPr>
              <w:t xml:space="preserve">It's whether I do exactly what my system says — for 5,000 trades in a row.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300"/>
        <w:jc w:val="center"/>
      </w:pPr>
      <w:r>
        <w:rPr>
          <w:b/>
          <w:bCs/>
        </w:rPr>
        <w:t xml:space="preserve">End of Playbook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Pro Intraday Index Option Trader's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0B3D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1A6B4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Pro Intraday Index Option Trader's System</dc:title>
  <dc:creator>Pro Index Option Trader Playbook</dc:creator>
  <cp:lastModifiedBy>Un-named</cp:lastModifiedBy>
  <cp:revision>1</cp:revision>
  <dcterms:created xsi:type="dcterms:W3CDTF">2026-05-06T13:23:07.908Z</dcterms:created>
  <dcterms:modified xsi:type="dcterms:W3CDTF">2026-05-06T13:23:07.922Z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