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BC63" w14:textId="4DD0ACF5" w:rsidR="00A35BF7" w:rsidRDefault="00D4605E" w:rsidP="00D4605E">
      <w:pPr>
        <w:pStyle w:val="Ttulo1"/>
      </w:pPr>
      <w:r>
        <w:t>left outer join</w:t>
      </w:r>
    </w:p>
    <w:p w14:paraId="59881502" w14:textId="5A86360D" w:rsidR="00D4605E" w:rsidRDefault="00D4605E" w:rsidP="00D4605E">
      <w:r>
        <w:t>• LEFT OUTER JOIN</w:t>
      </w:r>
    </w:p>
    <w:p w14:paraId="69D464DD" w14:textId="5FF997E0" w:rsidR="00D4605E" w:rsidRPr="00D4605E" w:rsidRDefault="00D4605E" w:rsidP="00D4605E">
      <w:r>
        <w:t>• LEFT JOIN</w:t>
      </w:r>
    </w:p>
    <w:p w14:paraId="59DA451C" w14:textId="4CA16D63" w:rsidR="00D4605E" w:rsidRDefault="00AA4513" w:rsidP="00D4605E">
      <w:r w:rsidRPr="00AA4513">
        <w:drawing>
          <wp:anchor distT="0" distB="0" distL="114300" distR="114300" simplePos="0" relativeHeight="251658240" behindDoc="0" locked="0" layoutInCell="1" allowOverlap="1" wp14:anchorId="27526D16" wp14:editId="22485995">
            <wp:simplePos x="0" y="0"/>
            <wp:positionH relativeFrom="column">
              <wp:posOffset>-152400</wp:posOffset>
            </wp:positionH>
            <wp:positionV relativeFrom="paragraph">
              <wp:posOffset>514350</wp:posOffset>
            </wp:positionV>
            <wp:extent cx="3651885" cy="1314450"/>
            <wp:effectExtent l="0" t="0" r="571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05E">
        <w:t>- Normalmente é abreviado apenas para ‘LEFT JOIN’, então será comum encontrar por aí apenas ‘LEFT JOIN’;</w:t>
      </w:r>
    </w:p>
    <w:p w14:paraId="67EE5B02" w14:textId="3F4AF6B5" w:rsidR="00AA4513" w:rsidRDefault="00AA4513" w:rsidP="00D4605E">
      <w:r>
        <w:t xml:space="preserve">- Neste caso da aula 18, o </w:t>
      </w:r>
      <w:proofErr w:type="spellStart"/>
      <w:r>
        <w:t>left</w:t>
      </w:r>
      <w:proofErr w:type="spellEnd"/>
      <w:r>
        <w:t xml:space="preserve"> Join vai trazer dados mesmo quando não houver campos preenchidos do lado ‘</w:t>
      </w:r>
      <w:proofErr w:type="spellStart"/>
      <w:r>
        <w:t>right</w:t>
      </w:r>
      <w:proofErr w:type="spellEnd"/>
      <w:r>
        <w:t>’, ou seja, a partir da tabela que está no ’</w:t>
      </w:r>
      <w:proofErr w:type="spellStart"/>
      <w:r>
        <w:t>left</w:t>
      </w:r>
      <w:proofErr w:type="spellEnd"/>
      <w:r>
        <w:t>’ ele ainda sim vai trazer informações mesmo que na tabela ‘</w:t>
      </w:r>
      <w:proofErr w:type="spellStart"/>
      <w:r>
        <w:t>right</w:t>
      </w:r>
      <w:proofErr w:type="spellEnd"/>
      <w:r>
        <w:t>’ não tenha campos preenchidos(</w:t>
      </w:r>
      <w:proofErr w:type="spellStart"/>
      <w:r>
        <w:t>null</w:t>
      </w:r>
      <w:proofErr w:type="spellEnd"/>
      <w:r>
        <w:t>)</w:t>
      </w:r>
    </w:p>
    <w:p w14:paraId="6A295DA1" w14:textId="394C58C9" w:rsidR="00AA4513" w:rsidRDefault="00AA4513" w:rsidP="00D4605E">
      <w:r>
        <w:t xml:space="preserve">- Usando </w:t>
      </w:r>
      <w:proofErr w:type="spellStart"/>
      <w:r>
        <w:t>inner</w:t>
      </w:r>
      <w:proofErr w:type="spellEnd"/>
      <w:r>
        <w:t xml:space="preserve"> Join por exemplo neste caso, como ele pega apenas a intersecção de campos em comum, podemos até mesmo perder linhas de informações ...</w:t>
      </w:r>
    </w:p>
    <w:p w14:paraId="40F6E40C" w14:textId="35DAE46E" w:rsidR="000A47E4" w:rsidRDefault="000A47E4" w:rsidP="00D4605E">
      <w:r>
        <w:t>- Agora adicionando uma condicional, podemos ter informações para um relatório sobre pessoas que não tem um cartão de crédito:</w:t>
      </w:r>
      <w:r>
        <w:br/>
      </w:r>
      <w:r w:rsidRPr="000A47E4">
        <w:drawing>
          <wp:inline distT="0" distB="0" distL="0" distR="0" wp14:anchorId="297A0D54" wp14:editId="254239D8">
            <wp:extent cx="3098165" cy="774700"/>
            <wp:effectExtent l="0" t="0" r="698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1E3E" w14:textId="6B0EA6FF" w:rsidR="00AA4513" w:rsidRPr="00D4605E" w:rsidRDefault="00AA4513" w:rsidP="00D4605E"/>
    <w:sectPr w:rsidR="00AA4513" w:rsidRPr="00D4605E" w:rsidSect="00D4605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CC"/>
    <w:rsid w:val="000A47E4"/>
    <w:rsid w:val="00431BCC"/>
    <w:rsid w:val="00A35BF7"/>
    <w:rsid w:val="00AA4513"/>
    <w:rsid w:val="00B31B1F"/>
    <w:rsid w:val="00D4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764D"/>
  <w15:chartTrackingRefBased/>
  <w15:docId w15:val="{EB399009-B582-40A6-A17D-34B4D597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05E"/>
  </w:style>
  <w:style w:type="paragraph" w:styleId="Ttulo1">
    <w:name w:val="heading 1"/>
    <w:basedOn w:val="Normal"/>
    <w:next w:val="Normal"/>
    <w:link w:val="Ttulo1Char"/>
    <w:uiPriority w:val="9"/>
    <w:qFormat/>
    <w:rsid w:val="00D4605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605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605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605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605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605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605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60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60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605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605E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605E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605E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605E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605E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605E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605E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605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605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4605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4605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60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D4605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D4605E"/>
    <w:rPr>
      <w:b/>
      <w:bCs/>
    </w:rPr>
  </w:style>
  <w:style w:type="character" w:styleId="nfase">
    <w:name w:val="Emphasis"/>
    <w:uiPriority w:val="20"/>
    <w:qFormat/>
    <w:rsid w:val="00D4605E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D4605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4605E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4605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605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605E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D4605E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D4605E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D4605E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D4605E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D4605E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60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Émerson Vargas</dc:creator>
  <cp:keywords/>
  <dc:description/>
  <cp:lastModifiedBy>Émerson Vargas</cp:lastModifiedBy>
  <cp:revision>2</cp:revision>
  <dcterms:created xsi:type="dcterms:W3CDTF">2023-04-17T11:21:00Z</dcterms:created>
  <dcterms:modified xsi:type="dcterms:W3CDTF">2023-04-17T11:43:00Z</dcterms:modified>
</cp:coreProperties>
</file>