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160" w:line="254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>
      <w:pPr>
        <w:spacing w:before="240" w:after="160" w:line="254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Высшей математики</w:t>
      </w:r>
    </w:p>
    <w:p>
      <w:pPr>
        <w:spacing w:before="240" w:after="160" w:line="254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before="240" w:after="160" w:line="254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before="240" w:after="160" w:line="254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before="240" w:after="160" w:line="254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before="240" w:after="160" w:line="254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before="240" w:after="160" w:line="254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before="240" w:after="160" w:line="254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Отчет по лабораторной работе 3</w:t>
      </w:r>
    </w:p>
    <w:p>
      <w:pPr>
        <w:spacing w:before="240" w:after="160" w:line="254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по предмету «Численные методы»</w:t>
      </w:r>
    </w:p>
    <w:p>
      <w:pPr>
        <w:spacing w:before="240" w:after="160" w:line="254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Вариант 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5</w:t>
      </w:r>
    </w:p>
    <w:p>
      <w:pPr>
        <w:spacing w:before="240" w:after="160" w:line="254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before="240" w:after="160" w:line="254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before="240" w:after="160" w:line="254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before="240" w:after="160" w:line="254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before="240" w:after="160" w:line="254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before="240" w:after="160" w:line="254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before="240" w:after="160" w:line="254" w:lineRule="auto"/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Выполнил:</w:t>
      </w:r>
    </w:p>
    <w:p>
      <w:pPr>
        <w:spacing w:before="240" w:after="160" w:line="254" w:lineRule="auto"/>
        <w:jc w:val="right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Кислицын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.А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.</w:t>
      </w:r>
    </w:p>
    <w:p>
      <w:pPr>
        <w:spacing w:before="240" w:after="160" w:line="254" w:lineRule="auto"/>
        <w:jc w:val="right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Гр. 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321702</w:t>
      </w:r>
    </w:p>
    <w:p>
      <w:pPr>
        <w:spacing w:before="240" w:after="160" w:line="254" w:lineRule="auto"/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Проверил:</w:t>
      </w:r>
    </w:p>
    <w:p>
      <w:pPr>
        <w:spacing w:before="240" w:after="160" w:line="254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Степанова Т.С.</w:t>
      </w:r>
    </w:p>
    <w:p>
      <w:pPr>
        <w:spacing w:before="240" w:after="160" w:line="254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before="240" w:after="160" w:line="254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Минск 2024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Задача 1 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(случай 1)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A1</m:t>
          </m:r>
          <m:r>
            <m:rPr/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MatrixForm</m:t>
          </m:r>
          <m:r>
            <m:rPr/>
            <w:rPr>
              <w:rFonts w:ascii="Cambria Math" w:hAnsi="Cambria Math" w:cs="Times New Roman"/>
              <w:sz w:val="28"/>
              <w:szCs w:val="28"/>
              <w:lang w:val="ru-RU"/>
            </w:rPr>
            <m:t>[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Table</m:t>
          </m:r>
          <m:r>
            <m:rPr/>
            <w:rPr>
              <w:rFonts w:ascii="Cambria Math" w:hAnsi="Cambria Math" w:cs="Times New Roman"/>
              <w:sz w:val="28"/>
              <w:szCs w:val="28"/>
              <w:lang w:val="ru-RU"/>
            </w:rPr>
            <m:t>[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If</m:t>
          </m:r>
          <m:r>
            <m:rPr/>
            <w:rPr>
              <w:rFonts w:ascii="Cambria Math" w:hAnsi="Cambria Math" w:cs="Times New Roman"/>
              <w:sz w:val="28"/>
              <w:szCs w:val="28"/>
              <w:lang w:val="ru-RU"/>
            </w:rPr>
            <m:t>[i&gt;j,1,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If</m:t>
          </m:r>
          <m:r>
            <m:rPr/>
            <w:rPr>
              <w:rFonts w:ascii="Cambria Math" w:hAnsi="Cambria Math" w:cs="Times New Roman"/>
              <w:sz w:val="28"/>
              <w:szCs w:val="28"/>
              <w:lang w:val="ru-RU"/>
            </w:rPr>
            <m:t>[i==j,i+1,2]],{i,n},{j,n}]];</m:t>
          </m:r>
        </m:oMath>
      </m:oMathPara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drawing>
          <wp:inline distT="0" distB="0" distL="114300" distR="114300">
            <wp:extent cx="2088515" cy="1186180"/>
            <wp:effectExtent l="0" t="0" r="6985" b="1397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8515" cy="118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B1</m:t>
          </m:r>
          <m:r>
            <m:rPr/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MatrixForm</m:t>
          </m:r>
          <m:r>
            <m:rPr/>
            <w:rPr>
              <w:rFonts w:ascii="Cambria Math" w:hAnsi="Cambria Math" w:cs="Times New Roman"/>
              <w:sz w:val="28"/>
              <w:szCs w:val="28"/>
            </w:rPr>
            <m:t>[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Table</m:t>
          </m:r>
          <m:r>
            <m:rPr/>
            <w:rPr>
              <w:rFonts w:ascii="Cambria Math" w:hAnsi="Cambria Math" w:cs="Times New Roman"/>
              <w:sz w:val="28"/>
              <w:szCs w:val="28"/>
            </w:rPr>
            <m:t>[2∗k∗i−i^2,{i,n}]];</m:t>
          </m:r>
        </m:oMath>
      </m:oMathPara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drawing>
          <wp:inline distT="0" distB="0" distL="114300" distR="114300">
            <wp:extent cx="522605" cy="1306830"/>
            <wp:effectExtent l="0" t="0" r="10795" b="762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605" cy="130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а) найти число обусловленности матрицы 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норме-максимум </w:t>
      </w:r>
      <w:r>
        <w:rPr>
          <w:rFonts w:ascii="Times New Roman" w:hAnsi="Times New Roman" w:cs="Times New Roman"/>
          <w:sz w:val="28"/>
          <w:szCs w:val="28"/>
        </w:rPr>
        <w:sym w:font="Symbol" w:char="F0A5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|| </w:t>
      </w:r>
      <w:r>
        <w:rPr>
          <w:rFonts w:ascii="Times New Roman" w:hAnsi="Times New Roman" w:cs="Times New Roman"/>
          <w:sz w:val="28"/>
          <w:szCs w:val="28"/>
        </w:rPr>
        <w:sym w:font="Symbol" w:char="F0D7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|| ;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drawing>
          <wp:inline distT="0" distB="0" distL="114300" distR="114300">
            <wp:extent cx="4953000" cy="3105150"/>
            <wp:effectExtent l="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б) решить точную систему линейных уравнений </w:t>
      </w:r>
      <w:r>
        <w:rPr>
          <w:rFonts w:ascii="Times New Roman" w:hAnsi="Times New Roman" w:cs="Times New Roman"/>
          <w:sz w:val="28"/>
          <w:szCs w:val="28"/>
        </w:rPr>
        <w:t>AX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ym w:font="Symbol" w:char="F03D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;</w:t>
      </w:r>
    </w:p>
    <w:p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drawing>
          <wp:inline distT="0" distB="0" distL="114300" distR="114300">
            <wp:extent cx="5143500" cy="1295400"/>
            <wp:effectExtent l="0" t="0" r="0" b="0"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-284" w:firstLine="708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в) решить три возмущенные системы вида </w:t>
      </w:r>
      <w:r>
        <w:rPr>
          <w:rFonts w:ascii="Times New Roman" w:hAnsi="Times New Roman" w:cs="Times New Roman"/>
          <w:sz w:val="28"/>
          <w:szCs w:val="28"/>
        </w:rPr>
        <w:t>AX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ym w:font="Symbol" w:char="F03D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ym w:font="Symbol" w:char="F02B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ym w:font="Symbol" w:char="F044"/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увеличив значение правой части последнего уравнения системы </w:t>
      </w:r>
      <w:r>
        <w:rPr>
          <w:rFonts w:ascii="Times New Roman" w:hAnsi="Times New Roman" w:cs="Times New Roman"/>
          <w:sz w:val="28"/>
          <w:szCs w:val="28"/>
        </w:rPr>
        <w:t>AX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ym w:font="Symbol" w:char="F03D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последовательно на 0,01%; 0,1% , 1%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5935980" cy="3387090"/>
            <wp:effectExtent l="0" t="0" r="7620" b="3810"/>
            <wp:docPr id="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г) найти прогнозируемую предельную относительную погрешность решения каждой возмущенной системы;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drawing>
          <wp:inline distT="0" distB="0" distL="114300" distR="114300">
            <wp:extent cx="5715000" cy="2714625"/>
            <wp:effectExtent l="0" t="0" r="0" b="9525"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ascii="Times New Roman" w:hAnsi="Times New Roman" w:cs="Times New Roman"/>
          <w:iCs/>
          <w:sz w:val="28"/>
          <w:szCs w:val="28"/>
          <w:lang w:val="ru-RU"/>
        </w:rPr>
      </w:pP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д) найти относительную погрешность решения каждой возмущенной системы; сделать вывод о зависимости относительной погрешности от величины возмущения и числа обусловленности матрицы 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4705350" cy="2886075"/>
            <wp:effectExtent l="0" t="0" r="0" b="9525"/>
            <wp:docPr id="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случай)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A2</m:t>
          </m:r>
          <m:r>
            <m:rPr/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MatrixForm</m:t>
          </m:r>
          <m:r>
            <m:rPr/>
            <w:rPr>
              <w:rFonts w:ascii="Cambria Math" w:hAnsi="Cambria Math" w:cs="Times New Roman"/>
              <w:sz w:val="28"/>
              <w:szCs w:val="28"/>
            </w:rPr>
            <m:t>[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Table</m:t>
          </m:r>
          <m:r>
            <m:rPr/>
            <w:rPr>
              <w:rFonts w:ascii="Cambria Math" w:hAnsi="Cambria Math" w:cs="Times New Roman"/>
              <w:sz w:val="28"/>
              <w:szCs w:val="28"/>
            </w:rPr>
            <m:t>[</m:t>
          </m:r>
          <m:f>
            <m:fPr>
              <m:type m:val="lin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num>
            <m:den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(i+j−1)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en>
          </m:f>
          <m:r>
            <m:rPr/>
            <w:rPr>
              <w:rFonts w:ascii="Cambria Math" w:hAnsi="Cambria Math" w:cs="Times New Roman"/>
              <w:sz w:val="28"/>
              <w:szCs w:val="28"/>
            </w:rPr>
            <m:t>,{i,n},{j,n}]];</m:t>
          </m:r>
        </m:oMath>
      </m:oMathPara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1835150" cy="15303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5244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B2</m:t>
          </m:r>
          <m:r>
            <m:rPr/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MatrixForm</m:t>
          </m:r>
          <m:r>
            <m:rPr/>
            <w:rPr>
              <w:rFonts w:ascii="Cambria Math" w:hAnsi="Cambria Math" w:cs="Times New Roman"/>
              <w:sz w:val="28"/>
              <w:szCs w:val="28"/>
              <w:lang w:val="ru-RU"/>
            </w:rPr>
            <m:t>[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Table</m:t>
          </m:r>
          <m:r>
            <m:rPr/>
            <w:rPr>
              <w:rFonts w:ascii="Cambria Math" w:hAnsi="Cambria Math" w:cs="Times New Roman"/>
              <w:sz w:val="28"/>
              <w:szCs w:val="28"/>
              <w:lang w:val="ru-RU"/>
            </w:rPr>
            <m:t>[3∗i−2∗k,{i,n}]];</m:t>
          </m:r>
        </m:oMath>
      </m:oMathPara>
    </w:p>
    <w:p>
      <w:pPr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drawing>
          <wp:inline distT="0" distB="0" distL="0" distR="0">
            <wp:extent cx="972820" cy="12192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80003" cy="122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а) найти число обусловленности матрицы 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норме-максимум </w:t>
      </w:r>
      <w:r>
        <w:rPr>
          <w:rFonts w:ascii="Times New Roman" w:hAnsi="Times New Roman" w:cs="Times New Roman"/>
          <w:sz w:val="28"/>
          <w:szCs w:val="28"/>
        </w:rPr>
        <w:sym w:font="Symbol" w:char="F0A5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|| </w:t>
      </w:r>
      <w:r>
        <w:rPr>
          <w:rFonts w:ascii="Times New Roman" w:hAnsi="Times New Roman" w:cs="Times New Roman"/>
          <w:sz w:val="28"/>
          <w:szCs w:val="28"/>
        </w:rPr>
        <w:sym w:font="Symbol" w:char="F0D7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|| ;</w:t>
      </w:r>
    </w:p>
    <w:p>
      <w:pPr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drawing>
          <wp:inline distT="0" distB="0" distL="114300" distR="114300">
            <wp:extent cx="3343275" cy="1962150"/>
            <wp:effectExtent l="0" t="0" r="9525" b="0"/>
            <wp:docPr id="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б)</w:t>
      </w:r>
      <w:r>
        <w:rPr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решить точную систему линейных уравнений </w:t>
      </w:r>
      <w:r>
        <w:rPr>
          <w:rFonts w:ascii="Times New Roman" w:hAnsi="Times New Roman" w:cs="Times New Roman"/>
          <w:sz w:val="28"/>
          <w:szCs w:val="28"/>
        </w:rPr>
        <w:t>AX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ym w:font="Symbol" w:char="F03D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;</w:t>
      </w:r>
    </w:p>
    <w:p>
      <w:pPr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>
      <w:pPr>
        <w:jc w:val="both"/>
      </w:pPr>
      <w:r>
        <w:drawing>
          <wp:inline distT="0" distB="0" distL="114300" distR="114300">
            <wp:extent cx="5936615" cy="790575"/>
            <wp:effectExtent l="0" t="0" r="6985" b="9525"/>
            <wp:docPr id="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в)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решить три возмущенные системы вида </w:t>
      </w:r>
      <w:r>
        <w:rPr>
          <w:rFonts w:ascii="Times New Roman" w:hAnsi="Times New Roman" w:cs="Times New Roman"/>
          <w:sz w:val="28"/>
          <w:szCs w:val="28"/>
        </w:rPr>
        <w:t>AX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ym w:font="Symbol" w:char="F03D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ym w:font="Symbol" w:char="F02B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ym w:font="Symbol" w:char="F044"/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увеличив значение правой части последнего уравнения системы </w:t>
      </w:r>
      <w:r>
        <w:rPr>
          <w:rFonts w:ascii="Times New Roman" w:hAnsi="Times New Roman" w:cs="Times New Roman"/>
          <w:sz w:val="28"/>
          <w:szCs w:val="28"/>
        </w:rPr>
        <w:t>AX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ym w:font="Symbol" w:char="F03D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последовательно на 0,01%; 0,1% , 1%</w:t>
      </w:r>
    </w:p>
    <w:p>
      <w:pPr>
        <w:jc w:val="both"/>
        <w:rPr>
          <w:lang w:val="ru-RU"/>
        </w:rPr>
      </w:pPr>
      <w:r>
        <w:rPr>
          <w:lang w:val="ru-RU"/>
        </w:rPr>
        <w:t xml:space="preserve"> </w:t>
      </w:r>
      <w:r>
        <w:drawing>
          <wp:inline distT="0" distB="0" distL="114300" distR="114300">
            <wp:extent cx="5936615" cy="2998470"/>
            <wp:effectExtent l="0" t="0" r="6985" b="11430"/>
            <wp:docPr id="2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г)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найти прогнозируемую предельную относительную погрешность решения каждой возмущенной системы;</w:t>
      </w:r>
    </w:p>
    <w:p>
      <w:pPr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>
      <w:pPr>
        <w:jc w:val="both"/>
        <w:rPr>
          <w:lang w:val="ru-RU"/>
        </w:rPr>
      </w:pPr>
      <w:r>
        <w:rPr>
          <w:lang w:val="ru-RU"/>
        </w:rPr>
        <w:t xml:space="preserve"> </w:t>
      </w:r>
      <w:r>
        <w:drawing>
          <wp:inline distT="0" distB="0" distL="114300" distR="114300">
            <wp:extent cx="5200650" cy="714375"/>
            <wp:effectExtent l="0" t="0" r="0" b="9525"/>
            <wp:docPr id="2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д)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найти относительную погрешность решения каждой возмущенной системы; сделать вывод о зависимости относительной погрешности от величины возмущения и числа обусловленности матрицы 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>
      <w:pPr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drawing>
          <wp:inline distT="0" distB="0" distL="114300" distR="114300">
            <wp:extent cx="4219575" cy="666750"/>
            <wp:effectExtent l="0" t="0" r="9525" b="0"/>
            <wp:docPr id="2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определению относительная погрешность решения не превосходит его предельную относительную погрешность. Это условие выполнено.</w:t>
      </w:r>
    </w:p>
    <w:p>
      <w:pPr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Задача 2</w:t>
      </w:r>
    </w:p>
    <w:p>
      <w:pPr>
        <w:rPr>
          <w:lang w:val="ru-RU"/>
        </w:rPr>
      </w:pPr>
      <w:r>
        <w:rPr>
          <w:lang w:val="ru-RU"/>
        </w:rPr>
        <w:t xml:space="preserve">Решить методом прогонки трехдиагональную систему, составить таблицу прогоночных коэффициентов </w:t>
      </w:r>
      <w:r>
        <w:t>Li</w:t>
      </w:r>
      <w:r>
        <w:rPr>
          <w:lang w:val="ru-RU"/>
        </w:rPr>
        <w:t xml:space="preserve"> , </w:t>
      </w:r>
      <w:r>
        <w:t>Mi</w:t>
      </w:r>
      <w:r>
        <w:rPr>
          <w:lang w:val="ru-RU"/>
        </w:rPr>
        <w:t xml:space="preserve"> , </w:t>
      </w:r>
      <w:r>
        <w:t>i</w:t>
      </w:r>
      <w:r>
        <w:rPr>
          <w:lang w:val="ru-RU"/>
        </w:rPr>
        <w:t xml:space="preserve"> </w:t>
      </w:r>
      <w:r>
        <w:rPr/>
        <w:sym w:font="Symbol" w:char="F03D"/>
      </w:r>
      <w:r>
        <w:rPr>
          <w:lang w:val="ru-RU"/>
        </w:rPr>
        <w:t>1, 5 .</w:t>
      </w:r>
    </w:p>
    <w:p>
      <w:pPr>
        <w:rPr>
          <w:lang w:val="ru-RU"/>
        </w:rPr>
      </w:pPr>
      <w:r>
        <w:drawing>
          <wp:inline distT="0" distB="0" distL="114300" distR="114300">
            <wp:extent cx="1673860" cy="975995"/>
            <wp:effectExtent l="0" t="0" r="2540" b="1460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73860" cy="97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0" w:name="_GoBack"/>
      <w:r>
        <w:drawing>
          <wp:inline distT="0" distB="0" distL="114300" distR="114300">
            <wp:extent cx="5055235" cy="5405120"/>
            <wp:effectExtent l="0" t="0" r="12065" b="508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55235" cy="540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Задача 3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 Якоби:</w:t>
      </w:r>
    </w:p>
    <w:p>
      <w:r>
        <w:drawing>
          <wp:inline distT="0" distB="0" distL="114300" distR="114300">
            <wp:extent cx="4924425" cy="3771900"/>
            <wp:effectExtent l="0" t="0" r="9525" b="0"/>
            <wp:docPr id="2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tabs>
          <w:tab w:val="left" w:pos="3056"/>
        </w:tabs>
      </w:pPr>
      <w:r>
        <w:drawing>
          <wp:inline distT="0" distB="0" distL="114300" distR="114300">
            <wp:extent cx="2257425" cy="1476375"/>
            <wp:effectExtent l="0" t="0" r="9525" b="9525"/>
            <wp:docPr id="2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056"/>
        </w:tabs>
        <w:rPr>
          <w:rFonts w:hint="default"/>
          <w:lang w:val="en-US"/>
        </w:rPr>
      </w:pPr>
      <w:r>
        <w:rPr>
          <w:rStyle w:val="6"/>
          <w:rFonts w:hint="default"/>
          <w:sz w:val="24"/>
          <w:szCs w:val="24"/>
        </w:rPr>
        <w:t xml:space="preserve"> Решение для системы n =  20</w:t>
      </w:r>
      <w:r>
        <w:rPr>
          <w:rFonts w:hint="default"/>
          <w:lang w:val="en-US"/>
        </w:rPr>
        <w:tab/>
      </w:r>
    </w:p>
    <w:p>
      <w:pPr>
        <w:tabs>
          <w:tab w:val="left" w:pos="3056"/>
        </w:tabs>
      </w:pPr>
      <w:r>
        <w:drawing>
          <wp:inline distT="0" distB="0" distL="114300" distR="114300">
            <wp:extent cx="2181225" cy="2628900"/>
            <wp:effectExtent l="0" t="0" r="9525" b="0"/>
            <wp:docPr id="2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 Зейделя:</w:t>
      </w:r>
    </w:p>
    <w:p>
      <w:pPr>
        <w:tabs>
          <w:tab w:val="left" w:pos="3056"/>
        </w:tabs>
        <w:ind w:left="-993"/>
      </w:pPr>
      <w:r>
        <w:rPr>
          <w:rFonts w:hint="default"/>
          <w:lang w:val="en-US"/>
        </w:rPr>
        <w:t xml:space="preserve">            </w:t>
      </w:r>
      <w:r>
        <w:drawing>
          <wp:inline distT="0" distB="0" distL="114300" distR="114300">
            <wp:extent cx="5467350" cy="1895475"/>
            <wp:effectExtent l="0" t="0" r="0" b="9525"/>
            <wp:docPr id="3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056"/>
        </w:tabs>
        <w:ind w:left="-993"/>
      </w:pPr>
      <w:r>
        <w:drawing>
          <wp:inline distT="0" distB="0" distL="114300" distR="114300">
            <wp:extent cx="2314575" cy="2619375"/>
            <wp:effectExtent l="0" t="0" r="9525" b="9525"/>
            <wp:docPr id="3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m:oMath>
        <m:r>
          <m:rPr>
            <m:nor/>
            <m:sty m:val="p"/>
          </m:rPr>
          <w:rPr>
            <w:rFonts w:ascii="Times New Roman" w:hAnsi="Times New Roman" w:cs="Times New Roman"/>
            <w:b w:val="0"/>
            <w:bCs/>
            <w:i w:val="0"/>
            <w:sz w:val="28"/>
            <w:szCs w:val="28"/>
            <w:lang w:val="ru-RU"/>
          </w:rPr>
          <m:t>Метод Зейделя сходится быстрее метода Якоби</m:t>
        </m:r>
      </m:oMath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tabs>
          <w:tab w:val="left" w:pos="3056"/>
        </w:tabs>
        <w:ind w:left="-993"/>
        <w:rPr>
          <w:lang w:val="ru-RU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Liberation Serif">
    <w:altName w:val="Cambria"/>
    <w:panose1 w:val="00000000000000000000"/>
    <w:charset w:val="CC"/>
    <w:family w:val="roman"/>
    <w:pitch w:val="default"/>
    <w:sig w:usb0="00000000" w:usb1="00000000" w:usb2="00000021" w:usb3="00000000" w:csb0="000001B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Times">
    <w:altName w:val="Times New Roman"/>
    <w:panose1 w:val="00000000000000000000"/>
    <w:charset w:val="CC"/>
    <w:family w:val="roman"/>
    <w:pitch w:val="default"/>
    <w:sig w:usb0="00000000" w:usb1="00000000" w:usb2="00000000" w:usb3="00000000" w:csb0="00000004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2E25"/>
    <w:rsid w:val="00200494"/>
    <w:rsid w:val="002565CD"/>
    <w:rsid w:val="002854FA"/>
    <w:rsid w:val="003911A0"/>
    <w:rsid w:val="00422810"/>
    <w:rsid w:val="004D6CFB"/>
    <w:rsid w:val="005B2074"/>
    <w:rsid w:val="0060514A"/>
    <w:rsid w:val="00656E98"/>
    <w:rsid w:val="006714AC"/>
    <w:rsid w:val="006A5B4F"/>
    <w:rsid w:val="006B54A1"/>
    <w:rsid w:val="006C2683"/>
    <w:rsid w:val="00707715"/>
    <w:rsid w:val="00742245"/>
    <w:rsid w:val="00766382"/>
    <w:rsid w:val="008D721E"/>
    <w:rsid w:val="008F5E1B"/>
    <w:rsid w:val="0096099B"/>
    <w:rsid w:val="00A33696"/>
    <w:rsid w:val="00A80F67"/>
    <w:rsid w:val="00A83BB5"/>
    <w:rsid w:val="00BB259D"/>
    <w:rsid w:val="00C9471D"/>
    <w:rsid w:val="00CD047C"/>
    <w:rsid w:val="00D03BFB"/>
    <w:rsid w:val="00D44292"/>
    <w:rsid w:val="00DE2C54"/>
    <w:rsid w:val="00E022BB"/>
    <w:rsid w:val="00EB379C"/>
    <w:rsid w:val="00ED1A14"/>
    <w:rsid w:val="00EE0EDC"/>
    <w:rsid w:val="00F34704"/>
    <w:rsid w:val="00F93A52"/>
    <w:rsid w:val="00FD240F"/>
    <w:rsid w:val="0C966857"/>
    <w:rsid w:val="14D17C89"/>
    <w:rsid w:val="1AF65748"/>
    <w:rsid w:val="27D7444C"/>
    <w:rsid w:val="34A15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0" w:line="240" w:lineRule="auto"/>
    </w:pPr>
    <w:rPr>
      <w:rFonts w:ascii="Liberation Serif" w:hAnsi="Liberation Serif" w:eastAsia="Liberation Serif" w:cs="Liberation Serif"/>
      <w:sz w:val="24"/>
      <w:szCs w:val="24"/>
      <w:lang w:val="en-US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mwe-math-mathml-inline"/>
    <w:basedOn w:val="2"/>
    <w:uiPriority w:val="0"/>
  </w:style>
  <w:style w:type="paragraph" w:customStyle="1" w:styleId="5">
    <w:name w:val="MathematicaCellPrin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Times" w:hAnsi="Times" w:eastAsia="Times" w:cstheme="minorBidi"/>
      <w:sz w:val="24"/>
      <w:szCs w:val="24"/>
    </w:rPr>
  </w:style>
  <w:style w:type="character" w:customStyle="1" w:styleId="6">
    <w:name w:val="MathematicaFormatStandardForm"/>
    <w:unhideWhenUsed/>
    <w:uiPriority w:val="99"/>
    <w:rPr>
      <w:rFonts w:hint="default" w:ascii="Consolas" w:hAnsi="Consolas" w:eastAsia="Consolas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7" Type="http://schemas.openxmlformats.org/officeDocument/2006/relationships/fontTable" Target="fontTable.xml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301</Words>
  <Characters>1719</Characters>
  <Lines>14</Lines>
  <Paragraphs>4</Paragraphs>
  <TotalTime>0</TotalTime>
  <ScaleCrop>false</ScaleCrop>
  <LinksUpToDate>false</LinksUpToDate>
  <CharactersWithSpaces>2016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2024-03-21T00:43:00Z</dcterms:created>
  <dc:creator>Саша Бражалович</dc:creator>
  <cp:lastModifiedBy>devert</cp:lastModifiedBy>
  <dcterms:modified xsi:type="dcterms:W3CDTF">2024-11-22T12:13:35Z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811280CE69F4400FA1CCCA01A9015967</vt:lpwstr>
  </property>
</Properties>
</file>