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2" w:firstLineChars="20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§ 7.6.1. Анализ существующих подходов к созданию умных домов</w:t>
      </w:r>
    </w:p>
    <w:p>
      <w:pPr>
        <w:ind w:firstLine="402" w:firstLineChars="20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Умный дом</w:t>
      </w:r>
    </w:p>
    <w:p>
      <w:pPr>
        <w:ind w:firstLine="400" w:firstLine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:=[важная и быстро развивающаяся область применения </w:t>
      </w:r>
      <w:r>
        <w:rPr>
          <w:rFonts w:hint="default"/>
          <w:b w:val="0"/>
          <w:bCs w:val="0"/>
          <w:i/>
          <w:iCs/>
          <w:lang w:val="en-US"/>
        </w:rPr>
        <w:t>интернета вещей</w:t>
      </w:r>
      <w:r>
        <w:rPr>
          <w:rFonts w:hint="default"/>
          <w:b w:val="0"/>
          <w:bCs w:val="0"/>
          <w:lang w:val="en-US"/>
        </w:rPr>
        <w:t>]</w:t>
      </w:r>
    </w:p>
    <w:p>
      <w:pPr>
        <w:ind w:firstLine="400" w:firstLineChars="2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:=[</w:t>
      </w:r>
      <w:r>
        <w:rPr>
          <w:rFonts w:hint="default"/>
          <w:b w:val="0"/>
          <w:bCs w:val="0"/>
          <w:lang w:val="ru-RU"/>
        </w:rPr>
        <w:t>в</w:t>
      </w:r>
      <w:r>
        <w:rPr>
          <w:rFonts w:hint="default"/>
          <w:b w:val="0"/>
          <w:bCs w:val="0"/>
          <w:lang w:val="en-US"/>
        </w:rPr>
        <w:t xml:space="preserve">заимосвязанный дом, где все типы вещей взаимодействуют друг с другом через </w:t>
      </w:r>
    </w:p>
    <w:p>
      <w:pPr>
        <w:ind w:firstLine="600" w:firstLineChars="30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интернет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16DDF"/>
    <w:rsid w:val="014557C2"/>
    <w:rsid w:val="13BB261B"/>
    <w:rsid w:val="2941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2024-03-09T17:21:00Z</dcterms:created>
  <dc:creator>devert</dc:creator>
  <cp:lastModifiedBy>WPS_1701884053</cp:lastModifiedBy>
  <dcterms:modified xsi:type="dcterms:W3CDTF">2024-03-09T18:18:52Z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CB5F3EE36A4744EBA11DE150E7458449</vt:lpwstr>
  </property>
</Properties>
</file>