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7EB4" w14:textId="77777777" w:rsidR="00056D1F" w:rsidRPr="00056D1F" w:rsidRDefault="00056D1F" w:rsidP="00056D1F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36"/>
          <w:sz w:val="48"/>
          <w:szCs w:val="48"/>
          <w:lang w:val="en-NZ" w:eastAsia="en-GB"/>
          <w14:ligatures w14:val="none"/>
        </w:rPr>
        <w:t>TripIdeas Location Association Framework</w:t>
      </w:r>
    </w:p>
    <w:p w14:paraId="37FFBFD2" w14:textId="77777777" w:rsidR="00056D1F" w:rsidRPr="00056D1F" w:rsidRDefault="00056D1F" w:rsidP="00056D1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  <w:t>Purpose</w:t>
      </w:r>
    </w:p>
    <w:p w14:paraId="696E9B80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The goal of this project is to create a reusable location association layer that improves recommendations across TripIdeas.</w:t>
      </w:r>
    </w:p>
    <w:p w14:paraId="535070E4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The immediate use case is Nearby Places on place pages and in the mobile app. However, the same framework should eventually support:</w:t>
      </w:r>
    </w:p>
    <w:p w14:paraId="5007AA2D" w14:textId="77777777" w:rsidR="00056D1F" w:rsidRPr="00056D1F" w:rsidRDefault="00056D1F" w:rsidP="00056D1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Nearby Places</w:t>
      </w:r>
    </w:p>
    <w:p w14:paraId="511867E6" w14:textId="77777777" w:rsidR="00056D1F" w:rsidRPr="00056D1F" w:rsidRDefault="00056D1F" w:rsidP="00056D1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Related Articles</w:t>
      </w:r>
    </w:p>
    <w:p w14:paraId="3056BD72" w14:textId="77777777" w:rsidR="00056D1F" w:rsidRPr="00056D1F" w:rsidRDefault="00056D1F" w:rsidP="00056D1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Internal Linking</w:t>
      </w:r>
    </w:p>
    <w:p w14:paraId="0AAE7E8E" w14:textId="77777777" w:rsidR="00056D1F" w:rsidRPr="00056D1F" w:rsidRDefault="00056D1F" w:rsidP="00056D1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Collections</w:t>
      </w:r>
    </w:p>
    <w:p w14:paraId="6339D3A4" w14:textId="77777777" w:rsidR="00056D1F" w:rsidRPr="00056D1F" w:rsidRDefault="00056D1F" w:rsidP="00056D1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AI Trip Planning</w:t>
      </w:r>
    </w:p>
    <w:p w14:paraId="3C793469" w14:textId="77777777" w:rsidR="00056D1F" w:rsidRPr="00056D1F" w:rsidRDefault="00056D1F" w:rsidP="00056D1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Itinerary Generation</w:t>
      </w:r>
    </w:p>
    <w:p w14:paraId="10DC8753" w14:textId="77777777" w:rsidR="00056D1F" w:rsidRPr="00056D1F" w:rsidRDefault="00056D1F" w:rsidP="00056D1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“What Else Should I Do?” recommendations</w:t>
      </w:r>
    </w:p>
    <w:p w14:paraId="77403332" w14:textId="77777777" w:rsidR="00056D1F" w:rsidRPr="00056D1F" w:rsidRDefault="00056D1F" w:rsidP="00056D1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Search and Discovery</w:t>
      </w:r>
    </w:p>
    <w:p w14:paraId="74F90045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The framework should become the primary method by which TripIdeas understands relationships between places.</w:t>
      </w:r>
    </w:p>
    <w:p w14:paraId="0F8C41B1" w14:textId="77777777" w:rsidR="00056D1F" w:rsidRPr="00056D1F" w:rsidRDefault="00D61355" w:rsidP="00056D1F">
      <w:pPr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D61355">
        <w:rPr>
          <w:rFonts w:ascii="Arial" w:eastAsia="Times New Roman" w:hAnsi="Arial" w:cs="Arial"/>
          <w:noProof/>
          <w:kern w:val="0"/>
          <w:lang w:val="en-NZ" w:eastAsia="en-GB"/>
        </w:rPr>
        <w:pict w14:anchorId="1B8D8FCD">
          <v:rect id="_x0000_i1037" alt="" style="width:451.15pt;height:.05pt;mso-width-percent:0;mso-height-percent:0;mso-width-percent:0;mso-height-percent:0" o:hrpct="964" o:hralign="center" o:hrstd="t" o:hr="t" fillcolor="#a0a0a0" stroked="f"/>
        </w:pict>
      </w:r>
    </w:p>
    <w:p w14:paraId="12C0E910" w14:textId="77777777" w:rsidR="00056D1F" w:rsidRPr="00056D1F" w:rsidRDefault="00056D1F" w:rsidP="00056D1F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36"/>
          <w:sz w:val="48"/>
          <w:szCs w:val="48"/>
          <w:lang w:val="en-NZ" w:eastAsia="en-GB"/>
          <w14:ligatures w14:val="none"/>
        </w:rPr>
        <w:t>Problem Statement</w:t>
      </w:r>
    </w:p>
    <w:p w14:paraId="0DB9C26A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Current Nearby Places recommendations rely heavily on editorial judgment contained within article text.</w:t>
      </w:r>
    </w:p>
    <w:p w14:paraId="2A640772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Typically, the final paragraph of a place article contains references to other nearby attractions that visitors may wish to combine into a trip.</w:t>
      </w:r>
    </w:p>
    <w:p w14:paraId="5A7E56F6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These recommendations are generally good because they consider:</w:t>
      </w:r>
    </w:p>
    <w:p w14:paraId="3BDAFE33" w14:textId="77777777" w:rsidR="00056D1F" w:rsidRPr="00056D1F" w:rsidRDefault="00056D1F" w:rsidP="00056D1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Practical accessibility</w:t>
      </w:r>
    </w:p>
    <w:p w14:paraId="5B56B468" w14:textId="77777777" w:rsidR="00056D1F" w:rsidRPr="00056D1F" w:rsidRDefault="00056D1F" w:rsidP="00056D1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Road networks</w:t>
      </w:r>
    </w:p>
    <w:p w14:paraId="2853D75E" w14:textId="77777777" w:rsidR="00056D1F" w:rsidRPr="00056D1F" w:rsidRDefault="00056D1F" w:rsidP="00056D1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Walking access</w:t>
      </w:r>
    </w:p>
    <w:p w14:paraId="337A05F8" w14:textId="77777777" w:rsidR="00056D1F" w:rsidRPr="00056D1F" w:rsidRDefault="00056D1F" w:rsidP="00056D1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Travel patterns</w:t>
      </w:r>
    </w:p>
    <w:p w14:paraId="6B43C63F" w14:textId="77777777" w:rsidR="00056D1F" w:rsidRPr="00056D1F" w:rsidRDefault="00056D1F" w:rsidP="00056D1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Visitor behaviour</w:t>
      </w:r>
    </w:p>
    <w:p w14:paraId="22193FD9" w14:textId="77777777" w:rsidR="00056D1F" w:rsidRPr="00056D1F" w:rsidRDefault="00056D1F" w:rsidP="00056D1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Local knowledge</w:t>
      </w:r>
    </w:p>
    <w:p w14:paraId="3DB31CF5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A simple “nearest places by straight-line distance” approach is insufficient because it frequently produces poor recommendations:</w:t>
      </w:r>
    </w:p>
    <w:p w14:paraId="1B6AB487" w14:textId="77777777" w:rsidR="00056D1F" w:rsidRPr="00056D1F" w:rsidRDefault="00056D1F" w:rsidP="00056D1F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Places separated by water</w:t>
      </w:r>
    </w:p>
    <w:p w14:paraId="679C6A7E" w14:textId="77777777" w:rsidR="00056D1F" w:rsidRPr="00056D1F" w:rsidRDefault="00056D1F" w:rsidP="00056D1F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Places separated by mountains</w:t>
      </w:r>
    </w:p>
    <w:p w14:paraId="76AE609A" w14:textId="77777777" w:rsidR="00056D1F" w:rsidRPr="00056D1F" w:rsidRDefault="00056D1F" w:rsidP="00056D1F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Places in different travel corridors</w:t>
      </w:r>
    </w:p>
    <w:p w14:paraId="1ABCE550" w14:textId="77777777" w:rsidR="00056D1F" w:rsidRPr="00056D1F" w:rsidRDefault="00056D1F" w:rsidP="00056D1F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Places that are geographically close but rarely visited together</w:t>
      </w:r>
    </w:p>
    <w:p w14:paraId="5BB60128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The objective is to preserve editorial quality while automating recommendation generation.</w:t>
      </w:r>
    </w:p>
    <w:p w14:paraId="7057463A" w14:textId="77777777" w:rsidR="00056D1F" w:rsidRPr="00056D1F" w:rsidRDefault="00056D1F" w:rsidP="00056D1F">
      <w:pPr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pict w14:anchorId="10F703F8">
          <v:rect id="_x0000_i1026" style="width:0;height:1.5pt" o:hralign="center" o:hrstd="t" o:hr="t" fillcolor="#a0a0a0" stroked="f"/>
        </w:pict>
      </w:r>
    </w:p>
    <w:p w14:paraId="5F2E1215" w14:textId="77777777" w:rsidR="00056D1F" w:rsidRPr="00056D1F" w:rsidRDefault="00056D1F" w:rsidP="00056D1F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36"/>
          <w:sz w:val="48"/>
          <w:szCs w:val="48"/>
          <w:lang w:val="en-NZ" w:eastAsia="en-GB"/>
          <w14:ligatures w14:val="none"/>
        </w:rPr>
        <w:t>Core Concept</w:t>
      </w:r>
    </w:p>
    <w:p w14:paraId="0578A8F1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The project introduces a new metadata layer called Location Associations.</w:t>
      </w:r>
    </w:p>
    <w:p w14:paraId="00F5DBF4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Rather than relying primarily on Region or Sub-region boundaries, places will be associated through smaller, traveller-focused geographic groupings.</w:t>
      </w:r>
    </w:p>
    <w:p w14:paraId="7303CE2B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Examples:</w:t>
      </w:r>
    </w:p>
    <w:p w14:paraId="7409401B" w14:textId="77777777" w:rsidR="00056D1F" w:rsidRPr="00056D1F" w:rsidRDefault="00056D1F" w:rsidP="00056D1F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Ambury Regional Park</w:t>
      </w:r>
    </w:p>
    <w:p w14:paraId="21ED3430" w14:textId="77777777" w:rsidR="00056D1F" w:rsidRPr="00056D1F" w:rsidRDefault="00056D1F" w:rsidP="00056D1F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Māngere Foreshore</w:t>
      </w:r>
    </w:p>
    <w:p w14:paraId="23F7C9F7" w14:textId="77777777" w:rsidR="00056D1F" w:rsidRPr="00056D1F" w:rsidRDefault="00056D1F" w:rsidP="00056D1F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Pōhutukawa Coast</w:t>
      </w:r>
    </w:p>
    <w:p w14:paraId="740BC8DE" w14:textId="77777777" w:rsidR="00056D1F" w:rsidRPr="00056D1F" w:rsidRDefault="00056D1F" w:rsidP="00056D1F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Matakana Coast</w:t>
      </w:r>
    </w:p>
    <w:p w14:paraId="0325D913" w14:textId="77777777" w:rsidR="00056D1F" w:rsidRPr="00056D1F" w:rsidRDefault="00056D1F" w:rsidP="00056D1F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Omaha–Tāwharanui Corridor</w:t>
      </w:r>
    </w:p>
    <w:p w14:paraId="5E055B15" w14:textId="77777777" w:rsidR="00056D1F" w:rsidRPr="00056D1F" w:rsidRDefault="00056D1F" w:rsidP="00056D1F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Mount Cook Village</w:t>
      </w:r>
    </w:p>
    <w:p w14:paraId="0E8422C7" w14:textId="77777777" w:rsidR="00056D1F" w:rsidRPr="00056D1F" w:rsidRDefault="00056D1F" w:rsidP="00056D1F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Queenstown Lakeside</w:t>
      </w:r>
    </w:p>
    <w:p w14:paraId="7E36F738" w14:textId="77777777" w:rsidR="00056D1F" w:rsidRPr="00056D1F" w:rsidRDefault="00056D1F" w:rsidP="00056D1F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Leigh Marine Reserve Area</w:t>
      </w:r>
    </w:p>
    <w:p w14:paraId="1DB711C3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These groupings better reflect how visitors actually travel.</w:t>
      </w:r>
    </w:p>
    <w:p w14:paraId="13312768" w14:textId="77777777" w:rsidR="00056D1F" w:rsidRPr="00056D1F" w:rsidRDefault="00056D1F" w:rsidP="00056D1F">
      <w:pPr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pict w14:anchorId="6F5FF46B">
          <v:rect id="_x0000_i1027" style="width:0;height:1.5pt" o:hralign="center" o:hrstd="t" o:hr="t" fillcolor="#a0a0a0" stroked="f"/>
        </w:pict>
      </w:r>
    </w:p>
    <w:p w14:paraId="5FC171C8" w14:textId="77777777" w:rsidR="00056D1F" w:rsidRPr="00056D1F" w:rsidRDefault="00056D1F" w:rsidP="00056D1F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36"/>
          <w:sz w:val="48"/>
          <w:szCs w:val="48"/>
          <w:lang w:val="en-NZ" w:eastAsia="en-GB"/>
          <w14:ligatures w14:val="none"/>
        </w:rPr>
        <w:t>CMS Schema</w:t>
      </w:r>
    </w:p>
    <w:p w14:paraId="1B36FDEB" w14:textId="77777777" w:rsidR="00056D1F" w:rsidRPr="00056D1F" w:rsidRDefault="00056D1F" w:rsidP="00056D1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  <w:t>Destination Area</w:t>
      </w:r>
    </w:p>
    <w:p w14:paraId="27B7E84E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Broad travel destination.</w:t>
      </w:r>
    </w:p>
    <w:p w14:paraId="5557BA32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Examples:</w:t>
      </w:r>
    </w:p>
    <w:p w14:paraId="218F0368" w14:textId="77777777" w:rsidR="00056D1F" w:rsidRPr="00056D1F" w:rsidRDefault="00056D1F" w:rsidP="00056D1F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Matakana Coast</w:t>
      </w:r>
    </w:p>
    <w:p w14:paraId="06826E33" w14:textId="77777777" w:rsidR="00056D1F" w:rsidRPr="00056D1F" w:rsidRDefault="00056D1F" w:rsidP="00056D1F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Coromandel Peninsula</w:t>
      </w:r>
    </w:p>
    <w:p w14:paraId="54CA3D98" w14:textId="77777777" w:rsidR="00056D1F" w:rsidRPr="00056D1F" w:rsidRDefault="00056D1F" w:rsidP="00056D1F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Queenstown Lakes</w:t>
      </w:r>
    </w:p>
    <w:p w14:paraId="6DA9CA5B" w14:textId="77777777" w:rsidR="00056D1F" w:rsidRPr="00056D1F" w:rsidRDefault="00056D1F" w:rsidP="00056D1F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West Coast</w:t>
      </w:r>
    </w:p>
    <w:p w14:paraId="25C4F29B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Purpose:</w:t>
      </w:r>
    </w:p>
    <w:p w14:paraId="0F9BED38" w14:textId="77777777" w:rsidR="00056D1F" w:rsidRPr="00056D1F" w:rsidRDefault="00056D1F" w:rsidP="00056D1F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Search</w:t>
      </w:r>
    </w:p>
    <w:p w14:paraId="6BE826B4" w14:textId="77777777" w:rsidR="00056D1F" w:rsidRPr="00056D1F" w:rsidRDefault="00056D1F" w:rsidP="00056D1F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Navigation</w:t>
      </w:r>
    </w:p>
    <w:p w14:paraId="4421AB6C" w14:textId="77777777" w:rsidR="00056D1F" w:rsidRPr="00056D1F" w:rsidRDefault="00056D1F" w:rsidP="00056D1F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AI planning</w:t>
      </w:r>
    </w:p>
    <w:p w14:paraId="5ABA1497" w14:textId="77777777" w:rsidR="00056D1F" w:rsidRPr="00056D1F" w:rsidRDefault="00056D1F" w:rsidP="00056D1F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Travel guides</w:t>
      </w:r>
    </w:p>
    <w:p w14:paraId="2FB4D433" w14:textId="77777777" w:rsidR="00056D1F" w:rsidRPr="00056D1F" w:rsidRDefault="00056D1F" w:rsidP="00056D1F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Collection grouping</w:t>
      </w:r>
    </w:p>
    <w:p w14:paraId="473D7F38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Example:</w:t>
      </w:r>
    </w:p>
    <w:p w14:paraId="1D466741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Omaha Beach</w:t>
      </w: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br/>
        <w:t>Destination Area = Matakana Coast</w:t>
      </w:r>
    </w:p>
    <w:p w14:paraId="30F3EF46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Anchor Bay</w:t>
      </w: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br/>
        <w:t>Destination Area = Matakana Coast</w:t>
      </w:r>
    </w:p>
    <w:p w14:paraId="192F0EEC" w14:textId="77777777" w:rsidR="00056D1F" w:rsidRPr="00056D1F" w:rsidRDefault="00056D1F" w:rsidP="00056D1F">
      <w:pPr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pict w14:anchorId="4F3096F8">
          <v:rect id="_x0000_i1028" style="width:0;height:1.5pt" o:hralign="center" o:hrstd="t" o:hr="t" fillcolor="#a0a0a0" stroked="f"/>
        </w:pict>
      </w:r>
    </w:p>
    <w:p w14:paraId="3D5C39F1" w14:textId="77777777" w:rsidR="00056D1F" w:rsidRPr="00056D1F" w:rsidRDefault="00056D1F" w:rsidP="00056D1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  <w:t>Nearby Groups</w:t>
      </w:r>
    </w:p>
    <w:p w14:paraId="1627B3F6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Smaller operational clusters used for recommendations.</w:t>
      </w:r>
    </w:p>
    <w:p w14:paraId="0C2F9CF1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A place may belong to multiple groups.</w:t>
      </w:r>
    </w:p>
    <w:p w14:paraId="19A48259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Examples:</w:t>
      </w:r>
    </w:p>
    <w:p w14:paraId="57295E08" w14:textId="77777777" w:rsidR="00056D1F" w:rsidRPr="00056D1F" w:rsidRDefault="00056D1F" w:rsidP="00056D1F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Omaha–Tāwharanui Corridor</w:t>
      </w:r>
    </w:p>
    <w:p w14:paraId="6909409B" w14:textId="77777777" w:rsidR="00056D1F" w:rsidRPr="00056D1F" w:rsidRDefault="00056D1F" w:rsidP="00056D1F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Leigh Marine Reserve Area</w:t>
      </w:r>
    </w:p>
    <w:p w14:paraId="23006323" w14:textId="77777777" w:rsidR="00056D1F" w:rsidRPr="00056D1F" w:rsidRDefault="00056D1F" w:rsidP="00056D1F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Ambury Regional Park</w:t>
      </w:r>
    </w:p>
    <w:p w14:paraId="60E7ED9C" w14:textId="77777777" w:rsidR="00056D1F" w:rsidRPr="00056D1F" w:rsidRDefault="00056D1F" w:rsidP="00056D1F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Māngere Foreshore</w:t>
      </w:r>
    </w:p>
    <w:p w14:paraId="3C9366D8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Purpose:</w:t>
      </w:r>
    </w:p>
    <w:p w14:paraId="7DDD38E4" w14:textId="77777777" w:rsidR="00056D1F" w:rsidRPr="00056D1F" w:rsidRDefault="00056D1F" w:rsidP="00056D1F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Nearby Places</w:t>
      </w:r>
    </w:p>
    <w:p w14:paraId="2ADC8D86" w14:textId="77777777" w:rsidR="00056D1F" w:rsidRPr="00056D1F" w:rsidRDefault="00056D1F" w:rsidP="00056D1F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Related Content</w:t>
      </w:r>
    </w:p>
    <w:p w14:paraId="6A2E098C" w14:textId="77777777" w:rsidR="00056D1F" w:rsidRPr="00056D1F" w:rsidRDefault="00056D1F" w:rsidP="00056D1F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Internal Linking</w:t>
      </w:r>
    </w:p>
    <w:p w14:paraId="03311EB9" w14:textId="77777777" w:rsidR="00056D1F" w:rsidRPr="00056D1F" w:rsidRDefault="00056D1F" w:rsidP="00056D1F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AI recommendations</w:t>
      </w:r>
    </w:p>
    <w:p w14:paraId="0E74510A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Example:</w:t>
      </w:r>
    </w:p>
    <w:p w14:paraId="1F559819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Omaha Beach</w:t>
      </w:r>
    </w:p>
    <w:p w14:paraId="31B8A8B0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Nearby Groups:</w:t>
      </w:r>
    </w:p>
    <w:p w14:paraId="142C24DB" w14:textId="77777777" w:rsidR="00056D1F" w:rsidRPr="00056D1F" w:rsidRDefault="00056D1F" w:rsidP="00056D1F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Omaha–Tāwharanui Corridor</w:t>
      </w:r>
    </w:p>
    <w:p w14:paraId="7C8EB2E2" w14:textId="77777777" w:rsidR="00056D1F" w:rsidRPr="00056D1F" w:rsidRDefault="00056D1F" w:rsidP="00056D1F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Matakana Coast Beaches</w:t>
      </w:r>
    </w:p>
    <w:p w14:paraId="09717354" w14:textId="77777777" w:rsidR="00056D1F" w:rsidRPr="00056D1F" w:rsidRDefault="00056D1F" w:rsidP="00056D1F">
      <w:pPr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pict w14:anchorId="161C89BA">
          <v:rect id="_x0000_i1029" style="width:0;height:1.5pt" o:hralign="center" o:hrstd="t" o:hr="t" fillcolor="#a0a0a0" stroked="f"/>
        </w:pict>
      </w:r>
    </w:p>
    <w:p w14:paraId="60620E4B" w14:textId="77777777" w:rsidR="00056D1F" w:rsidRPr="00056D1F" w:rsidRDefault="00056D1F" w:rsidP="00056D1F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36"/>
          <w:sz w:val="48"/>
          <w:szCs w:val="48"/>
          <w:lang w:val="en-NZ" w:eastAsia="en-GB"/>
          <w14:ligatures w14:val="none"/>
        </w:rPr>
        <w:t>Candidate Generation</w:t>
      </w:r>
    </w:p>
    <w:p w14:paraId="2CCB369A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Nearby recommendations should not be calculated against all places.</w:t>
      </w:r>
    </w:p>
    <w:p w14:paraId="0AFA863E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Instead:</w:t>
      </w:r>
    </w:p>
    <w:p w14:paraId="47FCB943" w14:textId="77777777" w:rsidR="00056D1F" w:rsidRPr="00056D1F" w:rsidRDefault="00056D1F" w:rsidP="00056D1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  <w:t>Primary Pool</w:t>
      </w:r>
    </w:p>
    <w:p w14:paraId="455C16C8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Places sharing the same Nearby Group.</w:t>
      </w:r>
    </w:p>
    <w:p w14:paraId="78E2CF85" w14:textId="77777777" w:rsidR="00056D1F" w:rsidRPr="00056D1F" w:rsidRDefault="00056D1F" w:rsidP="00056D1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  <w:t>Secondary Pool</w:t>
      </w:r>
    </w:p>
    <w:p w14:paraId="30400B7E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Places sharing:</w:t>
      </w:r>
    </w:p>
    <w:p w14:paraId="2405A316" w14:textId="77777777" w:rsidR="00056D1F" w:rsidRPr="00056D1F" w:rsidRDefault="00056D1F" w:rsidP="00056D1F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Additional Nearby Groups</w:t>
      </w:r>
    </w:p>
    <w:p w14:paraId="074E5352" w14:textId="77777777" w:rsidR="00056D1F" w:rsidRPr="00056D1F" w:rsidRDefault="00056D1F" w:rsidP="00056D1F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Similar tags</w:t>
      </w:r>
    </w:p>
    <w:p w14:paraId="62DF1979" w14:textId="77777777" w:rsidR="00056D1F" w:rsidRPr="00056D1F" w:rsidRDefault="00056D1F" w:rsidP="00056D1F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Similar activity types</w:t>
      </w:r>
    </w:p>
    <w:p w14:paraId="23E12900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Examples:</w:t>
      </w:r>
    </w:p>
    <w:p w14:paraId="0FEEAA03" w14:textId="77777777" w:rsidR="00056D1F" w:rsidRPr="00056D1F" w:rsidRDefault="00056D1F" w:rsidP="00056D1F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Beaches</w:t>
      </w:r>
    </w:p>
    <w:p w14:paraId="51FCF3BB" w14:textId="77777777" w:rsidR="00056D1F" w:rsidRPr="00056D1F" w:rsidRDefault="00056D1F" w:rsidP="00056D1F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Walks</w:t>
      </w:r>
    </w:p>
    <w:p w14:paraId="701F2113" w14:textId="77777777" w:rsidR="00056D1F" w:rsidRPr="00056D1F" w:rsidRDefault="00056D1F" w:rsidP="00056D1F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Waterfalls</w:t>
      </w:r>
    </w:p>
    <w:p w14:paraId="7544D56D" w14:textId="77777777" w:rsidR="00056D1F" w:rsidRPr="00056D1F" w:rsidRDefault="00056D1F" w:rsidP="00056D1F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Historic Sites</w:t>
      </w:r>
    </w:p>
    <w:p w14:paraId="6CBCBCA4" w14:textId="77777777" w:rsidR="00056D1F" w:rsidRPr="00056D1F" w:rsidRDefault="00056D1F" w:rsidP="00056D1F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Wildlife Experiences</w:t>
      </w:r>
    </w:p>
    <w:p w14:paraId="1F9DDE22" w14:textId="77777777" w:rsidR="00056D1F" w:rsidRPr="00056D1F" w:rsidRDefault="00056D1F" w:rsidP="00056D1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  <w:t>Fallback Pool</w:t>
      </w:r>
    </w:p>
    <w:p w14:paraId="065F9041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When insufficient results exist:</w:t>
      </w:r>
    </w:p>
    <w:p w14:paraId="1B2DAF2F" w14:textId="77777777" w:rsidR="00056D1F" w:rsidRPr="00056D1F" w:rsidRDefault="00056D1F" w:rsidP="00056D1F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Nearby geographic places</w:t>
      </w:r>
    </w:p>
    <w:p w14:paraId="42A65FF0" w14:textId="77777777" w:rsidR="00056D1F" w:rsidRPr="00056D1F" w:rsidRDefault="00056D1F" w:rsidP="00056D1F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Same Sub-region</w:t>
      </w:r>
    </w:p>
    <w:p w14:paraId="03BB4711" w14:textId="77777777" w:rsidR="00056D1F" w:rsidRPr="00056D1F" w:rsidRDefault="00056D1F" w:rsidP="00056D1F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Same Region</w:t>
      </w:r>
    </w:p>
    <w:p w14:paraId="42A21897" w14:textId="77777777" w:rsidR="00056D1F" w:rsidRPr="00056D1F" w:rsidRDefault="00056D1F" w:rsidP="00056D1F">
      <w:pPr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pict w14:anchorId="5FDC720B">
          <v:rect id="_x0000_i1030" style="width:0;height:1.5pt" o:hralign="center" o:hrstd="t" o:hr="t" fillcolor="#a0a0a0" stroked="f"/>
        </w:pict>
      </w:r>
    </w:p>
    <w:p w14:paraId="5F962249" w14:textId="77777777" w:rsidR="00056D1F" w:rsidRPr="00056D1F" w:rsidRDefault="00056D1F" w:rsidP="00056D1F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36"/>
          <w:sz w:val="48"/>
          <w:szCs w:val="48"/>
          <w:lang w:val="en-NZ" w:eastAsia="en-GB"/>
          <w14:ligatures w14:val="none"/>
        </w:rPr>
        <w:t>Ranking Logic</w:t>
      </w:r>
    </w:p>
    <w:p w14:paraId="1DAE24A9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Candidate places should be ranked using multiple signals.</w:t>
      </w:r>
    </w:p>
    <w:p w14:paraId="3CC12E94" w14:textId="77777777" w:rsidR="00056D1F" w:rsidRPr="00056D1F" w:rsidRDefault="00056D1F" w:rsidP="00056D1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  <w:t>Positive Signals</w:t>
      </w:r>
    </w:p>
    <w:p w14:paraId="5A24ACAB" w14:textId="77777777" w:rsidR="00056D1F" w:rsidRPr="00056D1F" w:rsidRDefault="00056D1F" w:rsidP="00056D1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0"/>
          <w:sz w:val="27"/>
          <w:szCs w:val="27"/>
          <w:lang w:val="en-NZ" w:eastAsia="en-GB"/>
          <w14:ligatures w14:val="none"/>
        </w:rPr>
        <w:t>Travel Time</w:t>
      </w:r>
    </w:p>
    <w:p w14:paraId="4C011235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Most important ranking signal.</w:t>
      </w:r>
    </w:p>
    <w:p w14:paraId="60245F48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Use:</w:t>
      </w:r>
    </w:p>
    <w:p w14:paraId="6E6839CD" w14:textId="77777777" w:rsidR="00056D1F" w:rsidRPr="00056D1F" w:rsidRDefault="00056D1F" w:rsidP="00056D1F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Drive time by default</w:t>
      </w:r>
    </w:p>
    <w:p w14:paraId="2F7E55D9" w14:textId="77777777" w:rsidR="00056D1F" w:rsidRPr="00056D1F" w:rsidRDefault="00056D1F" w:rsidP="00056D1F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Walk time where appropriate</w:t>
      </w:r>
    </w:p>
    <w:p w14:paraId="1CB040B9" w14:textId="77777777" w:rsidR="00056D1F" w:rsidRPr="00056D1F" w:rsidRDefault="00056D1F" w:rsidP="00056D1F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Future support for cycling</w:t>
      </w:r>
    </w:p>
    <w:p w14:paraId="30AFB959" w14:textId="77777777" w:rsidR="00056D1F" w:rsidRPr="00056D1F" w:rsidRDefault="00056D1F" w:rsidP="00056D1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0"/>
          <w:sz w:val="27"/>
          <w:szCs w:val="27"/>
          <w:lang w:val="en-NZ" w:eastAsia="en-GB"/>
          <w14:ligatures w14:val="none"/>
        </w:rPr>
        <w:t>Shared Nearby Group</w:t>
      </w:r>
    </w:p>
    <w:p w14:paraId="60665163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Strong positive weighting.</w:t>
      </w:r>
    </w:p>
    <w:p w14:paraId="504D3CCC" w14:textId="77777777" w:rsidR="00056D1F" w:rsidRPr="00056D1F" w:rsidRDefault="00056D1F" w:rsidP="00056D1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0"/>
          <w:sz w:val="27"/>
          <w:szCs w:val="27"/>
          <w:lang w:val="en-NZ" w:eastAsia="en-GB"/>
          <w14:ligatures w14:val="none"/>
        </w:rPr>
        <w:t>Shared Tags</w:t>
      </w:r>
    </w:p>
    <w:p w14:paraId="3E224549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Examples:</w:t>
      </w:r>
    </w:p>
    <w:p w14:paraId="43C8DFEE" w14:textId="77777777" w:rsidR="00056D1F" w:rsidRPr="00056D1F" w:rsidRDefault="00056D1F" w:rsidP="00056D1F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Beach</w:t>
      </w:r>
    </w:p>
    <w:p w14:paraId="0C438235" w14:textId="77777777" w:rsidR="00056D1F" w:rsidRPr="00056D1F" w:rsidRDefault="00056D1F" w:rsidP="00056D1F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Coastal Walk</w:t>
      </w:r>
    </w:p>
    <w:p w14:paraId="14E6EF71" w14:textId="77777777" w:rsidR="00056D1F" w:rsidRPr="00056D1F" w:rsidRDefault="00056D1F" w:rsidP="00056D1F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Waterfall</w:t>
      </w:r>
    </w:p>
    <w:p w14:paraId="7A7C80C3" w14:textId="77777777" w:rsidR="00056D1F" w:rsidRPr="00056D1F" w:rsidRDefault="00056D1F" w:rsidP="00056D1F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Lookout</w:t>
      </w:r>
    </w:p>
    <w:p w14:paraId="1564BA52" w14:textId="77777777" w:rsidR="00056D1F" w:rsidRPr="00056D1F" w:rsidRDefault="00056D1F" w:rsidP="00056D1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0"/>
          <w:sz w:val="27"/>
          <w:szCs w:val="27"/>
          <w:lang w:val="en-NZ" w:eastAsia="en-GB"/>
          <w14:ligatures w14:val="none"/>
        </w:rPr>
        <w:t>Shared Theme</w:t>
      </w:r>
    </w:p>
    <w:p w14:paraId="544C8A78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Examples:</w:t>
      </w:r>
    </w:p>
    <w:p w14:paraId="1768FDA8" w14:textId="77777777" w:rsidR="00056D1F" w:rsidRPr="00056D1F" w:rsidRDefault="00056D1F" w:rsidP="00056D1F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Wildlife</w:t>
      </w:r>
    </w:p>
    <w:p w14:paraId="31D7C443" w14:textId="77777777" w:rsidR="00056D1F" w:rsidRPr="00056D1F" w:rsidRDefault="00056D1F" w:rsidP="00056D1F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History</w:t>
      </w:r>
    </w:p>
    <w:p w14:paraId="3D911AF4" w14:textId="77777777" w:rsidR="00056D1F" w:rsidRPr="00056D1F" w:rsidRDefault="00056D1F" w:rsidP="00056D1F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Volcanic Landscapes</w:t>
      </w:r>
    </w:p>
    <w:p w14:paraId="02C3C99A" w14:textId="77777777" w:rsidR="00056D1F" w:rsidRPr="00056D1F" w:rsidRDefault="00056D1F" w:rsidP="00056D1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0"/>
          <w:sz w:val="27"/>
          <w:szCs w:val="27"/>
          <w:lang w:val="en-NZ" w:eastAsia="en-GB"/>
          <w14:ligatures w14:val="none"/>
        </w:rPr>
        <w:t>Editorial Priority</w:t>
      </w:r>
    </w:p>
    <w:p w14:paraId="2C19CCF2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Manual boost if required.</w:t>
      </w:r>
    </w:p>
    <w:p w14:paraId="74D83C00" w14:textId="77777777" w:rsidR="00056D1F" w:rsidRPr="00056D1F" w:rsidRDefault="00056D1F" w:rsidP="00056D1F">
      <w:pPr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pict w14:anchorId="27100928">
          <v:rect id="_x0000_i1031" style="width:0;height:1.5pt" o:hralign="center" o:hrstd="t" o:hr="t" fillcolor="#a0a0a0" stroked="f"/>
        </w:pict>
      </w:r>
    </w:p>
    <w:p w14:paraId="2682C5E9" w14:textId="77777777" w:rsidR="00056D1F" w:rsidRPr="00056D1F" w:rsidRDefault="00056D1F" w:rsidP="00056D1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  <w:t>Negative Signals</w:t>
      </w:r>
    </w:p>
    <w:p w14:paraId="01EF4381" w14:textId="77777777" w:rsidR="00056D1F" w:rsidRPr="00056D1F" w:rsidRDefault="00056D1F" w:rsidP="00056D1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0"/>
          <w:sz w:val="27"/>
          <w:szCs w:val="27"/>
          <w:lang w:val="en-NZ" w:eastAsia="en-GB"/>
          <w14:ligatures w14:val="none"/>
        </w:rPr>
        <w:t>Poor Access</w:t>
      </w:r>
    </w:p>
    <w:p w14:paraId="52FD66C2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Examples:</w:t>
      </w:r>
    </w:p>
    <w:p w14:paraId="5E5BF17A" w14:textId="77777777" w:rsidR="00056D1F" w:rsidRPr="00056D1F" w:rsidRDefault="00056D1F" w:rsidP="00056D1F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Across water</w:t>
      </w:r>
    </w:p>
    <w:p w14:paraId="084BAD5D" w14:textId="77777777" w:rsidR="00056D1F" w:rsidRPr="00056D1F" w:rsidRDefault="00056D1F" w:rsidP="00056D1F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Opposite side of harbour</w:t>
      </w:r>
    </w:p>
    <w:p w14:paraId="5A468CAB" w14:textId="77777777" w:rsidR="00056D1F" w:rsidRPr="00056D1F" w:rsidRDefault="00056D1F" w:rsidP="00056D1F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Different valley</w:t>
      </w:r>
    </w:p>
    <w:p w14:paraId="5F8F6BB0" w14:textId="77777777" w:rsidR="00056D1F" w:rsidRPr="00056D1F" w:rsidRDefault="00056D1F" w:rsidP="00056D1F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Different road corridor</w:t>
      </w:r>
    </w:p>
    <w:p w14:paraId="1C232A89" w14:textId="77777777" w:rsidR="00056D1F" w:rsidRPr="00056D1F" w:rsidRDefault="00056D1F" w:rsidP="00056D1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0"/>
          <w:sz w:val="27"/>
          <w:szCs w:val="27"/>
          <w:lang w:val="en-NZ" w:eastAsia="en-GB"/>
          <w14:ligatures w14:val="none"/>
        </w:rPr>
        <w:t>Excessive Travel Time</w:t>
      </w:r>
    </w:p>
    <w:p w14:paraId="0C239D51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Reduce ranking as travel time increases.</w:t>
      </w:r>
    </w:p>
    <w:p w14:paraId="4D56F435" w14:textId="77777777" w:rsidR="00056D1F" w:rsidRPr="00056D1F" w:rsidRDefault="00056D1F" w:rsidP="00056D1F">
      <w:pPr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pict w14:anchorId="2D3C125B">
          <v:rect id="_x0000_i1032" style="width:0;height:1.5pt" o:hralign="center" o:hrstd="t" o:hr="t" fillcolor="#a0a0a0" stroked="f"/>
        </w:pict>
      </w:r>
    </w:p>
    <w:p w14:paraId="1BE36F8C" w14:textId="77777777" w:rsidR="00056D1F" w:rsidRPr="00056D1F" w:rsidRDefault="00056D1F" w:rsidP="00056D1F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36"/>
          <w:sz w:val="48"/>
          <w:szCs w:val="48"/>
          <w:lang w:val="en-NZ" w:eastAsia="en-GB"/>
          <w14:ligatures w14:val="none"/>
        </w:rPr>
        <w:t>Display Rules</w:t>
      </w:r>
    </w:p>
    <w:p w14:paraId="7F3AFC9C" w14:textId="77777777" w:rsidR="00056D1F" w:rsidRPr="00056D1F" w:rsidRDefault="00056D1F" w:rsidP="00056D1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  <w:t>Nearby Places Cards</w:t>
      </w:r>
    </w:p>
    <w:p w14:paraId="14F9FA11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Show:</w:t>
      </w:r>
    </w:p>
    <w:p w14:paraId="54FB085C" w14:textId="77777777" w:rsidR="00056D1F" w:rsidRPr="00056D1F" w:rsidRDefault="00056D1F" w:rsidP="00056D1F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Minimum of 4 places where possible</w:t>
      </w:r>
    </w:p>
    <w:p w14:paraId="3D7C9560" w14:textId="77777777" w:rsidR="00056D1F" w:rsidRPr="00056D1F" w:rsidRDefault="00056D1F" w:rsidP="00056D1F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Additional places within threshold travel time</w:t>
      </w:r>
    </w:p>
    <w:p w14:paraId="6F7B698D" w14:textId="77777777" w:rsidR="00056D1F" w:rsidRPr="00056D1F" w:rsidRDefault="00056D1F" w:rsidP="00056D1F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Maximum of 8 places</w:t>
      </w:r>
    </w:p>
    <w:p w14:paraId="6C8D32B7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Suggested thresholds:</w:t>
      </w:r>
    </w:p>
    <w:p w14:paraId="7FDF9747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Drive:</w:t>
      </w:r>
    </w:p>
    <w:p w14:paraId="3FBB8849" w14:textId="77777777" w:rsidR="00056D1F" w:rsidRPr="00056D1F" w:rsidRDefault="00056D1F" w:rsidP="00056D1F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Urban: 10 minutes</w:t>
      </w:r>
    </w:p>
    <w:p w14:paraId="18683E5A" w14:textId="77777777" w:rsidR="00056D1F" w:rsidRPr="00056D1F" w:rsidRDefault="00056D1F" w:rsidP="00056D1F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Rural: 15–20 minutes</w:t>
      </w:r>
    </w:p>
    <w:p w14:paraId="722CB066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Walk:</w:t>
      </w:r>
    </w:p>
    <w:p w14:paraId="3778319D" w14:textId="77777777" w:rsidR="00056D1F" w:rsidRPr="00056D1F" w:rsidRDefault="00056D1F" w:rsidP="00056D1F">
      <w:pPr>
        <w:numPr>
          <w:ilvl w:val="0"/>
          <w:numId w:val="19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10–30 minutes depending on context</w:t>
      </w:r>
    </w:p>
    <w:p w14:paraId="191437EB" w14:textId="77777777" w:rsidR="00056D1F" w:rsidRPr="00056D1F" w:rsidRDefault="00056D1F" w:rsidP="00056D1F">
      <w:pPr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pict w14:anchorId="74990A31">
          <v:rect id="_x0000_i1033" style="width:0;height:1.5pt" o:hralign="center" o:hrstd="t" o:hr="t" fillcolor="#a0a0a0" stroked="f"/>
        </w:pict>
      </w:r>
    </w:p>
    <w:p w14:paraId="37B1EAB8" w14:textId="77777777" w:rsidR="00056D1F" w:rsidRPr="00056D1F" w:rsidRDefault="00056D1F" w:rsidP="00056D1F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36"/>
          <w:sz w:val="48"/>
          <w:szCs w:val="48"/>
          <w:lang w:val="en-NZ" w:eastAsia="en-GB"/>
          <w14:ligatures w14:val="none"/>
        </w:rPr>
        <w:t>Content Integration</w:t>
      </w:r>
    </w:p>
    <w:p w14:paraId="3F865F19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Nearby Places cards and article text must be generated from the same underlying recommendation set.</w:t>
      </w:r>
    </w:p>
    <w:p w14:paraId="20FB1C26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Avoid:</w:t>
      </w:r>
    </w:p>
    <w:p w14:paraId="5C739E04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Article text referencing one group of places while cards display different recommendations.</w:t>
      </w:r>
    </w:p>
    <w:p w14:paraId="5A81F2D7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Instead:</w:t>
      </w:r>
    </w:p>
    <w:p w14:paraId="464E17D1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“Nearby places in the Matakana Coast area include Omaha Beach, Anchor Bay and Tāwharanui Regional Park.”</w:t>
      </w:r>
    </w:p>
    <w:p w14:paraId="3CF4947A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Cards should be generated from the same recommendation list.</w:t>
      </w:r>
    </w:p>
    <w:p w14:paraId="0DF0E736" w14:textId="77777777" w:rsidR="00056D1F" w:rsidRPr="00056D1F" w:rsidRDefault="00056D1F" w:rsidP="00056D1F">
      <w:pPr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pict w14:anchorId="2E28F18A">
          <v:rect id="_x0000_i1034" style="width:0;height:1.5pt" o:hralign="center" o:hrstd="t" o:hr="t" fillcolor="#a0a0a0" stroked="f"/>
        </w:pict>
      </w:r>
    </w:p>
    <w:p w14:paraId="6DE2C2C1" w14:textId="77777777" w:rsidR="00056D1F" w:rsidRPr="00056D1F" w:rsidRDefault="00056D1F" w:rsidP="00056D1F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36"/>
          <w:sz w:val="48"/>
          <w:szCs w:val="48"/>
          <w:lang w:val="en-NZ" w:eastAsia="en-GB"/>
          <w14:ligatures w14:val="none"/>
        </w:rPr>
        <w:t>Validation Process</w:t>
      </w:r>
    </w:p>
    <w:p w14:paraId="2F565289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Existing article recommendations should be treated as training data.</w:t>
      </w:r>
    </w:p>
    <w:p w14:paraId="1DA92551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Process:</w:t>
      </w:r>
    </w:p>
    <w:p w14:paraId="7D095C34" w14:textId="77777777" w:rsidR="00056D1F" w:rsidRPr="00056D1F" w:rsidRDefault="00056D1F" w:rsidP="00056D1F">
      <w:pPr>
        <w:numPr>
          <w:ilvl w:val="0"/>
          <w:numId w:val="20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Generate Nearby Groups.</w:t>
      </w:r>
    </w:p>
    <w:p w14:paraId="6B23378A" w14:textId="77777777" w:rsidR="00056D1F" w:rsidRPr="00056D1F" w:rsidRDefault="00056D1F" w:rsidP="00056D1F">
      <w:pPr>
        <w:numPr>
          <w:ilvl w:val="0"/>
          <w:numId w:val="20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Generate candidate recommendations.</w:t>
      </w:r>
    </w:p>
    <w:p w14:paraId="4116A4B1" w14:textId="77777777" w:rsidR="00056D1F" w:rsidRPr="00056D1F" w:rsidRDefault="00056D1F" w:rsidP="00056D1F">
      <w:pPr>
        <w:numPr>
          <w:ilvl w:val="0"/>
          <w:numId w:val="20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Compare against existing article links.</w:t>
      </w:r>
    </w:p>
    <w:p w14:paraId="1CB8E202" w14:textId="77777777" w:rsidR="00056D1F" w:rsidRPr="00056D1F" w:rsidRDefault="00056D1F" w:rsidP="00056D1F">
      <w:pPr>
        <w:numPr>
          <w:ilvl w:val="0"/>
          <w:numId w:val="20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Identify:</w:t>
      </w:r>
    </w:p>
    <w:p w14:paraId="7BC33A0B" w14:textId="77777777" w:rsidR="00056D1F" w:rsidRPr="00056D1F" w:rsidRDefault="00056D1F" w:rsidP="00056D1F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Matches</w:t>
      </w:r>
    </w:p>
    <w:p w14:paraId="0B96B79A" w14:textId="77777777" w:rsidR="00056D1F" w:rsidRPr="00056D1F" w:rsidRDefault="00056D1F" w:rsidP="00056D1F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Missing recommendations</w:t>
      </w:r>
    </w:p>
    <w:p w14:paraId="300E4F4F" w14:textId="77777777" w:rsidR="00056D1F" w:rsidRPr="00056D1F" w:rsidRDefault="00056D1F" w:rsidP="00056D1F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Weak recommendations</w:t>
      </w:r>
    </w:p>
    <w:p w14:paraId="300564AA" w14:textId="77777777" w:rsidR="00056D1F" w:rsidRPr="00056D1F" w:rsidRDefault="00056D1F" w:rsidP="00056D1F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Outliers</w:t>
      </w:r>
    </w:p>
    <w:p w14:paraId="59F394DD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Review only exceptions.</w:t>
      </w:r>
    </w:p>
    <w:p w14:paraId="70A2CA95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This significantly reduces manual effort across approximately 1,500 places.</w:t>
      </w:r>
    </w:p>
    <w:p w14:paraId="3042B057" w14:textId="77777777" w:rsidR="00056D1F" w:rsidRPr="00056D1F" w:rsidRDefault="00D61355" w:rsidP="00056D1F">
      <w:pPr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D61355">
        <w:rPr>
          <w:rFonts w:ascii="Arial" w:eastAsia="Times New Roman" w:hAnsi="Arial" w:cs="Arial"/>
          <w:noProof/>
          <w:kern w:val="0"/>
          <w:lang w:val="en-NZ" w:eastAsia="en-GB"/>
        </w:rPr>
        <w:pict w14:anchorId="38E37EC8">
          <v:rect id="_x0000_i1036" alt="" style="width:451.15pt;height:.05pt;mso-width-percent:0;mso-height-percent:0;mso-width-percent:0;mso-height-percent:0" o:hrpct="964" o:hralign="center" o:hrstd="t" o:hr="t" fillcolor="#a0a0a0" stroked="f"/>
        </w:pict>
      </w:r>
    </w:p>
    <w:p w14:paraId="0973B6FA" w14:textId="77777777" w:rsidR="00056D1F" w:rsidRPr="00056D1F" w:rsidRDefault="00056D1F" w:rsidP="00056D1F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36"/>
          <w:sz w:val="48"/>
          <w:szCs w:val="48"/>
          <w:lang w:val="en-NZ" w:eastAsia="en-GB"/>
          <w14:ligatures w14:val="none"/>
        </w:rPr>
        <w:t>Future AI Uses</w:t>
      </w:r>
    </w:p>
    <w:p w14:paraId="373F3F3B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Once implemented, the Location Association Framework becomes the basis for:</w:t>
      </w:r>
    </w:p>
    <w:p w14:paraId="10698CEF" w14:textId="77777777" w:rsidR="00056D1F" w:rsidRPr="00056D1F" w:rsidRDefault="00056D1F" w:rsidP="00056D1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  <w:t>Nearby Places</w:t>
      </w:r>
    </w:p>
    <w:p w14:paraId="3C505FC7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“What should I see nearby?”</w:t>
      </w:r>
    </w:p>
    <w:p w14:paraId="72771C8C" w14:textId="77777777" w:rsidR="00056D1F" w:rsidRPr="00056D1F" w:rsidRDefault="00056D1F" w:rsidP="00056D1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  <w:t>Related Articles</w:t>
      </w:r>
    </w:p>
    <w:p w14:paraId="5E8F1D18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“What else is similar?”</w:t>
      </w:r>
    </w:p>
    <w:p w14:paraId="335C13B0" w14:textId="77777777" w:rsidR="00056D1F" w:rsidRPr="00056D1F" w:rsidRDefault="00056D1F" w:rsidP="00056D1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  <w:t>Collections</w:t>
      </w:r>
    </w:p>
    <w:p w14:paraId="6E6C04FA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“What should I add to this trip?”</w:t>
      </w:r>
    </w:p>
    <w:p w14:paraId="4107D3F2" w14:textId="77777777" w:rsidR="00056D1F" w:rsidRPr="00056D1F" w:rsidRDefault="00056D1F" w:rsidP="00056D1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  <w:t>AI Trip Planner</w:t>
      </w:r>
    </w:p>
    <w:p w14:paraId="645ABEC2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“What else should I do around Omaha Beach?”</w:t>
      </w:r>
    </w:p>
    <w:p w14:paraId="0854FC23" w14:textId="77777777" w:rsidR="00056D1F" w:rsidRPr="00056D1F" w:rsidRDefault="00056D1F" w:rsidP="00056D1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  <w:t>Itinerary Builder</w:t>
      </w:r>
    </w:p>
    <w:p w14:paraId="3F596E28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“Fill the next half day.”</w:t>
      </w:r>
    </w:p>
    <w:p w14:paraId="64E3CB25" w14:textId="77777777" w:rsidR="00056D1F" w:rsidRPr="00056D1F" w:rsidRDefault="00056D1F" w:rsidP="00056D1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0"/>
          <w:sz w:val="36"/>
          <w:szCs w:val="36"/>
          <w:lang w:val="en-NZ" w:eastAsia="en-GB"/>
          <w14:ligatures w14:val="none"/>
        </w:rPr>
        <w:t>Search</w:t>
      </w:r>
    </w:p>
    <w:p w14:paraId="11F549BF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“Show similar places.”</w:t>
      </w:r>
    </w:p>
    <w:p w14:paraId="0A1AEF2B" w14:textId="77777777" w:rsidR="00056D1F" w:rsidRPr="00056D1F" w:rsidRDefault="00D61355" w:rsidP="00056D1F">
      <w:pPr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D61355">
        <w:rPr>
          <w:rFonts w:ascii="Arial" w:eastAsia="Times New Roman" w:hAnsi="Arial" w:cs="Arial"/>
          <w:noProof/>
          <w:kern w:val="0"/>
          <w:lang w:val="en-NZ" w:eastAsia="en-GB"/>
        </w:rPr>
        <w:pict w14:anchorId="63002086">
          <v:rect id="_x0000_i1035" alt="" style="width:451.15pt;height:.05pt;mso-width-percent:0;mso-height-percent:0;mso-width-percent:0;mso-height-percent:0" o:hrpct="964" o:hralign="center" o:hrstd="t" o:hr="t" fillcolor="#a0a0a0" stroked="f"/>
        </w:pict>
      </w:r>
    </w:p>
    <w:p w14:paraId="465602BD" w14:textId="77777777" w:rsidR="00056D1F" w:rsidRPr="00056D1F" w:rsidRDefault="00056D1F" w:rsidP="00056D1F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b/>
          <w:bCs/>
          <w:kern w:val="36"/>
          <w:sz w:val="48"/>
          <w:szCs w:val="48"/>
          <w:lang w:val="en-NZ" w:eastAsia="en-GB"/>
          <w14:ligatures w14:val="none"/>
        </w:rPr>
        <w:t>Long-Term Vision</w:t>
      </w:r>
    </w:p>
    <w:p w14:paraId="6CB3D663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TripIdeas should move beyond being a collection of independent pages.</w:t>
      </w:r>
    </w:p>
    <w:p w14:paraId="4A3489FA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The platform should understand how places relate to one another.</w:t>
      </w:r>
    </w:p>
    <w:p w14:paraId="5C9E18F4" w14:textId="77777777" w:rsidR="00056D1F" w:rsidRPr="00056D1F" w:rsidRDefault="00056D1F" w:rsidP="00056D1F">
      <w:p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The Location Association Framework becomes the foundation of a recommendation graph connecting places through:</w:t>
      </w:r>
    </w:p>
    <w:p w14:paraId="38304060" w14:textId="77777777" w:rsidR="00056D1F" w:rsidRPr="00056D1F" w:rsidRDefault="00056D1F" w:rsidP="00056D1F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Geography</w:t>
      </w:r>
    </w:p>
    <w:p w14:paraId="2E2286C1" w14:textId="77777777" w:rsidR="00056D1F" w:rsidRPr="00056D1F" w:rsidRDefault="00056D1F" w:rsidP="00056D1F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Accessibility</w:t>
      </w:r>
    </w:p>
    <w:p w14:paraId="7D9878D2" w14:textId="77777777" w:rsidR="00056D1F" w:rsidRPr="00056D1F" w:rsidRDefault="00056D1F" w:rsidP="00056D1F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Travel patterns</w:t>
      </w:r>
    </w:p>
    <w:p w14:paraId="5D6000E8" w14:textId="77777777" w:rsidR="00056D1F" w:rsidRPr="00056D1F" w:rsidRDefault="00056D1F" w:rsidP="00056D1F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Themes</w:t>
      </w:r>
    </w:p>
    <w:p w14:paraId="470F9E6B" w14:textId="77777777" w:rsidR="00056D1F" w:rsidRPr="00056D1F" w:rsidRDefault="00056D1F" w:rsidP="00056D1F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Activities</w:t>
      </w:r>
    </w:p>
    <w:p w14:paraId="3D3D5C6B" w14:textId="77777777" w:rsidR="00056D1F" w:rsidRPr="00056D1F" w:rsidRDefault="00056D1F" w:rsidP="00056D1F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val="en-NZ" w:eastAsia="en-GB"/>
          <w14:ligatures w14:val="none"/>
        </w:rPr>
      </w:pPr>
      <w:r w:rsidRPr="00056D1F">
        <w:rPr>
          <w:rFonts w:ascii="Arial" w:eastAsia="Times New Roman" w:hAnsi="Arial" w:cs="Arial"/>
          <w:kern w:val="0"/>
          <w:lang w:val="en-NZ" w:eastAsia="en-GB"/>
          <w14:ligatures w14:val="none"/>
        </w:rPr>
        <w:t>Editorial knowledge</w:t>
      </w:r>
    </w:p>
    <w:p w14:paraId="6465B17E" w14:textId="77777777" w:rsidR="00B90589" w:rsidRPr="00056D1F" w:rsidRDefault="00B90589">
      <w:pPr>
        <w:rPr>
          <w:rFonts w:ascii="Arial" w:hAnsi="Arial" w:cs="Arial"/>
        </w:rPr>
      </w:pPr>
    </w:p>
    <w:sectPr w:rsidR="00B90589" w:rsidRPr="00056D1F" w:rsidSect="00F11D7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C62"/>
    <w:multiLevelType w:val="multilevel"/>
    <w:tmpl w:val="CE8E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119F4"/>
    <w:multiLevelType w:val="multilevel"/>
    <w:tmpl w:val="DD4A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E1763"/>
    <w:multiLevelType w:val="multilevel"/>
    <w:tmpl w:val="B0A6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5373A"/>
    <w:multiLevelType w:val="multilevel"/>
    <w:tmpl w:val="BE6A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96C24"/>
    <w:multiLevelType w:val="multilevel"/>
    <w:tmpl w:val="CBCE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B4F6A"/>
    <w:multiLevelType w:val="multilevel"/>
    <w:tmpl w:val="AB1A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402EC"/>
    <w:multiLevelType w:val="multilevel"/>
    <w:tmpl w:val="7312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D2DDE"/>
    <w:multiLevelType w:val="multilevel"/>
    <w:tmpl w:val="ACC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66479"/>
    <w:multiLevelType w:val="multilevel"/>
    <w:tmpl w:val="8186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D321A"/>
    <w:multiLevelType w:val="multilevel"/>
    <w:tmpl w:val="BC30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E46E7"/>
    <w:multiLevelType w:val="multilevel"/>
    <w:tmpl w:val="B8D4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42DCB"/>
    <w:multiLevelType w:val="multilevel"/>
    <w:tmpl w:val="1C92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D71FE"/>
    <w:multiLevelType w:val="multilevel"/>
    <w:tmpl w:val="D896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8418D"/>
    <w:multiLevelType w:val="multilevel"/>
    <w:tmpl w:val="E632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61571"/>
    <w:multiLevelType w:val="multilevel"/>
    <w:tmpl w:val="75AA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6D53E9"/>
    <w:multiLevelType w:val="multilevel"/>
    <w:tmpl w:val="CEF0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D111F"/>
    <w:multiLevelType w:val="multilevel"/>
    <w:tmpl w:val="29EA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942D9C"/>
    <w:multiLevelType w:val="multilevel"/>
    <w:tmpl w:val="D1EE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6077A"/>
    <w:multiLevelType w:val="multilevel"/>
    <w:tmpl w:val="2C5E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B1D88"/>
    <w:multiLevelType w:val="multilevel"/>
    <w:tmpl w:val="3930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81707C"/>
    <w:multiLevelType w:val="multilevel"/>
    <w:tmpl w:val="3CDA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1E0577"/>
    <w:multiLevelType w:val="multilevel"/>
    <w:tmpl w:val="A3D4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935750">
    <w:abstractNumId w:val="7"/>
  </w:num>
  <w:num w:numId="2" w16cid:durableId="513105742">
    <w:abstractNumId w:val="1"/>
  </w:num>
  <w:num w:numId="3" w16cid:durableId="982200489">
    <w:abstractNumId w:val="21"/>
  </w:num>
  <w:num w:numId="4" w16cid:durableId="1698000970">
    <w:abstractNumId w:val="0"/>
  </w:num>
  <w:num w:numId="5" w16cid:durableId="1560047759">
    <w:abstractNumId w:val="4"/>
  </w:num>
  <w:num w:numId="6" w16cid:durableId="1134831386">
    <w:abstractNumId w:val="20"/>
  </w:num>
  <w:num w:numId="7" w16cid:durableId="577061339">
    <w:abstractNumId w:val="16"/>
  </w:num>
  <w:num w:numId="8" w16cid:durableId="2018845459">
    <w:abstractNumId w:val="9"/>
  </w:num>
  <w:num w:numId="9" w16cid:durableId="1564678933">
    <w:abstractNumId w:val="15"/>
  </w:num>
  <w:num w:numId="10" w16cid:durableId="1063452986">
    <w:abstractNumId w:val="6"/>
  </w:num>
  <w:num w:numId="11" w16cid:durableId="123930999">
    <w:abstractNumId w:val="8"/>
  </w:num>
  <w:num w:numId="12" w16cid:durableId="1234001981">
    <w:abstractNumId w:val="11"/>
  </w:num>
  <w:num w:numId="13" w16cid:durableId="556086422">
    <w:abstractNumId w:val="12"/>
  </w:num>
  <w:num w:numId="14" w16cid:durableId="1704944588">
    <w:abstractNumId w:val="2"/>
  </w:num>
  <w:num w:numId="15" w16cid:durableId="781337181">
    <w:abstractNumId w:val="17"/>
  </w:num>
  <w:num w:numId="16" w16cid:durableId="1744327106">
    <w:abstractNumId w:val="3"/>
  </w:num>
  <w:num w:numId="17" w16cid:durableId="844441468">
    <w:abstractNumId w:val="10"/>
  </w:num>
  <w:num w:numId="18" w16cid:durableId="662660483">
    <w:abstractNumId w:val="18"/>
  </w:num>
  <w:num w:numId="19" w16cid:durableId="821430967">
    <w:abstractNumId w:val="5"/>
  </w:num>
  <w:num w:numId="20" w16cid:durableId="327908119">
    <w:abstractNumId w:val="14"/>
  </w:num>
  <w:num w:numId="21" w16cid:durableId="200559852">
    <w:abstractNumId w:val="19"/>
  </w:num>
  <w:num w:numId="22" w16cid:durableId="21349835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D1F"/>
    <w:rsid w:val="000452E7"/>
    <w:rsid w:val="00056D1F"/>
    <w:rsid w:val="000B60BF"/>
    <w:rsid w:val="000D47DF"/>
    <w:rsid w:val="001F394C"/>
    <w:rsid w:val="00211168"/>
    <w:rsid w:val="003D775A"/>
    <w:rsid w:val="0044550C"/>
    <w:rsid w:val="00475EE3"/>
    <w:rsid w:val="004E1B49"/>
    <w:rsid w:val="006F3E73"/>
    <w:rsid w:val="0070673B"/>
    <w:rsid w:val="00716385"/>
    <w:rsid w:val="007209A4"/>
    <w:rsid w:val="00B44C41"/>
    <w:rsid w:val="00B90589"/>
    <w:rsid w:val="00D61355"/>
    <w:rsid w:val="00D77EB0"/>
    <w:rsid w:val="00D860D2"/>
    <w:rsid w:val="00F11D70"/>
    <w:rsid w:val="00F30567"/>
    <w:rsid w:val="00FD0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978E5"/>
  <w14:defaultImageDpi w14:val="32767"/>
  <w15:chartTrackingRefBased/>
  <w15:docId w15:val="{60DF41DF-18F2-3C49-A2EB-F941B4C1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6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D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D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D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D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6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D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D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D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D1F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056D1F"/>
  </w:style>
  <w:style w:type="paragraph" w:customStyle="1" w:styleId="p2">
    <w:name w:val="p2"/>
    <w:basedOn w:val="Normal"/>
    <w:rsid w:val="00056D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NZ" w:eastAsia="en-GB"/>
      <w14:ligatures w14:val="none"/>
    </w:rPr>
  </w:style>
  <w:style w:type="paragraph" w:customStyle="1" w:styleId="p3">
    <w:name w:val="p3"/>
    <w:basedOn w:val="Normal"/>
    <w:rsid w:val="00056D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NZ" w:eastAsia="en-GB"/>
      <w14:ligatures w14:val="none"/>
    </w:rPr>
  </w:style>
  <w:style w:type="paragraph" w:customStyle="1" w:styleId="p4">
    <w:name w:val="p4"/>
    <w:basedOn w:val="Normal"/>
    <w:rsid w:val="00056D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NZ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787</Words>
  <Characters>4491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Paul</dc:creator>
  <cp:keywords/>
  <dc:description/>
  <cp:lastModifiedBy/>
  <cp:revision>1</cp:revision>
  <dcterms:created xsi:type="dcterms:W3CDTF">2026-06-09T04:15:00Z</dcterms:created>
</cp:coreProperties>
</file>