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72D9" w14:textId="05270FB0" w:rsidR="00223374" w:rsidRPr="00223374" w:rsidRDefault="00223374" w:rsidP="00223374">
      <w:pPr>
        <w:jc w:val="center"/>
        <w:rPr>
          <w:b/>
          <w:bCs/>
          <w:u w:val="single"/>
        </w:rPr>
      </w:pPr>
      <w:bookmarkStart w:id="0" w:name="_GoBack"/>
      <w:bookmarkEnd w:id="0"/>
      <w:r w:rsidRPr="00223374">
        <w:rPr>
          <w:b/>
          <w:bCs/>
          <w:sz w:val="28"/>
          <w:szCs w:val="28"/>
          <w:u w:val="single"/>
        </w:rPr>
        <w:t>Using TFIDF</w:t>
      </w:r>
      <w:r>
        <w:rPr>
          <w:b/>
          <w:bCs/>
          <w:sz w:val="28"/>
          <w:szCs w:val="28"/>
          <w:u w:val="single"/>
        </w:rPr>
        <w:t xml:space="preserve"> - MNB</w:t>
      </w:r>
    </w:p>
    <w:p w14:paraId="4AB62BEF" w14:textId="76D4EB9A" w:rsidR="009E5488" w:rsidRDefault="00223374" w:rsidP="00223374">
      <w:pPr>
        <w:jc w:val="center"/>
      </w:pPr>
      <w:r>
        <w:rPr>
          <w:noProof/>
        </w:rPr>
        <w:drawing>
          <wp:inline distT="0" distB="0" distL="0" distR="0" wp14:anchorId="6F323D9C" wp14:editId="3720A43E">
            <wp:extent cx="3819525" cy="31623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76697" w14:textId="4F379B20" w:rsidR="00223374" w:rsidRDefault="00223374" w:rsidP="00223374">
      <w:pPr>
        <w:jc w:val="center"/>
      </w:pPr>
    </w:p>
    <w:p w14:paraId="23470699" w14:textId="0DF91116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  <w:r w:rsidRPr="00223374">
        <w:rPr>
          <w:b/>
          <w:bCs/>
          <w:sz w:val="28"/>
          <w:szCs w:val="28"/>
          <w:u w:val="single"/>
        </w:rPr>
        <w:t>Using Count Vectorization</w:t>
      </w:r>
      <w:r>
        <w:rPr>
          <w:b/>
          <w:bCs/>
          <w:sz w:val="28"/>
          <w:szCs w:val="28"/>
          <w:u w:val="single"/>
        </w:rPr>
        <w:t xml:space="preserve"> - MNB</w:t>
      </w:r>
    </w:p>
    <w:p w14:paraId="3B367F8F" w14:textId="2AA6D398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5C69231" wp14:editId="0E569535">
            <wp:extent cx="3781425" cy="32861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8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030AE" w14:textId="04F6B0D2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</w:p>
    <w:p w14:paraId="06EA2429" w14:textId="5961AB44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Using TFIDF – SVM</w:t>
      </w:r>
    </w:p>
    <w:p w14:paraId="326CF5D1" w14:textId="6FD8CD01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C8D626" wp14:editId="53FB6EDC">
            <wp:extent cx="3467100" cy="31146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3D8C75" w14:textId="1F86CDE0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</w:p>
    <w:p w14:paraId="1194D54E" w14:textId="3B9EF948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Using Count Vectorization – SVM</w:t>
      </w:r>
    </w:p>
    <w:p w14:paraId="3F3AD0FB" w14:textId="72A0D1B2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F4E908" wp14:editId="0E8DD7E9">
            <wp:extent cx="3743325" cy="32766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7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98184" w14:textId="7FCA8B6C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</w:p>
    <w:p w14:paraId="1853A5F9" w14:textId="767D784D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Plots for RNN</w:t>
      </w:r>
    </w:p>
    <w:p w14:paraId="467D0B2C" w14:textId="5726D48B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D0A6CA" wp14:editId="7A8EE652">
            <wp:extent cx="4857750" cy="6781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78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4CE83" w14:textId="6096D3A6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</w:p>
    <w:p w14:paraId="15427B72" w14:textId="32868CB9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</w:p>
    <w:p w14:paraId="6ED1538B" w14:textId="6F7F007E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</w:p>
    <w:p w14:paraId="6F339910" w14:textId="76F93F89" w:rsid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Plots for LSTM</w:t>
      </w:r>
    </w:p>
    <w:p w14:paraId="530772EA" w14:textId="487CFCAC" w:rsidR="00223374" w:rsidRPr="00223374" w:rsidRDefault="00223374" w:rsidP="00223374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F63550" wp14:editId="16D1494C">
            <wp:extent cx="5057775" cy="68484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84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23374" w:rsidRPr="0022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74"/>
    <w:rsid w:val="00223374"/>
    <w:rsid w:val="009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4FF7"/>
  <w15:chartTrackingRefBased/>
  <w15:docId w15:val="{2CC3F191-551B-4746-83CA-E208E170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Sharma</dc:creator>
  <cp:keywords/>
  <dc:description/>
  <cp:lastModifiedBy>Devesh Sharma</cp:lastModifiedBy>
  <cp:revision>1</cp:revision>
  <dcterms:created xsi:type="dcterms:W3CDTF">2019-10-07T18:36:00Z</dcterms:created>
  <dcterms:modified xsi:type="dcterms:W3CDTF">2019-10-07T18:43:00Z</dcterms:modified>
</cp:coreProperties>
</file>