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4AF0" w:rsidRDefault="005A4AF0" w:rsidP="005A4AF0">
      <w:pPr>
        <w:spacing w:line="360" w:lineRule="auto"/>
        <w:jc w:val="center"/>
        <w:rPr>
          <w:sz w:val="30"/>
          <w:szCs w:val="30"/>
        </w:rPr>
      </w:pPr>
      <w:bookmarkStart w:id="0" w:name="_Toc463312663"/>
    </w:p>
    <w:p w:rsidR="00FC05ED" w:rsidRPr="00D71D2F" w:rsidRDefault="00D046BC" w:rsidP="00FC05ED">
      <w:pPr>
        <w:rPr>
          <w:sz w:val="32"/>
        </w:rPr>
      </w:pPr>
      <w:r>
        <w:rPr>
          <w:sz w:val="32"/>
        </w:rPr>
        <w:t xml:space="preserve">                           </w:t>
      </w:r>
      <w:r w:rsidR="00FC05ED" w:rsidRPr="00D71D2F">
        <w:rPr>
          <w:sz w:val="32"/>
        </w:rPr>
        <w:t>WHOLESALE MANAGEMENT SYSTEM</w:t>
      </w:r>
    </w:p>
    <w:p w:rsidR="005A4AF0" w:rsidRDefault="005A4AF0" w:rsidP="005A4AF0">
      <w:pPr>
        <w:spacing w:line="360" w:lineRule="auto"/>
        <w:jc w:val="center"/>
        <w:rPr>
          <w:sz w:val="30"/>
          <w:szCs w:val="30"/>
        </w:rPr>
      </w:pPr>
    </w:p>
    <w:p w:rsidR="005A4AF0" w:rsidRDefault="005A4AF0" w:rsidP="005A4AF0">
      <w:pPr>
        <w:spacing w:line="360" w:lineRule="auto"/>
        <w:jc w:val="center"/>
        <w:rPr>
          <w:sz w:val="30"/>
          <w:szCs w:val="30"/>
        </w:rPr>
      </w:pPr>
      <w:r w:rsidRPr="00F14239">
        <w:rPr>
          <w:sz w:val="30"/>
          <w:szCs w:val="30"/>
        </w:rPr>
        <w:t>Submitted by</w:t>
      </w:r>
    </w:p>
    <w:p w:rsidR="005A4AF0" w:rsidRPr="00F14239" w:rsidRDefault="005A4AF0" w:rsidP="005A4AF0">
      <w:pPr>
        <w:spacing w:line="360" w:lineRule="auto"/>
        <w:jc w:val="center"/>
        <w:rPr>
          <w:sz w:val="30"/>
          <w:szCs w:val="30"/>
        </w:rPr>
      </w:pPr>
    </w:p>
    <w:p w:rsidR="005A4AF0" w:rsidRPr="00F14239" w:rsidRDefault="00FC05ED" w:rsidP="005A4AF0">
      <w:pPr>
        <w:spacing w:line="360" w:lineRule="auto"/>
        <w:ind w:left="2160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Bajaj </w:t>
      </w:r>
      <w:proofErr w:type="spellStart"/>
      <w:r>
        <w:rPr>
          <w:b/>
          <w:sz w:val="28"/>
          <w:szCs w:val="28"/>
        </w:rPr>
        <w:t>Devesh</w:t>
      </w:r>
      <w:proofErr w:type="spellEnd"/>
      <w:r>
        <w:rPr>
          <w:b/>
          <w:sz w:val="28"/>
          <w:szCs w:val="28"/>
        </w:rPr>
        <w:t xml:space="preserve"> </w:t>
      </w:r>
      <w:proofErr w:type="gramStart"/>
      <w:r>
        <w:rPr>
          <w:b/>
          <w:sz w:val="28"/>
          <w:szCs w:val="28"/>
        </w:rPr>
        <w:t>Kamal(</w:t>
      </w:r>
      <w:proofErr w:type="gramEnd"/>
      <w:r>
        <w:rPr>
          <w:b/>
          <w:sz w:val="28"/>
          <w:szCs w:val="28"/>
        </w:rPr>
        <w:t>15BCE0553)</w:t>
      </w:r>
    </w:p>
    <w:p w:rsidR="005A4AF0" w:rsidRDefault="005A4AF0" w:rsidP="005A4AF0">
      <w:pPr>
        <w:jc w:val="center"/>
        <w:rPr>
          <w:b/>
          <w:sz w:val="46"/>
          <w:szCs w:val="36"/>
        </w:rPr>
      </w:pPr>
    </w:p>
    <w:p w:rsidR="005A4AF0" w:rsidRDefault="005A4AF0" w:rsidP="005A4AF0">
      <w:pPr>
        <w:spacing w:line="360" w:lineRule="auto"/>
        <w:jc w:val="center"/>
        <w:rPr>
          <w:sz w:val="30"/>
          <w:szCs w:val="30"/>
        </w:rPr>
      </w:pPr>
      <w:r w:rsidRPr="00F96A67">
        <w:rPr>
          <w:sz w:val="30"/>
          <w:szCs w:val="30"/>
        </w:rPr>
        <w:t>Prepared For</w:t>
      </w:r>
    </w:p>
    <w:p w:rsidR="005A4AF0" w:rsidRDefault="005A4AF0" w:rsidP="005A4AF0">
      <w:pPr>
        <w:spacing w:line="360" w:lineRule="auto"/>
        <w:jc w:val="center"/>
        <w:rPr>
          <w:sz w:val="30"/>
          <w:szCs w:val="30"/>
        </w:rPr>
      </w:pPr>
    </w:p>
    <w:p w:rsidR="00CF5FD8" w:rsidRDefault="00CF5FD8" w:rsidP="00CF5FD8">
      <w:pPr>
        <w:spacing w:line="360" w:lineRule="auto"/>
        <w:ind w:firstLine="7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DATABASE MANAGEMENT SYSTEMS (CSE2004) </w:t>
      </w:r>
    </w:p>
    <w:p w:rsidR="00CF5FD8" w:rsidRDefault="00CF5FD8" w:rsidP="00CF5FD8">
      <w:pPr>
        <w:spacing w:line="360" w:lineRule="auto"/>
        <w:ind w:firstLine="7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PROJECT COMPONENT</w:t>
      </w:r>
    </w:p>
    <w:p w:rsidR="00CF5FD8" w:rsidRDefault="00CF5FD8" w:rsidP="00CF5FD8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CF5FD8" w:rsidRPr="00F96A67" w:rsidRDefault="00CF5FD8" w:rsidP="00CF5FD8">
      <w:pPr>
        <w:spacing w:line="360" w:lineRule="auto"/>
        <w:jc w:val="center"/>
        <w:rPr>
          <w:sz w:val="30"/>
          <w:szCs w:val="30"/>
        </w:rPr>
      </w:pPr>
      <w:r w:rsidRPr="00F96A67">
        <w:rPr>
          <w:sz w:val="30"/>
          <w:szCs w:val="30"/>
        </w:rPr>
        <w:t>Submitted To</w:t>
      </w:r>
    </w:p>
    <w:p w:rsidR="00CF5FD8" w:rsidRDefault="00CF5FD8" w:rsidP="00CF5FD8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CF5FD8" w:rsidRDefault="00CF5FD8" w:rsidP="00CF5FD8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Faculty name</w:t>
      </w:r>
    </w:p>
    <w:p w:rsidR="00D046BC" w:rsidRPr="00F96A67" w:rsidRDefault="00D046BC" w:rsidP="00CF5FD8">
      <w:pPr>
        <w:spacing w:line="360" w:lineRule="auto"/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Janani</w:t>
      </w:r>
      <w:proofErr w:type="spellEnd"/>
      <w:r>
        <w:rPr>
          <w:b/>
          <w:sz w:val="28"/>
          <w:szCs w:val="28"/>
        </w:rPr>
        <w:t xml:space="preserve"> T</w:t>
      </w:r>
    </w:p>
    <w:p w:rsidR="005A4AF0" w:rsidRPr="00F14239" w:rsidRDefault="005A4AF0" w:rsidP="005A4AF0">
      <w:pPr>
        <w:jc w:val="center"/>
        <w:rPr>
          <w:b/>
          <w:sz w:val="46"/>
          <w:szCs w:val="36"/>
        </w:rPr>
      </w:pPr>
    </w:p>
    <w:p w:rsidR="005A4AF0" w:rsidRPr="00F14239" w:rsidRDefault="005A4AF0" w:rsidP="005A4AF0">
      <w:pPr>
        <w:ind w:firstLine="72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School of Computer</w:t>
      </w:r>
      <w:r w:rsidRPr="00F14239">
        <w:rPr>
          <w:b/>
          <w:sz w:val="36"/>
          <w:szCs w:val="36"/>
        </w:rPr>
        <w:t xml:space="preserve"> Science and Engineering</w:t>
      </w:r>
    </w:p>
    <w:p w:rsidR="005A4AF0" w:rsidRPr="00F14239" w:rsidRDefault="005A4AF0" w:rsidP="005A4AF0">
      <w:pPr>
        <w:jc w:val="center"/>
        <w:rPr>
          <w:sz w:val="32"/>
          <w:szCs w:val="32"/>
        </w:rPr>
      </w:pPr>
    </w:p>
    <w:p w:rsidR="005A4AF0" w:rsidRPr="00F14239" w:rsidRDefault="005A4AF0" w:rsidP="005A4AF0">
      <w:pPr>
        <w:jc w:val="center"/>
        <w:rPr>
          <w:b/>
          <w:sz w:val="32"/>
          <w:szCs w:val="32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0288" behindDoc="0" locked="0" layoutInCell="1" allowOverlap="1" wp14:anchorId="1386E685" wp14:editId="3946455F">
            <wp:simplePos x="0" y="0"/>
            <wp:positionH relativeFrom="margin">
              <wp:align>center</wp:align>
            </wp:positionH>
            <wp:positionV relativeFrom="paragraph">
              <wp:posOffset>171527</wp:posOffset>
            </wp:positionV>
            <wp:extent cx="2562225" cy="1266825"/>
            <wp:effectExtent l="0" t="0" r="9525" b="9525"/>
            <wp:wrapNone/>
            <wp:docPr id="6" name="Picture 6" descr="VIT Logo as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VIT Logo asv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4AF0" w:rsidRDefault="005A4AF0" w:rsidP="005A4AF0">
      <w:pPr>
        <w:jc w:val="center"/>
        <w:rPr>
          <w:b/>
          <w:sz w:val="32"/>
          <w:szCs w:val="32"/>
        </w:rPr>
      </w:pPr>
    </w:p>
    <w:p w:rsidR="005A4AF0" w:rsidRDefault="005A4AF0" w:rsidP="005A4AF0">
      <w:pPr>
        <w:pStyle w:val="ListParagraph"/>
        <w:jc w:val="center"/>
      </w:pPr>
    </w:p>
    <w:p w:rsidR="005A4AF0" w:rsidRDefault="005A4AF0" w:rsidP="005A4AF0">
      <w:pPr>
        <w:jc w:val="center"/>
      </w:pPr>
    </w:p>
    <w:p w:rsidR="005A4AF0" w:rsidRPr="004E0C85" w:rsidRDefault="005A4AF0" w:rsidP="005A4AF0">
      <w:pPr>
        <w:pStyle w:val="Heading7"/>
        <w:tabs>
          <w:tab w:val="left" w:pos="2925"/>
          <w:tab w:val="center" w:pos="4154"/>
        </w:tabs>
        <w:jc w:val="center"/>
        <w:rPr>
          <w:b/>
          <w:bCs/>
          <w:sz w:val="24"/>
        </w:rPr>
      </w:pPr>
    </w:p>
    <w:p w:rsidR="00516844" w:rsidRDefault="00516844">
      <w:pPr>
        <w:pStyle w:val="BodyTextIndent"/>
        <w:ind w:left="720"/>
      </w:pPr>
    </w:p>
    <w:p w:rsidR="00516844" w:rsidRDefault="00516844">
      <w:pPr>
        <w:pStyle w:val="BodyText"/>
        <w:rPr>
          <w:i/>
          <w:iCs/>
        </w:rPr>
      </w:pPr>
      <w:r>
        <w:br w:type="page"/>
      </w:r>
    </w:p>
    <w:p w:rsidR="00516844" w:rsidRDefault="00516844">
      <w:pPr>
        <w:pStyle w:val="BodyText"/>
        <w:rPr>
          <w:i/>
          <w:iCs/>
        </w:rPr>
      </w:pPr>
    </w:p>
    <w:p w:rsidR="00516844" w:rsidRDefault="00516844">
      <w:pPr>
        <w:pStyle w:val="BodyText"/>
        <w:rPr>
          <w:i/>
        </w:rPr>
      </w:pPr>
    </w:p>
    <w:bookmarkEnd w:id="0"/>
    <w:p w:rsidR="00516844" w:rsidRDefault="00516844">
      <w:pPr>
        <w:pStyle w:val="TOC10"/>
        <w:rPr>
          <w:sz w:val="20"/>
        </w:rPr>
      </w:pPr>
      <w:r>
        <w:t xml:space="preserve"> </w:t>
      </w:r>
      <w:r>
        <w:br/>
      </w:r>
      <w:r>
        <w:rPr>
          <w:sz w:val="20"/>
        </w:rPr>
        <w:t>Table of Contents</w:t>
      </w:r>
    </w:p>
    <w:p w:rsidR="00870292" w:rsidRDefault="00870292">
      <w:pPr>
        <w:pStyle w:val="TOC10"/>
        <w:rPr>
          <w:sz w:val="20"/>
        </w:rPr>
      </w:pPr>
      <w:bookmarkStart w:id="1" w:name="_GoBack"/>
      <w:bookmarkEnd w:id="1"/>
    </w:p>
    <w:p w:rsidR="009B0AA6" w:rsidRDefault="00516844" w:rsidP="009B0AA6">
      <w:pPr>
        <w:pStyle w:val="TOC1"/>
        <w:rPr>
          <w:rFonts w:asciiTheme="minorHAnsi" w:eastAsiaTheme="minorEastAsia" w:hAnsiTheme="minorHAnsi" w:cstheme="minorBidi"/>
          <w:b w:val="0"/>
          <w:bCs w:val="0"/>
          <w:color w:val="auto"/>
          <w:szCs w:val="22"/>
          <w:lang w:val="en-IN" w:eastAsia="en-IN"/>
        </w:rPr>
      </w:pPr>
      <w:r>
        <w:rPr>
          <w:sz w:val="20"/>
        </w:rPr>
        <w:fldChar w:fldCharType="begin"/>
      </w:r>
      <w:r>
        <w:rPr>
          <w:sz w:val="20"/>
        </w:rPr>
        <w:instrText xml:space="preserve"> TOC \o "2-3" \f \h \z \t "Heading 1,1" </w:instrText>
      </w:r>
      <w:r>
        <w:rPr>
          <w:sz w:val="20"/>
        </w:rPr>
        <w:fldChar w:fldCharType="separate"/>
      </w:r>
      <w:hyperlink w:anchor="_Toc458604366" w:history="1">
        <w:r w:rsidR="009B0AA6">
          <w:rPr>
            <w:rStyle w:val="Hyperlink"/>
          </w:rPr>
          <w:t>1</w:t>
        </w:r>
        <w:r w:rsidR="009B0AA6" w:rsidRPr="002713EC">
          <w:rPr>
            <w:rStyle w:val="Hyperlink"/>
          </w:rPr>
          <w:t>.</w:t>
        </w:r>
        <w:r w:rsidR="009B0AA6">
          <w:rPr>
            <w:rFonts w:asciiTheme="minorHAnsi" w:eastAsiaTheme="minorEastAsia" w:hAnsiTheme="minorHAnsi" w:cstheme="minorBidi"/>
            <w:b w:val="0"/>
            <w:bCs w:val="0"/>
            <w:color w:val="auto"/>
            <w:szCs w:val="22"/>
            <w:lang w:val="en-IN" w:eastAsia="en-IN"/>
          </w:rPr>
          <w:tab/>
        </w:r>
        <w:r w:rsidR="009B0AA6" w:rsidRPr="002713EC">
          <w:rPr>
            <w:rStyle w:val="Hyperlink"/>
          </w:rPr>
          <w:t>Introduction</w:t>
        </w:r>
        <w:r w:rsidR="009B0AA6">
          <w:rPr>
            <w:webHidden/>
          </w:rPr>
          <w:tab/>
        </w:r>
        <w:r w:rsidR="009B0AA6">
          <w:rPr>
            <w:webHidden/>
          </w:rPr>
          <w:fldChar w:fldCharType="begin"/>
        </w:r>
        <w:r w:rsidR="009B0AA6">
          <w:rPr>
            <w:webHidden/>
          </w:rPr>
          <w:instrText xml:space="preserve"> PAGEREF _Toc458604366 \h </w:instrText>
        </w:r>
        <w:r w:rsidR="009B0AA6">
          <w:rPr>
            <w:webHidden/>
          </w:rPr>
        </w:r>
        <w:r w:rsidR="009B0AA6">
          <w:rPr>
            <w:webHidden/>
          </w:rPr>
          <w:fldChar w:fldCharType="separate"/>
        </w:r>
        <w:r w:rsidR="00CE3A1A">
          <w:rPr>
            <w:webHidden/>
          </w:rPr>
          <w:t>3</w:t>
        </w:r>
        <w:r w:rsidR="009B0AA6">
          <w:rPr>
            <w:webHidden/>
          </w:rPr>
          <w:fldChar w:fldCharType="end"/>
        </w:r>
      </w:hyperlink>
    </w:p>
    <w:p w:rsidR="009B0AA6" w:rsidRDefault="00CE3A1A" w:rsidP="009B0AA6">
      <w:pPr>
        <w:pStyle w:val="TOC1"/>
        <w:rPr>
          <w:rFonts w:asciiTheme="minorHAnsi" w:eastAsiaTheme="minorEastAsia" w:hAnsiTheme="minorHAnsi" w:cstheme="minorBidi"/>
          <w:b w:val="0"/>
          <w:bCs w:val="0"/>
          <w:color w:val="auto"/>
          <w:szCs w:val="22"/>
          <w:lang w:val="en-IN" w:eastAsia="en-IN"/>
        </w:rPr>
      </w:pPr>
      <w:hyperlink w:anchor="_Toc458604367" w:history="1">
        <w:r w:rsidR="009B0AA6">
          <w:rPr>
            <w:rStyle w:val="Hyperlink"/>
          </w:rPr>
          <w:t>2</w:t>
        </w:r>
        <w:r w:rsidR="009B0AA6" w:rsidRPr="002713EC">
          <w:rPr>
            <w:rStyle w:val="Hyperlink"/>
          </w:rPr>
          <w:t>.</w:t>
        </w:r>
        <w:r w:rsidR="009B0AA6">
          <w:rPr>
            <w:rFonts w:asciiTheme="minorHAnsi" w:eastAsiaTheme="minorEastAsia" w:hAnsiTheme="minorHAnsi" w:cstheme="minorBidi"/>
            <w:b w:val="0"/>
            <w:bCs w:val="0"/>
            <w:color w:val="auto"/>
            <w:szCs w:val="22"/>
            <w:lang w:val="en-IN" w:eastAsia="en-IN"/>
          </w:rPr>
          <w:tab/>
        </w:r>
        <w:r w:rsidR="009B0AA6" w:rsidRPr="00163525">
          <w:rPr>
            <w:rStyle w:val="Hyperlink"/>
          </w:rPr>
          <w:t>U</w:t>
        </w:r>
        <w:r w:rsidR="009B0AA6">
          <w:rPr>
            <w:rStyle w:val="Hyperlink"/>
          </w:rPr>
          <w:t>ser R</w:t>
        </w:r>
        <w:r w:rsidR="009B0AA6" w:rsidRPr="009B0AA6">
          <w:rPr>
            <w:rStyle w:val="Hyperlink"/>
          </w:rPr>
          <w:t>equirements</w:t>
        </w:r>
        <w:r w:rsidR="009B0AA6">
          <w:rPr>
            <w:rStyle w:val="Hyperlink"/>
          </w:rPr>
          <w:t>.</w:t>
        </w:r>
        <w:r w:rsidR="009B0AA6">
          <w:rPr>
            <w:webHidden/>
          </w:rPr>
          <w:tab/>
        </w:r>
      </w:hyperlink>
      <w:r>
        <w:t>3</w:t>
      </w:r>
    </w:p>
    <w:p w:rsidR="009B0AA6" w:rsidRDefault="00CE3A1A" w:rsidP="009B0AA6">
      <w:pPr>
        <w:pStyle w:val="TOC1"/>
        <w:rPr>
          <w:rFonts w:asciiTheme="minorHAnsi" w:eastAsiaTheme="minorEastAsia" w:hAnsiTheme="minorHAnsi" w:cstheme="minorBidi"/>
          <w:b w:val="0"/>
          <w:bCs w:val="0"/>
          <w:color w:val="auto"/>
          <w:szCs w:val="22"/>
          <w:lang w:val="en-IN" w:eastAsia="en-IN"/>
        </w:rPr>
      </w:pPr>
      <w:hyperlink w:anchor="_Toc458604366" w:history="1">
        <w:r w:rsidR="009B0AA6">
          <w:rPr>
            <w:rStyle w:val="Hyperlink"/>
          </w:rPr>
          <w:t>3.</w:t>
        </w:r>
      </w:hyperlink>
      <w:r w:rsidR="009B0AA6">
        <w:t xml:space="preserve">     Project Scope</w:t>
      </w:r>
      <w:r w:rsidR="009B0AA6" w:rsidRPr="009B0AA6">
        <w:rPr>
          <w:webHidden/>
        </w:rPr>
        <w:tab/>
      </w:r>
      <w:r w:rsidR="009B0AA6">
        <w:rPr>
          <w:webHidden/>
        </w:rPr>
        <w:t>3</w:t>
      </w:r>
    </w:p>
    <w:p w:rsidR="0023122E" w:rsidRPr="0023122E" w:rsidRDefault="00163525" w:rsidP="00163525">
      <w:pPr>
        <w:pStyle w:val="TOC1"/>
        <w:rPr>
          <w:rStyle w:val="Hyperlink"/>
          <w:rFonts w:asciiTheme="minorHAnsi" w:eastAsiaTheme="minorEastAsia" w:hAnsiTheme="minorHAnsi" w:cstheme="minorBidi"/>
          <w:i/>
          <w:iCs/>
          <w:szCs w:val="22"/>
          <w:lang w:eastAsia="en-IN"/>
        </w:rPr>
      </w:pPr>
      <w:r>
        <w:t xml:space="preserve">4.     </w:t>
      </w:r>
      <w:r w:rsidR="009B0AA6">
        <w:fldChar w:fldCharType="begin"/>
      </w:r>
      <w:r w:rsidR="009B0AA6">
        <w:instrText xml:space="preserve"> HYPERLINK \l "_Toc458604367" </w:instrText>
      </w:r>
      <w:r w:rsidR="009B0AA6">
        <w:fldChar w:fldCharType="separate"/>
      </w:r>
      <w:r w:rsidR="0023122E" w:rsidRPr="00163525">
        <w:rPr>
          <w:rStyle w:val="Hyperlink"/>
        </w:rPr>
        <w:t>Preliminary design</w:t>
      </w:r>
      <w:r w:rsidR="0023122E" w:rsidRPr="0023122E">
        <w:rPr>
          <w:rStyle w:val="Hyperlink"/>
          <w:rFonts w:asciiTheme="minorHAnsi" w:eastAsiaTheme="minorEastAsia" w:hAnsiTheme="minorHAnsi" w:cstheme="minorBidi"/>
          <w:szCs w:val="22"/>
          <w:lang w:eastAsia="en-IN"/>
        </w:rPr>
        <w:t xml:space="preserve"> </w:t>
      </w:r>
      <w:r w:rsidRPr="009B0AA6">
        <w:rPr>
          <w:webHidden/>
        </w:rPr>
        <w:tab/>
      </w:r>
      <w:r>
        <w:rPr>
          <w:webHidden/>
        </w:rPr>
        <w:t>3</w:t>
      </w:r>
    </w:p>
    <w:p w:rsidR="00E23679" w:rsidRPr="00E23679" w:rsidRDefault="00163525" w:rsidP="00E23679">
      <w:pPr>
        <w:pStyle w:val="TOC1"/>
      </w:pPr>
      <w:r>
        <w:rPr>
          <w:rStyle w:val="Hyperlink"/>
        </w:rPr>
        <w:t>5.     ER Diagram</w:t>
      </w:r>
      <w:r w:rsidR="009B0AA6" w:rsidRPr="0023122E">
        <w:rPr>
          <w:rStyle w:val="Hyperlink"/>
          <w:webHidden/>
        </w:rPr>
        <w:tab/>
      </w:r>
      <w:r>
        <w:rPr>
          <w:rStyle w:val="Hyperlink"/>
          <w:webHidden/>
        </w:rPr>
        <w:t>4</w:t>
      </w:r>
      <w:r w:rsidR="009B0AA6">
        <w:fldChar w:fldCharType="end"/>
      </w:r>
    </w:p>
    <w:p w:rsidR="00AA358F" w:rsidRDefault="00163525" w:rsidP="009B0AA6">
      <w:pPr>
        <w:pStyle w:val="TOC1"/>
        <w:rPr>
          <w:rFonts w:asciiTheme="minorHAnsi" w:eastAsiaTheme="minorEastAsia" w:hAnsiTheme="minorHAnsi" w:cstheme="minorBidi"/>
          <w:b w:val="0"/>
          <w:bCs w:val="0"/>
          <w:color w:val="auto"/>
          <w:szCs w:val="22"/>
          <w:lang w:val="en-IN" w:eastAsia="en-IN"/>
        </w:rPr>
      </w:pPr>
      <w:r>
        <w:t>6.</w:t>
      </w:r>
      <w:hyperlink w:anchor="_Toc458604368" w:history="1">
        <w:r w:rsidR="00AA358F">
          <w:rPr>
            <w:rFonts w:asciiTheme="minorHAnsi" w:eastAsiaTheme="minorEastAsia" w:hAnsiTheme="minorHAnsi" w:cstheme="minorBidi"/>
            <w:b w:val="0"/>
            <w:bCs w:val="0"/>
            <w:color w:val="auto"/>
            <w:szCs w:val="22"/>
            <w:lang w:val="en-IN" w:eastAsia="en-IN"/>
          </w:rPr>
          <w:tab/>
        </w:r>
        <w:r w:rsidR="00E23679">
          <w:rPr>
            <w:rStyle w:val="Hyperlink"/>
          </w:rPr>
          <w:t>Table and Constrain</w:t>
        </w:r>
        <w:r w:rsidR="00AA358F">
          <w:rPr>
            <w:webHidden/>
          </w:rPr>
          <w:tab/>
        </w:r>
        <w:r w:rsidR="00BB253E">
          <w:rPr>
            <w:webHidden/>
          </w:rPr>
          <w:t>5</w:t>
        </w:r>
      </w:hyperlink>
    </w:p>
    <w:p w:rsidR="00E23679" w:rsidRDefault="00E23679" w:rsidP="00E23679">
      <w:pPr>
        <w:pStyle w:val="TOC1"/>
        <w:rPr>
          <w:rFonts w:asciiTheme="minorHAnsi" w:eastAsiaTheme="minorEastAsia" w:hAnsiTheme="minorHAnsi" w:cstheme="minorBidi"/>
          <w:b w:val="0"/>
          <w:bCs w:val="0"/>
          <w:color w:val="auto"/>
          <w:szCs w:val="22"/>
          <w:lang w:val="en-IN" w:eastAsia="en-IN"/>
        </w:rPr>
      </w:pPr>
      <w:r>
        <w:t>7.</w:t>
      </w:r>
      <w:hyperlink w:anchor="_Toc458604368" w:history="1">
        <w:r>
          <w:rPr>
            <w:rFonts w:asciiTheme="minorHAnsi" w:eastAsiaTheme="minorEastAsia" w:hAnsiTheme="minorHAnsi" w:cstheme="minorBidi"/>
            <w:b w:val="0"/>
            <w:bCs w:val="0"/>
            <w:color w:val="auto"/>
            <w:szCs w:val="22"/>
            <w:lang w:val="en-IN" w:eastAsia="en-IN"/>
          </w:rPr>
          <w:tab/>
        </w:r>
        <w:r>
          <w:rPr>
            <w:rStyle w:val="Hyperlink"/>
          </w:rPr>
          <w:t>Frontend</w:t>
        </w:r>
        <w:r>
          <w:rPr>
            <w:webHidden/>
          </w:rPr>
          <w:tab/>
          <w:t>5</w:t>
        </w:r>
      </w:hyperlink>
    </w:p>
    <w:p w:rsidR="00AA358F" w:rsidRDefault="00E23679">
      <w:pPr>
        <w:pStyle w:val="TOC1"/>
        <w:rPr>
          <w:rFonts w:asciiTheme="minorHAnsi" w:eastAsiaTheme="minorEastAsia" w:hAnsiTheme="minorHAnsi" w:cstheme="minorBidi"/>
          <w:b w:val="0"/>
          <w:bCs w:val="0"/>
          <w:color w:val="auto"/>
          <w:szCs w:val="22"/>
          <w:lang w:val="en-IN" w:eastAsia="en-IN"/>
        </w:rPr>
      </w:pPr>
      <w:r>
        <w:t>9</w:t>
      </w:r>
      <w:hyperlink w:anchor="_Toc458604373" w:history="1">
        <w:r w:rsidR="00AA358F" w:rsidRPr="002713EC">
          <w:rPr>
            <w:rStyle w:val="Hyperlink"/>
          </w:rPr>
          <w:t>.</w:t>
        </w:r>
        <w:r w:rsidR="00AA358F">
          <w:rPr>
            <w:rFonts w:asciiTheme="minorHAnsi" w:eastAsiaTheme="minorEastAsia" w:hAnsiTheme="minorHAnsi" w:cstheme="minorBidi"/>
            <w:b w:val="0"/>
            <w:bCs w:val="0"/>
            <w:color w:val="auto"/>
            <w:szCs w:val="22"/>
            <w:lang w:val="en-IN" w:eastAsia="en-IN"/>
          </w:rPr>
          <w:tab/>
        </w:r>
        <w:r w:rsidR="00AA358F" w:rsidRPr="002713EC">
          <w:rPr>
            <w:rStyle w:val="Hyperlink"/>
          </w:rPr>
          <w:t>Work break down</w:t>
        </w:r>
        <w:r w:rsidR="00AA358F">
          <w:rPr>
            <w:webHidden/>
          </w:rPr>
          <w:tab/>
        </w:r>
      </w:hyperlink>
      <w:r w:rsidR="00BB253E">
        <w:t>5</w:t>
      </w:r>
    </w:p>
    <w:p w:rsidR="00AA358F" w:rsidRDefault="00CE3A1A">
      <w:pPr>
        <w:pStyle w:val="TOC1"/>
        <w:rPr>
          <w:rFonts w:asciiTheme="minorHAnsi" w:eastAsiaTheme="minorEastAsia" w:hAnsiTheme="minorHAnsi" w:cstheme="minorBidi"/>
          <w:b w:val="0"/>
          <w:bCs w:val="0"/>
          <w:color w:val="auto"/>
          <w:szCs w:val="22"/>
          <w:lang w:val="en-IN" w:eastAsia="en-IN"/>
        </w:rPr>
      </w:pPr>
      <w:hyperlink w:anchor="_Toc458604374" w:history="1">
        <w:r w:rsidR="00163525">
          <w:rPr>
            <w:rStyle w:val="Hyperlink"/>
          </w:rPr>
          <w:t>8</w:t>
        </w:r>
        <w:r w:rsidR="00AA358F" w:rsidRPr="002713EC">
          <w:rPr>
            <w:rStyle w:val="Hyperlink"/>
          </w:rPr>
          <w:t>.</w:t>
        </w:r>
        <w:r w:rsidR="00AA358F">
          <w:rPr>
            <w:rFonts w:asciiTheme="minorHAnsi" w:eastAsiaTheme="minorEastAsia" w:hAnsiTheme="minorHAnsi" w:cstheme="minorBidi"/>
            <w:b w:val="0"/>
            <w:bCs w:val="0"/>
            <w:color w:val="auto"/>
            <w:szCs w:val="22"/>
            <w:lang w:val="en-IN" w:eastAsia="en-IN"/>
          </w:rPr>
          <w:tab/>
        </w:r>
        <w:r w:rsidR="00163525" w:rsidRPr="002713EC">
          <w:rPr>
            <w:rStyle w:val="Hyperlink"/>
          </w:rPr>
          <w:t>Review Evaluation</w:t>
        </w:r>
        <w:r w:rsidR="00AA358F">
          <w:rPr>
            <w:webHidden/>
          </w:rPr>
          <w:tab/>
        </w:r>
        <w:r w:rsidR="00BB253E">
          <w:rPr>
            <w:webHidden/>
          </w:rPr>
          <w:t>5</w:t>
        </w:r>
      </w:hyperlink>
    </w:p>
    <w:p w:rsidR="00516844" w:rsidRDefault="00516844">
      <w:pPr>
        <w:tabs>
          <w:tab w:val="left" w:pos="576"/>
        </w:tabs>
      </w:pPr>
      <w:r>
        <w:rPr>
          <w:sz w:val="20"/>
        </w:rPr>
        <w:fldChar w:fldCharType="end"/>
      </w:r>
    </w:p>
    <w:p w:rsidR="00516844" w:rsidRDefault="00516844">
      <w:pPr>
        <w:pStyle w:val="Footer"/>
        <w:tabs>
          <w:tab w:val="clear" w:pos="4320"/>
          <w:tab w:val="clear" w:pos="8640"/>
        </w:tabs>
      </w:pPr>
      <w:bookmarkStart w:id="2" w:name="_Toc512935099"/>
    </w:p>
    <w:p w:rsidR="0026785C" w:rsidRPr="00CA4627" w:rsidRDefault="00516844" w:rsidP="004B3BB0">
      <w:pPr>
        <w:pStyle w:val="Heading1"/>
        <w:numPr>
          <w:ilvl w:val="0"/>
          <w:numId w:val="18"/>
        </w:numPr>
      </w:pPr>
      <w:bookmarkStart w:id="3" w:name="_Introduction"/>
      <w:bookmarkStart w:id="4" w:name="_Toc84219080"/>
      <w:bookmarkEnd w:id="3"/>
      <w:r>
        <w:br w:type="page"/>
      </w:r>
      <w:bookmarkStart w:id="5" w:name="_Toc458604366"/>
      <w:bookmarkEnd w:id="4"/>
      <w:r>
        <w:lastRenderedPageBreak/>
        <w:t>Introduction</w:t>
      </w:r>
      <w:bookmarkEnd w:id="5"/>
    </w:p>
    <w:p w:rsidR="00FC05ED" w:rsidRPr="00FC05ED" w:rsidRDefault="00FC05ED" w:rsidP="00FC05ED">
      <w:pPr>
        <w:pStyle w:val="BodyText"/>
        <w:numPr>
          <w:ilvl w:val="0"/>
          <w:numId w:val="19"/>
        </w:numPr>
        <w:rPr>
          <w:color w:val="auto"/>
          <w:lang w:val="en-IN"/>
        </w:rPr>
      </w:pPr>
      <w:bookmarkStart w:id="6" w:name="_Toc333962155"/>
      <w:bookmarkStart w:id="7" w:name="OLE_LINK1"/>
      <w:bookmarkStart w:id="8" w:name="OLE_LINK2"/>
      <w:r w:rsidRPr="00FC05ED">
        <w:rPr>
          <w:color w:val="auto"/>
        </w:rPr>
        <w:t>Wholesale suppliers need to be able to handle multiple orders in varying configurations. They have to keep track of a lot of information, like wave-based distribution, vendor management, and catalogues. Making mistakes costs you customers, and the challenge is clear. You need a good software system that is able to be customized to your unique parameters and adapt as your business continues to grow</w:t>
      </w:r>
      <w:r>
        <w:rPr>
          <w:color w:val="auto"/>
        </w:rPr>
        <w:t xml:space="preserve"> </w:t>
      </w:r>
      <w:r w:rsidRPr="00FC05ED">
        <w:rPr>
          <w:color w:val="auto"/>
          <w:lang w:val="en-IN"/>
        </w:rPr>
        <w:t>Maintain the details of stock like their id, name, quantity</w:t>
      </w:r>
    </w:p>
    <w:p w:rsidR="00FC05ED" w:rsidRPr="00FC05ED" w:rsidRDefault="00FC05ED" w:rsidP="00FC05ED">
      <w:pPr>
        <w:pStyle w:val="BodyText"/>
        <w:numPr>
          <w:ilvl w:val="0"/>
          <w:numId w:val="19"/>
        </w:numPr>
        <w:rPr>
          <w:color w:val="auto"/>
        </w:rPr>
      </w:pPr>
      <w:r w:rsidRPr="00FC05ED">
        <w:rPr>
          <w:color w:val="auto"/>
          <w:lang w:val="en-IN"/>
        </w:rPr>
        <w:t>Maintain the details of buyers from which manager has to buy stock like buyer id, name, address, stock id to be boughtdetails of customers i.e. name</w:t>
      </w:r>
    </w:p>
    <w:p w:rsidR="00140C51" w:rsidRDefault="00140C51" w:rsidP="00140C51">
      <w:pPr>
        <w:pStyle w:val="Heading1"/>
      </w:pPr>
      <w:r>
        <w:t>User Requirements</w:t>
      </w:r>
    </w:p>
    <w:p w:rsidR="00FC05ED" w:rsidRPr="00FC05ED" w:rsidRDefault="00FC05ED" w:rsidP="00FC05ED">
      <w:pPr>
        <w:pStyle w:val="ListParagraph"/>
        <w:numPr>
          <w:ilvl w:val="0"/>
          <w:numId w:val="20"/>
        </w:numPr>
        <w:spacing w:after="160" w:line="259" w:lineRule="auto"/>
      </w:pPr>
      <w:r w:rsidRPr="00FC05ED">
        <w:t>Maintain the details of stock like their id, name, quantity</w:t>
      </w:r>
    </w:p>
    <w:p w:rsidR="00FC05ED" w:rsidRPr="00FC05ED" w:rsidRDefault="00FC05ED" w:rsidP="00FC05ED">
      <w:pPr>
        <w:pStyle w:val="ListParagraph"/>
        <w:numPr>
          <w:ilvl w:val="0"/>
          <w:numId w:val="20"/>
        </w:numPr>
        <w:spacing w:after="160" w:line="259" w:lineRule="auto"/>
      </w:pPr>
      <w:r w:rsidRPr="00FC05ED">
        <w:t>Maintain the details of buyers from which manager has to buy stock like buyer id, name, address, stock id to be bought</w:t>
      </w:r>
    </w:p>
    <w:p w:rsidR="00FC05ED" w:rsidRPr="00FC05ED" w:rsidRDefault="00FC05ED" w:rsidP="00FC05ED">
      <w:pPr>
        <w:pStyle w:val="ListParagraph"/>
        <w:numPr>
          <w:ilvl w:val="0"/>
          <w:numId w:val="20"/>
        </w:numPr>
        <w:spacing w:after="160" w:line="259" w:lineRule="auto"/>
      </w:pPr>
      <w:r w:rsidRPr="00FC05ED">
        <w:t>details of customers i.e. name, address, id</w:t>
      </w:r>
    </w:p>
    <w:p w:rsidR="00FC05ED" w:rsidRPr="00FC05ED" w:rsidRDefault="00FC05ED" w:rsidP="00FC05ED">
      <w:pPr>
        <w:pStyle w:val="ListParagraph"/>
        <w:numPr>
          <w:ilvl w:val="0"/>
          <w:numId w:val="20"/>
        </w:numPr>
        <w:spacing w:after="160" w:line="259" w:lineRule="auto"/>
      </w:pPr>
      <w:r w:rsidRPr="00FC05ED">
        <w:t>defaulters list of customers who has not paid their pending amount</w:t>
      </w:r>
    </w:p>
    <w:p w:rsidR="00FC05ED" w:rsidRPr="00FC05ED" w:rsidRDefault="00FC05ED" w:rsidP="00FC05ED">
      <w:pPr>
        <w:pStyle w:val="ListParagraph"/>
        <w:numPr>
          <w:ilvl w:val="0"/>
          <w:numId w:val="20"/>
        </w:numPr>
        <w:spacing w:after="160" w:line="259" w:lineRule="auto"/>
      </w:pPr>
      <w:r w:rsidRPr="00FC05ED">
        <w:t>list of payment paid or pending</w:t>
      </w:r>
    </w:p>
    <w:p w:rsidR="00FC05ED" w:rsidRPr="00FC05ED" w:rsidRDefault="00FC05ED" w:rsidP="00FC05ED">
      <w:pPr>
        <w:pStyle w:val="ListParagraph"/>
        <w:numPr>
          <w:ilvl w:val="0"/>
          <w:numId w:val="20"/>
        </w:numPr>
        <w:spacing w:after="160" w:line="259" w:lineRule="auto"/>
      </w:pPr>
      <w:r w:rsidRPr="00FC05ED">
        <w:t>stock that is to be buy if quantity goes less than a particular amount.</w:t>
      </w:r>
    </w:p>
    <w:p w:rsidR="00FC05ED" w:rsidRPr="00FC05ED" w:rsidRDefault="00FC05ED" w:rsidP="00FC05ED">
      <w:pPr>
        <w:pStyle w:val="ListParagraph"/>
        <w:numPr>
          <w:ilvl w:val="0"/>
          <w:numId w:val="20"/>
        </w:numPr>
        <w:spacing w:after="160" w:line="259" w:lineRule="auto"/>
      </w:pPr>
      <w:r w:rsidRPr="00FC05ED">
        <w:t>Profit calculation for a month.</w:t>
      </w:r>
    </w:p>
    <w:p w:rsidR="00FC05ED" w:rsidRPr="00FC05ED" w:rsidRDefault="00FC05ED" w:rsidP="00FC05ED">
      <w:pPr>
        <w:pStyle w:val="ListParagraph"/>
        <w:numPr>
          <w:ilvl w:val="0"/>
          <w:numId w:val="20"/>
        </w:numPr>
        <w:spacing w:after="160" w:line="259" w:lineRule="auto"/>
        <w:rPr>
          <w:sz w:val="28"/>
        </w:rPr>
      </w:pPr>
      <w:r w:rsidRPr="00FC05ED">
        <w:t>Quantity cannot be sold to a customer if required amount is not present in stock and date of delivery should be maintained up to which stock can be provided</w:t>
      </w:r>
      <w:r w:rsidRPr="00FC05ED">
        <w:rPr>
          <w:sz w:val="28"/>
        </w:rPr>
        <w:t>.</w:t>
      </w:r>
    </w:p>
    <w:p w:rsidR="00140C51" w:rsidRPr="00E93066" w:rsidRDefault="00140C51" w:rsidP="00FC05ED">
      <w:pPr>
        <w:pStyle w:val="BodyText"/>
        <w:ind w:left="720"/>
        <w:rPr>
          <w:color w:val="auto"/>
        </w:rPr>
      </w:pPr>
    </w:p>
    <w:p w:rsidR="00140C51" w:rsidRDefault="00140C51" w:rsidP="00140C51">
      <w:pPr>
        <w:pStyle w:val="Heading1"/>
      </w:pPr>
      <w:r>
        <w:t>Project SCOPE</w:t>
      </w:r>
    </w:p>
    <w:p w:rsidR="007D3889" w:rsidRDefault="00FC05ED" w:rsidP="00FC05ED">
      <w:pPr>
        <w:ind w:left="720"/>
      </w:pPr>
      <w:r w:rsidRPr="00FC05ED">
        <w:rPr>
          <w:b/>
          <w:bCs/>
        </w:rPr>
        <w:t>Wholesalers</w:t>
      </w:r>
      <w:r w:rsidRPr="00FC05ED">
        <w:t> buy goods directly from the manufacturers in bulk and sell them in large quantities to retailers, distributors, smaller sellers and even consumers. </w:t>
      </w:r>
      <w:r w:rsidRPr="00FC05ED">
        <w:rPr>
          <w:b/>
          <w:bCs/>
        </w:rPr>
        <w:t>Wholesale</w:t>
      </w:r>
      <w:r w:rsidRPr="00FC05ED">
        <w:t> buying has various </w:t>
      </w:r>
      <w:r w:rsidRPr="00FC05ED">
        <w:rPr>
          <w:b/>
          <w:bCs/>
        </w:rPr>
        <w:t>advantages</w:t>
      </w:r>
      <w:r w:rsidRPr="00FC05ED">
        <w:t> and disadvantages. Lower costs. ... This saves traders time because they are buying </w:t>
      </w:r>
      <w:r w:rsidRPr="00FC05ED">
        <w:rPr>
          <w:b/>
          <w:bCs/>
        </w:rPr>
        <w:t>wholesale</w:t>
      </w:r>
      <w:r w:rsidRPr="00FC05ED">
        <w:t> from a single locatio</w:t>
      </w:r>
      <w:r>
        <w:t>n</w:t>
      </w:r>
    </w:p>
    <w:p w:rsidR="00FC05ED" w:rsidRPr="00FC05ED" w:rsidRDefault="00FC05ED" w:rsidP="00FC05ED">
      <w:pPr>
        <w:pStyle w:val="ListParagraph"/>
        <w:numPr>
          <w:ilvl w:val="0"/>
          <w:numId w:val="20"/>
        </w:numPr>
        <w:spacing w:after="160" w:line="259" w:lineRule="auto"/>
      </w:pPr>
      <w:r w:rsidRPr="00FC05ED">
        <w:t>defaulters list of customers who has not paid their pending amount</w:t>
      </w:r>
    </w:p>
    <w:p w:rsidR="00FC05ED" w:rsidRPr="00FC05ED" w:rsidRDefault="00FC05ED" w:rsidP="00FC05ED">
      <w:pPr>
        <w:pStyle w:val="ListParagraph"/>
        <w:numPr>
          <w:ilvl w:val="0"/>
          <w:numId w:val="20"/>
        </w:numPr>
        <w:spacing w:after="160" w:line="259" w:lineRule="auto"/>
      </w:pPr>
      <w:r w:rsidRPr="00FC05ED">
        <w:t>list of payment paid or pending</w:t>
      </w:r>
    </w:p>
    <w:p w:rsidR="00FC05ED" w:rsidRPr="00FC05ED" w:rsidRDefault="00FC05ED" w:rsidP="00FC05ED">
      <w:pPr>
        <w:pStyle w:val="ListParagraph"/>
        <w:numPr>
          <w:ilvl w:val="0"/>
          <w:numId w:val="20"/>
        </w:numPr>
        <w:spacing w:after="160" w:line="259" w:lineRule="auto"/>
      </w:pPr>
      <w:r w:rsidRPr="00FC05ED">
        <w:t>stock that is to be buy if quantity goes less than a particular amount.</w:t>
      </w:r>
    </w:p>
    <w:p w:rsidR="00FC05ED" w:rsidRPr="00FC05ED" w:rsidRDefault="00FC05ED" w:rsidP="00FC05ED">
      <w:pPr>
        <w:pStyle w:val="ListParagraph"/>
        <w:numPr>
          <w:ilvl w:val="0"/>
          <w:numId w:val="20"/>
        </w:numPr>
        <w:spacing w:after="160" w:line="259" w:lineRule="auto"/>
      </w:pPr>
      <w:r w:rsidRPr="00FC05ED">
        <w:t>Profit calculation for a month.</w:t>
      </w:r>
    </w:p>
    <w:p w:rsidR="007D3889" w:rsidRDefault="00FC05ED" w:rsidP="00FC05ED">
      <w:pPr>
        <w:widowControl/>
        <w:suppressAutoHyphens/>
        <w:ind w:left="720"/>
      </w:pPr>
      <w:r w:rsidRPr="00FC05ED">
        <w:t>Quantity cannot be sold to a customer if required amount is not present in stock and date of delivery should be maintained up to which stock can be provided</w:t>
      </w:r>
    </w:p>
    <w:p w:rsidR="006A729F" w:rsidRDefault="006A729F" w:rsidP="006A729F">
      <w:pPr>
        <w:pStyle w:val="Heading1"/>
        <w:numPr>
          <w:ilvl w:val="0"/>
          <w:numId w:val="18"/>
        </w:numPr>
        <w:tabs>
          <w:tab w:val="clear" w:pos="502"/>
          <w:tab w:val="num" w:pos="360"/>
        </w:tabs>
        <w:ind w:left="0"/>
        <w:rPr>
          <w:i/>
          <w:iCs/>
          <w:color w:val="auto"/>
          <w:sz w:val="16"/>
        </w:rPr>
      </w:pPr>
      <w:bookmarkStart w:id="9" w:name="_Features,_Primary_Deliverables,"/>
      <w:bookmarkStart w:id="10" w:name="_External_Plans_of"/>
      <w:bookmarkStart w:id="11" w:name="_Project_Schedule"/>
      <w:bookmarkStart w:id="12" w:name="_Toc458604369"/>
      <w:bookmarkStart w:id="13" w:name="_Toc512935110"/>
      <w:bookmarkEnd w:id="2"/>
      <w:bookmarkEnd w:id="6"/>
      <w:bookmarkEnd w:id="7"/>
      <w:bookmarkEnd w:id="8"/>
      <w:bookmarkEnd w:id="9"/>
      <w:bookmarkEnd w:id="10"/>
      <w:bookmarkEnd w:id="11"/>
      <w:r>
        <w:rPr>
          <w:highlight w:val="lightGray"/>
        </w:rPr>
        <w:t>Project Resource Requirements</w:t>
      </w:r>
      <w:bookmarkEnd w:id="12"/>
      <w:r>
        <w:t xml:space="preserve"> </w:t>
      </w:r>
    </w:p>
    <w:p w:rsidR="006A729F" w:rsidRDefault="006A729F" w:rsidP="006A729F">
      <w:pPr>
        <w:pStyle w:val="Heading2"/>
        <w:numPr>
          <w:ilvl w:val="1"/>
          <w:numId w:val="18"/>
        </w:numPr>
        <w:tabs>
          <w:tab w:val="clear" w:pos="502"/>
        </w:tabs>
      </w:pPr>
      <w:bookmarkStart w:id="14" w:name="_Toc458604370"/>
      <w:bookmarkStart w:id="15" w:name="_Toc58068614"/>
      <w:bookmarkStart w:id="16" w:name="_Toc517251124"/>
      <w:r>
        <w:t>Software Resurce Requirements</w:t>
      </w:r>
      <w:bookmarkEnd w:id="14"/>
    </w:p>
    <w:bookmarkEnd w:id="13"/>
    <w:bookmarkEnd w:id="15"/>
    <w:bookmarkEnd w:id="16"/>
    <w:p w:rsidR="006A729F" w:rsidRDefault="006A729F" w:rsidP="006A729F">
      <w:pPr>
        <w:widowControl/>
        <w:numPr>
          <w:ilvl w:val="0"/>
          <w:numId w:val="21"/>
        </w:numPr>
        <w:spacing w:before="100" w:beforeAutospacing="1" w:after="100" w:afterAutospacing="1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Windows 8.1</w:t>
      </w:r>
    </w:p>
    <w:p w:rsidR="006A729F" w:rsidRPr="006A729F" w:rsidRDefault="006A729F" w:rsidP="006A729F">
      <w:pPr>
        <w:widowControl/>
        <w:numPr>
          <w:ilvl w:val="0"/>
          <w:numId w:val="21"/>
        </w:numPr>
        <w:spacing w:before="100" w:beforeAutospacing="1" w:after="100" w:afterAutospacing="1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Python 3.4</w:t>
      </w:r>
    </w:p>
    <w:p w:rsidR="006A729F" w:rsidRDefault="006A729F" w:rsidP="006A729F">
      <w:pPr>
        <w:widowControl/>
        <w:numPr>
          <w:ilvl w:val="0"/>
          <w:numId w:val="21"/>
        </w:numPr>
        <w:spacing w:before="100" w:beforeAutospacing="1" w:after="100" w:afterAutospacing="1"/>
        <w:rPr>
          <w:color w:val="auto"/>
          <w:sz w:val="24"/>
          <w:szCs w:val="24"/>
        </w:rPr>
      </w:pPr>
      <w:r w:rsidRPr="006A729F">
        <w:rPr>
          <w:color w:val="auto"/>
          <w:sz w:val="24"/>
          <w:szCs w:val="24"/>
        </w:rPr>
        <w:t>MySQL 5.7l</w:t>
      </w:r>
    </w:p>
    <w:p w:rsidR="006A729F" w:rsidRPr="006A729F" w:rsidRDefault="006A729F" w:rsidP="006A729F">
      <w:pPr>
        <w:widowControl/>
        <w:numPr>
          <w:ilvl w:val="0"/>
          <w:numId w:val="21"/>
        </w:numPr>
        <w:spacing w:before="100" w:beforeAutospacing="1" w:after="100" w:afterAutospacing="1"/>
        <w:rPr>
          <w:color w:val="auto"/>
          <w:sz w:val="24"/>
          <w:szCs w:val="24"/>
        </w:rPr>
      </w:pPr>
      <w:r w:rsidRPr="006A729F">
        <w:rPr>
          <w:color w:val="auto"/>
          <w:sz w:val="24"/>
          <w:szCs w:val="24"/>
        </w:rPr>
        <w:t>mysql-connector-python-2.1.3-py3.4-winx64.msiNetBeans (IDE)</w:t>
      </w:r>
    </w:p>
    <w:p w:rsidR="006A729F" w:rsidRDefault="006A729F" w:rsidP="006A729F">
      <w:pPr>
        <w:widowControl/>
        <w:numPr>
          <w:ilvl w:val="0"/>
          <w:numId w:val="21"/>
        </w:numPr>
        <w:spacing w:before="100" w:beforeAutospacing="1" w:after="100" w:afterAutospacing="1"/>
        <w:rPr>
          <w:color w:val="auto"/>
          <w:sz w:val="24"/>
          <w:szCs w:val="24"/>
        </w:rPr>
      </w:pPr>
      <w:r w:rsidRPr="006A729F">
        <w:rPr>
          <w:color w:val="auto"/>
          <w:sz w:val="24"/>
          <w:szCs w:val="24"/>
        </w:rPr>
        <w:t>PyQt5-5.4.1-gpl-Py3.4-Qt5.4.1-x64</w:t>
      </w:r>
      <w:r>
        <w:rPr>
          <w:color w:val="auto"/>
          <w:sz w:val="24"/>
          <w:szCs w:val="24"/>
        </w:rPr>
        <w:t xml:space="preserve">   (Qt designer for frontend)</w:t>
      </w:r>
    </w:p>
    <w:p w:rsidR="00E06D9D" w:rsidRDefault="00E06D9D" w:rsidP="00FC18D2">
      <w:pPr>
        <w:widowControl/>
        <w:autoSpaceDE w:val="0"/>
        <w:autoSpaceDN w:val="0"/>
        <w:adjustRightInd w:val="0"/>
        <w:rPr>
          <w:rFonts w:ascii="Arial" w:hAnsi="Arial" w:cs="Arial"/>
          <w:color w:val="auto"/>
          <w:sz w:val="40"/>
          <w:szCs w:val="40"/>
          <w:lang w:val="en-IN" w:eastAsia="en-IN"/>
        </w:rPr>
      </w:pPr>
    </w:p>
    <w:p w:rsidR="00E06D9D" w:rsidRDefault="00E06D9D" w:rsidP="00FC18D2">
      <w:pPr>
        <w:widowControl/>
        <w:autoSpaceDE w:val="0"/>
        <w:autoSpaceDN w:val="0"/>
        <w:adjustRightInd w:val="0"/>
      </w:pPr>
    </w:p>
    <w:p w:rsidR="00FC18D2" w:rsidRDefault="00FC18D2" w:rsidP="00FC18D2">
      <w:pPr>
        <w:pStyle w:val="Heading1"/>
        <w:rPr>
          <w:i/>
          <w:iCs/>
          <w:color w:val="auto"/>
          <w:sz w:val="16"/>
        </w:rPr>
      </w:pPr>
      <w:r>
        <w:t xml:space="preserve">ER Diagram   </w:t>
      </w:r>
    </w:p>
    <w:p w:rsidR="00FC18D2" w:rsidRDefault="00FC18D2" w:rsidP="00FC18D2">
      <w:pPr>
        <w:pStyle w:val="BodyText"/>
      </w:pPr>
    </w:p>
    <w:p w:rsidR="00516844" w:rsidRDefault="00516844">
      <w:pPr>
        <w:outlineLvl w:val="0"/>
        <w:rPr>
          <w:rFonts w:ascii="Arial" w:hAnsi="Arial"/>
        </w:rPr>
      </w:pPr>
    </w:p>
    <w:p w:rsidR="00C377D9" w:rsidRDefault="00C377D9"/>
    <w:p w:rsidR="00C377D9" w:rsidRDefault="00FC05ED">
      <w:r>
        <w:rPr>
          <w:noProof/>
          <w:lang w:val="en-IN" w:eastAsia="en-IN"/>
        </w:rPr>
        <w:drawing>
          <wp:inline distT="0" distB="0" distL="0" distR="0">
            <wp:extent cx="6400800" cy="6943491"/>
            <wp:effectExtent l="0" t="0" r="0" b="0"/>
            <wp:docPr id="3" name="Picture 3" descr="C:\Users\deveshbajaj59\Downloads\erdplus-diagram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veshbajaj59\Downloads\erdplus-diagram (6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943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7D9" w:rsidRDefault="00C377D9"/>
    <w:p w:rsidR="00FC05ED" w:rsidRDefault="00FC05ED"/>
    <w:p w:rsidR="00FC05ED" w:rsidRDefault="00FC05ED"/>
    <w:p w:rsidR="00FC05ED" w:rsidRPr="00D046BC" w:rsidRDefault="00D046BC">
      <w:pPr>
        <w:rPr>
          <w:b/>
          <w:sz w:val="36"/>
        </w:rPr>
      </w:pPr>
      <w:r w:rsidRPr="00D046BC">
        <w:rPr>
          <w:b/>
          <w:sz w:val="36"/>
        </w:rPr>
        <w:t xml:space="preserve">Schema </w:t>
      </w:r>
    </w:p>
    <w:p w:rsidR="00C377D9" w:rsidRDefault="00C377D9"/>
    <w:p w:rsidR="00C377D9" w:rsidRDefault="00C377D9"/>
    <w:p w:rsidR="00C377D9" w:rsidRDefault="00FC05ED">
      <w:r>
        <w:rPr>
          <w:noProof/>
          <w:lang w:val="en-IN" w:eastAsia="en-IN"/>
        </w:rPr>
        <w:drawing>
          <wp:inline distT="0" distB="0" distL="0" distR="0">
            <wp:extent cx="6400800" cy="3276415"/>
            <wp:effectExtent l="0" t="0" r="0" b="635"/>
            <wp:docPr id="2" name="Picture 2" descr="C:\Users\deveshbajaj59\Downloads\erdplus-diagram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eshbajaj59\Downloads\erdplus-diagram (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7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83C" w:rsidRDefault="0001583C"/>
    <w:p w:rsidR="0001583C" w:rsidRDefault="0001583C"/>
    <w:p w:rsidR="006A729F" w:rsidRDefault="006A729F" w:rsidP="006A729F">
      <w:pPr>
        <w:pStyle w:val="Heading1"/>
      </w:pPr>
      <w:r>
        <w:t xml:space="preserve">Tables and Constraints  </w:t>
      </w:r>
    </w:p>
    <w:p w:rsidR="0001583C" w:rsidRPr="006A729F" w:rsidRDefault="0001583C">
      <w:pPr>
        <w:rPr>
          <w:lang w:val="en-IN"/>
        </w:rPr>
      </w:pPr>
    </w:p>
    <w:p w:rsidR="006A729F" w:rsidRDefault="006A729F" w:rsidP="006A729F">
      <w:r>
        <w:t>+---------------------------------------+</w:t>
      </w:r>
    </w:p>
    <w:p w:rsidR="006A729F" w:rsidRDefault="006A729F" w:rsidP="006A729F">
      <w:r>
        <w:t>| Tables_in_wholesale_management_system |</w:t>
      </w:r>
    </w:p>
    <w:p w:rsidR="006A729F" w:rsidRDefault="006A729F" w:rsidP="006A729F">
      <w:r>
        <w:t>+---------------------------------------+</w:t>
      </w:r>
    </w:p>
    <w:p w:rsidR="006A729F" w:rsidRDefault="006A729F" w:rsidP="006A729F">
      <w:r>
        <w:t xml:space="preserve">| buys                                  </w:t>
      </w:r>
      <w:r w:rsidR="00724DDD">
        <w:tab/>
      </w:r>
      <w:r>
        <w:t>|</w:t>
      </w:r>
    </w:p>
    <w:p w:rsidR="006A729F" w:rsidRDefault="006A729F" w:rsidP="006A729F">
      <w:r>
        <w:t xml:space="preserve">| customer                              </w:t>
      </w:r>
      <w:r w:rsidR="00724DDD">
        <w:tab/>
      </w:r>
      <w:r>
        <w:t>|</w:t>
      </w:r>
    </w:p>
    <w:p w:rsidR="006A729F" w:rsidRDefault="006A729F" w:rsidP="006A729F">
      <w:r>
        <w:t xml:space="preserve">| customer_adress                       </w:t>
      </w:r>
      <w:r w:rsidR="00724DDD">
        <w:tab/>
      </w:r>
      <w:r>
        <w:t>|</w:t>
      </w:r>
    </w:p>
    <w:p w:rsidR="006A729F" w:rsidRDefault="006A729F" w:rsidP="006A729F">
      <w:r>
        <w:t xml:space="preserve">| employee                              </w:t>
      </w:r>
      <w:r w:rsidR="00724DDD">
        <w:tab/>
      </w:r>
      <w:r>
        <w:t>|</w:t>
      </w:r>
    </w:p>
    <w:p w:rsidR="006A729F" w:rsidRDefault="006A729F" w:rsidP="006A729F">
      <w:r>
        <w:t xml:space="preserve">| payment                               </w:t>
      </w:r>
      <w:r w:rsidR="00724DDD">
        <w:tab/>
      </w:r>
      <w:r>
        <w:t>|</w:t>
      </w:r>
    </w:p>
    <w:p w:rsidR="006A729F" w:rsidRDefault="006A729F" w:rsidP="006A729F">
      <w:r>
        <w:t xml:space="preserve">| payment_slip                          </w:t>
      </w:r>
      <w:r w:rsidR="00724DDD">
        <w:tab/>
      </w:r>
      <w:r>
        <w:t>|</w:t>
      </w:r>
    </w:p>
    <w:p w:rsidR="006A729F" w:rsidRDefault="006A729F" w:rsidP="006A729F">
      <w:r>
        <w:t xml:space="preserve">| product                               </w:t>
      </w:r>
      <w:r w:rsidR="00724DDD">
        <w:tab/>
      </w:r>
      <w:r>
        <w:t>|</w:t>
      </w:r>
    </w:p>
    <w:p w:rsidR="006A729F" w:rsidRDefault="006A729F" w:rsidP="006A729F">
      <w:r>
        <w:t xml:space="preserve">| stock                                 </w:t>
      </w:r>
      <w:r w:rsidR="00724DDD">
        <w:tab/>
      </w:r>
      <w:r>
        <w:t>|</w:t>
      </w:r>
    </w:p>
    <w:p w:rsidR="006A729F" w:rsidRDefault="006A729F" w:rsidP="006A729F">
      <w:r>
        <w:t xml:space="preserve">| wholesaler                            </w:t>
      </w:r>
      <w:r w:rsidR="00724DDD">
        <w:tab/>
      </w:r>
      <w:r>
        <w:t>|</w:t>
      </w:r>
      <w:r w:rsidR="00724DDD">
        <w:tab/>
      </w:r>
    </w:p>
    <w:p w:rsidR="006A729F" w:rsidRDefault="006A729F" w:rsidP="006A729F">
      <w:r>
        <w:t>+---------------------------------------+</w:t>
      </w:r>
    </w:p>
    <w:p w:rsidR="006A729F" w:rsidRDefault="006A729F" w:rsidP="006A729F">
      <w:r>
        <w:t>9 rows in set (0.03 sec)</w:t>
      </w:r>
    </w:p>
    <w:p w:rsidR="006A729F" w:rsidRDefault="006A729F" w:rsidP="006A729F"/>
    <w:p w:rsidR="00D046BC" w:rsidRDefault="00D046BC" w:rsidP="006A729F"/>
    <w:p w:rsidR="00D046BC" w:rsidRDefault="00D046BC" w:rsidP="006A729F"/>
    <w:p w:rsidR="00D046BC" w:rsidRDefault="00D046BC" w:rsidP="006A729F"/>
    <w:p w:rsidR="00D046BC" w:rsidRDefault="00D046BC" w:rsidP="006A729F"/>
    <w:p w:rsidR="00D046BC" w:rsidRDefault="00D046BC" w:rsidP="006A729F"/>
    <w:p w:rsidR="00D046BC" w:rsidRDefault="00D046BC" w:rsidP="006A729F"/>
    <w:p w:rsidR="006A729F" w:rsidRDefault="006A729F" w:rsidP="006A729F">
      <w:proofErr w:type="gramStart"/>
      <w:r>
        <w:t>mysql</w:t>
      </w:r>
      <w:proofErr w:type="gramEnd"/>
      <w:r>
        <w:t>&gt; desc buys;</w:t>
      </w:r>
    </w:p>
    <w:p w:rsidR="006A729F" w:rsidRDefault="006A729F" w:rsidP="006A729F">
      <w:r>
        <w:t>+------------+---------+------+-----+---------+-------+</w:t>
      </w:r>
    </w:p>
    <w:p w:rsidR="006A729F" w:rsidRDefault="006A729F" w:rsidP="006A729F">
      <w:r>
        <w:t xml:space="preserve">| Field     </w:t>
      </w:r>
      <w:r w:rsidR="00724DDD">
        <w:tab/>
      </w:r>
      <w:r>
        <w:t xml:space="preserve"> | Type    </w:t>
      </w:r>
      <w:r w:rsidR="00724DDD">
        <w:tab/>
      </w:r>
      <w:r>
        <w:t xml:space="preserve">| Null | Key </w:t>
      </w:r>
      <w:r w:rsidR="00724DDD">
        <w:tab/>
      </w:r>
      <w:r>
        <w:t>| Default | Extra |</w:t>
      </w:r>
    </w:p>
    <w:p w:rsidR="006A729F" w:rsidRDefault="006A729F" w:rsidP="006A729F">
      <w:r>
        <w:t>+------------+---------+------+-----+---------+-------+</w:t>
      </w:r>
    </w:p>
    <w:p w:rsidR="006A729F" w:rsidRDefault="006A729F" w:rsidP="006A729F">
      <w:r>
        <w:t xml:space="preserve">| no_product </w:t>
      </w:r>
      <w:r w:rsidR="00724DDD">
        <w:tab/>
      </w:r>
      <w:r>
        <w:t xml:space="preserve">| int(11) </w:t>
      </w:r>
      <w:r w:rsidR="00724DDD">
        <w:tab/>
      </w:r>
      <w:r>
        <w:t xml:space="preserve">| YES  |    </w:t>
      </w:r>
      <w:r w:rsidR="00724DDD">
        <w:tab/>
      </w:r>
      <w:r>
        <w:t xml:space="preserve"> | NULL |       </w:t>
      </w:r>
      <w:r w:rsidR="00724DDD">
        <w:tab/>
      </w:r>
      <w:r>
        <w:t>|</w:t>
      </w:r>
    </w:p>
    <w:p w:rsidR="006A729F" w:rsidRDefault="006A729F" w:rsidP="006A729F">
      <w:r>
        <w:t>+------------+---------+------+-----+---------+-------+</w:t>
      </w:r>
    </w:p>
    <w:p w:rsidR="006A729F" w:rsidRDefault="006A729F" w:rsidP="006A729F">
      <w:r>
        <w:t>1 row in set (0.69 sec)</w:t>
      </w:r>
    </w:p>
    <w:p w:rsidR="006A729F" w:rsidRDefault="006A729F" w:rsidP="006A729F"/>
    <w:p w:rsidR="006A729F" w:rsidRDefault="006A729F" w:rsidP="006A729F">
      <w:r>
        <w:t>mysql&gt; desc customer;</w:t>
      </w:r>
    </w:p>
    <w:p w:rsidR="006A729F" w:rsidRDefault="006A729F" w:rsidP="006A729F">
      <w:r>
        <w:t>+------------+--------------+------+-----+---------+-------+</w:t>
      </w:r>
    </w:p>
    <w:p w:rsidR="006A729F" w:rsidRDefault="006A729F" w:rsidP="006A729F">
      <w:r>
        <w:t xml:space="preserve">| Field     </w:t>
      </w:r>
      <w:r w:rsidR="00724DDD">
        <w:t xml:space="preserve">     </w:t>
      </w:r>
      <w:r>
        <w:t xml:space="preserve"> | Type         </w:t>
      </w:r>
      <w:r w:rsidR="00724DDD">
        <w:tab/>
      </w:r>
      <w:r>
        <w:t xml:space="preserve">| Null | Key </w:t>
      </w:r>
      <w:r w:rsidR="00724DDD">
        <w:tab/>
      </w:r>
      <w:r>
        <w:t>| Default | Extra |</w:t>
      </w:r>
    </w:p>
    <w:p w:rsidR="006A729F" w:rsidRDefault="006A729F" w:rsidP="006A729F">
      <w:r>
        <w:t>+------------+--------------+------+-----+---------+-------+</w:t>
      </w:r>
    </w:p>
    <w:p w:rsidR="006A729F" w:rsidRDefault="006A729F" w:rsidP="006A729F">
      <w:r>
        <w:t>| custmer_id</w:t>
      </w:r>
      <w:r w:rsidR="00724DDD">
        <w:tab/>
      </w:r>
      <w:r>
        <w:t xml:space="preserve"> | int(11)      </w:t>
      </w:r>
      <w:r w:rsidR="00724DDD">
        <w:tab/>
      </w:r>
      <w:r>
        <w:t xml:space="preserve">| NO   | PRI </w:t>
      </w:r>
      <w:r w:rsidR="00724DDD">
        <w:tab/>
      </w:r>
      <w:r>
        <w:t>| NULL    |       |</w:t>
      </w:r>
    </w:p>
    <w:p w:rsidR="006A729F" w:rsidRDefault="006A729F" w:rsidP="006A729F">
      <w:r>
        <w:t xml:space="preserve">| Name       </w:t>
      </w:r>
      <w:r w:rsidR="00724DDD">
        <w:t xml:space="preserve"> </w:t>
      </w:r>
      <w:r w:rsidR="00724DDD">
        <w:tab/>
        <w:t xml:space="preserve"> </w:t>
      </w:r>
      <w:r>
        <w:t xml:space="preserve">| varchar(255) </w:t>
      </w:r>
      <w:r w:rsidR="00724DDD">
        <w:tab/>
      </w:r>
      <w:r>
        <w:t xml:space="preserve">| NO   |     </w:t>
      </w:r>
      <w:r w:rsidR="00724DDD">
        <w:tab/>
      </w:r>
      <w:r>
        <w:t>| NULL    |       |</w:t>
      </w:r>
    </w:p>
    <w:p w:rsidR="006A729F" w:rsidRDefault="006A729F" w:rsidP="006A729F">
      <w:r>
        <w:t xml:space="preserve">| email      </w:t>
      </w:r>
      <w:r w:rsidR="00724DDD">
        <w:t xml:space="preserve">   </w:t>
      </w:r>
      <w:r w:rsidR="00724DDD">
        <w:tab/>
        <w:t xml:space="preserve"> </w:t>
      </w:r>
      <w:r>
        <w:t xml:space="preserve">|varchar(255) </w:t>
      </w:r>
      <w:r w:rsidR="00724DDD">
        <w:tab/>
      </w:r>
      <w:r>
        <w:t xml:space="preserve">| YES  |   </w:t>
      </w:r>
      <w:r w:rsidR="00724DDD">
        <w:tab/>
      </w:r>
      <w:r>
        <w:t>| NULL    |       |</w:t>
      </w:r>
    </w:p>
    <w:p w:rsidR="006A729F" w:rsidRDefault="006A729F" w:rsidP="006A729F">
      <w:r>
        <w:t xml:space="preserve">| mobile_no  </w:t>
      </w:r>
      <w:r w:rsidR="00724DDD">
        <w:tab/>
        <w:t xml:space="preserve"> </w:t>
      </w:r>
      <w:r>
        <w:t xml:space="preserve">| int(10)      </w:t>
      </w:r>
      <w:r w:rsidR="00724DDD">
        <w:tab/>
      </w:r>
      <w:r>
        <w:t xml:space="preserve">| YES  |     </w:t>
      </w:r>
      <w:r w:rsidR="00724DDD">
        <w:tab/>
      </w:r>
      <w:r>
        <w:t>| NULL    |       |</w:t>
      </w:r>
    </w:p>
    <w:p w:rsidR="006A729F" w:rsidRDefault="006A729F" w:rsidP="006A729F">
      <w:r>
        <w:t>+------------+--------------+------+-----+---------+-------+</w:t>
      </w:r>
    </w:p>
    <w:p w:rsidR="006A729F" w:rsidRDefault="006A729F" w:rsidP="006A729F">
      <w:r>
        <w:t>4 rows in set (0.03 sec)</w:t>
      </w:r>
    </w:p>
    <w:p w:rsidR="006A729F" w:rsidRDefault="006A729F" w:rsidP="006A729F"/>
    <w:p w:rsidR="006A729F" w:rsidRDefault="006A729F" w:rsidP="006A729F">
      <w:r>
        <w:t>mysql&gt; desc customer_adress;</w:t>
      </w:r>
    </w:p>
    <w:p w:rsidR="006A729F" w:rsidRDefault="006A729F" w:rsidP="006A729F">
      <w:r>
        <w:t>+------------+--------------+------+-----+---------+-------+</w:t>
      </w:r>
    </w:p>
    <w:p w:rsidR="006A729F" w:rsidRDefault="006A729F" w:rsidP="006A729F">
      <w:r>
        <w:t xml:space="preserve">| Field      </w:t>
      </w:r>
      <w:r w:rsidR="00724DDD">
        <w:tab/>
      </w:r>
      <w:r>
        <w:t xml:space="preserve">| Type         </w:t>
      </w:r>
      <w:r w:rsidR="00724DDD">
        <w:tab/>
      </w:r>
      <w:r>
        <w:t xml:space="preserve">| Null </w:t>
      </w:r>
      <w:r w:rsidR="00724DDD">
        <w:tab/>
      </w:r>
      <w:r w:rsidR="00724DDD">
        <w:tab/>
      </w:r>
      <w:r>
        <w:t xml:space="preserve">|Key </w:t>
      </w:r>
      <w:r w:rsidR="00724DDD">
        <w:tab/>
        <w:t xml:space="preserve">   </w:t>
      </w:r>
      <w:r>
        <w:t>| Default | Extra |</w:t>
      </w:r>
    </w:p>
    <w:p w:rsidR="006A729F" w:rsidRDefault="006A729F" w:rsidP="006A729F">
      <w:r>
        <w:t>+------------+--------------+------+-----+---------+-------+</w:t>
      </w:r>
    </w:p>
    <w:p w:rsidR="006A729F" w:rsidRDefault="006A729F" w:rsidP="006A729F">
      <w:r>
        <w:t xml:space="preserve">| custmer_id </w:t>
      </w:r>
      <w:r w:rsidR="00724DDD">
        <w:tab/>
      </w:r>
      <w:r>
        <w:t xml:space="preserve">| int(11)      </w:t>
      </w:r>
      <w:r w:rsidR="00724DDD">
        <w:tab/>
      </w:r>
      <w:r>
        <w:t xml:space="preserve">| YES  | MUL </w:t>
      </w:r>
      <w:r w:rsidR="00724DDD">
        <w:tab/>
      </w:r>
      <w:r>
        <w:t>| NULL    |       |</w:t>
      </w:r>
    </w:p>
    <w:p w:rsidR="006A729F" w:rsidRDefault="006A729F" w:rsidP="006A729F">
      <w:r>
        <w:t xml:space="preserve">| street     </w:t>
      </w:r>
      <w:r w:rsidR="00724DDD">
        <w:tab/>
      </w:r>
      <w:r>
        <w:t xml:space="preserve">| varchar(255) </w:t>
      </w:r>
      <w:r w:rsidR="00724DDD">
        <w:tab/>
      </w:r>
      <w:r>
        <w:t xml:space="preserve">| YES  |    </w:t>
      </w:r>
      <w:r w:rsidR="00724DDD">
        <w:tab/>
      </w:r>
      <w:r>
        <w:t>| NULL    |       |</w:t>
      </w:r>
    </w:p>
    <w:p w:rsidR="006A729F" w:rsidRDefault="006A729F" w:rsidP="006A729F">
      <w:r>
        <w:t xml:space="preserve">| city       </w:t>
      </w:r>
      <w:r w:rsidR="00724DDD">
        <w:tab/>
      </w:r>
      <w:r>
        <w:t xml:space="preserve">| varchar(255) </w:t>
      </w:r>
      <w:r w:rsidR="00724DDD">
        <w:tab/>
      </w:r>
      <w:r>
        <w:t xml:space="preserve">| YES  |     </w:t>
      </w:r>
      <w:r w:rsidR="00724DDD">
        <w:tab/>
      </w:r>
      <w:r>
        <w:t>| NULL    |       |</w:t>
      </w:r>
    </w:p>
    <w:p w:rsidR="006A729F" w:rsidRDefault="006A729F" w:rsidP="006A729F">
      <w:r>
        <w:t xml:space="preserve">| pincode    </w:t>
      </w:r>
      <w:r w:rsidR="00724DDD">
        <w:tab/>
      </w:r>
      <w:r>
        <w:t xml:space="preserve">| int(6)       </w:t>
      </w:r>
      <w:r w:rsidR="00724DDD">
        <w:tab/>
      </w:r>
      <w:r>
        <w:t xml:space="preserve">| YES  |     </w:t>
      </w:r>
      <w:r w:rsidR="00724DDD">
        <w:tab/>
      </w:r>
      <w:r>
        <w:t>| NULL    |       |</w:t>
      </w:r>
    </w:p>
    <w:p w:rsidR="006A729F" w:rsidRDefault="006A729F" w:rsidP="006A729F">
      <w:r>
        <w:t>+------------+--------------+------+-----+---------+-------+</w:t>
      </w:r>
    </w:p>
    <w:p w:rsidR="006A729F" w:rsidRDefault="006A729F" w:rsidP="006A729F">
      <w:r>
        <w:t>4 rows in set (0.04 sec)</w:t>
      </w:r>
    </w:p>
    <w:p w:rsidR="006A729F" w:rsidRDefault="006A729F" w:rsidP="006A729F"/>
    <w:p w:rsidR="006A729F" w:rsidRDefault="006A729F" w:rsidP="006A729F">
      <w:r>
        <w:t>mysql&gt; desc employee;</w:t>
      </w:r>
    </w:p>
    <w:p w:rsidR="006A729F" w:rsidRDefault="006A729F" w:rsidP="006A729F">
      <w:r>
        <w:t>+-------------+--------------+------+-----+---------+-------+</w:t>
      </w:r>
    </w:p>
    <w:p w:rsidR="006A729F" w:rsidRDefault="006A729F" w:rsidP="006A729F">
      <w:r>
        <w:t xml:space="preserve">| Field       | Type         </w:t>
      </w:r>
      <w:r w:rsidR="00724DDD">
        <w:tab/>
      </w:r>
      <w:r w:rsidR="00724DDD">
        <w:tab/>
      </w:r>
      <w:r>
        <w:t>| Null | Key | Default | Extra |</w:t>
      </w:r>
    </w:p>
    <w:p w:rsidR="006A729F" w:rsidRDefault="006A729F" w:rsidP="006A729F">
      <w:r>
        <w:t>+-------------+--------------+------+-----+---------+-------+</w:t>
      </w:r>
    </w:p>
    <w:p w:rsidR="006A729F" w:rsidRDefault="006A729F" w:rsidP="006A729F">
      <w:r>
        <w:t xml:space="preserve">| employee_id </w:t>
      </w:r>
      <w:r w:rsidR="00724DDD">
        <w:tab/>
      </w:r>
      <w:r>
        <w:t xml:space="preserve">| int(11)      </w:t>
      </w:r>
      <w:r w:rsidR="00724DDD">
        <w:tab/>
      </w:r>
      <w:r>
        <w:t xml:space="preserve">| NO  </w:t>
      </w:r>
      <w:r w:rsidR="00724DDD">
        <w:t xml:space="preserve">  | PRI</w:t>
      </w:r>
      <w:r>
        <w:t xml:space="preserve"> | NULL    |       |</w:t>
      </w:r>
    </w:p>
    <w:p w:rsidR="006A729F" w:rsidRDefault="006A729F" w:rsidP="006A729F">
      <w:r>
        <w:t xml:space="preserve">| Name        </w:t>
      </w:r>
      <w:r w:rsidR="00724DDD">
        <w:tab/>
      </w:r>
      <w:r>
        <w:t xml:space="preserve">| varchar(255) </w:t>
      </w:r>
      <w:r w:rsidR="00724DDD">
        <w:tab/>
      </w:r>
      <w:r>
        <w:t xml:space="preserve">| NO  </w:t>
      </w:r>
      <w:r w:rsidR="00724DDD">
        <w:t xml:space="preserve"> </w:t>
      </w:r>
      <w:r>
        <w:t xml:space="preserve"> |     </w:t>
      </w:r>
      <w:r w:rsidR="00724DDD">
        <w:t xml:space="preserve">   </w:t>
      </w:r>
      <w:r>
        <w:t>| NULL    |       |</w:t>
      </w:r>
    </w:p>
    <w:p w:rsidR="006A729F" w:rsidRDefault="006A729F" w:rsidP="006A729F">
      <w:r>
        <w:t xml:space="preserve">| join_date   </w:t>
      </w:r>
      <w:r w:rsidR="00724DDD">
        <w:tab/>
      </w:r>
      <w:r>
        <w:t xml:space="preserve">| date         </w:t>
      </w:r>
      <w:r w:rsidR="00724DDD">
        <w:tab/>
      </w:r>
      <w:r>
        <w:t xml:space="preserve">| YES  |     </w:t>
      </w:r>
      <w:r w:rsidR="00724DDD">
        <w:t xml:space="preserve">   </w:t>
      </w:r>
      <w:r>
        <w:t>| NULL    |       |</w:t>
      </w:r>
    </w:p>
    <w:p w:rsidR="006A729F" w:rsidRDefault="006A729F" w:rsidP="006A729F">
      <w:r>
        <w:t xml:space="preserve">| mobile_no   </w:t>
      </w:r>
      <w:r w:rsidR="00724DDD">
        <w:tab/>
      </w:r>
      <w:r>
        <w:t xml:space="preserve">| int(10)      </w:t>
      </w:r>
      <w:r w:rsidR="00724DDD">
        <w:tab/>
      </w:r>
      <w:r>
        <w:t xml:space="preserve">| YES  |     </w:t>
      </w:r>
      <w:r w:rsidR="00724DDD">
        <w:t xml:space="preserve">   </w:t>
      </w:r>
      <w:r>
        <w:t>| NULL    |       |</w:t>
      </w:r>
    </w:p>
    <w:p w:rsidR="006A729F" w:rsidRDefault="006A729F" w:rsidP="006A729F">
      <w:r>
        <w:t xml:space="preserve">| salary      </w:t>
      </w:r>
      <w:r w:rsidR="00724DDD">
        <w:tab/>
      </w:r>
      <w:r>
        <w:t xml:space="preserve">| int(10)      </w:t>
      </w:r>
      <w:r w:rsidR="00724DDD">
        <w:tab/>
      </w:r>
      <w:r>
        <w:t xml:space="preserve">| YES  |     </w:t>
      </w:r>
      <w:r w:rsidR="00724DDD">
        <w:t xml:space="preserve">   </w:t>
      </w:r>
      <w:r>
        <w:t>| NULL    |       |</w:t>
      </w:r>
    </w:p>
    <w:p w:rsidR="006A729F" w:rsidRDefault="006A729F" w:rsidP="006A729F">
      <w:r>
        <w:t>+-------------+--------------+------+-----+---------+-------+</w:t>
      </w:r>
    </w:p>
    <w:p w:rsidR="006A729F" w:rsidRDefault="006A729F" w:rsidP="006A729F">
      <w:r>
        <w:t>5 rows in set (0.06 sec)</w:t>
      </w:r>
    </w:p>
    <w:p w:rsidR="006A729F" w:rsidRDefault="006A729F" w:rsidP="006A729F"/>
    <w:p w:rsidR="006A729F" w:rsidRDefault="006A729F" w:rsidP="006A729F">
      <w:r>
        <w:t>mysql&gt; desc payment;</w:t>
      </w:r>
    </w:p>
    <w:p w:rsidR="006A729F" w:rsidRDefault="006A729F" w:rsidP="006A729F">
      <w:r>
        <w:t>+-------------+------------+------+-----+---------+-------+</w:t>
      </w:r>
    </w:p>
    <w:p w:rsidR="006A729F" w:rsidRDefault="006A729F" w:rsidP="006A729F">
      <w:r>
        <w:t xml:space="preserve">| Field       </w:t>
      </w:r>
      <w:r w:rsidR="00724DDD">
        <w:tab/>
      </w:r>
      <w:r>
        <w:t>| Type       | Null | Key | Default | Extra |</w:t>
      </w:r>
    </w:p>
    <w:p w:rsidR="006A729F" w:rsidRDefault="006A729F" w:rsidP="006A729F">
      <w:r>
        <w:t>+-------------+------------+------+-----+---------+-------+</w:t>
      </w:r>
    </w:p>
    <w:p w:rsidR="006A729F" w:rsidRDefault="006A729F" w:rsidP="006A729F">
      <w:r>
        <w:t xml:space="preserve">| custmeer_id </w:t>
      </w:r>
      <w:r w:rsidR="00724DDD">
        <w:tab/>
      </w:r>
      <w:r>
        <w:t>| int(11)    | YES  | MUL | NULL    |       |</w:t>
      </w:r>
    </w:p>
    <w:p w:rsidR="006A729F" w:rsidRDefault="006A729F" w:rsidP="006A729F">
      <w:r>
        <w:t xml:space="preserve">| payment_id  </w:t>
      </w:r>
      <w:r w:rsidR="00724DDD">
        <w:tab/>
      </w:r>
      <w:r>
        <w:t xml:space="preserve">| int(11)    | NO  </w:t>
      </w:r>
      <w:r w:rsidR="00724DDD">
        <w:t xml:space="preserve"> </w:t>
      </w:r>
      <w:r>
        <w:t xml:space="preserve"> | PRI</w:t>
      </w:r>
      <w:r w:rsidR="00724DDD">
        <w:tab/>
      </w:r>
      <w:r>
        <w:t xml:space="preserve"> | NULL    |       |</w:t>
      </w:r>
    </w:p>
    <w:p w:rsidR="006A729F" w:rsidRDefault="006A729F" w:rsidP="006A729F">
      <w:r>
        <w:t xml:space="preserve">| amount      </w:t>
      </w:r>
      <w:r w:rsidR="00724DDD">
        <w:tab/>
      </w:r>
      <w:r>
        <w:t xml:space="preserve">| int(11)    | YES  |     </w:t>
      </w:r>
      <w:r w:rsidR="00724DDD">
        <w:tab/>
        <w:t xml:space="preserve"> </w:t>
      </w:r>
      <w:r>
        <w:t>| NULL    |       |</w:t>
      </w:r>
    </w:p>
    <w:p w:rsidR="006A729F" w:rsidRDefault="006A729F" w:rsidP="006A729F">
      <w:r>
        <w:t xml:space="preserve">| method     </w:t>
      </w:r>
      <w:r w:rsidR="00724DDD">
        <w:tab/>
        <w:t xml:space="preserve">| varchar   </w:t>
      </w:r>
      <w:r>
        <w:t xml:space="preserve">| YES  |     </w:t>
      </w:r>
      <w:r w:rsidR="00724DDD">
        <w:t xml:space="preserve">      </w:t>
      </w:r>
      <w:r>
        <w:t>| NULL    |       |</w:t>
      </w:r>
    </w:p>
    <w:p w:rsidR="006A729F" w:rsidRDefault="006A729F" w:rsidP="006A729F">
      <w:r>
        <w:t>+-------------+------------+------+-----+---------+-------+</w:t>
      </w:r>
    </w:p>
    <w:p w:rsidR="006A729F" w:rsidRDefault="006A729F" w:rsidP="006A729F">
      <w:r>
        <w:t>4 rows in set (0.03 sec)</w:t>
      </w:r>
    </w:p>
    <w:p w:rsidR="00724DDD" w:rsidRDefault="00724DDD" w:rsidP="006A729F"/>
    <w:p w:rsidR="00724DDD" w:rsidRDefault="00724DDD" w:rsidP="006A729F"/>
    <w:p w:rsidR="00724DDD" w:rsidRDefault="00724DDD" w:rsidP="006A729F"/>
    <w:p w:rsidR="00724DDD" w:rsidRDefault="00724DDD" w:rsidP="006A729F"/>
    <w:p w:rsidR="00724DDD" w:rsidRDefault="00724DDD" w:rsidP="006A729F"/>
    <w:p w:rsidR="00724DDD" w:rsidRDefault="00724DDD" w:rsidP="006A729F"/>
    <w:p w:rsidR="00724DDD" w:rsidRDefault="00724DDD" w:rsidP="006A729F"/>
    <w:p w:rsidR="006A729F" w:rsidRDefault="006A729F" w:rsidP="006A729F">
      <w:r>
        <w:t>mysql&gt; desc payment_slip;</w:t>
      </w:r>
    </w:p>
    <w:p w:rsidR="006A729F" w:rsidRDefault="006A729F" w:rsidP="006A729F">
      <w:r>
        <w:t>+--------------+---------+------+-----+---------+-------+</w:t>
      </w:r>
    </w:p>
    <w:p w:rsidR="006A729F" w:rsidRDefault="006A729F" w:rsidP="006A729F">
      <w:r>
        <w:t xml:space="preserve">| Field       </w:t>
      </w:r>
      <w:r w:rsidR="00724DDD">
        <w:tab/>
      </w:r>
      <w:r>
        <w:t xml:space="preserve"> | Type    | Null </w:t>
      </w:r>
      <w:r w:rsidR="00724DDD">
        <w:tab/>
      </w:r>
      <w:r>
        <w:t xml:space="preserve">| Key </w:t>
      </w:r>
      <w:r w:rsidR="00724DDD">
        <w:tab/>
      </w:r>
      <w:r>
        <w:t>| Default | Extra |</w:t>
      </w:r>
    </w:p>
    <w:p w:rsidR="006A729F" w:rsidRDefault="006A729F" w:rsidP="006A729F">
      <w:r>
        <w:t>+--------------+---------+------+-----+---------+-------+</w:t>
      </w:r>
    </w:p>
    <w:p w:rsidR="006A729F" w:rsidRDefault="006A729F" w:rsidP="006A729F">
      <w:r>
        <w:t xml:space="preserve">| payment_id   </w:t>
      </w:r>
      <w:r w:rsidR="00724DDD">
        <w:tab/>
      </w:r>
      <w:r>
        <w:t xml:space="preserve">| int(11) | YES  </w:t>
      </w:r>
      <w:r w:rsidR="00724DDD">
        <w:tab/>
      </w:r>
      <w:r>
        <w:t xml:space="preserve">| MUL </w:t>
      </w:r>
      <w:r w:rsidR="00724DDD">
        <w:tab/>
      </w:r>
      <w:r>
        <w:t>| NULL    |       |</w:t>
      </w:r>
    </w:p>
    <w:p w:rsidR="006A729F" w:rsidRDefault="006A729F" w:rsidP="006A729F">
      <w:r>
        <w:t xml:space="preserve">| amount_payed | int(11) | NO   </w:t>
      </w:r>
      <w:r w:rsidR="00724DDD">
        <w:tab/>
      </w:r>
      <w:r>
        <w:t xml:space="preserve">|     </w:t>
      </w:r>
      <w:r w:rsidR="00724DDD">
        <w:tab/>
      </w:r>
      <w:r>
        <w:t>| NULL    |       |</w:t>
      </w:r>
    </w:p>
    <w:p w:rsidR="006A729F" w:rsidRDefault="006A729F" w:rsidP="006A729F">
      <w:r>
        <w:t xml:space="preserve">| due_date     </w:t>
      </w:r>
      <w:r w:rsidR="00724DDD">
        <w:tab/>
      </w:r>
      <w:r>
        <w:t xml:space="preserve">| date    | YES  </w:t>
      </w:r>
      <w:r w:rsidR="00724DDD">
        <w:tab/>
      </w:r>
      <w:r>
        <w:t xml:space="preserve">|     </w:t>
      </w:r>
      <w:r w:rsidR="00724DDD">
        <w:tab/>
      </w:r>
      <w:r>
        <w:t>| NULL    |       |</w:t>
      </w:r>
    </w:p>
    <w:p w:rsidR="006A729F" w:rsidRDefault="006A729F" w:rsidP="006A729F">
      <w:r>
        <w:t xml:space="preserve">| intrest      </w:t>
      </w:r>
      <w:r w:rsidR="00724DDD">
        <w:tab/>
      </w:r>
      <w:r>
        <w:t xml:space="preserve">| int(3)  | YES  </w:t>
      </w:r>
      <w:r w:rsidR="00724DDD">
        <w:tab/>
      </w:r>
      <w:r>
        <w:t xml:space="preserve">|     </w:t>
      </w:r>
      <w:r w:rsidR="00724DDD">
        <w:tab/>
      </w:r>
      <w:r>
        <w:t>| NULL    |       |</w:t>
      </w:r>
    </w:p>
    <w:p w:rsidR="006A729F" w:rsidRDefault="006A729F" w:rsidP="006A729F">
      <w:r>
        <w:t>+--------------+---------+------+-----+---------+-------+</w:t>
      </w:r>
    </w:p>
    <w:p w:rsidR="006A729F" w:rsidRDefault="006A729F" w:rsidP="006A729F">
      <w:r>
        <w:t>4 rows in set (0.24 sec)</w:t>
      </w:r>
    </w:p>
    <w:p w:rsidR="006A729F" w:rsidRDefault="006A729F" w:rsidP="006A729F"/>
    <w:p w:rsidR="006A729F" w:rsidRDefault="006A729F" w:rsidP="006A729F">
      <w:r>
        <w:t>mysql&gt; desc product;</w:t>
      </w:r>
    </w:p>
    <w:p w:rsidR="006A729F" w:rsidRDefault="006A729F" w:rsidP="006A729F">
      <w:r>
        <w:t>+--------------+--------------+------+-----+---------+-------+</w:t>
      </w:r>
    </w:p>
    <w:p w:rsidR="006A729F" w:rsidRDefault="006A729F" w:rsidP="006A729F">
      <w:r>
        <w:t xml:space="preserve">| Field        </w:t>
      </w:r>
      <w:r w:rsidR="00724DDD">
        <w:tab/>
      </w:r>
      <w:r>
        <w:t xml:space="preserve">| Type        </w:t>
      </w:r>
      <w:r w:rsidR="00724DDD">
        <w:tab/>
      </w:r>
      <w:r>
        <w:t xml:space="preserve"> | Null | Key </w:t>
      </w:r>
      <w:r w:rsidR="00724DDD">
        <w:tab/>
      </w:r>
      <w:r>
        <w:t>| Default | Extra |</w:t>
      </w:r>
    </w:p>
    <w:p w:rsidR="006A729F" w:rsidRDefault="006A729F" w:rsidP="006A729F">
      <w:r>
        <w:t>+--------------+--------------+------+-----+---------+-------+</w:t>
      </w:r>
    </w:p>
    <w:p w:rsidR="006A729F" w:rsidRDefault="006A729F" w:rsidP="006A729F">
      <w:r>
        <w:t xml:space="preserve">| product_id  </w:t>
      </w:r>
      <w:r w:rsidR="00724DDD">
        <w:tab/>
      </w:r>
      <w:r>
        <w:t xml:space="preserve"> | int(11)      </w:t>
      </w:r>
      <w:r w:rsidR="00724DDD">
        <w:tab/>
      </w:r>
      <w:r>
        <w:t>| NO   | PRI</w:t>
      </w:r>
      <w:r w:rsidR="00724DDD">
        <w:tab/>
      </w:r>
      <w:r>
        <w:t xml:space="preserve"> | NULL    |       |</w:t>
      </w:r>
    </w:p>
    <w:p w:rsidR="006A729F" w:rsidRDefault="006A729F" w:rsidP="006A729F">
      <w:r>
        <w:t xml:space="preserve">| Name         </w:t>
      </w:r>
      <w:r w:rsidR="00724DDD">
        <w:tab/>
      </w:r>
      <w:r>
        <w:t xml:space="preserve">| varchar(255) </w:t>
      </w:r>
      <w:r w:rsidR="00724DDD">
        <w:tab/>
      </w:r>
      <w:r>
        <w:t xml:space="preserve">| NO   |    </w:t>
      </w:r>
      <w:r w:rsidR="00724DDD">
        <w:tab/>
      </w:r>
      <w:r>
        <w:t xml:space="preserve"> | NULL    |       |</w:t>
      </w:r>
    </w:p>
    <w:p w:rsidR="006A729F" w:rsidRDefault="006A729F" w:rsidP="006A729F">
      <w:r>
        <w:t xml:space="preserve">| store_loc    </w:t>
      </w:r>
      <w:r w:rsidR="00724DDD">
        <w:tab/>
      </w:r>
      <w:r>
        <w:t xml:space="preserve">| int(10)      </w:t>
      </w:r>
      <w:r w:rsidR="00724DDD">
        <w:tab/>
      </w:r>
      <w:r>
        <w:t xml:space="preserve">| YES  |     </w:t>
      </w:r>
      <w:r w:rsidR="00724DDD">
        <w:tab/>
      </w:r>
      <w:r>
        <w:t>| NULL    |       |</w:t>
      </w:r>
    </w:p>
    <w:p w:rsidR="006A729F" w:rsidRDefault="006A729F" w:rsidP="006A729F">
      <w:r>
        <w:t xml:space="preserve">| avl_quantity </w:t>
      </w:r>
      <w:r w:rsidR="00724DDD">
        <w:tab/>
      </w:r>
      <w:r>
        <w:t xml:space="preserve">| int(10)      </w:t>
      </w:r>
      <w:r w:rsidR="00724DDD">
        <w:tab/>
      </w:r>
      <w:r>
        <w:t xml:space="preserve">| YES  |     </w:t>
      </w:r>
      <w:r w:rsidR="00724DDD">
        <w:tab/>
      </w:r>
      <w:r>
        <w:t>| NULL    |       |</w:t>
      </w:r>
    </w:p>
    <w:p w:rsidR="006A729F" w:rsidRDefault="006A729F" w:rsidP="006A729F">
      <w:r>
        <w:t>+--------------+--------------+------+-----+---------+-------+</w:t>
      </w:r>
    </w:p>
    <w:p w:rsidR="006A729F" w:rsidRDefault="006A729F" w:rsidP="006A729F">
      <w:r>
        <w:t>4 rows in set (0.00 sec)</w:t>
      </w:r>
    </w:p>
    <w:p w:rsidR="006A729F" w:rsidRDefault="006A729F" w:rsidP="006A729F"/>
    <w:p w:rsidR="006A729F" w:rsidRDefault="006A729F" w:rsidP="006A729F">
      <w:r>
        <w:t>mysql&gt; desc stock;</w:t>
      </w:r>
    </w:p>
    <w:p w:rsidR="006A729F" w:rsidRDefault="006A729F" w:rsidP="006A729F">
      <w:r>
        <w:t>+---------------------+---------+------+-----+---------+-------+</w:t>
      </w:r>
    </w:p>
    <w:p w:rsidR="006A729F" w:rsidRDefault="006A729F" w:rsidP="006A729F">
      <w:r>
        <w:t xml:space="preserve">| Field               </w:t>
      </w:r>
      <w:r w:rsidR="00724DDD">
        <w:tab/>
      </w:r>
      <w:r w:rsidR="00724DDD">
        <w:tab/>
      </w:r>
      <w:r>
        <w:t>| Type    | Null | Key | Default | Extra |</w:t>
      </w:r>
    </w:p>
    <w:p w:rsidR="006A729F" w:rsidRDefault="006A729F" w:rsidP="006A729F">
      <w:r>
        <w:t>+---------------------+---------+------+-----+---------+-------+</w:t>
      </w:r>
    </w:p>
    <w:p w:rsidR="006A729F" w:rsidRDefault="006A729F" w:rsidP="006A729F">
      <w:r>
        <w:t xml:space="preserve">| avl_quantity_godown </w:t>
      </w:r>
      <w:r w:rsidR="00724DDD">
        <w:tab/>
      </w:r>
      <w:r>
        <w:t>| int(10) | YES  |     | NULL    |       |</w:t>
      </w:r>
    </w:p>
    <w:p w:rsidR="006A729F" w:rsidRDefault="006A729F" w:rsidP="006A729F">
      <w:r>
        <w:t xml:space="preserve">| quantity_to_order   </w:t>
      </w:r>
      <w:r w:rsidR="00724DDD">
        <w:tab/>
      </w:r>
      <w:r>
        <w:t>| int(10) | YES  |     | NULL    |       |</w:t>
      </w:r>
    </w:p>
    <w:p w:rsidR="006A729F" w:rsidRDefault="006A729F" w:rsidP="006A729F">
      <w:r>
        <w:t xml:space="preserve">| model_no            </w:t>
      </w:r>
      <w:r w:rsidR="00724DDD">
        <w:tab/>
      </w:r>
      <w:r>
        <w:t>| int(10) | YES  |     | NULL    |       |</w:t>
      </w:r>
    </w:p>
    <w:p w:rsidR="006A729F" w:rsidRDefault="006A729F" w:rsidP="006A729F">
      <w:r>
        <w:t xml:space="preserve">| product_id          </w:t>
      </w:r>
      <w:r w:rsidR="00724DDD">
        <w:tab/>
      </w:r>
      <w:r>
        <w:t>| int(11) | YES  |     | NULL    |       |</w:t>
      </w:r>
    </w:p>
    <w:p w:rsidR="006A729F" w:rsidRDefault="006A729F" w:rsidP="006A729F">
      <w:r>
        <w:t>+---------------------+---------+------+-----+---------+-------+</w:t>
      </w:r>
    </w:p>
    <w:p w:rsidR="006A729F" w:rsidRDefault="006A729F" w:rsidP="006A729F">
      <w:r>
        <w:t>4 rows in set (0.04 sec)</w:t>
      </w:r>
    </w:p>
    <w:p w:rsidR="006A729F" w:rsidRDefault="006A729F" w:rsidP="006A729F"/>
    <w:p w:rsidR="006A729F" w:rsidRDefault="006A729F" w:rsidP="006A729F">
      <w:r>
        <w:t>mysql&gt; desc wholesaler;</w:t>
      </w:r>
    </w:p>
    <w:p w:rsidR="006A729F" w:rsidRDefault="006A729F" w:rsidP="006A729F">
      <w:r>
        <w:t>+---------------+--------------+------+-----+---------+-------+</w:t>
      </w:r>
    </w:p>
    <w:p w:rsidR="006A729F" w:rsidRDefault="006A729F" w:rsidP="006A729F">
      <w:r>
        <w:t>| Field         | Type         | Null | Key | Default | Extra |</w:t>
      </w:r>
    </w:p>
    <w:p w:rsidR="006A729F" w:rsidRDefault="006A729F" w:rsidP="006A729F">
      <w:r>
        <w:t>+---------------+--------------+------+-----+---------+-------+</w:t>
      </w:r>
    </w:p>
    <w:p w:rsidR="006A729F" w:rsidRDefault="00724DDD" w:rsidP="006A729F">
      <w:r>
        <w:t>| wholesaler_id</w:t>
      </w:r>
      <w:r>
        <w:tab/>
      </w:r>
      <w:r w:rsidR="006A729F">
        <w:t xml:space="preserve">| int(11)     </w:t>
      </w:r>
      <w:r>
        <w:tab/>
      </w:r>
      <w:r w:rsidR="006A729F">
        <w:t xml:space="preserve"> | NO  </w:t>
      </w:r>
      <w:r>
        <w:tab/>
      </w:r>
      <w:r w:rsidR="006A729F">
        <w:t xml:space="preserve"> | PRI </w:t>
      </w:r>
      <w:r>
        <w:tab/>
      </w:r>
      <w:r w:rsidR="006A729F">
        <w:t>| NULL    |       |</w:t>
      </w:r>
    </w:p>
    <w:p w:rsidR="006A729F" w:rsidRDefault="006A729F" w:rsidP="006A729F">
      <w:r>
        <w:t xml:space="preserve">| Name          </w:t>
      </w:r>
      <w:r w:rsidR="00724DDD">
        <w:tab/>
      </w:r>
      <w:r>
        <w:t>| varchar(255)</w:t>
      </w:r>
      <w:r w:rsidR="00724DDD">
        <w:tab/>
      </w:r>
      <w:r>
        <w:t xml:space="preserve">| NO  </w:t>
      </w:r>
      <w:r w:rsidR="00724DDD">
        <w:tab/>
      </w:r>
      <w:r>
        <w:t xml:space="preserve"> |     </w:t>
      </w:r>
      <w:r w:rsidR="00724DDD">
        <w:tab/>
      </w:r>
      <w:r>
        <w:t>| NULL    |       |</w:t>
      </w:r>
    </w:p>
    <w:p w:rsidR="006A729F" w:rsidRDefault="006A729F" w:rsidP="006A729F">
      <w:r>
        <w:t xml:space="preserve">| product_id    </w:t>
      </w:r>
      <w:r w:rsidR="00724DDD">
        <w:tab/>
      </w:r>
      <w:r>
        <w:t xml:space="preserve">| int(11)      </w:t>
      </w:r>
      <w:r w:rsidR="00724DDD">
        <w:tab/>
      </w:r>
      <w:r>
        <w:t xml:space="preserve">| YES </w:t>
      </w:r>
      <w:r w:rsidR="00724DDD">
        <w:tab/>
      </w:r>
      <w:r>
        <w:t xml:space="preserve"> |     </w:t>
      </w:r>
      <w:r w:rsidR="00724DDD">
        <w:tab/>
      </w:r>
      <w:r>
        <w:t>| NULL    |       |</w:t>
      </w:r>
    </w:p>
    <w:p w:rsidR="006A729F" w:rsidRDefault="006A729F" w:rsidP="006A729F">
      <w:r>
        <w:t xml:space="preserve">| netprice      </w:t>
      </w:r>
      <w:r w:rsidR="00724DDD">
        <w:tab/>
      </w:r>
      <w:r>
        <w:t xml:space="preserve">| int(10)      </w:t>
      </w:r>
      <w:r w:rsidR="00724DDD">
        <w:tab/>
      </w:r>
      <w:r>
        <w:t xml:space="preserve">| YES  </w:t>
      </w:r>
      <w:r w:rsidR="00724DDD">
        <w:t xml:space="preserve">   </w:t>
      </w:r>
      <w:r>
        <w:t xml:space="preserve">|     </w:t>
      </w:r>
      <w:r w:rsidR="00724DDD">
        <w:tab/>
      </w:r>
      <w:r>
        <w:t>| NULL    |       |</w:t>
      </w:r>
    </w:p>
    <w:p w:rsidR="006A729F" w:rsidRDefault="006A729F" w:rsidP="006A729F">
      <w:r>
        <w:t xml:space="preserve">| profit        </w:t>
      </w:r>
      <w:r w:rsidR="00724DDD">
        <w:tab/>
      </w:r>
      <w:r>
        <w:t xml:space="preserve">| int(3)       </w:t>
      </w:r>
      <w:r w:rsidR="00724DDD">
        <w:tab/>
      </w:r>
      <w:r>
        <w:t xml:space="preserve">| YES </w:t>
      </w:r>
      <w:r w:rsidR="00724DDD">
        <w:tab/>
      </w:r>
      <w:r>
        <w:t xml:space="preserve"> |     </w:t>
      </w:r>
      <w:r w:rsidR="00724DDD">
        <w:tab/>
      </w:r>
      <w:r>
        <w:t>| NULL    |       |</w:t>
      </w:r>
    </w:p>
    <w:p w:rsidR="006A729F" w:rsidRDefault="006A729F" w:rsidP="006A729F">
      <w:r>
        <w:t>+---------------+--------------+------+-----+---------+-------+</w:t>
      </w:r>
    </w:p>
    <w:p w:rsidR="006A729F" w:rsidRDefault="006A729F" w:rsidP="006A729F">
      <w:r>
        <w:t>5 rows in set (0.00 sec)</w:t>
      </w:r>
    </w:p>
    <w:p w:rsidR="0001583C" w:rsidRDefault="0001583C"/>
    <w:p w:rsidR="0043083A" w:rsidRDefault="0043083A"/>
    <w:p w:rsidR="0043083A" w:rsidRDefault="0043083A"/>
    <w:p w:rsidR="0043083A" w:rsidRDefault="0043083A"/>
    <w:p w:rsidR="0043083A" w:rsidRDefault="0043083A"/>
    <w:p w:rsidR="0043083A" w:rsidRDefault="0043083A"/>
    <w:p w:rsidR="0043083A" w:rsidRDefault="00E23679">
      <w:pPr>
        <w:rPr>
          <w:b/>
          <w:sz w:val="28"/>
        </w:rPr>
      </w:pPr>
      <w:r w:rsidRPr="00E23679">
        <w:rPr>
          <w:b/>
          <w:sz w:val="28"/>
        </w:rPr>
        <w:t>FRONTEND</w:t>
      </w:r>
    </w:p>
    <w:p w:rsidR="00E23679" w:rsidRDefault="00E23679">
      <w:pPr>
        <w:rPr>
          <w:b/>
          <w:sz w:val="28"/>
        </w:rPr>
      </w:pPr>
    </w:p>
    <w:p w:rsidR="00E23679" w:rsidRDefault="00E23679">
      <w:pPr>
        <w:rPr>
          <w:b/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2B6B3BD1" wp14:editId="4B924E5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679" w:rsidRDefault="00E23679">
      <w:pPr>
        <w:rPr>
          <w:b/>
          <w:sz w:val="28"/>
        </w:rPr>
      </w:pPr>
    </w:p>
    <w:p w:rsidR="00E23679" w:rsidRPr="00E23679" w:rsidRDefault="00E23679">
      <w:pPr>
        <w:rPr>
          <w:b/>
          <w:sz w:val="28"/>
        </w:rPr>
      </w:pPr>
    </w:p>
    <w:p w:rsidR="00140C51" w:rsidRDefault="00140C51" w:rsidP="00140C51">
      <w:pPr>
        <w:pStyle w:val="Heading1"/>
      </w:pPr>
      <w:r>
        <w:t xml:space="preserve">TEAM DETAILS  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23"/>
        <w:gridCol w:w="2579"/>
        <w:gridCol w:w="2693"/>
        <w:gridCol w:w="2701"/>
      </w:tblGrid>
      <w:tr w:rsidR="00140C51" w:rsidTr="00CE3A1A">
        <w:tc>
          <w:tcPr>
            <w:tcW w:w="2323" w:type="dxa"/>
          </w:tcPr>
          <w:p w:rsidR="00140C51" w:rsidRPr="00E06D9D" w:rsidRDefault="00A61096" w:rsidP="00CE3A1A">
            <w:pPr>
              <w:pStyle w:val="BodyTex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Team Number</w:t>
            </w:r>
          </w:p>
        </w:tc>
        <w:tc>
          <w:tcPr>
            <w:tcW w:w="2579" w:type="dxa"/>
          </w:tcPr>
          <w:p w:rsidR="00140C51" w:rsidRPr="00E06D9D" w:rsidRDefault="00140C51" w:rsidP="00CE3A1A">
            <w:pPr>
              <w:pStyle w:val="BodyText"/>
              <w:rPr>
                <w:b/>
                <w:color w:val="000000"/>
              </w:rPr>
            </w:pPr>
            <w:r w:rsidRPr="00E06D9D">
              <w:rPr>
                <w:b/>
                <w:color w:val="000000"/>
              </w:rPr>
              <w:t xml:space="preserve">Name </w:t>
            </w:r>
          </w:p>
        </w:tc>
        <w:tc>
          <w:tcPr>
            <w:tcW w:w="2693" w:type="dxa"/>
          </w:tcPr>
          <w:p w:rsidR="00140C51" w:rsidRPr="00E06D9D" w:rsidRDefault="00140C51" w:rsidP="00CE3A1A">
            <w:pPr>
              <w:pStyle w:val="BodyText"/>
              <w:rPr>
                <w:b/>
                <w:color w:val="000000"/>
              </w:rPr>
            </w:pPr>
            <w:r w:rsidRPr="00E06D9D">
              <w:rPr>
                <w:b/>
                <w:color w:val="000000"/>
              </w:rPr>
              <w:t xml:space="preserve">Registration Number </w:t>
            </w:r>
          </w:p>
        </w:tc>
        <w:tc>
          <w:tcPr>
            <w:tcW w:w="2701" w:type="dxa"/>
          </w:tcPr>
          <w:p w:rsidR="00140C51" w:rsidRPr="00E06D9D" w:rsidRDefault="00140C51" w:rsidP="00CE3A1A">
            <w:pPr>
              <w:pStyle w:val="BodyText"/>
              <w:rPr>
                <w:b/>
                <w:color w:val="000000"/>
              </w:rPr>
            </w:pPr>
            <w:r w:rsidRPr="00E06D9D">
              <w:rPr>
                <w:b/>
                <w:color w:val="000000"/>
              </w:rPr>
              <w:t xml:space="preserve">Phone Number </w:t>
            </w:r>
          </w:p>
        </w:tc>
      </w:tr>
      <w:tr w:rsidR="00140C51" w:rsidTr="00CE3A1A">
        <w:tc>
          <w:tcPr>
            <w:tcW w:w="2323" w:type="dxa"/>
          </w:tcPr>
          <w:p w:rsidR="00140C51" w:rsidRDefault="00A61096" w:rsidP="00E06D9D">
            <w:pPr>
              <w:jc w:val="center"/>
            </w:pPr>
            <w:r>
              <w:t>T</w:t>
            </w:r>
            <w:r w:rsidR="007D308F">
              <w:t>3</w:t>
            </w:r>
          </w:p>
        </w:tc>
        <w:tc>
          <w:tcPr>
            <w:tcW w:w="2579" w:type="dxa"/>
          </w:tcPr>
          <w:p w:rsidR="00140C51" w:rsidRDefault="007D308F" w:rsidP="00E06D9D">
            <w:pPr>
              <w:jc w:val="center"/>
            </w:pPr>
            <w:r>
              <w:t>BAJAJ DEVESH KAMAL</w:t>
            </w:r>
          </w:p>
        </w:tc>
        <w:tc>
          <w:tcPr>
            <w:tcW w:w="2693" w:type="dxa"/>
          </w:tcPr>
          <w:p w:rsidR="00140C51" w:rsidRDefault="007D308F" w:rsidP="00E06D9D">
            <w:pPr>
              <w:jc w:val="center"/>
            </w:pPr>
            <w:r>
              <w:t>15BCE0553</w:t>
            </w:r>
          </w:p>
        </w:tc>
        <w:tc>
          <w:tcPr>
            <w:tcW w:w="2701" w:type="dxa"/>
          </w:tcPr>
          <w:p w:rsidR="00140C51" w:rsidRDefault="007D308F" w:rsidP="00E06D9D">
            <w:pPr>
              <w:jc w:val="center"/>
            </w:pPr>
            <w:r>
              <w:t>9790545548</w:t>
            </w:r>
          </w:p>
        </w:tc>
      </w:tr>
    </w:tbl>
    <w:p w:rsidR="00140C51" w:rsidRPr="0001583C" w:rsidRDefault="00140C51" w:rsidP="00140C51">
      <w:pPr>
        <w:pStyle w:val="Heading1"/>
      </w:pPr>
      <w:bookmarkStart w:id="17" w:name="_Toc458604373"/>
      <w:r>
        <w:t>Work break d</w:t>
      </w:r>
      <w:r w:rsidRPr="0001583C">
        <w:t>own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9"/>
        <w:gridCol w:w="3803"/>
        <w:gridCol w:w="3644"/>
      </w:tblGrid>
      <w:tr w:rsidR="00140C51" w:rsidTr="00CE3A1A">
        <w:tc>
          <w:tcPr>
            <w:tcW w:w="2849" w:type="dxa"/>
          </w:tcPr>
          <w:p w:rsidR="00140C51" w:rsidRPr="009D5EA3" w:rsidRDefault="00140C51" w:rsidP="00CE3A1A">
            <w:pPr>
              <w:jc w:val="center"/>
              <w:rPr>
                <w:b/>
              </w:rPr>
            </w:pPr>
            <w:r w:rsidRPr="009D5EA3">
              <w:rPr>
                <w:b/>
              </w:rPr>
              <w:t>Team Member Registration Number</w:t>
            </w:r>
          </w:p>
        </w:tc>
        <w:tc>
          <w:tcPr>
            <w:tcW w:w="3803" w:type="dxa"/>
          </w:tcPr>
          <w:p w:rsidR="00140C51" w:rsidRPr="009D5EA3" w:rsidRDefault="00140C51" w:rsidP="00CE3A1A">
            <w:pPr>
              <w:jc w:val="center"/>
              <w:rPr>
                <w:b/>
              </w:rPr>
            </w:pPr>
            <w:r w:rsidRPr="009D5EA3">
              <w:rPr>
                <w:b/>
              </w:rPr>
              <w:t>Name</w:t>
            </w:r>
          </w:p>
        </w:tc>
        <w:tc>
          <w:tcPr>
            <w:tcW w:w="3644" w:type="dxa"/>
          </w:tcPr>
          <w:p w:rsidR="00140C51" w:rsidRPr="009D5EA3" w:rsidRDefault="00140C51" w:rsidP="00CE3A1A">
            <w:pPr>
              <w:jc w:val="center"/>
              <w:rPr>
                <w:b/>
              </w:rPr>
            </w:pPr>
            <w:r>
              <w:rPr>
                <w:b/>
              </w:rPr>
              <w:t>Work Assigned</w:t>
            </w:r>
          </w:p>
        </w:tc>
      </w:tr>
      <w:tr w:rsidR="00140C51" w:rsidTr="00CE3A1A">
        <w:tc>
          <w:tcPr>
            <w:tcW w:w="2849" w:type="dxa"/>
          </w:tcPr>
          <w:p w:rsidR="00140C51" w:rsidRDefault="00E23679" w:rsidP="007D308F">
            <w:r>
              <w:t>1</w:t>
            </w:r>
            <w:r w:rsidR="007D308F">
              <w:t>5BCE0553</w:t>
            </w:r>
          </w:p>
        </w:tc>
        <w:tc>
          <w:tcPr>
            <w:tcW w:w="3803" w:type="dxa"/>
          </w:tcPr>
          <w:p w:rsidR="00140C51" w:rsidRDefault="007D308F" w:rsidP="00CE3A1A">
            <w:pPr>
              <w:jc w:val="center"/>
            </w:pPr>
            <w:r>
              <w:t>BAJAJ DEVESH KAMAL</w:t>
            </w:r>
          </w:p>
        </w:tc>
        <w:tc>
          <w:tcPr>
            <w:tcW w:w="3644" w:type="dxa"/>
          </w:tcPr>
          <w:p w:rsidR="00140C51" w:rsidRDefault="007D308F" w:rsidP="00870292">
            <w:pPr>
              <w:jc w:val="center"/>
            </w:pPr>
            <w:r>
              <w:t>TOTAL WORK</w:t>
            </w:r>
          </w:p>
        </w:tc>
      </w:tr>
    </w:tbl>
    <w:p w:rsidR="00E23679" w:rsidRDefault="00E23679" w:rsidP="00E23679">
      <w:pPr>
        <w:pStyle w:val="BodyText"/>
      </w:pPr>
    </w:p>
    <w:p w:rsidR="00E23679" w:rsidRDefault="00E23679" w:rsidP="00E23679">
      <w:pPr>
        <w:pStyle w:val="BodyText"/>
      </w:pPr>
    </w:p>
    <w:p w:rsidR="00E23679" w:rsidRDefault="00E23679" w:rsidP="00E23679">
      <w:pPr>
        <w:pStyle w:val="BodyText"/>
      </w:pPr>
    </w:p>
    <w:p w:rsidR="00E23679" w:rsidRDefault="00E23679" w:rsidP="00E23679">
      <w:pPr>
        <w:pStyle w:val="BodyText"/>
      </w:pPr>
    </w:p>
    <w:p w:rsidR="00E23679" w:rsidRDefault="00E23679" w:rsidP="00E23679">
      <w:pPr>
        <w:pStyle w:val="BodyText"/>
      </w:pPr>
    </w:p>
    <w:p w:rsidR="00E23679" w:rsidRDefault="00E23679" w:rsidP="00E23679">
      <w:pPr>
        <w:pStyle w:val="BodyText"/>
      </w:pPr>
    </w:p>
    <w:p w:rsidR="00E23679" w:rsidRDefault="00E23679" w:rsidP="00E23679">
      <w:pPr>
        <w:pStyle w:val="BodyText"/>
      </w:pPr>
    </w:p>
    <w:p w:rsidR="00E23679" w:rsidRDefault="00E23679" w:rsidP="00E23679">
      <w:pPr>
        <w:pStyle w:val="BodyText"/>
      </w:pPr>
    </w:p>
    <w:p w:rsidR="00CE3A1A" w:rsidRDefault="00CE3A1A" w:rsidP="00E23679">
      <w:pPr>
        <w:pStyle w:val="BodyText"/>
      </w:pPr>
    </w:p>
    <w:p w:rsidR="00CE3A1A" w:rsidRDefault="00CE3A1A" w:rsidP="00CE3A1A">
      <w:pPr>
        <w:pStyle w:val="Heading1"/>
      </w:pPr>
      <w:bookmarkStart w:id="18" w:name="_Toc458604374"/>
      <w:r>
        <w:lastRenderedPageBreak/>
        <w:t>REVIEW EVALUATION</w:t>
      </w:r>
      <w:bookmarkEnd w:id="18"/>
    </w:p>
    <w:p w:rsidR="00CE3A1A" w:rsidRDefault="00CE3A1A" w:rsidP="00E23679">
      <w:pPr>
        <w:pStyle w:val="BodyText"/>
      </w:pPr>
    </w:p>
    <w:p w:rsidR="00CE3A1A" w:rsidRDefault="00CE3A1A" w:rsidP="00E23679">
      <w:pPr>
        <w:pStyle w:val="Body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8"/>
        <w:gridCol w:w="1908"/>
        <w:gridCol w:w="1302"/>
      </w:tblGrid>
      <w:tr w:rsidR="007D308F" w:rsidTr="00147456">
        <w:tc>
          <w:tcPr>
            <w:tcW w:w="1878" w:type="dxa"/>
          </w:tcPr>
          <w:p w:rsidR="007D308F" w:rsidRDefault="007D308F" w:rsidP="00147456">
            <w:pPr>
              <w:jc w:val="center"/>
            </w:pPr>
            <w:r>
              <w:t>COMPONENT</w:t>
            </w:r>
          </w:p>
        </w:tc>
        <w:tc>
          <w:tcPr>
            <w:tcW w:w="1908" w:type="dxa"/>
          </w:tcPr>
          <w:p w:rsidR="007D308F" w:rsidRDefault="007D308F" w:rsidP="00147456">
            <w:pPr>
              <w:jc w:val="center"/>
            </w:pPr>
            <w:r>
              <w:t>MARKS</w:t>
            </w:r>
          </w:p>
        </w:tc>
        <w:tc>
          <w:tcPr>
            <w:tcW w:w="1302" w:type="dxa"/>
          </w:tcPr>
          <w:p w:rsidR="007D308F" w:rsidRDefault="007D308F" w:rsidP="00147456">
            <w:pPr>
              <w:jc w:val="center"/>
            </w:pPr>
            <w:r>
              <w:t>MEMBER 1</w:t>
            </w:r>
          </w:p>
        </w:tc>
      </w:tr>
      <w:tr w:rsidR="007D308F" w:rsidTr="00147456">
        <w:tc>
          <w:tcPr>
            <w:tcW w:w="1878" w:type="dxa"/>
          </w:tcPr>
          <w:p w:rsidR="007D308F" w:rsidRDefault="007D308F" w:rsidP="00147456">
            <w:pPr>
              <w:jc w:val="center"/>
            </w:pPr>
            <w:r>
              <w:t>USER REQ. AND SCOPE</w:t>
            </w:r>
          </w:p>
        </w:tc>
        <w:tc>
          <w:tcPr>
            <w:tcW w:w="1908" w:type="dxa"/>
          </w:tcPr>
          <w:p w:rsidR="007D308F" w:rsidRDefault="007D308F" w:rsidP="00147456">
            <w:pPr>
              <w:jc w:val="center"/>
            </w:pPr>
            <w:r>
              <w:t>5</w:t>
            </w:r>
          </w:p>
        </w:tc>
        <w:tc>
          <w:tcPr>
            <w:tcW w:w="1302" w:type="dxa"/>
          </w:tcPr>
          <w:p w:rsidR="007D308F" w:rsidRDefault="007D308F" w:rsidP="00147456">
            <w:pPr>
              <w:jc w:val="center"/>
            </w:pPr>
          </w:p>
        </w:tc>
      </w:tr>
      <w:tr w:rsidR="007D308F" w:rsidTr="00147456">
        <w:tc>
          <w:tcPr>
            <w:tcW w:w="1878" w:type="dxa"/>
          </w:tcPr>
          <w:p w:rsidR="007D308F" w:rsidRDefault="007D308F" w:rsidP="00147456">
            <w:pPr>
              <w:jc w:val="center"/>
            </w:pPr>
            <w:r>
              <w:t>PRELIMINARY DESIGN</w:t>
            </w:r>
          </w:p>
        </w:tc>
        <w:tc>
          <w:tcPr>
            <w:tcW w:w="1908" w:type="dxa"/>
          </w:tcPr>
          <w:p w:rsidR="007D308F" w:rsidRDefault="007D308F" w:rsidP="00147456">
            <w:pPr>
              <w:jc w:val="center"/>
            </w:pPr>
            <w:r>
              <w:t>5</w:t>
            </w:r>
          </w:p>
        </w:tc>
        <w:tc>
          <w:tcPr>
            <w:tcW w:w="1302" w:type="dxa"/>
          </w:tcPr>
          <w:p w:rsidR="007D308F" w:rsidRDefault="007D308F" w:rsidP="00147456">
            <w:pPr>
              <w:jc w:val="center"/>
            </w:pPr>
          </w:p>
        </w:tc>
      </w:tr>
      <w:tr w:rsidR="007D308F" w:rsidTr="00147456">
        <w:tc>
          <w:tcPr>
            <w:tcW w:w="1878" w:type="dxa"/>
          </w:tcPr>
          <w:p w:rsidR="007D308F" w:rsidRDefault="007D308F" w:rsidP="00CE3A1A">
            <w:pPr>
              <w:jc w:val="center"/>
            </w:pPr>
            <w:r>
              <w:t>ER DIAGRAM</w:t>
            </w:r>
          </w:p>
        </w:tc>
        <w:tc>
          <w:tcPr>
            <w:tcW w:w="1908" w:type="dxa"/>
          </w:tcPr>
          <w:p w:rsidR="007D308F" w:rsidRDefault="007D308F" w:rsidP="00CE3A1A">
            <w:pPr>
              <w:jc w:val="center"/>
            </w:pPr>
            <w:r>
              <w:t>5</w:t>
            </w:r>
          </w:p>
        </w:tc>
        <w:tc>
          <w:tcPr>
            <w:tcW w:w="1302" w:type="dxa"/>
          </w:tcPr>
          <w:p w:rsidR="007D308F" w:rsidRDefault="007D308F" w:rsidP="00147456">
            <w:pPr>
              <w:jc w:val="center"/>
            </w:pPr>
          </w:p>
        </w:tc>
      </w:tr>
      <w:tr w:rsidR="007D308F" w:rsidTr="00147456">
        <w:tc>
          <w:tcPr>
            <w:tcW w:w="1878" w:type="dxa"/>
          </w:tcPr>
          <w:p w:rsidR="007D308F" w:rsidRDefault="007D308F" w:rsidP="00147456">
            <w:pPr>
              <w:jc w:val="center"/>
            </w:pPr>
            <w:r>
              <w:t>PRESENTATION</w:t>
            </w:r>
          </w:p>
        </w:tc>
        <w:tc>
          <w:tcPr>
            <w:tcW w:w="1908" w:type="dxa"/>
          </w:tcPr>
          <w:p w:rsidR="007D308F" w:rsidRDefault="007D308F" w:rsidP="00147456">
            <w:pPr>
              <w:jc w:val="center"/>
            </w:pPr>
            <w:r>
              <w:t>5</w:t>
            </w:r>
          </w:p>
        </w:tc>
        <w:tc>
          <w:tcPr>
            <w:tcW w:w="1302" w:type="dxa"/>
          </w:tcPr>
          <w:p w:rsidR="007D308F" w:rsidRDefault="007D308F" w:rsidP="00147456">
            <w:pPr>
              <w:jc w:val="center"/>
            </w:pPr>
          </w:p>
        </w:tc>
      </w:tr>
      <w:tr w:rsidR="007D308F" w:rsidTr="00147456">
        <w:tc>
          <w:tcPr>
            <w:tcW w:w="1878" w:type="dxa"/>
          </w:tcPr>
          <w:p w:rsidR="007D308F" w:rsidRDefault="007D308F" w:rsidP="00147456">
            <w:pPr>
              <w:jc w:val="center"/>
            </w:pPr>
            <w:r>
              <w:t>TOTAL</w:t>
            </w:r>
          </w:p>
        </w:tc>
        <w:tc>
          <w:tcPr>
            <w:tcW w:w="1908" w:type="dxa"/>
          </w:tcPr>
          <w:p w:rsidR="007D308F" w:rsidRDefault="007D308F" w:rsidP="00147456">
            <w:pPr>
              <w:jc w:val="center"/>
            </w:pPr>
            <w:r>
              <w:t>20 MARKS</w:t>
            </w:r>
          </w:p>
        </w:tc>
        <w:tc>
          <w:tcPr>
            <w:tcW w:w="1302" w:type="dxa"/>
          </w:tcPr>
          <w:p w:rsidR="007D308F" w:rsidRDefault="007D308F" w:rsidP="00147456">
            <w:pPr>
              <w:jc w:val="center"/>
            </w:pPr>
          </w:p>
        </w:tc>
      </w:tr>
    </w:tbl>
    <w:p w:rsidR="00147456" w:rsidRDefault="00147456" w:rsidP="00C377D9"/>
    <w:sectPr w:rsidR="00147456" w:rsidSect="00CE3A1A">
      <w:headerReference w:type="default" r:id="rId12"/>
      <w:footerReference w:type="default" r:id="rId13"/>
      <w:pgSz w:w="12240" w:h="15840" w:code="1"/>
      <w:pgMar w:top="1080" w:right="1008" w:bottom="1080" w:left="1152" w:header="720" w:footer="720" w:gutter="0"/>
      <w:pgBorders w:offsetFrom="page">
        <w:top w:val="double" w:sz="4" w:space="24" w:color="auto" w:shadow="1"/>
        <w:left w:val="double" w:sz="4" w:space="24" w:color="auto" w:shadow="1"/>
        <w:bottom w:val="double" w:sz="4" w:space="24" w:color="auto" w:shadow="1"/>
        <w:right w:val="double" w:sz="4" w:space="24" w:color="auto" w:shadow="1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40AFE" w:rsidRDefault="00540AFE">
      <w:r>
        <w:separator/>
      </w:r>
    </w:p>
  </w:endnote>
  <w:endnote w:type="continuationSeparator" w:id="0">
    <w:p w:rsidR="00540AFE" w:rsidRDefault="00540A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3A1A" w:rsidRDefault="00CE3A1A">
    <w:pPr>
      <w:pStyle w:val="Footer"/>
      <w:pBdr>
        <w:top w:val="single" w:sz="4" w:space="1" w:color="auto"/>
      </w:pBdr>
      <w:tabs>
        <w:tab w:val="clear" w:pos="8640"/>
        <w:tab w:val="left" w:pos="9060"/>
        <w:tab w:val="right" w:pos="9360"/>
      </w:tabs>
      <w:jc w:val="center"/>
    </w:pPr>
    <w:r>
      <w:rPr>
        <w:b/>
        <w:smallCaps/>
        <w:sz w:val="16"/>
      </w:rPr>
      <w:t xml:space="preserve">Page </w:t>
    </w:r>
    <w:r>
      <w:rPr>
        <w:smallCaps/>
        <w:sz w:val="16"/>
      </w:rPr>
      <w:fldChar w:fldCharType="begin"/>
    </w:r>
    <w:r>
      <w:rPr>
        <w:smallCaps/>
        <w:sz w:val="16"/>
      </w:rPr>
      <w:instrText xml:space="preserve"> PAGE </w:instrText>
    </w:r>
    <w:r>
      <w:rPr>
        <w:smallCaps/>
        <w:sz w:val="16"/>
      </w:rPr>
      <w:fldChar w:fldCharType="separate"/>
    </w:r>
    <w:r w:rsidR="001178FD">
      <w:rPr>
        <w:smallCaps/>
        <w:noProof/>
        <w:sz w:val="16"/>
      </w:rPr>
      <w:t>6</w:t>
    </w:r>
    <w:r>
      <w:rPr>
        <w:smallCaps/>
        <w:sz w:val="16"/>
      </w:rPr>
      <w:fldChar w:fldCharType="end"/>
    </w:r>
    <w:r>
      <w:rPr>
        <w:b/>
        <w:smallCaps/>
        <w:sz w:val="16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40AFE" w:rsidRDefault="00540AFE">
      <w:r>
        <w:separator/>
      </w:r>
    </w:p>
  </w:footnote>
  <w:footnote w:type="continuationSeparator" w:id="0">
    <w:p w:rsidR="00540AFE" w:rsidRDefault="00540AF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3A1A" w:rsidRPr="005A4AF0" w:rsidRDefault="00CE3A1A" w:rsidP="0043736E">
    <w:pPr>
      <w:pStyle w:val="Header"/>
      <w:pBdr>
        <w:bottom w:val="single" w:sz="4" w:space="7" w:color="auto"/>
      </w:pBdr>
      <w:tabs>
        <w:tab w:val="clear" w:pos="4320"/>
        <w:tab w:val="center" w:pos="4770"/>
      </w:tabs>
      <w:jc w:val="center"/>
      <w:rPr>
        <w:rFonts w:ascii="Arial" w:hAnsi="Arial" w:cs="Arial"/>
        <w:sz w:val="18"/>
        <w:szCs w:val="18"/>
      </w:rPr>
    </w:pPr>
    <w:r>
      <w:rPr>
        <w:rFonts w:ascii="Arial" w:hAnsi="Arial" w:cs="Arial"/>
        <w:b/>
        <w:smallCaps/>
        <w:spacing w:val="-5"/>
        <w:sz w:val="18"/>
        <w:szCs w:val="18"/>
      </w:rPr>
      <w:t>CSE</w:t>
    </w:r>
    <w:r w:rsidRPr="005A4AF0">
      <w:rPr>
        <w:rFonts w:ascii="Arial" w:hAnsi="Arial" w:cs="Arial"/>
        <w:b/>
        <w:smallCaps/>
        <w:spacing w:val="-5"/>
        <w:sz w:val="18"/>
        <w:szCs w:val="18"/>
      </w:rPr>
      <w:t xml:space="preserve">2004 –DATABASE </w:t>
    </w:r>
    <w:r>
      <w:rPr>
        <w:rFonts w:ascii="Arial" w:hAnsi="Arial" w:cs="Arial"/>
        <w:b/>
        <w:smallCaps/>
        <w:spacing w:val="-5"/>
        <w:sz w:val="18"/>
        <w:szCs w:val="18"/>
      </w:rPr>
      <w:t>MANAGEMENT SYSTEMS</w:t>
    </w:r>
  </w:p>
  <w:p w:rsidR="00CE3A1A" w:rsidRPr="0043736E" w:rsidRDefault="00CE3A1A" w:rsidP="0043736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>
    <w:nsid w:val="05036F2B"/>
    <w:multiLevelType w:val="hybridMultilevel"/>
    <w:tmpl w:val="B8F8B06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496D61E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CC44EBE"/>
    <w:multiLevelType w:val="hybridMultilevel"/>
    <w:tmpl w:val="1B50245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4A0964"/>
    <w:multiLevelType w:val="hybridMultilevel"/>
    <w:tmpl w:val="C8F4D53A"/>
    <w:lvl w:ilvl="0" w:tplc="C08AFE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A6EBBD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BACF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8F23F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8365E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F2CF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8231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49062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7C99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30BF4F7F"/>
    <w:multiLevelType w:val="hybridMultilevel"/>
    <w:tmpl w:val="E4F066C4"/>
    <w:lvl w:ilvl="0" w:tplc="031E05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4C2F8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982C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72DE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C0EBB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8C50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7007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C484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A6BE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3D8731FD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4D81193B"/>
    <w:multiLevelType w:val="hybridMultilevel"/>
    <w:tmpl w:val="2C4A95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0454075"/>
    <w:multiLevelType w:val="hybridMultilevel"/>
    <w:tmpl w:val="EEA4B6B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>
    <w:nsid w:val="601D7CAE"/>
    <w:multiLevelType w:val="multilevel"/>
    <w:tmpl w:val="C4C0A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2EA74D5"/>
    <w:multiLevelType w:val="hybridMultilevel"/>
    <w:tmpl w:val="BB02DB14"/>
    <w:lvl w:ilvl="0" w:tplc="1944BC8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21263900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044E8EC6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D7E4C9B2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63B8F13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A9D8301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AF12D14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36F26BFA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ECAC251E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0">
    <w:nsid w:val="657057A5"/>
    <w:multiLevelType w:val="hybridMultilevel"/>
    <w:tmpl w:val="1E74A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D273C67"/>
    <w:multiLevelType w:val="hybridMultilevel"/>
    <w:tmpl w:val="1A2693C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727B1BBC"/>
    <w:multiLevelType w:val="multilevel"/>
    <w:tmpl w:val="EFA881BA"/>
    <w:lvl w:ilvl="0">
      <w:start w:val="1"/>
      <w:numFmt w:val="decimal"/>
      <w:pStyle w:val="Heading1"/>
      <w:lvlText w:val="%1."/>
      <w:lvlJc w:val="left"/>
      <w:pPr>
        <w:tabs>
          <w:tab w:val="num" w:pos="502"/>
        </w:tabs>
        <w:ind w:left="142" w:firstLine="0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/>
        <w:i w:val="0"/>
        <w:sz w:val="2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0" w:firstLine="0"/>
      </w:pPr>
      <w:rPr>
        <w:rFonts w:ascii="Times New Roman" w:hAnsi="Times New Roman" w:hint="default"/>
        <w:b/>
        <w:i w:val="0"/>
        <w:sz w:val="2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3">
    <w:nsid w:val="7F4C6BCB"/>
    <w:multiLevelType w:val="multilevel"/>
    <w:tmpl w:val="375E6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FB633FF"/>
    <w:multiLevelType w:val="hybridMultilevel"/>
    <w:tmpl w:val="E806DAF6"/>
    <w:lvl w:ilvl="0" w:tplc="AD7AA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5A390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52AB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2C883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B4C1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B022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FCD1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5675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A8AD6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2"/>
  </w:num>
  <w:num w:numId="2">
    <w:abstractNumId w:val="5"/>
  </w:num>
  <w:num w:numId="3">
    <w:abstractNumId w:val="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4">
    <w:abstractNumId w:val="4"/>
  </w:num>
  <w:num w:numId="5">
    <w:abstractNumId w:val="14"/>
  </w:num>
  <w:num w:numId="6">
    <w:abstractNumId w:val="9"/>
  </w:num>
  <w:num w:numId="7">
    <w:abstractNumId w:val="3"/>
  </w:num>
  <w:num w:numId="8">
    <w:abstractNumId w:val="7"/>
  </w:num>
  <w:num w:numId="9">
    <w:abstractNumId w:val="10"/>
  </w:num>
  <w:num w:numId="10">
    <w:abstractNumId w:val="8"/>
  </w:num>
  <w:num w:numId="11">
    <w:abstractNumId w:val="13"/>
  </w:num>
  <w:num w:numId="12">
    <w:abstractNumId w:val="2"/>
  </w:num>
  <w:num w:numId="13">
    <w:abstractNumId w:val="12"/>
  </w:num>
  <w:num w:numId="14">
    <w:abstractNumId w:val="12"/>
  </w:num>
  <w:num w:numId="15">
    <w:abstractNumId w:val="12"/>
  </w:num>
  <w:num w:numId="16">
    <w:abstractNumId w:val="12"/>
  </w:num>
  <w:num w:numId="17">
    <w:abstractNumId w:val="1"/>
  </w:num>
  <w:num w:numId="1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6"/>
  </w:num>
  <w:num w:numId="20">
    <w:abstractNumId w:val="11"/>
  </w:num>
  <w:num w:numId="21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intFractionalCharacterWidth/>
  <w:activeWritingStyle w:appName="MSWord" w:lang="en-US" w:vendorID="8" w:dllVersion="513" w:checkStyle="1"/>
  <w:proofState w:spelling="clean" w:grammar="clean"/>
  <w:defaultTabStop w:val="720"/>
  <w:hyphenationZone w:val="0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jYwNTU1NzMzMzE2NzdR0lEKTi0uzszPAykwqgUAD7YnMSwAAAA="/>
  </w:docVars>
  <w:rsids>
    <w:rsidRoot w:val="002C6697"/>
    <w:rsid w:val="0001583C"/>
    <w:rsid w:val="00086C6C"/>
    <w:rsid w:val="000B4419"/>
    <w:rsid w:val="000B599D"/>
    <w:rsid w:val="001137E4"/>
    <w:rsid w:val="001178FD"/>
    <w:rsid w:val="00140C51"/>
    <w:rsid w:val="0014243D"/>
    <w:rsid w:val="00142834"/>
    <w:rsid w:val="00147456"/>
    <w:rsid w:val="001478CC"/>
    <w:rsid w:val="00163525"/>
    <w:rsid w:val="0019326C"/>
    <w:rsid w:val="001972D8"/>
    <w:rsid w:val="001A2EF9"/>
    <w:rsid w:val="001C42FE"/>
    <w:rsid w:val="001D7A85"/>
    <w:rsid w:val="0023122E"/>
    <w:rsid w:val="0026785C"/>
    <w:rsid w:val="002B0468"/>
    <w:rsid w:val="002B6D98"/>
    <w:rsid w:val="002C6697"/>
    <w:rsid w:val="0033593C"/>
    <w:rsid w:val="00381C24"/>
    <w:rsid w:val="003D7452"/>
    <w:rsid w:val="0043083A"/>
    <w:rsid w:val="0043736E"/>
    <w:rsid w:val="00464E7B"/>
    <w:rsid w:val="004702D8"/>
    <w:rsid w:val="004B3BB0"/>
    <w:rsid w:val="004E24B8"/>
    <w:rsid w:val="004F5165"/>
    <w:rsid w:val="004F5612"/>
    <w:rsid w:val="00516844"/>
    <w:rsid w:val="00540AFE"/>
    <w:rsid w:val="00594584"/>
    <w:rsid w:val="005A4AF0"/>
    <w:rsid w:val="005C594B"/>
    <w:rsid w:val="005C76A1"/>
    <w:rsid w:val="006019E9"/>
    <w:rsid w:val="006218E2"/>
    <w:rsid w:val="0066717F"/>
    <w:rsid w:val="006712DD"/>
    <w:rsid w:val="00683900"/>
    <w:rsid w:val="006863F5"/>
    <w:rsid w:val="006A280B"/>
    <w:rsid w:val="006A729F"/>
    <w:rsid w:val="006C5900"/>
    <w:rsid w:val="00712EFA"/>
    <w:rsid w:val="00720BF4"/>
    <w:rsid w:val="007231B9"/>
    <w:rsid w:val="00724DDD"/>
    <w:rsid w:val="0073222A"/>
    <w:rsid w:val="0079069B"/>
    <w:rsid w:val="007C1A08"/>
    <w:rsid w:val="007D308F"/>
    <w:rsid w:val="007D3889"/>
    <w:rsid w:val="007F45AD"/>
    <w:rsid w:val="007F48D2"/>
    <w:rsid w:val="0081325E"/>
    <w:rsid w:val="00870292"/>
    <w:rsid w:val="00877AFC"/>
    <w:rsid w:val="008E2F18"/>
    <w:rsid w:val="009423CE"/>
    <w:rsid w:val="009452D7"/>
    <w:rsid w:val="009B0AA6"/>
    <w:rsid w:val="009D5EA3"/>
    <w:rsid w:val="009E77F3"/>
    <w:rsid w:val="00A445C7"/>
    <w:rsid w:val="00A61096"/>
    <w:rsid w:val="00A80C43"/>
    <w:rsid w:val="00A95804"/>
    <w:rsid w:val="00AA358F"/>
    <w:rsid w:val="00AA5F34"/>
    <w:rsid w:val="00AF2F41"/>
    <w:rsid w:val="00B365BC"/>
    <w:rsid w:val="00B45D00"/>
    <w:rsid w:val="00B97F99"/>
    <w:rsid w:val="00BB253E"/>
    <w:rsid w:val="00BC3FFF"/>
    <w:rsid w:val="00BD0540"/>
    <w:rsid w:val="00BD30F7"/>
    <w:rsid w:val="00C36CCB"/>
    <w:rsid w:val="00C377D9"/>
    <w:rsid w:val="00C720FF"/>
    <w:rsid w:val="00CA073E"/>
    <w:rsid w:val="00CA4627"/>
    <w:rsid w:val="00CE3A1A"/>
    <w:rsid w:val="00CE40E5"/>
    <w:rsid w:val="00CF5FD8"/>
    <w:rsid w:val="00D046BC"/>
    <w:rsid w:val="00D61582"/>
    <w:rsid w:val="00D8043A"/>
    <w:rsid w:val="00D84F7E"/>
    <w:rsid w:val="00DE307F"/>
    <w:rsid w:val="00E032BC"/>
    <w:rsid w:val="00E06D9D"/>
    <w:rsid w:val="00E23679"/>
    <w:rsid w:val="00E407AA"/>
    <w:rsid w:val="00E93066"/>
    <w:rsid w:val="00EA47B3"/>
    <w:rsid w:val="00ED3D91"/>
    <w:rsid w:val="00F93471"/>
    <w:rsid w:val="00FB2BE2"/>
    <w:rsid w:val="00FB3185"/>
    <w:rsid w:val="00FC05ED"/>
    <w:rsid w:val="00FC18D2"/>
    <w:rsid w:val="00FE3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" w:eastAsia="Times New Roman" w:hAnsi="Times" w:cs="Times New Roman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</w:pPr>
    <w:rPr>
      <w:rFonts w:ascii="Times New Roman" w:hAnsi="Times New Roman"/>
      <w:color w:val="000000"/>
      <w:sz w:val="22"/>
      <w:lang w:val="en-US" w:eastAsia="en-US"/>
    </w:rPr>
  </w:style>
  <w:style w:type="paragraph" w:styleId="Heading1">
    <w:name w:val="heading 1"/>
    <w:basedOn w:val="Normal"/>
    <w:next w:val="BodyText"/>
    <w:link w:val="Heading1Char"/>
    <w:qFormat/>
    <w:pPr>
      <w:keepNext/>
      <w:numPr>
        <w:numId w:val="1"/>
      </w:numPr>
      <w:pBdr>
        <w:top w:val="single" w:sz="6" w:space="6" w:color="FFFFFF"/>
        <w:left w:val="single" w:sz="6" w:space="4" w:color="FFFFFF"/>
        <w:bottom w:val="single" w:sz="6" w:space="3" w:color="FFFFFF"/>
        <w:right w:val="single" w:sz="6" w:space="4" w:color="FFFFFF"/>
      </w:pBdr>
      <w:shd w:val="clear" w:color="auto" w:fill="CCCCCC"/>
      <w:tabs>
        <w:tab w:val="num" w:pos="360"/>
        <w:tab w:val="left" w:pos="540"/>
      </w:tabs>
      <w:spacing w:before="120" w:after="120"/>
      <w:ind w:left="0"/>
      <w:outlineLvl w:val="0"/>
    </w:pPr>
    <w:rPr>
      <w:b/>
      <w:smallCaps/>
      <w:sz w:val="28"/>
    </w:rPr>
  </w:style>
  <w:style w:type="paragraph" w:styleId="Heading2">
    <w:name w:val="heading 2"/>
    <w:basedOn w:val="Heading1"/>
    <w:next w:val="BodyText"/>
    <w:link w:val="Heading2Char"/>
    <w:qFormat/>
    <w:pPr>
      <w:numPr>
        <w:ilvl w:val="1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180"/>
      <w:outlineLvl w:val="1"/>
    </w:pPr>
    <w:rPr>
      <w:smallCaps w:val="0"/>
      <w:color w:val="auto"/>
      <w:sz w:val="24"/>
    </w:rPr>
  </w:style>
  <w:style w:type="paragraph" w:styleId="Heading3">
    <w:name w:val="heading 3"/>
    <w:basedOn w:val="Normal"/>
    <w:next w:val="BodyText"/>
    <w:qFormat/>
    <w:pPr>
      <w:keepNext/>
      <w:numPr>
        <w:ilvl w:val="2"/>
        <w:numId w:val="1"/>
      </w:numPr>
      <w:spacing w:before="120"/>
      <w:ind w:right="288"/>
      <w:outlineLvl w:val="2"/>
    </w:pPr>
    <w:rPr>
      <w:b/>
      <w:sz w:val="24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sz w:val="24"/>
    </w:rPr>
  </w:style>
  <w:style w:type="paragraph" w:styleId="Heading5">
    <w:name w:val="heading 5"/>
    <w:aliases w:val="Block Label,h5,H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rFonts w:ascii="Arial" w:hAnsi="Arial"/>
    </w:rPr>
  </w:style>
  <w:style w:type="paragraph" w:styleId="Heading6">
    <w:name w:val="heading 6"/>
    <w:aliases w:val="h6,H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Arial" w:hAnsi="Arial"/>
      <w:i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pPr>
      <w:widowControl/>
    </w:pPr>
    <w:rPr>
      <w:color w:val="0000FF"/>
    </w:r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TOC1">
    <w:name w:val="toc 1"/>
    <w:basedOn w:val="Normal"/>
    <w:next w:val="Normal"/>
    <w:uiPriority w:val="39"/>
    <w:pPr>
      <w:shd w:val="clear" w:color="auto" w:fill="D9D9D9"/>
      <w:tabs>
        <w:tab w:val="left" w:pos="432"/>
        <w:tab w:val="right" w:leader="dot" w:pos="9350"/>
      </w:tabs>
    </w:pPr>
    <w:rPr>
      <w:b/>
      <w:bCs/>
      <w:noProof/>
      <w:szCs w:val="28"/>
    </w:rPr>
  </w:style>
  <w:style w:type="paragraph" w:customStyle="1" w:styleId="TOC10">
    <w:name w:val="TOC1"/>
    <w:basedOn w:val="Normal"/>
    <w:rPr>
      <w:b/>
      <w:sz w:val="28"/>
    </w:rPr>
  </w:style>
  <w:style w:type="paragraph" w:styleId="TOC2">
    <w:name w:val="toc 2"/>
    <w:basedOn w:val="Normal"/>
    <w:next w:val="Normal"/>
    <w:uiPriority w:val="39"/>
    <w:pPr>
      <w:tabs>
        <w:tab w:val="left" w:pos="864"/>
        <w:tab w:val="left" w:pos="1080"/>
        <w:tab w:val="right" w:leader="dot" w:pos="8640"/>
      </w:tabs>
      <w:ind w:left="475"/>
    </w:pPr>
    <w:rPr>
      <w:noProof/>
    </w:rPr>
  </w:style>
  <w:style w:type="paragraph" w:styleId="TOC3">
    <w:name w:val="toc 3"/>
    <w:basedOn w:val="Normal"/>
    <w:next w:val="Normal"/>
    <w:uiPriority w:val="39"/>
    <w:pPr>
      <w:tabs>
        <w:tab w:val="left" w:pos="1296"/>
        <w:tab w:val="right" w:leader="dot" w:pos="8640"/>
      </w:tabs>
      <w:ind w:left="864"/>
    </w:pPr>
  </w:style>
  <w:style w:type="paragraph" w:styleId="TOC4">
    <w:name w:val="toc 4"/>
    <w:basedOn w:val="Normal"/>
    <w:next w:val="Normal"/>
    <w:autoRedefine/>
    <w:semiHidden/>
    <w:pPr>
      <w:ind w:left="600"/>
    </w:pPr>
    <w:rPr>
      <w:sz w:val="18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customStyle="1" w:styleId="TOCBase">
    <w:name w:val="TOC Base"/>
    <w:basedOn w:val="Normal"/>
    <w:pPr>
      <w:widowControl/>
      <w:tabs>
        <w:tab w:val="right" w:leader="dot" w:pos="6480"/>
      </w:tabs>
      <w:spacing w:after="240" w:line="240" w:lineRule="atLeast"/>
    </w:pPr>
    <w:rPr>
      <w:color w:val="auto"/>
    </w:r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customStyle="1" w:styleId="CharChar">
    <w:name w:val="Char Char"/>
    <w:basedOn w:val="DefaultParagraphFont"/>
    <w:rPr>
      <w:b/>
      <w:color w:val="000000"/>
      <w:sz w:val="24"/>
      <w:lang w:val="en-US" w:eastAsia="en-US" w:bidi="ar-SA"/>
    </w:rPr>
  </w:style>
  <w:style w:type="paragraph" w:styleId="BodyText2">
    <w:name w:val="Body Text 2"/>
    <w:basedOn w:val="Normal"/>
    <w:semiHidden/>
    <w:rPr>
      <w:i/>
      <w:iCs/>
      <w:color w:val="0000FF"/>
    </w:rPr>
  </w:style>
  <w:style w:type="paragraph" w:styleId="BodyText3">
    <w:name w:val="Body Text 3"/>
    <w:basedOn w:val="Normal"/>
    <w:semiHidden/>
    <w:pPr>
      <w:jc w:val="both"/>
    </w:pPr>
    <w:rPr>
      <w:bCs/>
    </w:rPr>
  </w:style>
  <w:style w:type="character" w:customStyle="1" w:styleId="moghe">
    <w:name w:val="moghe"/>
    <w:basedOn w:val="DefaultParagraphFont"/>
    <w:rPr>
      <w:rFonts w:ascii="Arial" w:hAnsi="Arial" w:cs="Arial"/>
      <w:color w:val="000000"/>
      <w:sz w:val="20"/>
    </w:rPr>
  </w:style>
  <w:style w:type="paragraph" w:customStyle="1" w:styleId="CellText">
    <w:name w:val="Cell Text"/>
    <w:basedOn w:val="Normal"/>
    <w:pPr>
      <w:widowControl/>
      <w:spacing w:before="60"/>
    </w:pPr>
    <w:rPr>
      <w:color w:val="auto"/>
      <w:sz w:val="20"/>
    </w:rPr>
  </w:style>
  <w:style w:type="paragraph" w:customStyle="1" w:styleId="TableText">
    <w:name w:val="Table Text"/>
    <w:basedOn w:val="Normal"/>
    <w:pPr>
      <w:widowControl/>
      <w:spacing w:before="60"/>
    </w:pPr>
    <w:rPr>
      <w:color w:val="auto"/>
      <w:sz w:val="16"/>
    </w:rPr>
  </w:style>
  <w:style w:type="paragraph" w:styleId="BodyTextIndent">
    <w:name w:val="Body Text Indent"/>
    <w:basedOn w:val="Normal"/>
    <w:semiHidden/>
    <w:pPr>
      <w:ind w:left="360"/>
    </w:pPr>
  </w:style>
  <w:style w:type="character" w:styleId="CommentReference">
    <w:name w:val="annotation reference"/>
    <w:semiHidden/>
    <w:rPr>
      <w:sz w:val="16"/>
    </w:rPr>
  </w:style>
  <w:style w:type="paragraph" w:customStyle="1" w:styleId="SubtitleCover">
    <w:name w:val="Subtitle Cover"/>
    <w:basedOn w:val="Normal"/>
    <w:next w:val="BodyText"/>
    <w:pPr>
      <w:keepNext/>
      <w:widowControl/>
      <w:spacing w:before="240" w:after="160" w:line="360" w:lineRule="auto"/>
      <w:jc w:val="center"/>
    </w:pPr>
    <w:rPr>
      <w:rFonts w:ascii="Arial" w:hAnsi="Arial"/>
      <w:i/>
      <w:color w:val="auto"/>
      <w:kern w:val="28"/>
      <w:sz w:val="36"/>
    </w:rPr>
  </w:style>
  <w:style w:type="paragraph" w:customStyle="1" w:styleId="TitleCover">
    <w:name w:val="Title Cover"/>
    <w:basedOn w:val="Normal"/>
    <w:next w:val="SubtitleCover"/>
    <w:pPr>
      <w:keepNext/>
      <w:widowControl/>
      <w:spacing w:before="720" w:after="160" w:line="360" w:lineRule="auto"/>
      <w:jc w:val="center"/>
    </w:pPr>
    <w:rPr>
      <w:rFonts w:ascii="Arial" w:hAnsi="Arial"/>
      <w:b/>
      <w:color w:val="auto"/>
      <w:kern w:val="28"/>
      <w:sz w:val="48"/>
    </w:rPr>
  </w:style>
  <w:style w:type="paragraph" w:styleId="FootnoteText">
    <w:name w:val="footnote text"/>
    <w:basedOn w:val="Normal"/>
    <w:semiHidden/>
    <w:rPr>
      <w:sz w:val="20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ListParagraph">
    <w:name w:val="List Paragraph"/>
    <w:basedOn w:val="Normal"/>
    <w:qFormat/>
    <w:rsid w:val="007D3889"/>
    <w:pPr>
      <w:widowControl/>
      <w:spacing w:after="200" w:line="276" w:lineRule="auto"/>
      <w:ind w:left="720"/>
      <w:contextualSpacing/>
    </w:pPr>
    <w:rPr>
      <w:rFonts w:ascii="Calibri" w:hAnsi="Calibri"/>
      <w:color w:val="auto"/>
      <w:szCs w:val="22"/>
    </w:rPr>
  </w:style>
  <w:style w:type="table" w:styleId="TableGrid">
    <w:name w:val="Table Grid"/>
    <w:basedOn w:val="TableNormal"/>
    <w:uiPriority w:val="59"/>
    <w:rsid w:val="0026785C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DE307F"/>
    <w:pPr>
      <w:widowControl/>
      <w:spacing w:before="100" w:beforeAutospacing="1" w:after="100" w:afterAutospacing="1"/>
    </w:pPr>
    <w:rPr>
      <w:color w:val="auto"/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6A729F"/>
    <w:rPr>
      <w:rFonts w:ascii="Times New Roman" w:hAnsi="Times New Roman"/>
      <w:b/>
      <w:smallCaps/>
      <w:color w:val="000000"/>
      <w:sz w:val="28"/>
      <w:shd w:val="clear" w:color="auto" w:fill="CCCCCC"/>
      <w:lang w:val="en-US" w:eastAsia="en-US"/>
    </w:rPr>
  </w:style>
  <w:style w:type="character" w:customStyle="1" w:styleId="Heading2Char">
    <w:name w:val="Heading 2 Char"/>
    <w:basedOn w:val="DefaultParagraphFont"/>
    <w:link w:val="Heading2"/>
    <w:rsid w:val="006A729F"/>
    <w:rPr>
      <w:rFonts w:ascii="Times New Roman" w:hAnsi="Times New Roman"/>
      <w:b/>
      <w:sz w:val="24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" w:eastAsia="Times New Roman" w:hAnsi="Times" w:cs="Times New Roman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</w:pPr>
    <w:rPr>
      <w:rFonts w:ascii="Times New Roman" w:hAnsi="Times New Roman"/>
      <w:color w:val="000000"/>
      <w:sz w:val="22"/>
      <w:lang w:val="en-US" w:eastAsia="en-US"/>
    </w:rPr>
  </w:style>
  <w:style w:type="paragraph" w:styleId="Heading1">
    <w:name w:val="heading 1"/>
    <w:basedOn w:val="Normal"/>
    <w:next w:val="BodyText"/>
    <w:link w:val="Heading1Char"/>
    <w:qFormat/>
    <w:pPr>
      <w:keepNext/>
      <w:numPr>
        <w:numId w:val="1"/>
      </w:numPr>
      <w:pBdr>
        <w:top w:val="single" w:sz="6" w:space="6" w:color="FFFFFF"/>
        <w:left w:val="single" w:sz="6" w:space="4" w:color="FFFFFF"/>
        <w:bottom w:val="single" w:sz="6" w:space="3" w:color="FFFFFF"/>
        <w:right w:val="single" w:sz="6" w:space="4" w:color="FFFFFF"/>
      </w:pBdr>
      <w:shd w:val="clear" w:color="auto" w:fill="CCCCCC"/>
      <w:tabs>
        <w:tab w:val="num" w:pos="360"/>
        <w:tab w:val="left" w:pos="540"/>
      </w:tabs>
      <w:spacing w:before="120" w:after="120"/>
      <w:ind w:left="0"/>
      <w:outlineLvl w:val="0"/>
    </w:pPr>
    <w:rPr>
      <w:b/>
      <w:smallCaps/>
      <w:sz w:val="28"/>
    </w:rPr>
  </w:style>
  <w:style w:type="paragraph" w:styleId="Heading2">
    <w:name w:val="heading 2"/>
    <w:basedOn w:val="Heading1"/>
    <w:next w:val="BodyText"/>
    <w:link w:val="Heading2Char"/>
    <w:qFormat/>
    <w:pPr>
      <w:numPr>
        <w:ilvl w:val="1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180"/>
      <w:outlineLvl w:val="1"/>
    </w:pPr>
    <w:rPr>
      <w:smallCaps w:val="0"/>
      <w:color w:val="auto"/>
      <w:sz w:val="24"/>
    </w:rPr>
  </w:style>
  <w:style w:type="paragraph" w:styleId="Heading3">
    <w:name w:val="heading 3"/>
    <w:basedOn w:val="Normal"/>
    <w:next w:val="BodyText"/>
    <w:qFormat/>
    <w:pPr>
      <w:keepNext/>
      <w:numPr>
        <w:ilvl w:val="2"/>
        <w:numId w:val="1"/>
      </w:numPr>
      <w:spacing w:before="120"/>
      <w:ind w:right="288"/>
      <w:outlineLvl w:val="2"/>
    </w:pPr>
    <w:rPr>
      <w:b/>
      <w:sz w:val="24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sz w:val="24"/>
    </w:rPr>
  </w:style>
  <w:style w:type="paragraph" w:styleId="Heading5">
    <w:name w:val="heading 5"/>
    <w:aliases w:val="Block Label,h5,H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rFonts w:ascii="Arial" w:hAnsi="Arial"/>
    </w:rPr>
  </w:style>
  <w:style w:type="paragraph" w:styleId="Heading6">
    <w:name w:val="heading 6"/>
    <w:aliases w:val="h6,H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Arial" w:hAnsi="Arial"/>
      <w:i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pPr>
      <w:widowControl/>
    </w:pPr>
    <w:rPr>
      <w:color w:val="0000FF"/>
    </w:r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TOC1">
    <w:name w:val="toc 1"/>
    <w:basedOn w:val="Normal"/>
    <w:next w:val="Normal"/>
    <w:uiPriority w:val="39"/>
    <w:pPr>
      <w:shd w:val="clear" w:color="auto" w:fill="D9D9D9"/>
      <w:tabs>
        <w:tab w:val="left" w:pos="432"/>
        <w:tab w:val="right" w:leader="dot" w:pos="9350"/>
      </w:tabs>
    </w:pPr>
    <w:rPr>
      <w:b/>
      <w:bCs/>
      <w:noProof/>
      <w:szCs w:val="28"/>
    </w:rPr>
  </w:style>
  <w:style w:type="paragraph" w:customStyle="1" w:styleId="TOC10">
    <w:name w:val="TOC1"/>
    <w:basedOn w:val="Normal"/>
    <w:rPr>
      <w:b/>
      <w:sz w:val="28"/>
    </w:rPr>
  </w:style>
  <w:style w:type="paragraph" w:styleId="TOC2">
    <w:name w:val="toc 2"/>
    <w:basedOn w:val="Normal"/>
    <w:next w:val="Normal"/>
    <w:uiPriority w:val="39"/>
    <w:pPr>
      <w:tabs>
        <w:tab w:val="left" w:pos="864"/>
        <w:tab w:val="left" w:pos="1080"/>
        <w:tab w:val="right" w:leader="dot" w:pos="8640"/>
      </w:tabs>
      <w:ind w:left="475"/>
    </w:pPr>
    <w:rPr>
      <w:noProof/>
    </w:rPr>
  </w:style>
  <w:style w:type="paragraph" w:styleId="TOC3">
    <w:name w:val="toc 3"/>
    <w:basedOn w:val="Normal"/>
    <w:next w:val="Normal"/>
    <w:uiPriority w:val="39"/>
    <w:pPr>
      <w:tabs>
        <w:tab w:val="left" w:pos="1296"/>
        <w:tab w:val="right" w:leader="dot" w:pos="8640"/>
      </w:tabs>
      <w:ind w:left="864"/>
    </w:pPr>
  </w:style>
  <w:style w:type="paragraph" w:styleId="TOC4">
    <w:name w:val="toc 4"/>
    <w:basedOn w:val="Normal"/>
    <w:next w:val="Normal"/>
    <w:autoRedefine/>
    <w:semiHidden/>
    <w:pPr>
      <w:ind w:left="600"/>
    </w:pPr>
    <w:rPr>
      <w:sz w:val="18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customStyle="1" w:styleId="TOCBase">
    <w:name w:val="TOC Base"/>
    <w:basedOn w:val="Normal"/>
    <w:pPr>
      <w:widowControl/>
      <w:tabs>
        <w:tab w:val="right" w:leader="dot" w:pos="6480"/>
      </w:tabs>
      <w:spacing w:after="240" w:line="240" w:lineRule="atLeast"/>
    </w:pPr>
    <w:rPr>
      <w:color w:val="auto"/>
    </w:r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customStyle="1" w:styleId="CharChar">
    <w:name w:val="Char Char"/>
    <w:basedOn w:val="DefaultParagraphFont"/>
    <w:rPr>
      <w:b/>
      <w:color w:val="000000"/>
      <w:sz w:val="24"/>
      <w:lang w:val="en-US" w:eastAsia="en-US" w:bidi="ar-SA"/>
    </w:rPr>
  </w:style>
  <w:style w:type="paragraph" w:styleId="BodyText2">
    <w:name w:val="Body Text 2"/>
    <w:basedOn w:val="Normal"/>
    <w:semiHidden/>
    <w:rPr>
      <w:i/>
      <w:iCs/>
      <w:color w:val="0000FF"/>
    </w:rPr>
  </w:style>
  <w:style w:type="paragraph" w:styleId="BodyText3">
    <w:name w:val="Body Text 3"/>
    <w:basedOn w:val="Normal"/>
    <w:semiHidden/>
    <w:pPr>
      <w:jc w:val="both"/>
    </w:pPr>
    <w:rPr>
      <w:bCs/>
    </w:rPr>
  </w:style>
  <w:style w:type="character" w:customStyle="1" w:styleId="moghe">
    <w:name w:val="moghe"/>
    <w:basedOn w:val="DefaultParagraphFont"/>
    <w:rPr>
      <w:rFonts w:ascii="Arial" w:hAnsi="Arial" w:cs="Arial"/>
      <w:color w:val="000000"/>
      <w:sz w:val="20"/>
    </w:rPr>
  </w:style>
  <w:style w:type="paragraph" w:customStyle="1" w:styleId="CellText">
    <w:name w:val="Cell Text"/>
    <w:basedOn w:val="Normal"/>
    <w:pPr>
      <w:widowControl/>
      <w:spacing w:before="60"/>
    </w:pPr>
    <w:rPr>
      <w:color w:val="auto"/>
      <w:sz w:val="20"/>
    </w:rPr>
  </w:style>
  <w:style w:type="paragraph" w:customStyle="1" w:styleId="TableText">
    <w:name w:val="Table Text"/>
    <w:basedOn w:val="Normal"/>
    <w:pPr>
      <w:widowControl/>
      <w:spacing w:before="60"/>
    </w:pPr>
    <w:rPr>
      <w:color w:val="auto"/>
      <w:sz w:val="16"/>
    </w:rPr>
  </w:style>
  <w:style w:type="paragraph" w:styleId="BodyTextIndent">
    <w:name w:val="Body Text Indent"/>
    <w:basedOn w:val="Normal"/>
    <w:semiHidden/>
    <w:pPr>
      <w:ind w:left="360"/>
    </w:pPr>
  </w:style>
  <w:style w:type="character" w:styleId="CommentReference">
    <w:name w:val="annotation reference"/>
    <w:semiHidden/>
    <w:rPr>
      <w:sz w:val="16"/>
    </w:rPr>
  </w:style>
  <w:style w:type="paragraph" w:customStyle="1" w:styleId="SubtitleCover">
    <w:name w:val="Subtitle Cover"/>
    <w:basedOn w:val="Normal"/>
    <w:next w:val="BodyText"/>
    <w:pPr>
      <w:keepNext/>
      <w:widowControl/>
      <w:spacing w:before="240" w:after="160" w:line="360" w:lineRule="auto"/>
      <w:jc w:val="center"/>
    </w:pPr>
    <w:rPr>
      <w:rFonts w:ascii="Arial" w:hAnsi="Arial"/>
      <w:i/>
      <w:color w:val="auto"/>
      <w:kern w:val="28"/>
      <w:sz w:val="36"/>
    </w:rPr>
  </w:style>
  <w:style w:type="paragraph" w:customStyle="1" w:styleId="TitleCover">
    <w:name w:val="Title Cover"/>
    <w:basedOn w:val="Normal"/>
    <w:next w:val="SubtitleCover"/>
    <w:pPr>
      <w:keepNext/>
      <w:widowControl/>
      <w:spacing w:before="720" w:after="160" w:line="360" w:lineRule="auto"/>
      <w:jc w:val="center"/>
    </w:pPr>
    <w:rPr>
      <w:rFonts w:ascii="Arial" w:hAnsi="Arial"/>
      <w:b/>
      <w:color w:val="auto"/>
      <w:kern w:val="28"/>
      <w:sz w:val="48"/>
    </w:rPr>
  </w:style>
  <w:style w:type="paragraph" w:styleId="FootnoteText">
    <w:name w:val="footnote text"/>
    <w:basedOn w:val="Normal"/>
    <w:semiHidden/>
    <w:rPr>
      <w:sz w:val="20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ListParagraph">
    <w:name w:val="List Paragraph"/>
    <w:basedOn w:val="Normal"/>
    <w:qFormat/>
    <w:rsid w:val="007D3889"/>
    <w:pPr>
      <w:widowControl/>
      <w:spacing w:after="200" w:line="276" w:lineRule="auto"/>
      <w:ind w:left="720"/>
      <w:contextualSpacing/>
    </w:pPr>
    <w:rPr>
      <w:rFonts w:ascii="Calibri" w:hAnsi="Calibri"/>
      <w:color w:val="auto"/>
      <w:szCs w:val="22"/>
    </w:rPr>
  </w:style>
  <w:style w:type="table" w:styleId="TableGrid">
    <w:name w:val="Table Grid"/>
    <w:basedOn w:val="TableNormal"/>
    <w:uiPriority w:val="59"/>
    <w:rsid w:val="0026785C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DE307F"/>
    <w:pPr>
      <w:widowControl/>
      <w:spacing w:before="100" w:beforeAutospacing="1" w:after="100" w:afterAutospacing="1"/>
    </w:pPr>
    <w:rPr>
      <w:color w:val="auto"/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6A729F"/>
    <w:rPr>
      <w:rFonts w:ascii="Times New Roman" w:hAnsi="Times New Roman"/>
      <w:b/>
      <w:smallCaps/>
      <w:color w:val="000000"/>
      <w:sz w:val="28"/>
      <w:shd w:val="clear" w:color="auto" w:fill="CCCCCC"/>
      <w:lang w:val="en-US" w:eastAsia="en-US"/>
    </w:rPr>
  </w:style>
  <w:style w:type="character" w:customStyle="1" w:styleId="Heading2Char">
    <w:name w:val="Heading 2 Char"/>
    <w:basedOn w:val="DefaultParagraphFont"/>
    <w:link w:val="Heading2"/>
    <w:rsid w:val="006A729F"/>
    <w:rPr>
      <w:rFonts w:ascii="Times New Roman" w:hAnsi="Times New Roman"/>
      <w:b/>
      <w:sz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54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87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542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26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45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153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1</Pages>
  <Words>1334</Words>
  <Characters>7610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Plan Template</vt:lpstr>
    </vt:vector>
  </TitlesOfParts>
  <Company>Hewlett-Packard</Company>
  <LinksUpToDate>false</LinksUpToDate>
  <CharactersWithSpaces>8927</CharactersWithSpaces>
  <SharedDoc>false</SharedDoc>
  <HLinks>
    <vt:vector size="84" baseType="variant">
      <vt:variant>
        <vt:i4>1376318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_Toc378170243</vt:lpwstr>
      </vt:variant>
      <vt:variant>
        <vt:i4>1376318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_Toc378170242</vt:lpwstr>
      </vt:variant>
      <vt:variant>
        <vt:i4>1376318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_Toc378170241</vt:lpwstr>
      </vt:variant>
      <vt:variant>
        <vt:i4>1376318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_Toc378170240</vt:lpwstr>
      </vt:variant>
      <vt:variant>
        <vt:i4>1179710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_Toc378170239</vt:lpwstr>
      </vt:variant>
      <vt:variant>
        <vt:i4>1179710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_Toc378170238</vt:lpwstr>
      </vt:variant>
      <vt:variant>
        <vt:i4>1179710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_Toc378170237</vt:lpwstr>
      </vt:variant>
      <vt:variant>
        <vt:i4>1179710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_Toc378170236</vt:lpwstr>
      </vt:variant>
      <vt:variant>
        <vt:i4>1179710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_Toc378170235</vt:lpwstr>
      </vt:variant>
      <vt:variant>
        <vt:i4>1179710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_Toc378170234</vt:lpwstr>
      </vt:variant>
      <vt:variant>
        <vt:i4>1179710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_Toc378170233</vt:lpwstr>
      </vt:variant>
      <vt:variant>
        <vt:i4>1179710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_Toc378170232</vt:lpwstr>
      </vt:variant>
      <vt:variant>
        <vt:i4>1179710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_Toc378170231</vt:lpwstr>
      </vt:variant>
      <vt:variant>
        <vt:i4>1179710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_Toc378170230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Plan Template</dc:title>
  <dc:creator>Student at Monmouth University Software Engineering</dc:creator>
  <cp:lastModifiedBy>deveshbajaj59</cp:lastModifiedBy>
  <cp:revision>4</cp:revision>
  <cp:lastPrinted>2016-11-08T08:17:00Z</cp:lastPrinted>
  <dcterms:created xsi:type="dcterms:W3CDTF">2016-11-08T05:28:00Z</dcterms:created>
  <dcterms:modified xsi:type="dcterms:W3CDTF">2016-11-08T13:48:00Z</dcterms:modified>
</cp:coreProperties>
</file>