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top w:w="15" w:type="dxa"/>
          <w:left w:w="15" w:type="dxa"/>
          <w:bottom w:w="15" w:type="dxa"/>
          <w:right w:w="15" w:type="dxa"/>
        </w:tblCellMar>
        <w:tblLook w:val="04A0" w:firstRow="1" w:lastRow="0" w:firstColumn="1" w:lastColumn="0" w:noHBand="0" w:noVBand="1"/>
      </w:tblPr>
      <w:tblGrid>
        <w:gridCol w:w="1862"/>
        <w:gridCol w:w="7313"/>
      </w:tblGrid>
      <w:tr w:rsidR="00AF635A" w:rsidRPr="00AF635A" w14:paraId="246672E2" w14:textId="77777777" w:rsidTr="00AF635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89D613" w14:textId="77777777" w:rsidR="00AF635A" w:rsidRPr="00AF635A" w:rsidRDefault="00AF635A" w:rsidP="00AF635A">
            <w:r w:rsidRPr="00AF635A">
              <w:t>Date</w:t>
            </w:r>
          </w:p>
        </w:tc>
        <w:tc>
          <w:tcPr>
            <w:tcW w:w="73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E662BA" w14:textId="0B3DC883" w:rsidR="00AF635A" w:rsidRPr="00AF635A" w:rsidRDefault="00AF635A" w:rsidP="00AF635A">
            <w:r>
              <w:t xml:space="preserve">26 </w:t>
            </w:r>
            <w:r w:rsidR="00C536A6">
              <w:t xml:space="preserve">JUNE </w:t>
            </w:r>
            <w:r>
              <w:t xml:space="preserve"> 2026</w:t>
            </w:r>
          </w:p>
        </w:tc>
      </w:tr>
      <w:tr w:rsidR="00AF635A" w:rsidRPr="00AF635A" w14:paraId="121579D1" w14:textId="77777777" w:rsidTr="00AF635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51FE81" w14:textId="77777777" w:rsidR="00AF635A" w:rsidRPr="00AF635A" w:rsidRDefault="00AF635A" w:rsidP="00AF635A">
            <w:r w:rsidRPr="00AF635A">
              <w:t>Team ID</w:t>
            </w:r>
          </w:p>
        </w:tc>
        <w:tc>
          <w:tcPr>
            <w:tcW w:w="73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9D4965" w14:textId="77777777" w:rsidR="00AF635A" w:rsidRPr="00AF635A" w:rsidRDefault="00AF635A" w:rsidP="00AF635A"/>
        </w:tc>
      </w:tr>
      <w:tr w:rsidR="00AF635A" w:rsidRPr="00AF635A" w14:paraId="4D2EBE5F" w14:textId="77777777" w:rsidTr="00AF635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EEFD66" w14:textId="77777777" w:rsidR="00AF635A" w:rsidRPr="00AF635A" w:rsidRDefault="00AF635A" w:rsidP="00AF635A">
            <w:r w:rsidRPr="00AF635A">
              <w:t>Project Name</w:t>
            </w:r>
          </w:p>
        </w:tc>
        <w:tc>
          <w:tcPr>
            <w:tcW w:w="73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7C0DEA" w14:textId="261323A5" w:rsidR="00AF635A" w:rsidRPr="00AF635A" w:rsidRDefault="00AF635A" w:rsidP="00AF635A">
            <w:r>
              <w:t>Sports Hall Booking System using ServiceNow</w:t>
            </w:r>
          </w:p>
        </w:tc>
      </w:tr>
      <w:tr w:rsidR="00AF635A" w:rsidRPr="00AF635A" w14:paraId="0F79DE9F" w14:textId="77777777" w:rsidTr="00AF635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4A1FBA" w14:textId="77777777" w:rsidR="00AF635A" w:rsidRPr="00AF635A" w:rsidRDefault="00AF635A" w:rsidP="00AF635A">
            <w:r w:rsidRPr="00AF635A">
              <w:t>Maximum Marks</w:t>
            </w:r>
          </w:p>
        </w:tc>
        <w:tc>
          <w:tcPr>
            <w:tcW w:w="73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AFD48C" w14:textId="77777777" w:rsidR="00AF635A" w:rsidRPr="00AF635A" w:rsidRDefault="00AF635A" w:rsidP="00AF635A">
            <w:r w:rsidRPr="00AF635A">
              <w:t>2 Marks</w:t>
            </w:r>
          </w:p>
        </w:tc>
      </w:tr>
    </w:tbl>
    <w:p w14:paraId="24CFF664" w14:textId="77777777" w:rsidR="00916872" w:rsidRDefault="00916872" w:rsidP="00AF635A"/>
    <w:p w14:paraId="6FFA6700" w14:textId="77777777" w:rsidR="00776734" w:rsidRDefault="00776734" w:rsidP="00776734">
      <w:pPr>
        <w:rPr>
          <w:b/>
          <w:bCs/>
          <w:sz w:val="28"/>
          <w:szCs w:val="28"/>
        </w:rPr>
      </w:pPr>
      <w:r w:rsidRPr="00776734">
        <w:rPr>
          <w:b/>
          <w:bCs/>
          <w:sz w:val="28"/>
          <w:szCs w:val="28"/>
        </w:rPr>
        <w:t>Problem – Solution Fit Template:</w:t>
      </w:r>
    </w:p>
    <w:p w14:paraId="3859FE96" w14:textId="46F53895" w:rsidR="00776734" w:rsidRDefault="00776734" w:rsidP="00776734">
      <w:pPr>
        <w:rPr>
          <w:sz w:val="28"/>
          <w:szCs w:val="28"/>
        </w:rPr>
      </w:pPr>
      <w:r w:rsidRPr="00776734">
        <w:rPr>
          <w:sz w:val="28"/>
          <w:szCs w:val="28"/>
        </w:rPr>
        <w:t>The Problem–Solution Fit validates that the Sports Hall Booking System using ServiceNow addresses the real challenges faced by students, faculty, and staff during sports hall reservations. The system replaces manual booking with an online reservation process, provides real-time hall availability, automated approval workflows, booking history, and instant notifications, resulting in a faster, more reliable, and user-friendly booking experience.</w:t>
      </w:r>
    </w:p>
    <w:p w14:paraId="61B1ADA0" w14:textId="77777777" w:rsidR="0074475F" w:rsidRDefault="0074475F" w:rsidP="0074475F">
      <w:pPr>
        <w:rPr>
          <w:b/>
          <w:sz w:val="28"/>
          <w:szCs w:val="28"/>
        </w:rPr>
      </w:pPr>
      <w:r w:rsidRPr="0074475F">
        <w:rPr>
          <w:b/>
          <w:sz w:val="28"/>
          <w:szCs w:val="28"/>
        </w:rPr>
        <w:t>Purpose:</w:t>
      </w:r>
    </w:p>
    <w:p w14:paraId="27C4A7AA" w14:textId="7B26EFB1" w:rsidR="008A7197" w:rsidRPr="008A7197" w:rsidRDefault="008A7197" w:rsidP="008A7197">
      <w:pPr>
        <w:rPr>
          <w:bCs/>
          <w:sz w:val="28"/>
          <w:szCs w:val="28"/>
        </w:rPr>
      </w:pPr>
      <w:r w:rsidRPr="008A7197">
        <w:rPr>
          <w:rFonts w:ascii="Segoe UI Symbol" w:hAnsi="Segoe UI Symbol" w:cs="Segoe UI Symbol"/>
          <w:b/>
          <w:sz w:val="28"/>
          <w:szCs w:val="28"/>
        </w:rPr>
        <w:t>☐</w:t>
      </w:r>
      <w:r w:rsidRPr="008A7197">
        <w:rPr>
          <w:b/>
          <w:sz w:val="28"/>
          <w:szCs w:val="28"/>
        </w:rPr>
        <w:t xml:space="preserve"> </w:t>
      </w:r>
      <w:r w:rsidRPr="008A7197">
        <w:rPr>
          <w:bCs/>
        </w:rPr>
        <w:t>Validate that the proposed solution addresses the real problems faced by students, faculty, and sports administrators.</w:t>
      </w:r>
    </w:p>
    <w:p w14:paraId="3E60ECEA" w14:textId="77777777" w:rsidR="008A7197" w:rsidRPr="008A7197" w:rsidRDefault="008A7197" w:rsidP="008A7197">
      <w:pPr>
        <w:rPr>
          <w:b/>
          <w:sz w:val="28"/>
          <w:szCs w:val="28"/>
        </w:rPr>
      </w:pPr>
      <w:r w:rsidRPr="008A7197">
        <w:rPr>
          <w:rFonts w:ascii="Segoe UI Symbol" w:hAnsi="Segoe UI Symbol" w:cs="Segoe UI Symbol"/>
          <w:b/>
          <w:sz w:val="28"/>
          <w:szCs w:val="28"/>
        </w:rPr>
        <w:t>☐</w:t>
      </w:r>
      <w:r w:rsidRPr="008A7197">
        <w:rPr>
          <w:b/>
          <w:sz w:val="28"/>
          <w:szCs w:val="28"/>
        </w:rPr>
        <w:t xml:space="preserve"> </w:t>
      </w:r>
      <w:r w:rsidRPr="008A7197">
        <w:rPr>
          <w:bCs/>
        </w:rPr>
        <w:t>Improve the booking experience by providing real-time hall availability and online reservation facilities.</w:t>
      </w:r>
    </w:p>
    <w:p w14:paraId="276DA3C7" w14:textId="77777777" w:rsidR="008A7197" w:rsidRPr="008A7197" w:rsidRDefault="008A7197" w:rsidP="008A7197">
      <w:pPr>
        <w:rPr>
          <w:bCs/>
          <w:sz w:val="28"/>
          <w:szCs w:val="28"/>
        </w:rPr>
      </w:pPr>
      <w:r w:rsidRPr="008A7197">
        <w:rPr>
          <w:rFonts w:ascii="Segoe UI Symbol" w:hAnsi="Segoe UI Symbol" w:cs="Segoe UI Symbol"/>
          <w:b/>
          <w:sz w:val="28"/>
          <w:szCs w:val="28"/>
        </w:rPr>
        <w:t>☐</w:t>
      </w:r>
      <w:r w:rsidRPr="008A7197">
        <w:rPr>
          <w:b/>
          <w:sz w:val="28"/>
          <w:szCs w:val="28"/>
        </w:rPr>
        <w:t xml:space="preserve"> </w:t>
      </w:r>
      <w:r w:rsidRPr="008A7197">
        <w:rPr>
          <w:bCs/>
        </w:rPr>
        <w:t>Reduce duplicate bookings, manual paperwork, and approval delays through workflow automation.</w:t>
      </w:r>
    </w:p>
    <w:p w14:paraId="3430C9CF" w14:textId="77777777" w:rsidR="008A7197" w:rsidRPr="008A7197" w:rsidRDefault="008A7197" w:rsidP="008A7197">
      <w:pPr>
        <w:rPr>
          <w:bCs/>
        </w:rPr>
      </w:pPr>
      <w:r w:rsidRPr="008A7197">
        <w:rPr>
          <w:rFonts w:ascii="Segoe UI Symbol" w:hAnsi="Segoe UI Symbol" w:cs="Segoe UI Symbol"/>
          <w:b/>
          <w:sz w:val="28"/>
          <w:szCs w:val="28"/>
        </w:rPr>
        <w:t>☐</w:t>
      </w:r>
      <w:r w:rsidRPr="008A7197">
        <w:rPr>
          <w:b/>
          <w:sz w:val="28"/>
          <w:szCs w:val="28"/>
        </w:rPr>
        <w:t xml:space="preserve"> </w:t>
      </w:r>
      <w:r w:rsidRPr="008A7197">
        <w:rPr>
          <w:bCs/>
        </w:rPr>
        <w:t>Increase transparency and efficiency by maintaining centralized booking records and notifications.</w:t>
      </w:r>
    </w:p>
    <w:p w14:paraId="38C4C81A" w14:textId="4EBACCBC" w:rsidR="008A7197" w:rsidRPr="008A7197" w:rsidRDefault="008A7197" w:rsidP="008A7197">
      <w:pPr>
        <w:rPr>
          <w:bCs/>
          <w:sz w:val="28"/>
          <w:szCs w:val="28"/>
        </w:rPr>
      </w:pPr>
      <w:r w:rsidRPr="008A7197">
        <w:rPr>
          <w:rFonts w:ascii="Segoe UI Symbol" w:hAnsi="Segoe UI Symbol" w:cs="Segoe UI Symbol"/>
          <w:b/>
          <w:sz w:val="28"/>
          <w:szCs w:val="28"/>
        </w:rPr>
        <w:t>☐</w:t>
      </w:r>
      <w:r w:rsidRPr="008A7197">
        <w:rPr>
          <w:b/>
          <w:sz w:val="28"/>
          <w:szCs w:val="28"/>
        </w:rPr>
        <w:t xml:space="preserve"> </w:t>
      </w:r>
      <w:r w:rsidRPr="008A7197">
        <w:rPr>
          <w:bCs/>
        </w:rPr>
        <w:t>Ensure the solution meets user expectations and supports a reliable, secure, and scalable booking process.</w:t>
      </w:r>
    </w:p>
    <w:p w14:paraId="13F041C4" w14:textId="77777777" w:rsidR="0074475F" w:rsidRDefault="0074475F" w:rsidP="00776734">
      <w:pPr>
        <w:rPr>
          <w:sz w:val="28"/>
          <w:szCs w:val="28"/>
        </w:rPr>
      </w:pPr>
    </w:p>
    <w:p w14:paraId="6005EDBB" w14:textId="5C49DA46" w:rsidR="00776734" w:rsidRDefault="00776734" w:rsidP="00776734">
      <w:pPr>
        <w:rPr>
          <w:sz w:val="28"/>
          <w:szCs w:val="28"/>
        </w:rPr>
      </w:pPr>
    </w:p>
    <w:p w14:paraId="56FAEB32" w14:textId="77777777" w:rsidR="00C536A6" w:rsidRDefault="00C536A6" w:rsidP="00C536A6">
      <w:pPr>
        <w:tabs>
          <w:tab w:val="left" w:pos="3093"/>
        </w:tabs>
      </w:pPr>
    </w:p>
    <w:p w14:paraId="31F092DF" w14:textId="77777777" w:rsidR="0074475F" w:rsidRDefault="0074475F" w:rsidP="00C536A6">
      <w:pPr>
        <w:tabs>
          <w:tab w:val="left" w:pos="3093"/>
        </w:tabs>
        <w:rPr>
          <w:b/>
          <w:bCs/>
        </w:rPr>
      </w:pPr>
    </w:p>
    <w:p w14:paraId="1443069A" w14:textId="7F590C0B" w:rsidR="0074475F" w:rsidRDefault="0074475F" w:rsidP="00C536A6">
      <w:pPr>
        <w:tabs>
          <w:tab w:val="left" w:pos="3093"/>
        </w:tabs>
        <w:rPr>
          <w:b/>
          <w:bCs/>
        </w:rPr>
      </w:pPr>
      <w:r>
        <w:rPr>
          <w:noProof/>
        </w:rPr>
        <w:drawing>
          <wp:inline distT="0" distB="0" distL="0" distR="0" wp14:anchorId="162FFB16" wp14:editId="7270418D">
            <wp:extent cx="6736080" cy="4450080"/>
            <wp:effectExtent l="0" t="0" r="7620" b="7620"/>
            <wp:docPr id="20544715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740999" cy="4453330"/>
                    </a:xfrm>
                    <a:prstGeom prst="rect">
                      <a:avLst/>
                    </a:prstGeom>
                    <a:noFill/>
                    <a:ln>
                      <a:noFill/>
                    </a:ln>
                  </pic:spPr>
                </pic:pic>
              </a:graphicData>
            </a:graphic>
          </wp:inline>
        </w:drawing>
      </w:r>
    </w:p>
    <w:p w14:paraId="247A847F" w14:textId="77777777" w:rsidR="0074475F" w:rsidRDefault="0074475F" w:rsidP="00C536A6">
      <w:pPr>
        <w:tabs>
          <w:tab w:val="left" w:pos="3093"/>
        </w:tabs>
        <w:rPr>
          <w:b/>
          <w:bCs/>
        </w:rPr>
      </w:pPr>
    </w:p>
    <w:p w14:paraId="420287C1" w14:textId="77777777" w:rsidR="008A7197" w:rsidRDefault="008A7197" w:rsidP="008A7197">
      <w:pPr>
        <w:tabs>
          <w:tab w:val="left" w:pos="3093"/>
        </w:tabs>
        <w:rPr>
          <w:b/>
          <w:bCs/>
        </w:rPr>
      </w:pPr>
      <w:proofErr w:type="gramStart"/>
      <w:r w:rsidRPr="00C536A6">
        <w:rPr>
          <w:b/>
          <w:bCs/>
        </w:rPr>
        <w:t>References :</w:t>
      </w:r>
      <w:proofErr w:type="gramEnd"/>
    </w:p>
    <w:p w14:paraId="761EDCCA" w14:textId="77777777" w:rsidR="008A7197" w:rsidRPr="00C536A6" w:rsidRDefault="008A7197" w:rsidP="008A7197">
      <w:pPr>
        <w:tabs>
          <w:tab w:val="left" w:pos="3093"/>
        </w:tabs>
        <w:rPr>
          <w:b/>
          <w:bCs/>
          <w:color w:val="2F5496" w:themeColor="accent1" w:themeShade="BF"/>
        </w:rPr>
      </w:pPr>
      <w:r w:rsidRPr="00C536A6">
        <w:rPr>
          <w:b/>
          <w:bCs/>
        </w:rPr>
        <w:t>1. ServiceNow Official Website</w:t>
      </w:r>
      <w:r>
        <w:rPr>
          <w:b/>
          <w:bCs/>
        </w:rPr>
        <w:t xml:space="preserve"> - </w:t>
      </w:r>
      <w:r w:rsidRPr="00C536A6">
        <w:rPr>
          <w:b/>
          <w:bCs/>
          <w:color w:val="2F5496" w:themeColor="accent1" w:themeShade="BF"/>
        </w:rPr>
        <w:t>https://www.servicenow.com/</w:t>
      </w:r>
    </w:p>
    <w:p w14:paraId="19091DE2" w14:textId="77777777" w:rsidR="008A7197" w:rsidRPr="00C536A6" w:rsidRDefault="008A7197" w:rsidP="008A7197">
      <w:pPr>
        <w:tabs>
          <w:tab w:val="left" w:pos="3093"/>
        </w:tabs>
        <w:rPr>
          <w:b/>
          <w:bCs/>
        </w:rPr>
      </w:pPr>
      <w:r w:rsidRPr="00C536A6">
        <w:rPr>
          <w:b/>
          <w:bCs/>
        </w:rPr>
        <w:t>2. ServiceNow App Engine</w:t>
      </w:r>
      <w:r>
        <w:rPr>
          <w:b/>
          <w:bCs/>
        </w:rPr>
        <w:t xml:space="preserve"> - </w:t>
      </w:r>
      <w:r w:rsidRPr="00C536A6">
        <w:rPr>
          <w:b/>
          <w:bCs/>
          <w:color w:val="2F5496" w:themeColor="accent1" w:themeShade="BF"/>
        </w:rPr>
        <w:t>https://www.servicenow.com/products/app -engine.html</w:t>
      </w:r>
    </w:p>
    <w:p w14:paraId="0DCC1B2E" w14:textId="77777777" w:rsidR="008A7197" w:rsidRPr="00C536A6" w:rsidRDefault="008A7197" w:rsidP="008A7197">
      <w:pPr>
        <w:tabs>
          <w:tab w:val="left" w:pos="3093"/>
        </w:tabs>
        <w:rPr>
          <w:b/>
          <w:bCs/>
        </w:rPr>
      </w:pPr>
      <w:r w:rsidRPr="00C536A6">
        <w:rPr>
          <w:b/>
          <w:bCs/>
        </w:rPr>
        <w:t>3. ServiceNow Documentation</w:t>
      </w:r>
      <w:r>
        <w:rPr>
          <w:b/>
          <w:bCs/>
        </w:rPr>
        <w:t xml:space="preserve"> - </w:t>
      </w:r>
      <w:r w:rsidRPr="00C536A6">
        <w:rPr>
          <w:b/>
          <w:bCs/>
          <w:color w:val="2F5496" w:themeColor="accent1" w:themeShade="BF"/>
        </w:rPr>
        <w:t>https://www.servicenow.com/docs/</w:t>
      </w:r>
    </w:p>
    <w:p w14:paraId="6A3B7067" w14:textId="77777777" w:rsidR="008A7197" w:rsidRPr="00C536A6" w:rsidRDefault="008A7197" w:rsidP="008A7197">
      <w:pPr>
        <w:tabs>
          <w:tab w:val="left" w:pos="3093"/>
        </w:tabs>
        <w:rPr>
          <w:b/>
          <w:bCs/>
        </w:rPr>
      </w:pPr>
    </w:p>
    <w:p w14:paraId="3FDC22A8" w14:textId="77777777" w:rsidR="0074475F" w:rsidRDefault="0074475F" w:rsidP="00C536A6">
      <w:pPr>
        <w:tabs>
          <w:tab w:val="left" w:pos="3093"/>
        </w:tabs>
        <w:rPr>
          <w:b/>
          <w:bCs/>
        </w:rPr>
      </w:pPr>
    </w:p>
    <w:p w14:paraId="20C53FDD" w14:textId="77777777" w:rsidR="0074475F" w:rsidRDefault="0074475F" w:rsidP="00C536A6">
      <w:pPr>
        <w:tabs>
          <w:tab w:val="left" w:pos="3093"/>
        </w:tabs>
        <w:rPr>
          <w:b/>
          <w:bCs/>
        </w:rPr>
      </w:pPr>
    </w:p>
    <w:p w14:paraId="246CE08C" w14:textId="77777777" w:rsidR="0074475F" w:rsidRDefault="0074475F" w:rsidP="00C536A6">
      <w:pPr>
        <w:tabs>
          <w:tab w:val="left" w:pos="3093"/>
        </w:tabs>
        <w:rPr>
          <w:b/>
          <w:bCs/>
        </w:rPr>
      </w:pPr>
    </w:p>
    <w:p w14:paraId="133EF150" w14:textId="77777777" w:rsidR="0074475F" w:rsidRDefault="0074475F" w:rsidP="00C536A6">
      <w:pPr>
        <w:tabs>
          <w:tab w:val="left" w:pos="3093"/>
        </w:tabs>
        <w:rPr>
          <w:b/>
          <w:bCs/>
        </w:rPr>
      </w:pPr>
    </w:p>
    <w:p w14:paraId="7EF3BB6D" w14:textId="77777777" w:rsidR="0074475F" w:rsidRDefault="0074475F" w:rsidP="00C536A6">
      <w:pPr>
        <w:tabs>
          <w:tab w:val="left" w:pos="3093"/>
        </w:tabs>
        <w:rPr>
          <w:b/>
          <w:bCs/>
        </w:rPr>
      </w:pPr>
    </w:p>
    <w:p w14:paraId="6FC4E1E9" w14:textId="77777777" w:rsidR="0074475F" w:rsidRDefault="0074475F" w:rsidP="00C536A6">
      <w:pPr>
        <w:tabs>
          <w:tab w:val="left" w:pos="3093"/>
        </w:tabs>
        <w:rPr>
          <w:b/>
          <w:bCs/>
        </w:rPr>
      </w:pPr>
    </w:p>
    <w:p w14:paraId="11F7ADAF" w14:textId="77777777" w:rsidR="0074475F" w:rsidRDefault="0074475F" w:rsidP="00C536A6">
      <w:pPr>
        <w:tabs>
          <w:tab w:val="left" w:pos="3093"/>
        </w:tabs>
        <w:rPr>
          <w:b/>
          <w:bCs/>
        </w:rPr>
      </w:pPr>
    </w:p>
    <w:p w14:paraId="72BE961E" w14:textId="62499EB4" w:rsidR="00C536A6" w:rsidRPr="00C536A6" w:rsidRDefault="00C536A6" w:rsidP="00C536A6">
      <w:pPr>
        <w:tabs>
          <w:tab w:val="left" w:pos="3093"/>
        </w:tabs>
        <w:rPr>
          <w:b/>
          <w:bCs/>
        </w:rPr>
      </w:pPr>
    </w:p>
    <w:sectPr w:rsidR="00C536A6" w:rsidRPr="00C536A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407E0" w14:textId="77777777" w:rsidR="00D31EDB" w:rsidRDefault="00D31EDB" w:rsidP="00AF635A">
      <w:pPr>
        <w:spacing w:after="0" w:line="240" w:lineRule="auto"/>
      </w:pPr>
      <w:r>
        <w:separator/>
      </w:r>
    </w:p>
  </w:endnote>
  <w:endnote w:type="continuationSeparator" w:id="0">
    <w:p w14:paraId="15478B9A" w14:textId="77777777" w:rsidR="00D31EDB" w:rsidRDefault="00D31EDB" w:rsidP="00AF63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7E51F" w14:textId="77777777" w:rsidR="00D31EDB" w:rsidRDefault="00D31EDB" w:rsidP="00AF635A">
      <w:pPr>
        <w:spacing w:after="0" w:line="240" w:lineRule="auto"/>
      </w:pPr>
      <w:r>
        <w:separator/>
      </w:r>
    </w:p>
  </w:footnote>
  <w:footnote w:type="continuationSeparator" w:id="0">
    <w:p w14:paraId="1456195C" w14:textId="77777777" w:rsidR="00D31EDB" w:rsidRDefault="00D31EDB" w:rsidP="00AF63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3D42C" w14:textId="4A0D9A7C" w:rsidR="00AF635A" w:rsidRPr="00AF635A" w:rsidRDefault="00AF635A" w:rsidP="00AF635A">
    <w:pPr>
      <w:pStyle w:val="Header"/>
      <w:rPr>
        <w:sz w:val="28"/>
        <w:szCs w:val="28"/>
      </w:rPr>
    </w:pPr>
    <w:r>
      <w:t xml:space="preserve">                                                                      </w:t>
    </w:r>
    <w:r>
      <w:rPr>
        <w:b/>
        <w:bCs/>
        <w:sz w:val="28"/>
        <w:szCs w:val="28"/>
      </w:rPr>
      <w:t xml:space="preserve">      </w:t>
    </w:r>
    <w:r w:rsidRPr="00AF635A">
      <w:rPr>
        <w:b/>
        <w:bCs/>
        <w:sz w:val="28"/>
        <w:szCs w:val="28"/>
      </w:rPr>
      <w:t>Project Design Phase</w:t>
    </w:r>
  </w:p>
  <w:p w14:paraId="025F9FCA" w14:textId="17666F58" w:rsidR="00AF635A" w:rsidRPr="00AF635A" w:rsidRDefault="00AF635A" w:rsidP="00AF635A">
    <w:pPr>
      <w:pStyle w:val="Header"/>
      <w:rPr>
        <w:sz w:val="28"/>
        <w:szCs w:val="28"/>
      </w:rPr>
    </w:pPr>
    <w:r w:rsidRPr="00AF635A">
      <w:rPr>
        <w:b/>
        <w:bCs/>
        <w:sz w:val="28"/>
        <w:szCs w:val="28"/>
      </w:rPr>
      <w:t xml:space="preserve">                                                         Problem – Solution Fit Template</w:t>
    </w:r>
  </w:p>
  <w:p w14:paraId="3482376E" w14:textId="2981A8FA" w:rsidR="00AF635A" w:rsidRPr="00AF635A" w:rsidRDefault="00AF635A">
    <w:pPr>
      <w:pStyle w:val="Header"/>
      <w:rPr>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35A"/>
    <w:rsid w:val="00384573"/>
    <w:rsid w:val="003E3219"/>
    <w:rsid w:val="0064193C"/>
    <w:rsid w:val="0074475F"/>
    <w:rsid w:val="00776734"/>
    <w:rsid w:val="008A7197"/>
    <w:rsid w:val="00916872"/>
    <w:rsid w:val="009572CA"/>
    <w:rsid w:val="00AC52EF"/>
    <w:rsid w:val="00AF635A"/>
    <w:rsid w:val="00B707F4"/>
    <w:rsid w:val="00C536A6"/>
    <w:rsid w:val="00D31EDB"/>
    <w:rsid w:val="00E52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6AB05"/>
  <w15:chartTrackingRefBased/>
  <w15:docId w15:val="{A95010B0-A3BE-4969-BD71-286674D42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7197"/>
  </w:style>
  <w:style w:type="paragraph" w:styleId="Heading1">
    <w:name w:val="heading 1"/>
    <w:basedOn w:val="Normal"/>
    <w:next w:val="Normal"/>
    <w:link w:val="Heading1Char"/>
    <w:uiPriority w:val="9"/>
    <w:qFormat/>
    <w:rsid w:val="00AF63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F63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63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63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63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63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3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3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3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3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F63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63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63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63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63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3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3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35A"/>
    <w:rPr>
      <w:rFonts w:eastAsiaTheme="majorEastAsia" w:cstheme="majorBidi"/>
      <w:color w:val="272727" w:themeColor="text1" w:themeTint="D8"/>
    </w:rPr>
  </w:style>
  <w:style w:type="paragraph" w:styleId="Title">
    <w:name w:val="Title"/>
    <w:basedOn w:val="Normal"/>
    <w:next w:val="Normal"/>
    <w:link w:val="TitleChar"/>
    <w:uiPriority w:val="10"/>
    <w:qFormat/>
    <w:rsid w:val="00AF63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3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3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3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35A"/>
    <w:pPr>
      <w:spacing w:before="160"/>
      <w:jc w:val="center"/>
    </w:pPr>
    <w:rPr>
      <w:i/>
      <w:iCs/>
      <w:color w:val="404040" w:themeColor="text1" w:themeTint="BF"/>
    </w:rPr>
  </w:style>
  <w:style w:type="character" w:customStyle="1" w:styleId="QuoteChar">
    <w:name w:val="Quote Char"/>
    <w:basedOn w:val="DefaultParagraphFont"/>
    <w:link w:val="Quote"/>
    <w:uiPriority w:val="29"/>
    <w:rsid w:val="00AF635A"/>
    <w:rPr>
      <w:i/>
      <w:iCs/>
      <w:color w:val="404040" w:themeColor="text1" w:themeTint="BF"/>
    </w:rPr>
  </w:style>
  <w:style w:type="paragraph" w:styleId="ListParagraph">
    <w:name w:val="List Paragraph"/>
    <w:basedOn w:val="Normal"/>
    <w:uiPriority w:val="34"/>
    <w:qFormat/>
    <w:rsid w:val="00AF635A"/>
    <w:pPr>
      <w:ind w:left="720"/>
      <w:contextualSpacing/>
    </w:pPr>
  </w:style>
  <w:style w:type="character" w:styleId="IntenseEmphasis">
    <w:name w:val="Intense Emphasis"/>
    <w:basedOn w:val="DefaultParagraphFont"/>
    <w:uiPriority w:val="21"/>
    <w:qFormat/>
    <w:rsid w:val="00AF635A"/>
    <w:rPr>
      <w:i/>
      <w:iCs/>
      <w:color w:val="2F5496" w:themeColor="accent1" w:themeShade="BF"/>
    </w:rPr>
  </w:style>
  <w:style w:type="paragraph" w:styleId="IntenseQuote">
    <w:name w:val="Intense Quote"/>
    <w:basedOn w:val="Normal"/>
    <w:next w:val="Normal"/>
    <w:link w:val="IntenseQuoteChar"/>
    <w:uiPriority w:val="30"/>
    <w:qFormat/>
    <w:rsid w:val="00AF63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635A"/>
    <w:rPr>
      <w:i/>
      <w:iCs/>
      <w:color w:val="2F5496" w:themeColor="accent1" w:themeShade="BF"/>
    </w:rPr>
  </w:style>
  <w:style w:type="character" w:styleId="IntenseReference">
    <w:name w:val="Intense Reference"/>
    <w:basedOn w:val="DefaultParagraphFont"/>
    <w:uiPriority w:val="32"/>
    <w:qFormat/>
    <w:rsid w:val="00AF635A"/>
    <w:rPr>
      <w:b/>
      <w:bCs/>
      <w:smallCaps/>
      <w:color w:val="2F5496" w:themeColor="accent1" w:themeShade="BF"/>
      <w:spacing w:val="5"/>
    </w:rPr>
  </w:style>
  <w:style w:type="paragraph" w:styleId="Header">
    <w:name w:val="header"/>
    <w:basedOn w:val="Normal"/>
    <w:link w:val="HeaderChar"/>
    <w:uiPriority w:val="99"/>
    <w:unhideWhenUsed/>
    <w:rsid w:val="00AF63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635A"/>
  </w:style>
  <w:style w:type="paragraph" w:styleId="Footer">
    <w:name w:val="footer"/>
    <w:basedOn w:val="Normal"/>
    <w:link w:val="FooterChar"/>
    <w:uiPriority w:val="99"/>
    <w:unhideWhenUsed/>
    <w:rsid w:val="00AF63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635A"/>
  </w:style>
  <w:style w:type="paragraph" w:styleId="NormalWeb">
    <w:name w:val="Normal (Web)"/>
    <w:basedOn w:val="Normal"/>
    <w:uiPriority w:val="99"/>
    <w:semiHidden/>
    <w:unhideWhenUsed/>
    <w:rsid w:val="00AF635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204</Words>
  <Characters>1167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olipallidevesh89@gmail.com</dc:creator>
  <cp:keywords/>
  <dc:description/>
  <cp:lastModifiedBy>olipallidevesh89@gmail.com</cp:lastModifiedBy>
  <cp:revision>3</cp:revision>
  <dcterms:created xsi:type="dcterms:W3CDTF">2026-07-04T16:11:00Z</dcterms:created>
  <dcterms:modified xsi:type="dcterms:W3CDTF">2026-07-22T07:54:00Z</dcterms:modified>
</cp:coreProperties>
</file>