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0F73" w14:textId="77777777" w:rsidR="00A13732" w:rsidRDefault="007F6D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AE39221" w14:textId="77777777" w:rsidR="00A13732" w:rsidRDefault="007F6D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769F6A6" w14:textId="77777777" w:rsidR="00A13732" w:rsidRDefault="00A1373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13732" w14:paraId="5ADFAB71" w14:textId="77777777">
        <w:tc>
          <w:tcPr>
            <w:tcW w:w="4508" w:type="dxa"/>
          </w:tcPr>
          <w:p w14:paraId="7727FF1D" w14:textId="77777777"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73004F" w14:textId="7540D3F7" w:rsidR="00A13732" w:rsidRDefault="00856F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June 2026</w:t>
            </w:r>
          </w:p>
        </w:tc>
      </w:tr>
      <w:tr w:rsidR="00A13732" w14:paraId="77F03081" w14:textId="77777777">
        <w:tc>
          <w:tcPr>
            <w:tcW w:w="4508" w:type="dxa"/>
          </w:tcPr>
          <w:p w14:paraId="51C0F899" w14:textId="77777777"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30DEAA8" w14:textId="77777777" w:rsidR="00A13732" w:rsidRDefault="00A13732">
            <w:pPr>
              <w:rPr>
                <w:rFonts w:ascii="Calibri" w:eastAsia="Calibri" w:hAnsi="Calibri" w:cs="Calibri"/>
              </w:rPr>
            </w:pPr>
          </w:p>
        </w:tc>
      </w:tr>
      <w:tr w:rsidR="00A13732" w14:paraId="494D3B17" w14:textId="77777777">
        <w:tc>
          <w:tcPr>
            <w:tcW w:w="4508" w:type="dxa"/>
          </w:tcPr>
          <w:p w14:paraId="5481C045" w14:textId="77777777"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0B9F734" w14:textId="5FDB87E0"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  <w:r w:rsidR="00856FF3">
              <w:rPr>
                <w:rFonts w:ascii="Calibri" w:eastAsia="Calibri" w:hAnsi="Calibri" w:cs="Calibri"/>
              </w:rPr>
              <w:t xml:space="preserve"> By servicenow</w:t>
            </w:r>
          </w:p>
        </w:tc>
      </w:tr>
      <w:tr w:rsidR="00A13732" w14:paraId="15D5FF1A" w14:textId="77777777">
        <w:tc>
          <w:tcPr>
            <w:tcW w:w="4508" w:type="dxa"/>
          </w:tcPr>
          <w:p w14:paraId="32E0B9D9" w14:textId="77777777"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2468129" w14:textId="77777777" w:rsidR="00A13732" w:rsidRDefault="00A13732">
            <w:pPr>
              <w:rPr>
                <w:rFonts w:ascii="Calibri" w:eastAsia="Calibri" w:hAnsi="Calibri" w:cs="Calibri"/>
              </w:rPr>
            </w:pPr>
          </w:p>
        </w:tc>
      </w:tr>
    </w:tbl>
    <w:p w14:paraId="4DA85000" w14:textId="77777777" w:rsidR="00A13732" w:rsidRDefault="00A13732">
      <w:pPr>
        <w:spacing w:after="160" w:line="259" w:lineRule="auto"/>
        <w:rPr>
          <w:rFonts w:ascii="Calibri" w:eastAsia="Calibri" w:hAnsi="Calibri" w:cs="Calibri"/>
          <w:b/>
        </w:rPr>
      </w:pPr>
    </w:p>
    <w:p w14:paraId="4D11FBBF" w14:textId="77777777" w:rsidR="00A13732" w:rsidRDefault="007F6D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5F3AFDE" w14:textId="77777777" w:rsidR="00A13732" w:rsidRDefault="007F6D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88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1842"/>
        <w:gridCol w:w="4119"/>
        <w:gridCol w:w="3210"/>
      </w:tblGrid>
      <w:tr w:rsidR="00A13732" w14:paraId="79A3F327" w14:textId="77777777" w:rsidTr="007F6D00">
        <w:trPr>
          <w:trHeight w:val="557"/>
        </w:trPr>
        <w:tc>
          <w:tcPr>
            <w:tcW w:w="710" w:type="dxa"/>
          </w:tcPr>
          <w:p w14:paraId="30AEBD8D" w14:textId="77777777" w:rsidR="00A13732" w:rsidRDefault="007F6D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1842" w:type="dxa"/>
          </w:tcPr>
          <w:p w14:paraId="3AAAA543" w14:textId="77777777" w:rsidR="00A13732" w:rsidRDefault="007F6D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119" w:type="dxa"/>
          </w:tcPr>
          <w:p w14:paraId="3F92C96A" w14:textId="77777777" w:rsidR="00A13732" w:rsidRDefault="007F6D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D45CBAF" w14:textId="77777777" w:rsidR="00A13732" w:rsidRDefault="007F6D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13732" w14:paraId="11E78F78" w14:textId="77777777" w:rsidTr="007F6D00">
        <w:trPr>
          <w:trHeight w:val="817"/>
        </w:trPr>
        <w:tc>
          <w:tcPr>
            <w:tcW w:w="710" w:type="dxa"/>
          </w:tcPr>
          <w:p w14:paraId="21B425AB" w14:textId="77777777" w:rsidR="00A13732" w:rsidRDefault="00A1373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842" w:type="dxa"/>
          </w:tcPr>
          <w:p w14:paraId="1715C666" w14:textId="77777777" w:rsidR="00A13732" w:rsidRDefault="007F6D00">
            <w:pPr>
              <w:rPr>
                <w:rFonts w:ascii="Calibri" w:eastAsia="Calibri" w:hAnsi="Calibri" w:cs="Calibri"/>
              </w:rPr>
            </w:pPr>
            <w:r>
              <w:t>System Summary</w:t>
            </w:r>
          </w:p>
        </w:tc>
        <w:tc>
          <w:tcPr>
            <w:tcW w:w="4119" w:type="dxa"/>
          </w:tcPr>
          <w:p w14:paraId="53A3355C" w14:textId="77777777" w:rsidR="00856FF3" w:rsidRDefault="00856FF3" w:rsidP="00856FF3">
            <w:r>
              <w:t>Sports Hall Booking System developed using the ServiceNow Service Portal for online sports venue reservation. The system allows users to browse available sports, select a venue, choose a booking date and time, view pricing details, and complete bookings through a user-friendly interface.</w:t>
            </w:r>
          </w:p>
          <w:p w14:paraId="3968F027" w14:textId="1C66CE13" w:rsidR="00A13732" w:rsidRDefault="00856FF3" w:rsidP="00856FF3">
            <w:pPr>
              <w:rPr>
                <w:rFonts w:ascii="Calibri" w:eastAsia="Calibri" w:hAnsi="Calibri" w:cs="Calibri"/>
              </w:rPr>
            </w:pPr>
            <w:r w:rsidRPr="00856FF3">
              <w:rPr>
                <w:b/>
                <w:bCs/>
              </w:rPr>
              <w:t>Note:</w:t>
            </w:r>
            <w:r>
              <w:t xml:space="preserve"> The system validates slot availability before confirming the booking. If a selected slot is already reserved, an appropriate message is displayed to prevent duplicate bookings.</w:t>
            </w:r>
          </w:p>
        </w:tc>
        <w:tc>
          <w:tcPr>
            <w:tcW w:w="3210" w:type="dxa"/>
          </w:tcPr>
          <w:p w14:paraId="09D1CB62" w14:textId="77777777" w:rsidR="00A13732" w:rsidRDefault="007F6D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0741F74" w14:textId="7DB7FCA3" w:rsidR="00A13732" w:rsidRDefault="001E31BB">
            <w:pPr>
              <w:rPr>
                <w:rFonts w:ascii="Calibri" w:eastAsia="Calibri" w:hAnsi="Calibri" w:cs="Calibri"/>
              </w:rPr>
            </w:pPr>
            <w:r w:rsidRPr="001E31BB">
              <w:rPr>
                <w:rFonts w:ascii="Calibri" w:eastAsia="Calibri" w:hAnsi="Calibri" w:cs="Calibri"/>
              </w:rPr>
              <w:drawing>
                <wp:inline distT="0" distB="0" distL="0" distR="0" wp14:anchorId="1663F201" wp14:editId="1347BC59">
                  <wp:extent cx="1901190" cy="1163320"/>
                  <wp:effectExtent l="0" t="0" r="3810" b="0"/>
                  <wp:docPr id="721697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69773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16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3732" w14:paraId="21AEC0AF" w14:textId="77777777" w:rsidTr="007F6D00">
        <w:trPr>
          <w:trHeight w:val="817"/>
        </w:trPr>
        <w:tc>
          <w:tcPr>
            <w:tcW w:w="710" w:type="dxa"/>
          </w:tcPr>
          <w:p w14:paraId="7B779867" w14:textId="77777777" w:rsidR="00A13732" w:rsidRDefault="00A1373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842" w:type="dxa"/>
          </w:tcPr>
          <w:p w14:paraId="361E8EE5" w14:textId="77777777" w:rsidR="00A13732" w:rsidRDefault="007F6D00">
            <w:pPr>
              <w:rPr>
                <w:rFonts w:ascii="Calibri" w:eastAsia="Calibri" w:hAnsi="Calibri" w:cs="Calibri"/>
              </w:rPr>
            </w:pPr>
            <w:r>
              <w:t>System Accuracy</w:t>
            </w:r>
          </w:p>
        </w:tc>
        <w:tc>
          <w:tcPr>
            <w:tcW w:w="4119" w:type="dxa"/>
          </w:tcPr>
          <w:p w14:paraId="214109EF" w14:textId="77777777" w:rsidR="00856FF3" w:rsidRPr="00856FF3" w:rsidRDefault="00856FF3" w:rsidP="00856FF3">
            <w:pPr>
              <w:rPr>
                <w:rStyle w:val="Strong"/>
              </w:rPr>
            </w:pPr>
            <w:r w:rsidRPr="00856FF3">
              <w:rPr>
                <w:rStyle w:val="Strong"/>
              </w:rPr>
              <w:t xml:space="preserve">Sports Selection Accuracy: </w:t>
            </w:r>
            <w:r w:rsidRPr="00856FF3">
              <w:rPr>
                <w:rStyle w:val="Strong"/>
                <w:b w:val="0"/>
                <w:bCs w:val="0"/>
              </w:rPr>
              <w:t>100%</w:t>
            </w:r>
          </w:p>
          <w:p w14:paraId="5726DC7B" w14:textId="77777777" w:rsidR="00856FF3" w:rsidRPr="00856FF3" w:rsidRDefault="00856FF3" w:rsidP="00856FF3">
            <w:pPr>
              <w:rPr>
                <w:rStyle w:val="Strong"/>
              </w:rPr>
            </w:pPr>
            <w:r w:rsidRPr="00856FF3">
              <w:rPr>
                <w:rStyle w:val="Strong"/>
              </w:rPr>
              <w:t xml:space="preserve">Venue &amp; Pricing Accuracy: </w:t>
            </w:r>
            <w:r w:rsidRPr="00856FF3">
              <w:rPr>
                <w:rStyle w:val="Strong"/>
                <w:b w:val="0"/>
                <w:bCs w:val="0"/>
              </w:rPr>
              <w:t>100%</w:t>
            </w:r>
          </w:p>
          <w:p w14:paraId="08E53F8A" w14:textId="77777777" w:rsidR="00856FF3" w:rsidRPr="00856FF3" w:rsidRDefault="00856FF3" w:rsidP="00856FF3">
            <w:pPr>
              <w:rPr>
                <w:rStyle w:val="Strong"/>
              </w:rPr>
            </w:pPr>
            <w:r w:rsidRPr="00856FF3">
              <w:rPr>
                <w:rStyle w:val="Strong"/>
              </w:rPr>
              <w:t xml:space="preserve">Booking Information Accuracy: </w:t>
            </w:r>
            <w:r w:rsidRPr="00856FF3">
              <w:rPr>
                <w:rStyle w:val="Strong"/>
                <w:b w:val="0"/>
                <w:bCs w:val="0"/>
              </w:rPr>
              <w:t>100%</w:t>
            </w:r>
          </w:p>
          <w:p w14:paraId="5DC35757" w14:textId="77777777" w:rsidR="00856FF3" w:rsidRPr="00856FF3" w:rsidRDefault="00856FF3" w:rsidP="00856FF3">
            <w:pPr>
              <w:rPr>
                <w:rStyle w:val="Strong"/>
              </w:rPr>
            </w:pPr>
            <w:r w:rsidRPr="00856FF3">
              <w:rPr>
                <w:rStyle w:val="Strong"/>
              </w:rPr>
              <w:t xml:space="preserve">Payment Details Accuracy: </w:t>
            </w:r>
            <w:r w:rsidRPr="00856FF3">
              <w:rPr>
                <w:rStyle w:val="Strong"/>
                <w:b w:val="0"/>
                <w:bCs w:val="0"/>
              </w:rPr>
              <w:t>100%</w:t>
            </w:r>
          </w:p>
          <w:p w14:paraId="4D5CBB2F" w14:textId="29FA8604" w:rsidR="00A13732" w:rsidRDefault="00856FF3" w:rsidP="00856FF3">
            <w:pPr>
              <w:rPr>
                <w:rFonts w:ascii="Calibri" w:eastAsia="Calibri" w:hAnsi="Calibri" w:cs="Calibri"/>
              </w:rPr>
            </w:pPr>
            <w:r w:rsidRPr="00856FF3">
              <w:rPr>
                <w:rStyle w:val="Strong"/>
              </w:rPr>
              <w:t>Overall Functional Accuracy: Successfully validated.</w:t>
            </w:r>
          </w:p>
        </w:tc>
        <w:tc>
          <w:tcPr>
            <w:tcW w:w="3210" w:type="dxa"/>
          </w:tcPr>
          <w:p w14:paraId="7985EBAA" w14:textId="5B8EA8AA" w:rsidR="00A13732" w:rsidRDefault="007F6D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1E31B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AE974A0" wp14:editId="392BE30F">
                  <wp:extent cx="1901190" cy="1069340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10 190827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3732" w14:paraId="71C618DB" w14:textId="77777777" w:rsidTr="007F6D00">
        <w:trPr>
          <w:trHeight w:val="817"/>
        </w:trPr>
        <w:tc>
          <w:tcPr>
            <w:tcW w:w="710" w:type="dxa"/>
          </w:tcPr>
          <w:p w14:paraId="4822D104" w14:textId="77777777" w:rsidR="00A13732" w:rsidRDefault="007F6D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1842" w:type="dxa"/>
          </w:tcPr>
          <w:p w14:paraId="7AB95F51" w14:textId="77777777" w:rsidR="00A13732" w:rsidRDefault="007F6D00">
            <w:pPr>
              <w:rPr>
                <w:rFonts w:ascii="Calibri" w:eastAsia="Calibri" w:hAnsi="Calibri" w:cs="Calibri"/>
                <w:color w:val="222222"/>
              </w:rPr>
            </w:pPr>
            <w:r>
              <w:t>System Validation Result</w:t>
            </w:r>
          </w:p>
        </w:tc>
        <w:tc>
          <w:tcPr>
            <w:tcW w:w="4119" w:type="dxa"/>
          </w:tcPr>
          <w:p w14:paraId="7AD8C4DE" w14:textId="77777777" w:rsidR="00856FF3" w:rsidRPr="00856FF3" w:rsidRDefault="00856FF3" w:rsidP="00856FF3">
            <w:pPr>
              <w:rPr>
                <w:rStyle w:val="Strong"/>
                <w:b w:val="0"/>
                <w:bCs w:val="0"/>
              </w:rPr>
            </w:pPr>
            <w:r w:rsidRPr="00856FF3">
              <w:rPr>
                <w:rStyle w:val="Strong"/>
              </w:rPr>
              <w:t xml:space="preserve">Booking Confirmation: </w:t>
            </w:r>
            <w:r w:rsidRPr="00856FF3">
              <w:rPr>
                <w:rStyle w:val="Strong"/>
                <w:b w:val="0"/>
                <w:bCs w:val="0"/>
              </w:rPr>
              <w:t>Booking submitted successfully for valid requests.</w:t>
            </w:r>
          </w:p>
          <w:p w14:paraId="69057B52" w14:textId="77777777" w:rsidR="00856FF3" w:rsidRPr="00856FF3" w:rsidRDefault="00856FF3" w:rsidP="00856FF3">
            <w:pPr>
              <w:rPr>
                <w:rStyle w:val="Strong"/>
                <w:b w:val="0"/>
                <w:bCs w:val="0"/>
              </w:rPr>
            </w:pPr>
            <w:r w:rsidRPr="00856FF3">
              <w:rPr>
                <w:rStyle w:val="Strong"/>
              </w:rPr>
              <w:t xml:space="preserve">Data Validation: </w:t>
            </w:r>
            <w:r w:rsidRPr="00856FF3">
              <w:rPr>
                <w:rStyle w:val="Strong"/>
                <w:b w:val="0"/>
                <w:bCs w:val="0"/>
              </w:rPr>
              <w:t>Selected sport, venue, date, and time are correctly processed.</w:t>
            </w:r>
          </w:p>
          <w:p w14:paraId="1258F09A" w14:textId="77777777" w:rsidR="00856FF3" w:rsidRPr="00856FF3" w:rsidRDefault="00856FF3" w:rsidP="00856FF3">
            <w:pPr>
              <w:rPr>
                <w:rStyle w:val="Strong"/>
              </w:rPr>
            </w:pPr>
            <w:r w:rsidRPr="00856FF3">
              <w:rPr>
                <w:rStyle w:val="Strong"/>
              </w:rPr>
              <w:t xml:space="preserve">Duplicate Booking Prevention: </w:t>
            </w:r>
            <w:r w:rsidRPr="00856FF3">
              <w:rPr>
                <w:rStyle w:val="Strong"/>
                <w:b w:val="0"/>
                <w:bCs w:val="0"/>
              </w:rPr>
              <w:t>Successfully prevents duplicate reservations.</w:t>
            </w:r>
          </w:p>
          <w:p w14:paraId="348A909A" w14:textId="646771ED" w:rsidR="00A13732" w:rsidRDefault="00856FF3" w:rsidP="00856FF3">
            <w:pPr>
              <w:rPr>
                <w:rFonts w:ascii="Calibri" w:eastAsia="Calibri" w:hAnsi="Calibri" w:cs="Calibri"/>
              </w:rPr>
            </w:pPr>
            <w:r w:rsidRPr="00856FF3">
              <w:rPr>
                <w:rStyle w:val="Strong"/>
              </w:rPr>
              <w:t xml:space="preserve">Overall System Reliability: </w:t>
            </w:r>
            <w:r w:rsidRPr="00856FF3">
              <w:rPr>
                <w:rStyle w:val="Strong"/>
                <w:b w:val="0"/>
                <w:bCs w:val="0"/>
              </w:rPr>
              <w:t>Functional testing completed successfully with expected results</w:t>
            </w:r>
            <w:r w:rsidRPr="00856FF3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3210" w:type="dxa"/>
          </w:tcPr>
          <w:p w14:paraId="42DA2642" w14:textId="77777777" w:rsidR="00A13732" w:rsidRDefault="00A13732">
            <w:pPr>
              <w:rPr>
                <w:rFonts w:ascii="Calibri" w:eastAsia="Calibri" w:hAnsi="Calibri" w:cs="Calibri"/>
              </w:rPr>
            </w:pPr>
          </w:p>
          <w:p w14:paraId="45FA824D" w14:textId="77777777" w:rsidR="00A13732" w:rsidRDefault="00A13732">
            <w:pPr>
              <w:rPr>
                <w:rFonts w:ascii="Calibri" w:eastAsia="Calibri" w:hAnsi="Calibri" w:cs="Calibri"/>
              </w:rPr>
            </w:pPr>
          </w:p>
          <w:p w14:paraId="36659306" w14:textId="74D76CAF" w:rsidR="00A13732" w:rsidRDefault="00D34BD3">
            <w:pPr>
              <w:rPr>
                <w:rFonts w:ascii="Calibri" w:eastAsia="Calibri" w:hAnsi="Calibri" w:cs="Calibri"/>
              </w:rPr>
            </w:pPr>
            <w:r w:rsidRPr="00D34BD3">
              <w:rPr>
                <w:rFonts w:ascii="Calibri" w:eastAsia="Calibri" w:hAnsi="Calibri" w:cs="Calibri"/>
              </w:rPr>
              <w:drawing>
                <wp:inline distT="0" distB="0" distL="0" distR="0" wp14:anchorId="077168F8" wp14:editId="24D49B15">
                  <wp:extent cx="1901190" cy="779145"/>
                  <wp:effectExtent l="0" t="0" r="3810" b="1905"/>
                  <wp:docPr id="529128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1285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474EE" w14:textId="77777777" w:rsidR="00A13732" w:rsidRDefault="00A13732">
      <w:pPr>
        <w:spacing w:after="160" w:line="259" w:lineRule="auto"/>
        <w:rPr>
          <w:rFonts w:ascii="Calibri" w:eastAsia="Calibri" w:hAnsi="Calibri" w:cs="Calibri"/>
        </w:rPr>
      </w:pPr>
    </w:p>
    <w:p w14:paraId="40F6B38A" w14:textId="77777777" w:rsidR="00A13732" w:rsidRDefault="00A13732"/>
    <w:p w14:paraId="5352903F" w14:textId="77777777" w:rsidR="00A13732" w:rsidRDefault="00A13732"/>
    <w:p w14:paraId="217495EF" w14:textId="77777777" w:rsidR="00A13732" w:rsidRDefault="00A13732"/>
    <w:sectPr w:rsidR="00A1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8F3"/>
    <w:multiLevelType w:val="multilevel"/>
    <w:tmpl w:val="A50C3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640709B"/>
    <w:multiLevelType w:val="multilevel"/>
    <w:tmpl w:val="53B22B6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659460466">
    <w:abstractNumId w:val="1"/>
  </w:num>
  <w:num w:numId="2" w16cid:durableId="196361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32"/>
    <w:rsid w:val="00020F26"/>
    <w:rsid w:val="001E31BB"/>
    <w:rsid w:val="007F6D00"/>
    <w:rsid w:val="00856FF3"/>
    <w:rsid w:val="00A13732"/>
    <w:rsid w:val="00D3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060D"/>
  <w15:docId w15:val="{B3BB0885-BFC3-45E4-BFF8-DECDF6ED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6D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D0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6D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OLIPALLI RAVI</dc:creator>
  <cp:lastModifiedBy>olipallidevesh89@gmail.com</cp:lastModifiedBy>
  <cp:revision>2</cp:revision>
  <dcterms:created xsi:type="dcterms:W3CDTF">2026-07-22T18:22:00Z</dcterms:created>
  <dcterms:modified xsi:type="dcterms:W3CDTF">2026-07-22T18:22:00Z</dcterms:modified>
</cp:coreProperties>
</file>