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4151" w14:textId="27697A37" w:rsidR="00D0606E" w:rsidRDefault="00D0606E" w:rsidP="00D0606E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P</w:t>
      </w:r>
      <w:r>
        <w:rPr>
          <w:rFonts w:ascii="TimesNewRomanPS" w:hAnsi="TimesNewRomanPS"/>
          <w:b/>
          <w:bCs/>
          <w:sz w:val="26"/>
          <w:szCs w:val="26"/>
        </w:rPr>
        <w:t xml:space="preserve">ROJECT </w:t>
      </w:r>
      <w:r>
        <w:rPr>
          <w:rFonts w:ascii="TimesNewRomanPS" w:hAnsi="TimesNewRomanPS"/>
          <w:b/>
          <w:bCs/>
          <w:sz w:val="32"/>
          <w:szCs w:val="32"/>
        </w:rPr>
        <w:t>T</w:t>
      </w:r>
      <w:r>
        <w:rPr>
          <w:rFonts w:ascii="TimesNewRomanPS" w:hAnsi="TimesNewRomanPS"/>
          <w:b/>
          <w:bCs/>
          <w:sz w:val="26"/>
          <w:szCs w:val="26"/>
        </w:rPr>
        <w:t>ITLE</w:t>
      </w:r>
      <w:r>
        <w:rPr>
          <w:rFonts w:ascii="TimesNewRomanPS" w:hAnsi="TimesNewRomanPS"/>
          <w:b/>
          <w:bCs/>
          <w:sz w:val="32"/>
          <w:szCs w:val="32"/>
        </w:rPr>
        <w:t xml:space="preserve">: </w:t>
      </w:r>
      <w:r>
        <w:rPr>
          <w:rFonts w:ascii="TimesNewRomanPS" w:hAnsi="TimesNewRomanPS"/>
          <w:b/>
          <w:bCs/>
          <w:sz w:val="32"/>
          <w:szCs w:val="32"/>
        </w:rPr>
        <w:t>BLOOD BANK</w:t>
      </w:r>
    </w:p>
    <w:p w14:paraId="64AAE67B" w14:textId="32F02C89" w:rsidR="00D0606E" w:rsidRDefault="00D0606E" w:rsidP="00D0606E">
      <w:pPr>
        <w:pStyle w:val="NormalWeb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Project Abstract: </w:t>
      </w:r>
    </w:p>
    <w:p w14:paraId="42E95345" w14:textId="0FB4BF67" w:rsidR="000403A3" w:rsidRPr="00240A9F" w:rsidRDefault="000403A3" w:rsidP="00D0606E">
      <w:pPr>
        <w:pStyle w:val="NormalWeb"/>
        <w:rPr>
          <w:sz w:val="32"/>
          <w:szCs w:val="32"/>
        </w:rPr>
      </w:pPr>
      <w:r w:rsidRPr="00240A9F">
        <w:rPr>
          <w:rFonts w:ascii="TimesNewRomanPS" w:hAnsi="TimesNewRomanPS"/>
          <w:sz w:val="32"/>
          <w:szCs w:val="32"/>
        </w:rPr>
        <w:t xml:space="preserve">This project aims to develop a database for </w:t>
      </w:r>
      <w:r w:rsidR="006E4ED1" w:rsidRPr="00240A9F">
        <w:rPr>
          <w:rFonts w:ascii="TimesNewRomanPS" w:hAnsi="TimesNewRomanPS"/>
          <w:sz w:val="32"/>
          <w:szCs w:val="32"/>
        </w:rPr>
        <w:t>enable management of blood bank conveniently and effi</w:t>
      </w:r>
      <w:r w:rsidR="00240A9F" w:rsidRPr="00240A9F">
        <w:rPr>
          <w:rFonts w:ascii="TimesNewRomanPS" w:hAnsi="TimesNewRomanPS"/>
          <w:sz w:val="32"/>
          <w:szCs w:val="32"/>
        </w:rPr>
        <w:t xml:space="preserve">ciently. This database contains four relation where it stores the details of branches of blood bank, donors, receiver and another relation which stores the transfer details of donor and receiver. </w:t>
      </w:r>
    </w:p>
    <w:p w14:paraId="1482488E" w14:textId="5266CF3E" w:rsidR="00D0606E" w:rsidRDefault="00240A9F" w:rsidP="00D0606E">
      <w:pPr>
        <w:pStyle w:val="NormalWeb"/>
        <w:rPr>
          <w:sz w:val="32"/>
          <w:szCs w:val="32"/>
        </w:rPr>
      </w:pPr>
      <w:r w:rsidRPr="00240A9F">
        <w:rPr>
          <w:sz w:val="32"/>
          <w:szCs w:val="32"/>
        </w:rPr>
        <w:t>This system allows us to input the details of the receiver and donor</w:t>
      </w:r>
      <w:r>
        <w:rPr>
          <w:sz w:val="32"/>
          <w:szCs w:val="32"/>
        </w:rPr>
        <w:t xml:space="preserve"> and stores it in a database. It also helps us to know the information about the blood transfer among the donor and receiver. </w:t>
      </w:r>
    </w:p>
    <w:p w14:paraId="67D27DF4" w14:textId="1BFB4BCF" w:rsidR="00BC1C13" w:rsidRPr="00BC1C13" w:rsidRDefault="00240A9F" w:rsidP="00D0606E">
      <w:pPr>
        <w:pStyle w:val="NormalWeb"/>
        <w:rPr>
          <w:b/>
          <w:bCs/>
          <w:sz w:val="32"/>
          <w:szCs w:val="32"/>
        </w:rPr>
      </w:pPr>
      <w:r w:rsidRPr="00BC1C13">
        <w:rPr>
          <w:b/>
          <w:bCs/>
          <w:sz w:val="32"/>
          <w:szCs w:val="32"/>
        </w:rPr>
        <w:t xml:space="preserve">This system will have the following </w:t>
      </w:r>
      <w:r w:rsidR="00BC1C13" w:rsidRPr="00BC1C13">
        <w:rPr>
          <w:b/>
          <w:bCs/>
          <w:sz w:val="32"/>
          <w:szCs w:val="32"/>
        </w:rPr>
        <w:t>relations :</w:t>
      </w:r>
    </w:p>
    <w:p w14:paraId="17970F67" w14:textId="36A10049" w:rsidR="00BC1C13" w:rsidRDefault="00BC1C13" w:rsidP="00BC1C13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Details of blood bank branches.</w:t>
      </w:r>
    </w:p>
    <w:p w14:paraId="5994BB12" w14:textId="0D9A2E61" w:rsidR="00BC1C13" w:rsidRDefault="00BC1C13" w:rsidP="00BC1C13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Details of donors</w:t>
      </w:r>
    </w:p>
    <w:p w14:paraId="6EF208AA" w14:textId="44B9D64A" w:rsidR="00BC1C13" w:rsidRDefault="00BC1C13" w:rsidP="00BC1C13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Details of receiver</w:t>
      </w:r>
    </w:p>
    <w:p w14:paraId="7BA575D0" w14:textId="7EEBA342" w:rsidR="00BC1C13" w:rsidRDefault="00BC1C13" w:rsidP="00BC1C13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Details of the blood transfer which includes the transfer details.</w:t>
      </w:r>
    </w:p>
    <w:p w14:paraId="30E31D94" w14:textId="0D4EB478" w:rsidR="00BC1C13" w:rsidRDefault="00BC1C13" w:rsidP="00BC1C13">
      <w:pPr>
        <w:pStyle w:val="NormalWeb"/>
        <w:rPr>
          <w:b/>
          <w:bCs/>
          <w:sz w:val="36"/>
          <w:szCs w:val="36"/>
        </w:rPr>
      </w:pPr>
      <w:r w:rsidRPr="00BC1C13">
        <w:rPr>
          <w:b/>
          <w:bCs/>
          <w:sz w:val="36"/>
          <w:szCs w:val="36"/>
        </w:rPr>
        <w:t>Detailed purpose of the relations</w:t>
      </w:r>
      <w:r>
        <w:rPr>
          <w:b/>
          <w:bCs/>
          <w:sz w:val="36"/>
          <w:szCs w:val="36"/>
        </w:rPr>
        <w:t>:</w:t>
      </w:r>
    </w:p>
    <w:p w14:paraId="1F6E171E" w14:textId="6A3C226E" w:rsidR="00BC1C13" w:rsidRDefault="00C90D49" w:rsidP="00BC1C13">
      <w:pPr>
        <w:pStyle w:val="NormalWeb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Blood Bank branches</w:t>
      </w:r>
    </w:p>
    <w:p w14:paraId="602F7500" w14:textId="4BD143D3" w:rsidR="00C90D49" w:rsidRPr="00C90D49" w:rsidRDefault="00C90D49" w:rsidP="00C90D49">
      <w:pPr>
        <w:pStyle w:val="NormalWeb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r>
        <w:t>It stores the details of the location of the particular branch.</w:t>
      </w:r>
    </w:p>
    <w:p w14:paraId="01E1BB0B" w14:textId="048E33DF" w:rsidR="00C90D49" w:rsidRPr="00C90D49" w:rsidRDefault="00C90D49" w:rsidP="00C90D49">
      <w:pPr>
        <w:pStyle w:val="NormalWeb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r>
        <w:t>It maintains the inauguration date of the particular branch.</w:t>
      </w:r>
    </w:p>
    <w:p w14:paraId="3CA0F157" w14:textId="6831CB12" w:rsidR="00C90D49" w:rsidRPr="00C90D49" w:rsidRDefault="00C90D49" w:rsidP="00C90D49">
      <w:pPr>
        <w:pStyle w:val="NormalWeb"/>
        <w:numPr>
          <w:ilvl w:val="0"/>
          <w:numId w:val="5"/>
        </w:numPr>
        <w:rPr>
          <w:b/>
          <w:bCs/>
        </w:rPr>
      </w:pPr>
      <w:r>
        <w:t xml:space="preserve"> It shows the types of blood available in the particular branches.</w:t>
      </w:r>
    </w:p>
    <w:p w14:paraId="5948671A" w14:textId="659AB85A" w:rsidR="00C90D49" w:rsidRPr="00C90D49" w:rsidRDefault="00C90D49" w:rsidP="00C90D49">
      <w:pPr>
        <w:pStyle w:val="NormalWeb"/>
        <w:numPr>
          <w:ilvl w:val="0"/>
          <w:numId w:val="5"/>
        </w:numPr>
        <w:rPr>
          <w:b/>
          <w:bCs/>
        </w:rPr>
      </w:pPr>
      <w:r>
        <w:t xml:space="preserve"> It stores the branch number and </w:t>
      </w:r>
      <w:r w:rsidR="009F66BC">
        <w:t>details of Head of the particular branch.</w:t>
      </w:r>
    </w:p>
    <w:p w14:paraId="69226EAA" w14:textId="24E02A71" w:rsidR="00C90D49" w:rsidRDefault="00C90D49" w:rsidP="00BC1C13">
      <w:pPr>
        <w:pStyle w:val="NormalWeb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Donors</w:t>
      </w:r>
    </w:p>
    <w:p w14:paraId="46C8F96E" w14:textId="362E68E6" w:rsidR="009F66BC" w:rsidRPr="009F66BC" w:rsidRDefault="009F66BC" w:rsidP="009F66BC">
      <w:pPr>
        <w:pStyle w:val="NormalWeb"/>
        <w:numPr>
          <w:ilvl w:val="0"/>
          <w:numId w:val="8"/>
        </w:numPr>
        <w:rPr>
          <w:b/>
          <w:bCs/>
        </w:rPr>
      </w:pPr>
      <w:r>
        <w:t>It stores the contact details of the particular donor.</w:t>
      </w:r>
    </w:p>
    <w:p w14:paraId="147088C5" w14:textId="71C48266" w:rsidR="009F66BC" w:rsidRPr="009F66BC" w:rsidRDefault="009F66BC" w:rsidP="009F66BC">
      <w:pPr>
        <w:pStyle w:val="NormalWeb"/>
        <w:numPr>
          <w:ilvl w:val="0"/>
          <w:numId w:val="8"/>
        </w:numPr>
        <w:rPr>
          <w:b/>
          <w:bCs/>
        </w:rPr>
      </w:pPr>
      <w:r>
        <w:t>It stores the particular blood group of the donor.</w:t>
      </w:r>
    </w:p>
    <w:p w14:paraId="1ACB8967" w14:textId="4D652A59" w:rsidR="009F66BC" w:rsidRPr="009F66BC" w:rsidRDefault="009F66BC" w:rsidP="009F66BC">
      <w:pPr>
        <w:pStyle w:val="NormalWeb"/>
        <w:numPr>
          <w:ilvl w:val="0"/>
          <w:numId w:val="8"/>
        </w:numPr>
        <w:rPr>
          <w:b/>
          <w:bCs/>
        </w:rPr>
      </w:pPr>
      <w:r>
        <w:t>It stores the age and sex of the donor.</w:t>
      </w:r>
    </w:p>
    <w:p w14:paraId="2F0C8342" w14:textId="35A77A81" w:rsidR="009F66BC" w:rsidRPr="002E2AB4" w:rsidRDefault="009F66BC" w:rsidP="009F66BC">
      <w:pPr>
        <w:pStyle w:val="NormalWeb"/>
        <w:numPr>
          <w:ilvl w:val="0"/>
          <w:numId w:val="8"/>
        </w:numPr>
        <w:rPr>
          <w:b/>
          <w:bCs/>
        </w:rPr>
      </w:pPr>
      <w:r>
        <w:t xml:space="preserve">It stores </w:t>
      </w:r>
      <w:r w:rsidR="002E2AB4">
        <w:t>weight of the donor.</w:t>
      </w:r>
    </w:p>
    <w:p w14:paraId="6AEBD6C3" w14:textId="6390660A" w:rsidR="002E2AB4" w:rsidRPr="009F66BC" w:rsidRDefault="002E2AB4" w:rsidP="009F66BC">
      <w:pPr>
        <w:pStyle w:val="NormalWeb"/>
        <w:numPr>
          <w:ilvl w:val="0"/>
          <w:numId w:val="8"/>
        </w:numPr>
        <w:rPr>
          <w:b/>
          <w:bCs/>
        </w:rPr>
      </w:pPr>
      <w:r>
        <w:t>It stores the glucose level and blood pressure of the donor.</w:t>
      </w:r>
    </w:p>
    <w:p w14:paraId="2CF7869A" w14:textId="77777777" w:rsidR="009F66BC" w:rsidRPr="009F66BC" w:rsidRDefault="009F66BC" w:rsidP="009F66BC">
      <w:pPr>
        <w:pStyle w:val="NormalWeb"/>
        <w:rPr>
          <w:b/>
          <w:bCs/>
        </w:rPr>
      </w:pPr>
    </w:p>
    <w:p w14:paraId="021CD981" w14:textId="77777777" w:rsidR="00C90D49" w:rsidRDefault="00C90D49" w:rsidP="00C90D49">
      <w:pPr>
        <w:pStyle w:val="ListParagraph"/>
        <w:rPr>
          <w:b/>
          <w:bCs/>
          <w:sz w:val="36"/>
          <w:szCs w:val="36"/>
        </w:rPr>
      </w:pPr>
    </w:p>
    <w:p w14:paraId="4627DB82" w14:textId="77777777" w:rsidR="00C90D49" w:rsidRDefault="00C90D49" w:rsidP="00C90D49">
      <w:pPr>
        <w:pStyle w:val="NormalWeb"/>
        <w:rPr>
          <w:b/>
          <w:bCs/>
          <w:sz w:val="36"/>
          <w:szCs w:val="36"/>
        </w:rPr>
      </w:pPr>
    </w:p>
    <w:p w14:paraId="6FD78676" w14:textId="5CDFB725" w:rsidR="002E2AB4" w:rsidRPr="002E2AB4" w:rsidRDefault="00C90D49" w:rsidP="002E2AB4">
      <w:pPr>
        <w:pStyle w:val="NormalWeb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Receiver</w:t>
      </w:r>
    </w:p>
    <w:p w14:paraId="00443315" w14:textId="5CE0D87C" w:rsidR="002E2AB4" w:rsidRPr="009F66BC" w:rsidRDefault="002E2AB4" w:rsidP="002E2AB4">
      <w:pPr>
        <w:pStyle w:val="NormalWeb"/>
        <w:numPr>
          <w:ilvl w:val="0"/>
          <w:numId w:val="9"/>
        </w:numPr>
        <w:rPr>
          <w:b/>
          <w:bCs/>
        </w:rPr>
      </w:pPr>
      <w:r>
        <w:t>It stores the contact details of the particular</w:t>
      </w:r>
      <w:r>
        <w:t xml:space="preserve"> receiver</w:t>
      </w:r>
      <w:r>
        <w:t>.</w:t>
      </w:r>
    </w:p>
    <w:p w14:paraId="536853AA" w14:textId="307FB67E" w:rsidR="002E2AB4" w:rsidRPr="009F66BC" w:rsidRDefault="002E2AB4" w:rsidP="002E2AB4">
      <w:pPr>
        <w:pStyle w:val="NormalWeb"/>
        <w:numPr>
          <w:ilvl w:val="0"/>
          <w:numId w:val="9"/>
        </w:numPr>
        <w:rPr>
          <w:b/>
          <w:bCs/>
        </w:rPr>
      </w:pPr>
      <w:r>
        <w:t>It stores the particular blood group of the receiver.</w:t>
      </w:r>
    </w:p>
    <w:p w14:paraId="645E92F3" w14:textId="536489F5" w:rsidR="002E2AB4" w:rsidRPr="009F66BC" w:rsidRDefault="002E2AB4" w:rsidP="002E2AB4">
      <w:pPr>
        <w:pStyle w:val="NormalWeb"/>
        <w:numPr>
          <w:ilvl w:val="0"/>
          <w:numId w:val="9"/>
        </w:numPr>
        <w:rPr>
          <w:b/>
          <w:bCs/>
        </w:rPr>
      </w:pPr>
      <w:r>
        <w:t>It stores the age and sex of the receiver.</w:t>
      </w:r>
    </w:p>
    <w:p w14:paraId="1B38559D" w14:textId="40E8398C" w:rsidR="002E2AB4" w:rsidRPr="002E2AB4" w:rsidRDefault="002E2AB4" w:rsidP="002E2AB4">
      <w:pPr>
        <w:pStyle w:val="NormalWeb"/>
        <w:numPr>
          <w:ilvl w:val="0"/>
          <w:numId w:val="9"/>
        </w:numPr>
        <w:rPr>
          <w:b/>
          <w:bCs/>
        </w:rPr>
      </w:pPr>
      <w:r>
        <w:t>It stores weight of the receiver.</w:t>
      </w:r>
    </w:p>
    <w:p w14:paraId="5B3919A3" w14:textId="03EA9D10" w:rsidR="002E2AB4" w:rsidRPr="002E2AB4" w:rsidRDefault="002E2AB4" w:rsidP="002E2AB4">
      <w:pPr>
        <w:pStyle w:val="NormalWeb"/>
        <w:numPr>
          <w:ilvl w:val="0"/>
          <w:numId w:val="9"/>
        </w:numPr>
        <w:rPr>
          <w:b/>
          <w:bCs/>
        </w:rPr>
      </w:pPr>
      <w:r>
        <w:t>It stores the glucose level and blood pressure of the receiver.</w:t>
      </w:r>
    </w:p>
    <w:p w14:paraId="13CAD8A5" w14:textId="65948168" w:rsidR="00C90D49" w:rsidRDefault="002E2AB4" w:rsidP="00C90D49">
      <w:pPr>
        <w:pStyle w:val="NormalWeb"/>
        <w:numPr>
          <w:ilvl w:val="0"/>
          <w:numId w:val="9"/>
        </w:numPr>
        <w:rPr>
          <w:b/>
          <w:bCs/>
        </w:rPr>
      </w:pPr>
      <w:r>
        <w:t>It stores the purpose for the need of blood.</w:t>
      </w:r>
    </w:p>
    <w:p w14:paraId="0D355EFB" w14:textId="77777777" w:rsidR="002E2AB4" w:rsidRPr="002E2AB4" w:rsidRDefault="002E2AB4" w:rsidP="002E2AB4">
      <w:pPr>
        <w:pStyle w:val="NormalWeb"/>
        <w:rPr>
          <w:b/>
          <w:bCs/>
        </w:rPr>
      </w:pPr>
    </w:p>
    <w:p w14:paraId="5D436FED" w14:textId="5921FB2C" w:rsidR="002E2AB4" w:rsidRDefault="00C90D49" w:rsidP="002E2AB4">
      <w:pPr>
        <w:pStyle w:val="NormalWeb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Transfer Details</w:t>
      </w:r>
    </w:p>
    <w:p w14:paraId="1952999C" w14:textId="21652A5C" w:rsidR="002E2AB4" w:rsidRDefault="002E2AB4" w:rsidP="002E2AB4">
      <w:pPr>
        <w:pStyle w:val="NormalWeb"/>
        <w:numPr>
          <w:ilvl w:val="0"/>
          <w:numId w:val="12"/>
        </w:numPr>
        <w:rPr>
          <w:b/>
          <w:bCs/>
        </w:rPr>
      </w:pPr>
      <w:r>
        <w:t xml:space="preserve">It stores the date of donation. </w:t>
      </w:r>
    </w:p>
    <w:p w14:paraId="4D27C7F9" w14:textId="77777777" w:rsidR="002E2AB4" w:rsidRPr="002E2AB4" w:rsidRDefault="002E2AB4" w:rsidP="002E2AB4">
      <w:pPr>
        <w:pStyle w:val="NormalWeb"/>
        <w:numPr>
          <w:ilvl w:val="0"/>
          <w:numId w:val="12"/>
        </w:numPr>
        <w:rPr>
          <w:b/>
          <w:bCs/>
        </w:rPr>
      </w:pPr>
      <w:r>
        <w:t>It stores the details about the particular donor and required receiver.</w:t>
      </w:r>
    </w:p>
    <w:p w14:paraId="12FA1185" w14:textId="776F7E81" w:rsidR="002E2AB4" w:rsidRPr="002E2AB4" w:rsidRDefault="002E2AB4" w:rsidP="002E2AB4">
      <w:pPr>
        <w:pStyle w:val="NormalWeb"/>
        <w:numPr>
          <w:ilvl w:val="0"/>
          <w:numId w:val="12"/>
        </w:numPr>
        <w:rPr>
          <w:b/>
          <w:bCs/>
        </w:rPr>
      </w:pPr>
      <w:r>
        <w:t>It stores the amount(quantity) of blood donated.</w:t>
      </w:r>
    </w:p>
    <w:p w14:paraId="0B551B12" w14:textId="1F500BFC" w:rsidR="002E2AB4" w:rsidRPr="002E2AB4" w:rsidRDefault="002E2AB4" w:rsidP="002E2AB4">
      <w:pPr>
        <w:pStyle w:val="NormalWeb"/>
        <w:numPr>
          <w:ilvl w:val="0"/>
          <w:numId w:val="12"/>
        </w:numPr>
        <w:rPr>
          <w:b/>
          <w:bCs/>
        </w:rPr>
      </w:pPr>
      <w:r>
        <w:t>It stores the date of receiving the blood.</w:t>
      </w:r>
    </w:p>
    <w:p w14:paraId="5CE880E3" w14:textId="4D74D45F" w:rsidR="002E2AB4" w:rsidRPr="00BB6F9F" w:rsidRDefault="002E2AB4" w:rsidP="002E2AB4">
      <w:pPr>
        <w:pStyle w:val="NormalWeb"/>
        <w:numPr>
          <w:ilvl w:val="0"/>
          <w:numId w:val="12"/>
        </w:numPr>
        <w:rPr>
          <w:b/>
          <w:bCs/>
        </w:rPr>
      </w:pPr>
      <w:r>
        <w:t>It stores the blood group which was transferred.</w:t>
      </w:r>
    </w:p>
    <w:p w14:paraId="160424D8" w14:textId="3E7917F0" w:rsidR="00BB6F9F" w:rsidRPr="00BB6F9F" w:rsidRDefault="00BB6F9F" w:rsidP="00BB6F9F">
      <w:pPr>
        <w:pStyle w:val="NormalWeb"/>
        <w:rPr>
          <w:b/>
          <w:bCs/>
        </w:rPr>
      </w:pPr>
      <w:r w:rsidRPr="00BB6F9F">
        <w:rPr>
          <w:b/>
          <w:bCs/>
        </w:rPr>
        <w:t>Group Members</w:t>
      </w:r>
      <w:r>
        <w:rPr>
          <w:b/>
          <w:bCs/>
        </w:rPr>
        <w:t>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53"/>
        <w:gridCol w:w="3000"/>
      </w:tblGrid>
      <w:tr w:rsidR="002E2AB4" w14:paraId="4B3176CB" w14:textId="77777777" w:rsidTr="00BB6F9F">
        <w:tc>
          <w:tcPr>
            <w:tcW w:w="2953" w:type="dxa"/>
          </w:tcPr>
          <w:p w14:paraId="226CEFA5" w14:textId="0F86E1B4" w:rsidR="00BB6F9F" w:rsidRPr="00BB6F9F" w:rsidRDefault="002E2AB4" w:rsidP="00BB6F9F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B6F9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0" w:type="dxa"/>
          </w:tcPr>
          <w:p w14:paraId="48324297" w14:textId="7E16017A" w:rsidR="002E2AB4" w:rsidRPr="00BB6F9F" w:rsidRDefault="002E2AB4" w:rsidP="00BB6F9F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B6F9F">
              <w:rPr>
                <w:b/>
                <w:bCs/>
                <w:sz w:val="28"/>
                <w:szCs w:val="28"/>
              </w:rPr>
              <w:t>ROLL NO</w:t>
            </w:r>
          </w:p>
        </w:tc>
      </w:tr>
      <w:tr w:rsidR="002E2AB4" w14:paraId="545E58C1" w14:textId="77777777" w:rsidTr="00BB6F9F">
        <w:tc>
          <w:tcPr>
            <w:tcW w:w="2953" w:type="dxa"/>
          </w:tcPr>
          <w:p w14:paraId="43A71EB7" w14:textId="0FF8830F" w:rsidR="002E2AB4" w:rsidRPr="00BB6F9F" w:rsidRDefault="002E2AB4" w:rsidP="00BB6F9F">
            <w:pPr>
              <w:pStyle w:val="NormalWeb"/>
            </w:pPr>
            <w:r w:rsidRPr="00BB6F9F">
              <w:t>SREESANKAR S</w:t>
            </w:r>
          </w:p>
        </w:tc>
        <w:tc>
          <w:tcPr>
            <w:tcW w:w="3000" w:type="dxa"/>
          </w:tcPr>
          <w:p w14:paraId="7D522B91" w14:textId="5C728EBA" w:rsidR="002E2AB4" w:rsidRPr="00BB6F9F" w:rsidRDefault="002E2AB4" w:rsidP="00BB6F9F">
            <w:pPr>
              <w:pStyle w:val="NormalWeb"/>
            </w:pPr>
            <w:r w:rsidRPr="00BB6F9F">
              <w:t>AM.EN.U4CSE20366</w:t>
            </w:r>
          </w:p>
        </w:tc>
      </w:tr>
      <w:tr w:rsidR="002E2AB4" w14:paraId="213711F5" w14:textId="77777777" w:rsidTr="00BB6F9F">
        <w:tc>
          <w:tcPr>
            <w:tcW w:w="2953" w:type="dxa"/>
          </w:tcPr>
          <w:p w14:paraId="427FC05A" w14:textId="3B272407" w:rsidR="002E2AB4" w:rsidRPr="00BB6F9F" w:rsidRDefault="002E2AB4" w:rsidP="00BB6F9F">
            <w:pPr>
              <w:pStyle w:val="NormalWeb"/>
            </w:pPr>
            <w:r w:rsidRPr="00BB6F9F">
              <w:t xml:space="preserve">DEVESH KUMAR V </w:t>
            </w:r>
            <w:proofErr w:type="spellStart"/>
            <w:r w:rsidRPr="00BB6F9F">
              <w:t>V</w:t>
            </w:r>
            <w:proofErr w:type="spellEnd"/>
          </w:p>
        </w:tc>
        <w:tc>
          <w:tcPr>
            <w:tcW w:w="3000" w:type="dxa"/>
          </w:tcPr>
          <w:p w14:paraId="3A03072D" w14:textId="3B3102E3" w:rsidR="002E2AB4" w:rsidRPr="00BB6F9F" w:rsidRDefault="002E2AB4" w:rsidP="00BB6F9F">
            <w:pPr>
              <w:pStyle w:val="NormalWeb"/>
            </w:pPr>
            <w:r w:rsidRPr="00BB6F9F">
              <w:t>AM.EN.U4CSE203</w:t>
            </w:r>
            <w:r w:rsidRPr="00BB6F9F">
              <w:t>21</w:t>
            </w:r>
          </w:p>
        </w:tc>
      </w:tr>
      <w:tr w:rsidR="002E2AB4" w14:paraId="59BE5CE6" w14:textId="77777777" w:rsidTr="00BB6F9F">
        <w:tc>
          <w:tcPr>
            <w:tcW w:w="2953" w:type="dxa"/>
          </w:tcPr>
          <w:p w14:paraId="58B897DA" w14:textId="27E0CFFA" w:rsidR="002E2AB4" w:rsidRPr="00BB6F9F" w:rsidRDefault="002E2AB4" w:rsidP="00BB6F9F">
            <w:pPr>
              <w:pStyle w:val="NormalWeb"/>
            </w:pPr>
            <w:r w:rsidRPr="00BB6F9F">
              <w:t>VIGNESH</w:t>
            </w:r>
            <w:r w:rsidR="00BB6F9F" w:rsidRPr="00BB6F9F">
              <w:t xml:space="preserve"> A NAIR</w:t>
            </w:r>
          </w:p>
        </w:tc>
        <w:tc>
          <w:tcPr>
            <w:tcW w:w="3000" w:type="dxa"/>
          </w:tcPr>
          <w:p w14:paraId="3CA67AB6" w14:textId="57ABBFDE" w:rsidR="002E2AB4" w:rsidRPr="00BB6F9F" w:rsidRDefault="002E2AB4" w:rsidP="00BB6F9F">
            <w:pPr>
              <w:pStyle w:val="NormalWeb"/>
            </w:pPr>
            <w:r w:rsidRPr="00BB6F9F">
              <w:t>AM.EN.U4CSE203</w:t>
            </w:r>
            <w:r w:rsidRPr="00BB6F9F">
              <w:t>74</w:t>
            </w:r>
          </w:p>
        </w:tc>
      </w:tr>
    </w:tbl>
    <w:p w14:paraId="4DC2979E" w14:textId="77777777" w:rsidR="00BB6F9F" w:rsidRDefault="00BB6F9F" w:rsidP="002E2AB4">
      <w:pPr>
        <w:pStyle w:val="NormalWeb"/>
      </w:pPr>
    </w:p>
    <w:p w14:paraId="2A4CC80A" w14:textId="718FF699" w:rsidR="002E2AB4" w:rsidRPr="00BB6F9F" w:rsidRDefault="002E2AB4" w:rsidP="00BB6F9F">
      <w:pPr>
        <w:pStyle w:val="NormalWeb"/>
        <w:jc w:val="center"/>
        <w:rPr>
          <w:b/>
          <w:bCs/>
        </w:rPr>
      </w:pPr>
      <w:r w:rsidRPr="00BB6F9F">
        <w:rPr>
          <w:b/>
          <w:bCs/>
        </w:rPr>
        <w:t>***********************************</w:t>
      </w:r>
    </w:p>
    <w:p w14:paraId="3C43B75E" w14:textId="77777777" w:rsidR="00C90D49" w:rsidRDefault="00C90D49" w:rsidP="00C90D49">
      <w:pPr>
        <w:pStyle w:val="ListParagraph"/>
        <w:rPr>
          <w:b/>
          <w:bCs/>
          <w:sz w:val="36"/>
          <w:szCs w:val="36"/>
        </w:rPr>
      </w:pPr>
    </w:p>
    <w:p w14:paraId="792930D8" w14:textId="77777777" w:rsidR="00C90D49" w:rsidRPr="00BC1C13" w:rsidRDefault="00C90D49" w:rsidP="00C90D49">
      <w:pPr>
        <w:pStyle w:val="NormalWeb"/>
        <w:rPr>
          <w:b/>
          <w:bCs/>
          <w:sz w:val="36"/>
          <w:szCs w:val="36"/>
        </w:rPr>
      </w:pPr>
    </w:p>
    <w:sectPr w:rsidR="00C90D49" w:rsidRPr="00BC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13B"/>
    <w:multiLevelType w:val="hybridMultilevel"/>
    <w:tmpl w:val="B560C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9E0"/>
    <w:multiLevelType w:val="hybridMultilevel"/>
    <w:tmpl w:val="B6462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263CB"/>
    <w:multiLevelType w:val="hybridMultilevel"/>
    <w:tmpl w:val="27A66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0CBD"/>
    <w:multiLevelType w:val="hybridMultilevel"/>
    <w:tmpl w:val="E424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2850"/>
    <w:multiLevelType w:val="hybridMultilevel"/>
    <w:tmpl w:val="90768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4F61"/>
    <w:multiLevelType w:val="hybridMultilevel"/>
    <w:tmpl w:val="FCF83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17181"/>
    <w:multiLevelType w:val="hybridMultilevel"/>
    <w:tmpl w:val="5B149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D682F"/>
    <w:multiLevelType w:val="hybridMultilevel"/>
    <w:tmpl w:val="4AFC2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459F0"/>
    <w:multiLevelType w:val="hybridMultilevel"/>
    <w:tmpl w:val="492A1F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D7C5E"/>
    <w:multiLevelType w:val="hybridMultilevel"/>
    <w:tmpl w:val="D63E98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658AD"/>
    <w:multiLevelType w:val="hybridMultilevel"/>
    <w:tmpl w:val="654A29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287DF8"/>
    <w:multiLevelType w:val="hybridMultilevel"/>
    <w:tmpl w:val="F1CE2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6E"/>
    <w:rsid w:val="000403A3"/>
    <w:rsid w:val="00240A9F"/>
    <w:rsid w:val="002E2AB4"/>
    <w:rsid w:val="006E4ED1"/>
    <w:rsid w:val="009F66BC"/>
    <w:rsid w:val="00BB6F9F"/>
    <w:rsid w:val="00BC1C13"/>
    <w:rsid w:val="00C90D49"/>
    <w:rsid w:val="00D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2405"/>
  <w15:chartTrackingRefBased/>
  <w15:docId w15:val="{EFC9E8DE-B15A-4344-95E1-C5F640F5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60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90D49"/>
    <w:pPr>
      <w:ind w:left="720"/>
      <w:contextualSpacing/>
    </w:pPr>
  </w:style>
  <w:style w:type="table" w:styleId="TableGrid">
    <w:name w:val="Table Grid"/>
    <w:basedOn w:val="TableNormal"/>
    <w:uiPriority w:val="39"/>
    <w:rsid w:val="002E2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sreesankar sajeevan</dc:creator>
  <cp:keywords/>
  <dc:description/>
  <cp:lastModifiedBy>sreesankar sajeevan</cp:lastModifiedBy>
  <cp:revision>1</cp:revision>
  <dcterms:created xsi:type="dcterms:W3CDTF">2021-10-11T11:39:00Z</dcterms:created>
  <dcterms:modified xsi:type="dcterms:W3CDTF">2021-10-11T13:04:00Z</dcterms:modified>
</cp:coreProperties>
</file>