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Hindi Menu Template — Paneer Tikka 250, Masala Dosa 120</w:t>
      </w:r>
    </w:p>
    <w:p>
      <w:r>
        <w:t>Image placeholder for restaurant logo</w:t>
      </w:r>
    </w:p>
  </w:body>
</w:document>
</file>