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2CF" w:rsidRDefault="007E32CF">
      <w:r>
        <w:t>*****************************Practicle_Questions*********************************</w:t>
      </w:r>
    </w:p>
    <w:p w:rsidR="00207102"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r w:rsidRPr="007D2C32">
        <w:rPr>
          <w:rFonts w:ascii="Microsoft Sans Serif" w:hAnsi="Microsoft Sans Serif" w:cs="Microsoft Sans Serif"/>
          <w:sz w:val="24"/>
          <w:szCs w:val="24"/>
        </w:rPr>
        <w:t>select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r w:rsidRPr="0039493E">
        <w:rPr>
          <w:rFonts w:ascii="Microsoft Sans Serif" w:hAnsi="Microsoft Sans Serif" w:cs="Microsoft Sans Serif"/>
          <w:sz w:val="24"/>
          <w:szCs w:val="24"/>
        </w:rPr>
        <w:t xml:space="preserve">select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here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 xml:space="preserve">(select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r w:rsidRPr="00082709">
        <w:rPr>
          <w:rFonts w:ascii="Microsoft Sans Serif" w:hAnsi="Microsoft Sans Serif" w:cs="Microsoft Sans Serif"/>
          <w:sz w:val="24"/>
          <w:szCs w:val="24"/>
        </w:rPr>
        <w:t xml:space="preserve">select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with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temp as(</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(select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COUNT(DISTINCT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with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('send', 'open', 'chat')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float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8F1322"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lastRenderedPageBreak/>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207102">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lastRenderedPageBreak/>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87609D">
        <w:rPr>
          <w:rFonts w:ascii="Microsoft Sans Serif" w:hAnsi="Microsoft Sans Serif" w:cs="Microsoft Sans Serif"/>
          <w:bCs/>
          <w:sz w:val="28"/>
          <w:szCs w:val="28"/>
        </w:rPr>
        <w:t>,’start’</w:t>
      </w:r>
      <w:proofErr w:type="gramStart"/>
      <w:r w:rsidR="0087609D">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(‘1-2-20’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,’publish’</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sidR="00A7777C">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sidR="00A7777C">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As </w:t>
      </w:r>
      <w:r w:rsidR="00CC2A53">
        <w:rPr>
          <w:rFonts w:ascii="Microsoft Sans Serif" w:hAnsi="Microsoft Sans Serif" w:cs="Microsoft Sans Serif"/>
          <w:bCs/>
          <w:sz w:val="28"/>
          <w:szCs w:val="28"/>
        </w:rPr>
        <w:t>(</w:t>
      </w:r>
      <w:r>
        <w:rPr>
          <w:rFonts w:ascii="Microsoft Sans Serif" w:hAnsi="Microsoft Sans Serif" w:cs="Microsoft Sans Serif"/>
          <w:bCs/>
          <w:sz w:val="28"/>
          <w:szCs w:val="28"/>
        </w:rPr>
        <w:t>values</w:t>
      </w:r>
      <w:r w:rsidR="00BB39E4">
        <w:rPr>
          <w:rFonts w:ascii="Microsoft Sans Serif" w:hAnsi="Microsoft Sans Serif" w:cs="Microsoft Sans Serif"/>
          <w:bCs/>
          <w:sz w:val="28"/>
          <w:szCs w:val="28"/>
        </w:rPr>
        <w:t xml:space="preserve"> </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CF67DF">
        <w:rPr>
          <w:rFonts w:ascii="Microsoft Sans Serif" w:hAnsi="Microsoft Sans Serif" w:cs="Microsoft Sans Serif"/>
          <w:bCs/>
          <w:sz w:val="28"/>
          <w:szCs w:val="28"/>
        </w:rPr>
        <w:t>5</w:t>
      </w:r>
      <w:proofErr w:type="gramStart"/>
      <w:r w:rsidR="00CF67DF">
        <w:rPr>
          <w:rFonts w:ascii="Microsoft Sans Serif" w:hAnsi="Microsoft Sans Serif" w:cs="Microsoft Sans Serif"/>
          <w:bCs/>
          <w:sz w:val="28"/>
          <w:szCs w:val="28"/>
        </w:rPr>
        <w:t>,2,10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,3,15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(‘2-13-20’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(‘2-14-20’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,3,25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(‘2-15-20’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(‘2-16-20’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,2,15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(‘2-17-20’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,4,5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A95435"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w:t>
      </w:r>
      <w:r w:rsidR="00C058B5">
        <w:rPr>
          <w:rFonts w:ascii="Microsoft Sans Serif" w:hAnsi="Microsoft Sans Serif" w:cs="Microsoft Sans Serif"/>
          <w:sz w:val="28"/>
          <w:szCs w:val="28"/>
        </w:rPr>
        <w:t>d</w:t>
      </w:r>
      <w:proofErr w:type="gramStart"/>
      <w:r w:rsidR="00C058B5">
        <w:rPr>
          <w:rFonts w:ascii="Microsoft Sans Serif" w:hAnsi="Microsoft Sans Serif" w:cs="Microsoft Sans Serif"/>
          <w:sz w:val="28"/>
          <w:szCs w:val="28"/>
        </w:rPr>
        <w:t>,action,action</w:t>
      </w:r>
      <w:proofErr w:type="gramEnd"/>
      <w:r w:rsidR="00C058B5">
        <w:rPr>
          <w:rFonts w:ascii="Microsoft Sans Serif" w:hAnsi="Microsoft Sans Serif" w:cs="Microsoft Sans Serif"/>
          <w:sz w:val="28"/>
          <w:szCs w:val="28"/>
        </w:rPr>
        <w:t>_date</w:t>
      </w:r>
      <w:proofErr w:type="spellEnd"/>
      <w:r w:rsidR="00C058B5">
        <w:rPr>
          <w:rFonts w:ascii="Microsoft Sans Serif" w:hAnsi="Microsoft Sans Serif" w:cs="Microsoft Sans Serif"/>
          <w:sz w:val="28"/>
          <w:szCs w:val="28"/>
        </w:rPr>
        <w:t>) as (values</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(’02-12-20’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(’02-13-20’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(’02-11-20’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(’02-14-20’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(’02-18-20’ as date)),</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xml:space="preserve">) as </w:t>
      </w:r>
      <w:r w:rsidR="005D400C">
        <w:rPr>
          <w:rFonts w:ascii="Microsoft Sans Serif" w:hAnsi="Microsoft Sans Serif" w:cs="Microsoft Sans Serif"/>
          <w:sz w:val="24"/>
          <w:szCs w:val="24"/>
        </w:rPr>
        <w:t>(</w:t>
      </w:r>
      <w:r>
        <w:rPr>
          <w:rFonts w:ascii="Microsoft Sans Serif" w:hAnsi="Microsoft Sans Serif" w:cs="Microsoft Sans Serif"/>
          <w:sz w:val="24"/>
          <w:szCs w:val="24"/>
        </w:rPr>
        <w:t>v</w:t>
      </w:r>
      <w:r w:rsidR="005D400C">
        <w:rPr>
          <w:rFonts w:ascii="Microsoft Sans Serif" w:hAnsi="Microsoft Sans Serif" w:cs="Microsoft Sans Serif"/>
          <w:sz w:val="24"/>
          <w:szCs w:val="24"/>
        </w:rPr>
        <w:t>alues</w:t>
      </w:r>
    </w:p>
    <w:p w:rsidR="001D517E" w:rsidRDefault="00CB741B" w:rsidP="004A4099">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7B11C9"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Pr="00BC7E13" w:rsidRDefault="00AA5884" w:rsidP="001D517E">
      <w:pPr>
        <w:rPr>
          <w:rFonts w:ascii="Microsoft Sans Serif" w:hAnsi="Microsoft Sans Serif" w:cs="Microsoft Sans Serif"/>
          <w:sz w:val="28"/>
          <w:szCs w:val="28"/>
        </w:rPr>
      </w:pPr>
      <w:r w:rsidRPr="00BC7E13">
        <w:rPr>
          <w:rFonts w:ascii="Microsoft Sans Serif" w:hAnsi="Microsoft Sans Serif" w:cs="Microsoft Sans Serif"/>
          <w:b/>
          <w:sz w:val="24"/>
          <w:szCs w:val="24"/>
        </w:rPr>
        <w:lastRenderedPageBreak/>
        <w:t>40.</w:t>
      </w:r>
      <w:r>
        <w:rPr>
          <w:rFonts w:ascii="Microsoft Sans Serif" w:hAnsi="Microsoft Sans Serif" w:cs="Microsoft Sans Serif"/>
          <w:b/>
          <w:sz w:val="24"/>
          <w:szCs w:val="24"/>
        </w:rPr>
        <w:t xml:space="preserve"> </w:t>
      </w:r>
      <w:r w:rsidRPr="00BC7E13">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w:t>
      </w:r>
      <w:r w:rsidR="0051202F">
        <w:rPr>
          <w:rFonts w:ascii="Microsoft Sans Serif" w:hAnsi="Microsoft Sans Serif" w:cs="Microsoft Sans Serif"/>
          <w:sz w:val="28"/>
          <w:szCs w:val="28"/>
        </w:rPr>
        <w:t>(</w:t>
      </w:r>
      <w:r>
        <w:rPr>
          <w:rFonts w:ascii="Microsoft Sans Serif" w:hAnsi="Microsoft Sans Serif" w:cs="Microsoft Sans Serif"/>
          <w:sz w:val="28"/>
          <w:szCs w:val="28"/>
        </w:rPr>
        <w:t xml:space="preserve">values </w:t>
      </w:r>
    </w:p>
    <w:p w:rsidR="00993BDC" w:rsidRDefault="00804BB7"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993BDC">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sidR="00993BDC">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(’01-04-20’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BC7E13" w:rsidRDefault="00BC7E13" w:rsidP="00BC7E13">
      <w:pPr>
        <w:pStyle w:val="li"/>
        <w:shd w:val="clear" w:color="auto" w:fill="FFFFFF"/>
        <w:spacing w:before="206" w:beforeAutospacing="0" w:after="0" w:afterAutospacing="0" w:line="480" w:lineRule="atLeast"/>
        <w:rPr>
          <w:rFonts w:ascii="Microsoft Sans Serif" w:eastAsiaTheme="minorHAnsi" w:hAnsi="Microsoft Sans Serif" w:cs="Microsoft Sans Serif"/>
          <w:sz w:val="28"/>
          <w:szCs w:val="28"/>
          <w:lang w:val="en-US" w:eastAsia="en-US"/>
        </w:rPr>
      </w:pPr>
      <w:r>
        <w:rPr>
          <w:rFonts w:ascii="Microsoft Sans Serif" w:hAnsi="Microsoft Sans Serif" w:cs="Microsoft Sans Serif"/>
          <w:b/>
          <w:sz w:val="28"/>
          <w:szCs w:val="28"/>
        </w:rPr>
        <w:lastRenderedPageBreak/>
        <w:t>42.</w:t>
      </w:r>
      <w:r>
        <w:rPr>
          <w:rFonts w:ascii="Georgia" w:hAnsi="Georgia"/>
          <w:color w:val="292929"/>
          <w:spacing w:val="-1"/>
          <w:sz w:val="32"/>
          <w:szCs w:val="32"/>
        </w:rPr>
        <w:t xml:space="preserve"> </w:t>
      </w:r>
      <w:r w:rsidRPr="00BC7E13">
        <w:rPr>
          <w:rFonts w:ascii="Microsoft Sans Serif" w:eastAsiaTheme="minorHAnsi" w:hAnsi="Microsoft Sans Serif" w:cs="Microsoft Sans Serif"/>
          <w:sz w:val="28"/>
          <w:szCs w:val="28"/>
          <w:lang w:val="en-US" w:eastAsia="en-US"/>
        </w:rPr>
        <w:t>From the given trips and users tables for a taxi service, write a query to return the cancellation rate in the first two days in October, rounded to two decimal places, for trips not involving banned riders or drivers.</w:t>
      </w:r>
    </w:p>
    <w:p w:rsidR="00BC7E13"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noProof/>
          <w:lang w:val="en-US" w:eastAsia="en-US"/>
        </w:rPr>
        <w:drawing>
          <wp:inline distT="0" distB="0" distL="0" distR="0" wp14:anchorId="14943861" wp14:editId="1543904C">
            <wp:extent cx="5731510" cy="38709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70960"/>
                    </a:xfrm>
                    <a:prstGeom prst="rect">
                      <a:avLst/>
                    </a:prstGeom>
                  </pic:spPr>
                </pic:pic>
              </a:graphicData>
            </a:graphic>
          </wp:inline>
        </w:drawing>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trips (</w:t>
      </w:r>
      <w:proofErr w:type="spellStart"/>
      <w:r>
        <w:rPr>
          <w:rFonts w:ascii="Georgia" w:hAnsi="Georgia"/>
          <w:color w:val="292929"/>
          <w:spacing w:val="-1"/>
          <w:sz w:val="32"/>
          <w:szCs w:val="32"/>
        </w:rPr>
        <w:t>trip_id</w:t>
      </w:r>
      <w:proofErr w:type="gramStart"/>
      <w:r>
        <w:rPr>
          <w:rFonts w:ascii="Georgia" w:hAnsi="Georgia"/>
          <w:color w:val="292929"/>
          <w:spacing w:val="-1"/>
          <w:sz w:val="32"/>
          <w:szCs w:val="32"/>
        </w:rPr>
        <w:t>,rider</w:t>
      </w:r>
      <w:proofErr w:type="gramEnd"/>
      <w:r>
        <w:rPr>
          <w:rFonts w:ascii="Georgia" w:hAnsi="Georgia"/>
          <w:color w:val="292929"/>
          <w:spacing w:val="-1"/>
          <w:sz w:val="32"/>
          <w:szCs w:val="32"/>
        </w:rPr>
        <w:t>_id,driver_id,</w:t>
      </w:r>
      <w:r w:rsidR="0071470C">
        <w:rPr>
          <w:rFonts w:ascii="Georgia" w:hAnsi="Georgia"/>
          <w:color w:val="292929"/>
          <w:spacing w:val="-1"/>
          <w:sz w:val="32"/>
          <w:szCs w:val="32"/>
        </w:rPr>
        <w:t>status,request_date</w:t>
      </w:r>
      <w:proofErr w:type="spellEnd"/>
      <w:r w:rsidR="0071470C">
        <w:rPr>
          <w:rFonts w:ascii="Georgia" w:hAnsi="Georgia"/>
          <w:color w:val="292929"/>
          <w:spacing w:val="-1"/>
          <w:sz w:val="32"/>
          <w:szCs w:val="32"/>
        </w:rPr>
        <w:t xml:space="preserve">) as (values </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w:t>
      </w:r>
      <w:proofErr w:type="gramStart"/>
      <w:r>
        <w:rPr>
          <w:rFonts w:ascii="Georgia" w:hAnsi="Georgia"/>
          <w:color w:val="292929"/>
          <w:spacing w:val="-1"/>
          <w:sz w:val="32"/>
          <w:szCs w:val="32"/>
        </w:rPr>
        <w:t>,1,10</w:t>
      </w:r>
      <w:proofErr w:type="gramEnd"/>
      <w:r>
        <w:rPr>
          <w:rFonts w:ascii="Georgia" w:hAnsi="Georgia"/>
          <w:color w:val="292929"/>
          <w:spacing w:val="-1"/>
          <w:sz w:val="32"/>
          <w:szCs w:val="32"/>
        </w:rPr>
        <w:t>,’completed’,cast(‘2020-10-01’ as date)</w:t>
      </w:r>
      <w:r w:rsidR="00EB32B7">
        <w:rPr>
          <w:rFonts w:ascii="Georgia" w:hAnsi="Georgia"/>
          <w:color w:val="292929"/>
          <w:spacing w:val="-1"/>
          <w:sz w:val="32"/>
          <w:szCs w:val="32"/>
        </w:rPr>
        <w:t>)</w:t>
      </w:r>
      <w:r>
        <w:rPr>
          <w:rFonts w:ascii="Georgia" w:hAnsi="Georgia"/>
          <w:color w:val="292929"/>
          <w:spacing w:val="-1"/>
          <w:sz w:val="32"/>
          <w:szCs w:val="32"/>
        </w:rPr>
        <w:t>,</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(2</w:t>
      </w:r>
      <w:proofErr w:type="gramStart"/>
      <w:r>
        <w:rPr>
          <w:rFonts w:ascii="Georgia" w:hAnsi="Georgia"/>
          <w:color w:val="292929"/>
          <w:spacing w:val="-1"/>
          <w:sz w:val="32"/>
          <w:szCs w:val="32"/>
        </w:rPr>
        <w:t>,2,11</w:t>
      </w:r>
      <w:proofErr w:type="gramEnd"/>
      <w:r>
        <w:rPr>
          <w:rFonts w:ascii="Georgia" w:hAnsi="Georgia"/>
          <w:color w:val="292929"/>
          <w:spacing w:val="-1"/>
          <w:sz w:val="32"/>
          <w:szCs w:val="32"/>
        </w:rPr>
        <w:t>,’cancelled_by_driver’,cast(‘2020-10-01’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w:t>
      </w:r>
      <w:proofErr w:type="gramStart"/>
      <w:r>
        <w:rPr>
          <w:rFonts w:ascii="Georgia" w:hAnsi="Georgia"/>
          <w:color w:val="292929"/>
          <w:spacing w:val="-1"/>
          <w:sz w:val="32"/>
          <w:szCs w:val="32"/>
        </w:rPr>
        <w:t>,3,12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w:t>
      </w:r>
      <w:proofErr w:type="gramStart"/>
      <w:r>
        <w:rPr>
          <w:rFonts w:ascii="Georgia" w:hAnsi="Georgia"/>
          <w:color w:val="292929"/>
          <w:spacing w:val="-1"/>
          <w:sz w:val="32"/>
          <w:szCs w:val="32"/>
        </w:rPr>
        <w:t>,4,10</w:t>
      </w:r>
      <w:proofErr w:type="gramEnd"/>
      <w:r>
        <w:rPr>
          <w:rFonts w:ascii="Georgia" w:hAnsi="Georgia"/>
          <w:color w:val="292929"/>
          <w:spacing w:val="-1"/>
          <w:sz w:val="32"/>
          <w:szCs w:val="32"/>
        </w:rPr>
        <w:t>,</w:t>
      </w:r>
      <w:r w:rsidRPr="00EB32B7">
        <w:rPr>
          <w:rFonts w:ascii="Georgia" w:hAnsi="Georgia"/>
          <w:color w:val="292929"/>
          <w:spacing w:val="-1"/>
          <w:sz w:val="32"/>
          <w:szCs w:val="32"/>
        </w:rPr>
        <w:t xml:space="preserve"> </w:t>
      </w:r>
      <w:r>
        <w:rPr>
          <w:rFonts w:ascii="Georgia" w:hAnsi="Georgia"/>
          <w:color w:val="292929"/>
          <w:spacing w:val="-1"/>
          <w:sz w:val="32"/>
          <w:szCs w:val="32"/>
        </w:rPr>
        <w:t>’</w:t>
      </w:r>
      <w:proofErr w:type="spellStart"/>
      <w:r>
        <w:rPr>
          <w:rFonts w:ascii="Georgia" w:hAnsi="Georgia"/>
          <w:color w:val="292929"/>
          <w:spacing w:val="-1"/>
          <w:sz w:val="32"/>
          <w:szCs w:val="32"/>
        </w:rPr>
        <w:t>cancelled_by_driver’,cast</w:t>
      </w:r>
      <w:proofErr w:type="spellEnd"/>
      <w:r>
        <w:rPr>
          <w:rFonts w:ascii="Georgia" w:hAnsi="Georgia"/>
          <w:color w:val="292929"/>
          <w:spacing w:val="-1"/>
          <w:sz w:val="32"/>
          <w:szCs w:val="32"/>
        </w:rPr>
        <w: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w:t>
      </w:r>
      <w:proofErr w:type="gramStart"/>
      <w:r>
        <w:rPr>
          <w:rFonts w:ascii="Georgia" w:hAnsi="Georgia"/>
          <w:color w:val="292929"/>
          <w:spacing w:val="-1"/>
          <w:sz w:val="32"/>
          <w:szCs w:val="32"/>
        </w:rPr>
        <w:t>,1,11</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w:t>
      </w:r>
      <w:proofErr w:type="gramStart"/>
      <w:r>
        <w:rPr>
          <w:rFonts w:ascii="Georgia" w:hAnsi="Georgia"/>
          <w:color w:val="292929"/>
          <w:spacing w:val="-1"/>
          <w:sz w:val="32"/>
          <w:szCs w:val="32"/>
        </w:rPr>
        <w:t>,2,12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w:t>
      </w:r>
      <w:proofErr w:type="gramStart"/>
      <w:r>
        <w:rPr>
          <w:rFonts w:ascii="Georgia" w:hAnsi="Georgia"/>
          <w:color w:val="292929"/>
          <w:spacing w:val="-1"/>
          <w:sz w:val="32"/>
          <w:szCs w:val="32"/>
        </w:rPr>
        <w:t>,3,11</w:t>
      </w:r>
      <w:proofErr w:type="gramEnd"/>
      <w:r>
        <w:rPr>
          <w:rFonts w:ascii="Georgia" w:hAnsi="Georgia"/>
          <w:color w:val="292929"/>
          <w:spacing w:val="-1"/>
          <w:sz w:val="32"/>
          <w:szCs w:val="32"/>
        </w:rPr>
        <w:t>,’completed’,cast(‘2020-10-01’ as date))),</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4762C5" w:rsidRDefault="004762C5"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users (</w:t>
      </w:r>
      <w:proofErr w:type="spellStart"/>
      <w:r>
        <w:rPr>
          <w:rFonts w:ascii="Georgia" w:hAnsi="Georgia"/>
          <w:color w:val="292929"/>
          <w:spacing w:val="-1"/>
          <w:sz w:val="32"/>
          <w:szCs w:val="32"/>
        </w:rPr>
        <w:t>user_id</w:t>
      </w:r>
      <w:proofErr w:type="gramStart"/>
      <w:r>
        <w:rPr>
          <w:rFonts w:ascii="Georgia" w:hAnsi="Georgia"/>
          <w:color w:val="292929"/>
          <w:spacing w:val="-1"/>
          <w:sz w:val="32"/>
          <w:szCs w:val="32"/>
        </w:rPr>
        <w:t>,banned,type</w:t>
      </w:r>
      <w:proofErr w:type="spellEnd"/>
      <w:proofErr w:type="gramEnd"/>
      <w:r>
        <w:rPr>
          <w:rFonts w:ascii="Georgia" w:hAnsi="Georgia"/>
          <w:color w:val="292929"/>
          <w:spacing w:val="-1"/>
          <w:sz w:val="32"/>
          <w:szCs w:val="32"/>
        </w:rPr>
        <w:t xml:space="preserve">)  </w:t>
      </w:r>
      <w:r w:rsidR="0071470C">
        <w:rPr>
          <w:rFonts w:ascii="Georgia" w:hAnsi="Georgia"/>
          <w:color w:val="292929"/>
          <w:spacing w:val="-1"/>
          <w:sz w:val="32"/>
          <w:szCs w:val="32"/>
        </w:rPr>
        <w:t>as (values</w:t>
      </w:r>
    </w:p>
    <w:p w:rsidR="00E54E8A" w:rsidRDefault="00E54E8A"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E470F3" w:rsidRDefault="00E470F3" w:rsidP="0071470C">
      <w:pPr>
        <w:pStyle w:val="li"/>
        <w:shd w:val="clear" w:color="auto" w:fill="FFFFFF"/>
        <w:spacing w:before="206" w:beforeAutospacing="0" w:after="0" w:afterAutospacing="0" w:line="480" w:lineRule="atLeast"/>
        <w:rPr>
          <w:rFonts w:ascii="Georgia" w:hAnsi="Georgia"/>
          <w:color w:val="292929"/>
          <w:spacing w:val="-1"/>
          <w:sz w:val="32"/>
          <w:szCs w:val="32"/>
        </w:rPr>
      </w:pPr>
    </w:p>
    <w:p w:rsidR="0071470C" w:rsidRDefault="00E470F3"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--filter the trips table that will exclude the users and drivers as banned then calculate the cancelation </w:t>
      </w:r>
      <w:r w:rsidR="00A05565">
        <w:rPr>
          <w:rFonts w:ascii="Georgia" w:hAnsi="Georgia"/>
          <w:color w:val="292929"/>
          <w:spacing w:val="-1"/>
          <w:sz w:val="32"/>
          <w:szCs w:val="32"/>
        </w:rPr>
        <w:t xml:space="preserve">rate from the 1- fraction(completed rides), also rounding as said and for  </w:t>
      </w:r>
      <w:r w:rsidR="00210A1D">
        <w:rPr>
          <w:rFonts w:ascii="Georgia" w:hAnsi="Georgia"/>
          <w:color w:val="292929"/>
          <w:spacing w:val="-1"/>
          <w:sz w:val="32"/>
          <w:szCs w:val="32"/>
        </w:rPr>
        <w:t xml:space="preserve">first two days in </w:t>
      </w:r>
      <w:proofErr w:type="spellStart"/>
      <w:r w:rsidR="00210A1D">
        <w:rPr>
          <w:rFonts w:ascii="Georgia" w:hAnsi="Georgia"/>
          <w:color w:val="292929"/>
          <w:spacing w:val="-1"/>
          <w:sz w:val="32"/>
          <w:szCs w:val="32"/>
        </w:rPr>
        <w:t>october</w:t>
      </w:r>
      <w:proofErr w:type="spellEnd"/>
      <w:r w:rsidR="00210A1D">
        <w:rPr>
          <w:rFonts w:ascii="Georgia" w:hAnsi="Georgia"/>
          <w:color w:val="292929"/>
          <w:spacing w:val="-1"/>
          <w:sz w:val="32"/>
          <w:szCs w:val="32"/>
        </w:rPr>
        <w:t>.</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D4F7F"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w:t>
      </w:r>
      <w:proofErr w:type="spellStart"/>
      <w:r w:rsidR="006F4611">
        <w:rPr>
          <w:rFonts w:ascii="Georgia" w:hAnsi="Georgia"/>
          <w:color w:val="292929"/>
          <w:spacing w:val="-1"/>
          <w:sz w:val="32"/>
          <w:szCs w:val="32"/>
        </w:rPr>
        <w:t>request_date</w:t>
      </w:r>
      <w:proofErr w:type="spellEnd"/>
      <w:r w:rsidR="006F4611">
        <w:rPr>
          <w:rFonts w:ascii="Georgia" w:hAnsi="Georgia"/>
          <w:color w:val="292929"/>
          <w:spacing w:val="-1"/>
          <w:sz w:val="32"/>
          <w:szCs w:val="32"/>
        </w:rPr>
        <w:t xml:space="preserve">, </w:t>
      </w:r>
      <w:proofErr w:type="gramStart"/>
      <w:r w:rsidR="006F4611">
        <w:rPr>
          <w:rFonts w:ascii="Georgia" w:hAnsi="Georgia"/>
          <w:color w:val="292929"/>
          <w:spacing w:val="-1"/>
          <w:sz w:val="32"/>
          <w:szCs w:val="32"/>
        </w:rPr>
        <w:t>round(</w:t>
      </w:r>
      <w:proofErr w:type="gramEnd"/>
      <w:r w:rsidR="006F4611">
        <w:rPr>
          <w:rFonts w:ascii="Georgia" w:hAnsi="Georgia"/>
          <w:color w:val="292929"/>
          <w:spacing w:val="-1"/>
          <w:sz w:val="32"/>
          <w:szCs w:val="32"/>
        </w:rPr>
        <w:t xml:space="preserve"> 1 – 1.0*sum( case when status = “completed” then 1 else 0 end/count(*),2) as </w:t>
      </w:r>
      <w:proofErr w:type="spellStart"/>
      <w:r w:rsidR="006F4611">
        <w:rPr>
          <w:rFonts w:ascii="Georgia" w:hAnsi="Georgia"/>
          <w:color w:val="292929"/>
          <w:spacing w:val="-1"/>
          <w:sz w:val="32"/>
          <w:szCs w:val="32"/>
        </w:rPr>
        <w:t>cancel_rates</w:t>
      </w:r>
      <w:proofErr w:type="spellEnd"/>
      <w:r w:rsidR="006F4611">
        <w:rPr>
          <w:rFonts w:ascii="Georgia" w:hAnsi="Georgia"/>
          <w:color w:val="292929"/>
          <w:spacing w:val="-1"/>
          <w:sz w:val="32"/>
          <w:szCs w:val="32"/>
        </w:rPr>
        <w:t xml:space="preserve"> from trips </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Where </w:t>
      </w:r>
      <w:proofErr w:type="spellStart"/>
      <w:r>
        <w:rPr>
          <w:rFonts w:ascii="Georgia" w:hAnsi="Georgia"/>
          <w:color w:val="292929"/>
          <w:spacing w:val="-1"/>
          <w:sz w:val="32"/>
          <w:szCs w:val="32"/>
        </w:rPr>
        <w:t>driver_id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roofErr w:type="gramStart"/>
      <w:r>
        <w:rPr>
          <w:rFonts w:ascii="Georgia" w:hAnsi="Georgia"/>
          <w:color w:val="292929"/>
          <w:spacing w:val="-1"/>
          <w:sz w:val="32"/>
          <w:szCs w:val="32"/>
        </w:rPr>
        <w:t>” )</w:t>
      </w:r>
      <w:proofErr w:type="gramEnd"/>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Where </w:t>
      </w:r>
      <w:proofErr w:type="spellStart"/>
      <w:r>
        <w:rPr>
          <w:rFonts w:ascii="Georgia" w:hAnsi="Georgia"/>
          <w:color w:val="292929"/>
          <w:spacing w:val="-1"/>
          <w:sz w:val="32"/>
          <w:szCs w:val="32"/>
        </w:rPr>
        <w:t>rider_id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
    <w:p w:rsidR="00210A1D"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Group_by</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request_date</w:t>
      </w:r>
      <w:proofErr w:type="spellEnd"/>
    </w:p>
    <w:p w:rsidR="00FD4F7F"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Having extract (day from </w:t>
      </w:r>
      <w:proofErr w:type="spellStart"/>
      <w:r>
        <w:rPr>
          <w:rFonts w:ascii="Georgia" w:hAnsi="Georgia"/>
          <w:color w:val="292929"/>
          <w:spacing w:val="-1"/>
          <w:sz w:val="32"/>
          <w:szCs w:val="32"/>
        </w:rPr>
        <w:t>request_date</w:t>
      </w:r>
      <w:proofErr w:type="spellEnd"/>
      <w:r>
        <w:rPr>
          <w:rFonts w:ascii="Georgia" w:hAnsi="Georgia"/>
          <w:color w:val="292929"/>
          <w:spacing w:val="-1"/>
          <w:sz w:val="32"/>
          <w:szCs w:val="32"/>
        </w:rPr>
        <w:t>) &lt;= 2</w:t>
      </w: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7E32CF" w:rsidRDefault="0088174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t>
      </w:r>
      <w:proofErr w:type="spellStart"/>
      <w:r>
        <w:rPr>
          <w:rFonts w:ascii="Georgia" w:hAnsi="Georgia"/>
          <w:color w:val="292929"/>
          <w:spacing w:val="-1"/>
          <w:sz w:val="32"/>
          <w:szCs w:val="32"/>
        </w:rPr>
        <w:t>Theory_questions</w:t>
      </w:r>
      <w:proofErr w:type="spellEnd"/>
      <w:r>
        <w:rPr>
          <w:rFonts w:ascii="Georgia" w:hAnsi="Georgia"/>
          <w:color w:val="292929"/>
          <w:spacing w:val="-1"/>
          <w:sz w:val="32"/>
          <w:szCs w:val="32"/>
        </w:rPr>
        <w:t>*********************</w:t>
      </w:r>
    </w:p>
    <w:p w:rsidR="00482DE2" w:rsidRDefault="000A7C6B" w:rsidP="00482DE2">
      <w:pPr>
        <w:shd w:val="clear" w:color="auto" w:fill="FFFFFF"/>
        <w:spacing w:before="100" w:beforeAutospacing="1" w:after="100" w:afterAutospacing="1" w:line="375" w:lineRule="atLeast"/>
        <w:rPr>
          <w:rFonts w:ascii="Microsoft Sans Serif" w:eastAsia="Times New Roman" w:hAnsi="Microsoft Sans Serif" w:cs="Microsoft Sans Serif"/>
          <w:color w:val="3A3A3A"/>
          <w:sz w:val="28"/>
          <w:szCs w:val="28"/>
          <w:lang w:eastAsia="en-IN"/>
        </w:rPr>
      </w:pPr>
      <w:r w:rsidRPr="000A7C6B">
        <w:rPr>
          <w:rFonts w:ascii="Microsoft Sans Serif" w:eastAsia="Times New Roman" w:hAnsi="Microsoft Sans Serif" w:cs="Microsoft Sans Serif"/>
          <w:b/>
          <w:color w:val="3A3A3A"/>
          <w:sz w:val="28"/>
          <w:szCs w:val="28"/>
          <w:lang w:eastAsia="en-IN"/>
        </w:rPr>
        <w:t>43</w:t>
      </w:r>
      <w:r w:rsidRPr="000A7C6B">
        <w:rPr>
          <w:rFonts w:ascii="Microsoft Sans Serif" w:eastAsia="Times New Roman" w:hAnsi="Microsoft Sans Serif" w:cs="Microsoft Sans Serif"/>
          <w:b/>
          <w:color w:val="3A3A3A"/>
          <w:sz w:val="28"/>
          <w:szCs w:val="28"/>
          <w:lang w:eastAsia="en-IN"/>
        </w:rPr>
        <w:t>.</w:t>
      </w:r>
      <w:r w:rsidRPr="000A7C6B">
        <w:rPr>
          <w:rFonts w:ascii="Microsoft Sans Serif" w:eastAsia="Times New Roman" w:hAnsi="Microsoft Sans Serif" w:cs="Microsoft Sans Serif"/>
          <w:color w:val="3A3A3A"/>
          <w:sz w:val="28"/>
          <w:szCs w:val="28"/>
          <w:lang w:eastAsia="en-IN"/>
        </w:rPr>
        <w:t xml:space="preserve"> What is the use of the Intersect operator?</w:t>
      </w:r>
    </w:p>
    <w:p w:rsidR="000A7C6B" w:rsidRDefault="000A7C6B" w:rsidP="00482DE2">
      <w:pPr>
        <w:shd w:val="clear" w:color="auto" w:fill="FFFFFF"/>
        <w:spacing w:before="100" w:beforeAutospacing="1" w:after="100" w:afterAutospacing="1" w:line="375" w:lineRule="atLeast"/>
        <w:rPr>
          <w:rFonts w:ascii="Microsoft Sans Serif" w:eastAsia="Times New Roman" w:hAnsi="Microsoft Sans Serif" w:cs="Microsoft Sans Serif"/>
          <w:color w:val="3A3A3A"/>
          <w:sz w:val="28"/>
          <w:szCs w:val="28"/>
          <w:lang w:eastAsia="en-IN"/>
        </w:rPr>
      </w:pPr>
      <w:r w:rsidRPr="00082D50">
        <w:rPr>
          <w:rFonts w:ascii="Microsoft Sans Serif" w:eastAsia="Times New Roman" w:hAnsi="Microsoft Sans Serif" w:cs="Microsoft Sans Serif"/>
          <w:color w:val="3A3A3A"/>
          <w:sz w:val="28"/>
          <w:szCs w:val="28"/>
          <w:lang w:eastAsia="en-IN"/>
        </w:rPr>
        <w:t>The Intersect operator helps combine two select statements and returns only those records that are common to both the select statements. So, after we get Table A and Table B over here and if we apply the Intersect operator on these two tables, then we will get only those records that are common to the result of the select statements of these two.</w:t>
      </w:r>
    </w:p>
    <w:p w:rsidR="003B602E" w:rsidRDefault="003B602E" w:rsidP="000A7C6B">
      <w:pPr>
        <w:rPr>
          <w:rFonts w:ascii="Microsoft Sans Serif" w:eastAsia="Times New Roman" w:hAnsi="Microsoft Sans Serif" w:cs="Microsoft Sans Serif"/>
          <w:color w:val="3A3A3A"/>
          <w:sz w:val="28"/>
          <w:szCs w:val="28"/>
          <w:lang w:eastAsia="en-IN"/>
        </w:rPr>
      </w:pPr>
    </w:p>
    <w:p w:rsidR="003B602E" w:rsidRPr="00EE491D" w:rsidRDefault="000A7C6B" w:rsidP="003B602E">
      <w:pPr>
        <w:shd w:val="clear" w:color="auto" w:fill="FFFFFF"/>
        <w:spacing w:after="0" w:line="240" w:lineRule="auto"/>
        <w:textAlignment w:val="baseline"/>
        <w:outlineLvl w:val="0"/>
        <w:rPr>
          <w:rFonts w:eastAsia="Times New Roman" w:cstheme="minorHAnsi"/>
          <w:b/>
          <w:bCs/>
          <w:color w:val="273239"/>
          <w:kern w:val="36"/>
          <w:sz w:val="28"/>
          <w:szCs w:val="28"/>
        </w:rPr>
      </w:pPr>
      <w:r w:rsidRPr="000A7C6B">
        <w:rPr>
          <w:rFonts w:ascii="Microsoft Sans Serif" w:eastAsia="Times New Roman" w:hAnsi="Microsoft Sans Serif" w:cs="Microsoft Sans Serif"/>
          <w:b/>
          <w:color w:val="3A3A3A"/>
          <w:sz w:val="28"/>
          <w:szCs w:val="28"/>
          <w:lang w:eastAsia="en-IN"/>
        </w:rPr>
        <w:t xml:space="preserve">44. </w:t>
      </w:r>
      <w:r w:rsidR="003B602E" w:rsidRPr="003A6C46">
        <w:rPr>
          <w:rFonts w:eastAsia="Times New Roman" w:cstheme="minorHAnsi"/>
          <w:color w:val="273239"/>
          <w:sz w:val="28"/>
          <w:szCs w:val="28"/>
        </w:rPr>
        <w:t xml:space="preserve">What is Cursor in </w:t>
      </w:r>
      <w:proofErr w:type="gramStart"/>
      <w:r w:rsidR="003B602E" w:rsidRPr="003A6C46">
        <w:rPr>
          <w:rFonts w:eastAsia="Times New Roman" w:cstheme="minorHAnsi"/>
          <w:color w:val="273239"/>
          <w:sz w:val="28"/>
          <w:szCs w:val="28"/>
        </w:rPr>
        <w:t>SQL ?</w:t>
      </w:r>
      <w:proofErr w:type="gramEnd"/>
    </w:p>
    <w:p w:rsidR="003B602E" w:rsidRDefault="003B602E" w:rsidP="003B602E">
      <w:pPr>
        <w:shd w:val="clear" w:color="auto" w:fill="FFFFFF"/>
        <w:spacing w:after="0" w:line="240" w:lineRule="auto"/>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Cursor</w:t>
      </w:r>
      <w:r w:rsidRPr="003E432F">
        <w:rPr>
          <w:rFonts w:eastAsia="Times New Roman" w:cstheme="minorHAnsi"/>
          <w:color w:val="273239"/>
          <w:sz w:val="28"/>
          <w:szCs w:val="28"/>
        </w:rPr>
        <w:t xml:space="preserve"> is a Temporary Memory or Temporary Work Station. It is Allocated by Database Server at the Time of Performing </w:t>
      </w:r>
      <w:proofErr w:type="gramStart"/>
      <w:r w:rsidRPr="003E432F">
        <w:rPr>
          <w:rFonts w:eastAsia="Times New Roman" w:cstheme="minorHAnsi"/>
          <w:color w:val="273239"/>
          <w:sz w:val="28"/>
          <w:szCs w:val="28"/>
        </w:rPr>
        <w:t>DML(</w:t>
      </w:r>
      <w:proofErr w:type="gramEnd"/>
      <w:r w:rsidRPr="003E432F">
        <w:rPr>
          <w:rFonts w:eastAsia="Times New Roman" w:cstheme="minorHAnsi"/>
          <w:color w:val="273239"/>
          <w:sz w:val="28"/>
          <w:szCs w:val="28"/>
        </w:rPr>
        <w:t>Data Manipulation Language) operations on Table by User. Cursors are used to store Database Tables. There are 2 types of Cursors: Implicit Cursors, and Explicit Cursors. These are explained as following below.</w:t>
      </w:r>
    </w:p>
    <w:p w:rsidR="003B602E" w:rsidRPr="003E432F" w:rsidRDefault="003B602E" w:rsidP="003B602E">
      <w:pPr>
        <w:shd w:val="clear" w:color="auto" w:fill="FFFFFF"/>
        <w:spacing w:after="0" w:line="240" w:lineRule="auto"/>
        <w:textAlignment w:val="baseline"/>
        <w:rPr>
          <w:rFonts w:eastAsia="Times New Roman" w:cstheme="minorHAnsi"/>
          <w:color w:val="273239"/>
          <w:sz w:val="28"/>
          <w:szCs w:val="28"/>
        </w:rPr>
      </w:pPr>
    </w:p>
    <w:p w:rsidR="003B602E" w:rsidRPr="00EE491D" w:rsidRDefault="003B602E" w:rsidP="003B602E">
      <w:pPr>
        <w:numPr>
          <w:ilvl w:val="0"/>
          <w:numId w:val="6"/>
        </w:numPr>
        <w:shd w:val="clear" w:color="auto" w:fill="FFFFFF"/>
        <w:spacing w:after="0" w:line="240" w:lineRule="auto"/>
        <w:ind w:left="360"/>
        <w:textAlignment w:val="baseline"/>
        <w:rPr>
          <w:rFonts w:eastAsia="Times New Roman" w:cstheme="minorHAnsi"/>
          <w:color w:val="273239"/>
          <w:sz w:val="28"/>
          <w:szCs w:val="28"/>
        </w:rPr>
      </w:pPr>
      <w:r w:rsidRPr="00EE491D">
        <w:rPr>
          <w:rFonts w:eastAsia="Times New Roman" w:cstheme="minorHAnsi"/>
          <w:b/>
          <w:bCs/>
          <w:color w:val="273239"/>
          <w:sz w:val="28"/>
          <w:szCs w:val="28"/>
          <w:bdr w:val="none" w:sz="0" w:space="0" w:color="auto" w:frame="1"/>
        </w:rPr>
        <w:t>Implicit Cursors</w:t>
      </w:r>
      <w:proofErr w:type="gramStart"/>
      <w:r w:rsidRPr="00EE491D">
        <w:rPr>
          <w:rFonts w:eastAsia="Times New Roman" w:cstheme="minorHAnsi"/>
          <w:b/>
          <w:bCs/>
          <w:color w:val="273239"/>
          <w:sz w:val="28"/>
          <w:szCs w:val="28"/>
          <w:bdr w:val="none" w:sz="0" w:space="0" w:color="auto" w:frame="1"/>
        </w:rPr>
        <w:t>:</w:t>
      </w:r>
      <w:proofErr w:type="gramEnd"/>
      <w:r w:rsidRPr="003E432F">
        <w:rPr>
          <w:rFonts w:eastAsia="Times New Roman" w:cstheme="minorHAnsi"/>
          <w:color w:val="273239"/>
          <w:sz w:val="28"/>
          <w:szCs w:val="28"/>
        </w:rPr>
        <w:br/>
        <w:t>Implicit Cursors are also known as Default Cursors of SQL SERVER. These Cursors are allocated by SQL SERVER when the user performs DML operations.</w:t>
      </w:r>
    </w:p>
    <w:p w:rsidR="003B602E" w:rsidRPr="003E432F" w:rsidRDefault="003B602E" w:rsidP="003B602E">
      <w:pPr>
        <w:shd w:val="clear" w:color="auto" w:fill="FFFFFF"/>
        <w:spacing w:after="0" w:line="240" w:lineRule="auto"/>
        <w:ind w:left="360"/>
        <w:textAlignment w:val="baseline"/>
        <w:rPr>
          <w:rFonts w:eastAsia="Times New Roman" w:cstheme="minorHAnsi"/>
          <w:color w:val="273239"/>
          <w:sz w:val="28"/>
          <w:szCs w:val="28"/>
        </w:rPr>
      </w:pPr>
    </w:p>
    <w:p w:rsidR="003B602E" w:rsidRDefault="003B602E" w:rsidP="003B602E">
      <w:pPr>
        <w:numPr>
          <w:ilvl w:val="0"/>
          <w:numId w:val="6"/>
        </w:numPr>
        <w:shd w:val="clear" w:color="auto" w:fill="FFFFFF"/>
        <w:spacing w:after="0" w:line="240" w:lineRule="auto"/>
        <w:ind w:left="360"/>
        <w:textAlignment w:val="baseline"/>
        <w:rPr>
          <w:rFonts w:eastAsia="Times New Roman" w:cstheme="minorHAnsi"/>
          <w:color w:val="273239"/>
          <w:sz w:val="28"/>
          <w:szCs w:val="28"/>
        </w:rPr>
      </w:pPr>
      <w:proofErr w:type="gramStart"/>
      <w:r w:rsidRPr="00EE491D">
        <w:rPr>
          <w:rFonts w:eastAsia="Times New Roman" w:cstheme="minorHAnsi"/>
          <w:b/>
          <w:bCs/>
          <w:color w:val="273239"/>
          <w:sz w:val="28"/>
          <w:szCs w:val="28"/>
          <w:bdr w:val="none" w:sz="0" w:space="0" w:color="auto" w:frame="1"/>
        </w:rPr>
        <w:lastRenderedPageBreak/>
        <w:t>Explicit Cursors :</w:t>
      </w:r>
      <w:proofErr w:type="gramEnd"/>
      <w:r w:rsidRPr="003E432F">
        <w:rPr>
          <w:rFonts w:eastAsia="Times New Roman" w:cstheme="minorHAnsi"/>
          <w:color w:val="273239"/>
          <w:sz w:val="28"/>
          <w:szCs w:val="28"/>
        </w:rPr>
        <w:br/>
        <w:t>Explicit Cursors are Created by Users whenever the user requires them. Explicit Cursors are used for Fetching data from Table in Row-By-Row Manner.</w:t>
      </w:r>
    </w:p>
    <w:p w:rsidR="00482DE2" w:rsidRDefault="00482DE2" w:rsidP="00482DE2">
      <w:pPr>
        <w:pStyle w:val="ListParagraph"/>
        <w:rPr>
          <w:rFonts w:eastAsia="Times New Roman" w:cstheme="minorHAnsi"/>
          <w:color w:val="273239"/>
          <w:sz w:val="28"/>
          <w:szCs w:val="28"/>
        </w:rPr>
      </w:pPr>
    </w:p>
    <w:p w:rsidR="00482DE2" w:rsidRPr="003E432F" w:rsidRDefault="00482DE2" w:rsidP="00482DE2">
      <w:pPr>
        <w:shd w:val="clear" w:color="auto" w:fill="FFFFFF"/>
        <w:spacing w:after="0" w:line="240" w:lineRule="auto"/>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How to create Explicit Cursor:</w:t>
      </w:r>
    </w:p>
    <w:p w:rsidR="00482DE2" w:rsidRPr="003E432F" w:rsidRDefault="00482DE2" w:rsidP="00482DE2">
      <w:pPr>
        <w:numPr>
          <w:ilvl w:val="0"/>
          <w:numId w:val="7"/>
        </w:numPr>
        <w:shd w:val="clear" w:color="auto" w:fill="FFFFFF"/>
        <w:spacing w:after="0" w:line="240" w:lineRule="auto"/>
        <w:ind w:left="360"/>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Declare Cursor Object.</w:t>
      </w:r>
      <w:r w:rsidRPr="003E432F">
        <w:rPr>
          <w:rFonts w:eastAsia="Times New Roman" w:cstheme="minorHAnsi"/>
          <w:color w:val="273239"/>
          <w:sz w:val="28"/>
          <w:szCs w:val="28"/>
        </w:rPr>
        <w:br/>
      </w:r>
      <w:r w:rsidRPr="003E432F">
        <w:rPr>
          <w:rFonts w:eastAsia="Times New Roman" w:cstheme="minorHAnsi"/>
          <w:b/>
          <w:bCs/>
          <w:color w:val="273239"/>
          <w:sz w:val="28"/>
          <w:szCs w:val="28"/>
          <w:bdr w:val="none" w:sz="0" w:space="0" w:color="auto" w:frame="1"/>
        </w:rPr>
        <w:t>Syntax :</w:t>
      </w:r>
      <w:r w:rsidRPr="003E432F">
        <w:rPr>
          <w:rFonts w:eastAsia="Times New Roman" w:cstheme="minorHAnsi"/>
          <w:color w:val="273239"/>
          <w:sz w:val="28"/>
          <w:szCs w:val="28"/>
        </w:rPr>
        <w:t xml:space="preserve"> DECLARE </w:t>
      </w:r>
      <w:proofErr w:type="spellStart"/>
      <w:r w:rsidRPr="003E432F">
        <w:rPr>
          <w:rFonts w:eastAsia="Times New Roman" w:cstheme="minorHAnsi"/>
          <w:color w:val="273239"/>
          <w:sz w:val="28"/>
          <w:szCs w:val="28"/>
        </w:rPr>
        <w:t>cursor_name</w:t>
      </w:r>
      <w:proofErr w:type="spellEnd"/>
      <w:r w:rsidRPr="003E432F">
        <w:rPr>
          <w:rFonts w:eastAsia="Times New Roman" w:cstheme="minorHAnsi"/>
          <w:color w:val="273239"/>
          <w:sz w:val="28"/>
          <w:szCs w:val="28"/>
        </w:rPr>
        <w:t xml:space="preserve"> CURSOR FOR SELECT * FROM </w:t>
      </w:r>
      <w:proofErr w:type="spellStart"/>
      <w:r w:rsidRPr="003E432F">
        <w:rPr>
          <w:rFonts w:eastAsia="Times New Roman" w:cstheme="minorHAnsi"/>
          <w:color w:val="273239"/>
          <w:sz w:val="28"/>
          <w:szCs w:val="28"/>
        </w:rPr>
        <w:t>table_name</w:t>
      </w:r>
      <w:proofErr w:type="spellEnd"/>
    </w:p>
    <w:p w:rsidR="00482DE2" w:rsidRPr="003E432F" w:rsidRDefault="00482DE2" w:rsidP="00482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color w:val="273239"/>
          <w:sz w:val="28"/>
          <w:szCs w:val="28"/>
        </w:rPr>
      </w:pPr>
      <w:r w:rsidRPr="003E432F">
        <w:rPr>
          <w:rFonts w:eastAsia="Times New Roman" w:cstheme="minorHAnsi"/>
          <w:color w:val="273239"/>
          <w:sz w:val="28"/>
          <w:szCs w:val="28"/>
        </w:rPr>
        <w:t xml:space="preserve">DECLARE s1 CURSOR FOR SELECT * FROM </w:t>
      </w:r>
      <w:proofErr w:type="spellStart"/>
      <w:r w:rsidRPr="003E432F">
        <w:rPr>
          <w:rFonts w:eastAsia="Times New Roman" w:cstheme="minorHAnsi"/>
          <w:color w:val="273239"/>
          <w:sz w:val="28"/>
          <w:szCs w:val="28"/>
        </w:rPr>
        <w:t>studDetails</w:t>
      </w:r>
      <w:proofErr w:type="spellEnd"/>
    </w:p>
    <w:p w:rsidR="00020008" w:rsidRDefault="00020008" w:rsidP="00AB5155">
      <w:pPr>
        <w:pStyle w:val="li"/>
        <w:shd w:val="clear" w:color="auto" w:fill="FFFFFF"/>
        <w:spacing w:before="206" w:beforeAutospacing="0" w:after="0" w:afterAutospacing="0" w:line="480" w:lineRule="atLeast"/>
        <w:rPr>
          <w:rFonts w:asciiTheme="minorHAnsi" w:hAnsiTheme="minorHAnsi" w:cstheme="minorHAnsi"/>
          <w:color w:val="273239"/>
          <w:sz w:val="28"/>
          <w:szCs w:val="28"/>
          <w:lang w:val="en-US" w:eastAsia="en-US"/>
        </w:rPr>
      </w:pPr>
    </w:p>
    <w:p w:rsidR="00482DE2" w:rsidRDefault="00482DE2" w:rsidP="00AB5155">
      <w:pPr>
        <w:pStyle w:val="li"/>
        <w:shd w:val="clear" w:color="auto" w:fill="FFFFFF"/>
        <w:spacing w:before="206" w:beforeAutospacing="0" w:after="0" w:afterAutospacing="0" w:line="480" w:lineRule="atLeast"/>
        <w:rPr>
          <w:rFonts w:ascii="Microsoft Sans Serif" w:hAnsi="Microsoft Sans Serif" w:cs="Microsoft Sans Serif"/>
          <w:color w:val="3A3A3A"/>
          <w:sz w:val="28"/>
          <w:szCs w:val="28"/>
          <w:lang w:val="en-US"/>
        </w:rPr>
      </w:pPr>
      <w:r>
        <w:rPr>
          <w:rFonts w:ascii="Microsoft Sans Serif" w:hAnsi="Microsoft Sans Serif" w:cs="Microsoft Sans Serif"/>
          <w:b/>
          <w:color w:val="3A3A3A"/>
          <w:sz w:val="28"/>
          <w:szCs w:val="28"/>
          <w:lang w:val="en-US"/>
        </w:rPr>
        <w:t xml:space="preserve">45. </w:t>
      </w:r>
      <w:r w:rsidRPr="00482DE2">
        <w:rPr>
          <w:rFonts w:ascii="Microsoft Sans Serif" w:hAnsi="Microsoft Sans Serif" w:cs="Microsoft Sans Serif"/>
          <w:color w:val="3A3A3A"/>
          <w:sz w:val="28"/>
          <w:szCs w:val="28"/>
          <w:lang w:val="en-US"/>
        </w:rPr>
        <w:t>What is the difference between Union and Union All operators?</w:t>
      </w:r>
    </w:p>
    <w:p w:rsidR="00B47ACF" w:rsidRDefault="00B47ACF"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r w:rsidRPr="00B47ACF">
        <w:rPr>
          <w:rFonts w:ascii="Microsoft Sans Serif" w:eastAsia="Times New Roman" w:hAnsi="Microsoft Sans Serif" w:cs="Microsoft Sans Serif"/>
          <w:color w:val="3A3A3A"/>
          <w:sz w:val="28"/>
          <w:szCs w:val="28"/>
          <w:lang w:eastAsia="en-IN"/>
        </w:rPr>
        <w:t>The UNION operator is used to combine the result-set of two or more SELECT statements.</w:t>
      </w:r>
    </w:p>
    <w:p w:rsidR="0076471A" w:rsidRDefault="0076471A" w:rsidP="0076471A">
      <w:pPr>
        <w:spacing w:after="0" w:line="240" w:lineRule="auto"/>
        <w:rPr>
          <w:rFonts w:ascii="Microsoft Sans Serif" w:eastAsia="Times New Roman" w:hAnsi="Microsoft Sans Serif" w:cs="Microsoft Sans Serif"/>
          <w:color w:val="3A3A3A"/>
          <w:sz w:val="28"/>
          <w:szCs w:val="28"/>
          <w:lang w:eastAsia="en-IN"/>
        </w:rPr>
      </w:pPr>
      <w:r w:rsidRPr="0076471A">
        <w:rPr>
          <w:rFonts w:ascii="Microsoft Sans Serif" w:eastAsia="Times New Roman" w:hAnsi="Microsoft Sans Serif" w:cs="Microsoft Sans Serif"/>
          <w:color w:val="3A3A3A"/>
          <w:sz w:val="28"/>
          <w:szCs w:val="28"/>
          <w:lang w:eastAsia="en-IN"/>
        </w:rPr>
        <w:t>Unlike Union Operator, Union All won't eliminate the duplicates</w:t>
      </w:r>
    </w:p>
    <w:p w:rsidR="00020008" w:rsidRPr="0076471A" w:rsidRDefault="00020008" w:rsidP="0076471A">
      <w:pPr>
        <w:spacing w:after="0" w:line="240" w:lineRule="auto"/>
        <w:rPr>
          <w:rFonts w:ascii="Microsoft Sans Serif" w:eastAsia="Times New Roman" w:hAnsi="Microsoft Sans Serif" w:cs="Microsoft Sans Serif"/>
          <w:color w:val="3A3A3A"/>
          <w:sz w:val="28"/>
          <w:szCs w:val="28"/>
          <w:lang w:eastAsia="en-IN"/>
        </w:rPr>
      </w:pPr>
    </w:p>
    <w:p w:rsidR="00B05682" w:rsidRDefault="006462A3"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r>
        <w:rPr>
          <w:rFonts w:ascii="Microsoft Sans Serif" w:eastAsia="Times New Roman" w:hAnsi="Microsoft Sans Serif" w:cs="Microsoft Sans Serif"/>
          <w:b/>
          <w:color w:val="3A3A3A"/>
          <w:sz w:val="28"/>
          <w:szCs w:val="28"/>
          <w:lang w:eastAsia="en-IN"/>
        </w:rPr>
        <w:t>46.</w:t>
      </w:r>
      <w:r>
        <w:rPr>
          <w:rFonts w:ascii="Microsoft Sans Serif" w:eastAsia="Times New Roman" w:hAnsi="Microsoft Sans Serif" w:cs="Microsoft Sans Serif"/>
          <w:color w:val="3A3A3A"/>
          <w:sz w:val="28"/>
          <w:szCs w:val="28"/>
          <w:lang w:eastAsia="en-IN"/>
        </w:rPr>
        <w:t xml:space="preserve"> </w:t>
      </w:r>
      <w:r w:rsidR="00020008" w:rsidRPr="00020008">
        <w:rPr>
          <w:rFonts w:ascii="Microsoft Sans Serif" w:eastAsia="Times New Roman" w:hAnsi="Microsoft Sans Serif" w:cs="Microsoft Sans Serif"/>
          <w:color w:val="3A3A3A"/>
          <w:sz w:val="28"/>
          <w:szCs w:val="28"/>
          <w:lang w:eastAsia="en-IN"/>
        </w:rPr>
        <w:t>Explain the difference between OLTP and OLAP.</w:t>
      </w:r>
    </w:p>
    <w:p w:rsidR="00CB4970"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Online Analytical Processing (OLAP):</w:t>
      </w:r>
      <w:r w:rsidRPr="00963CEF">
        <w:rPr>
          <w:rFonts w:ascii="Microsoft Sans Serif" w:hAnsi="Microsoft Sans Serif" w:cs="Microsoft Sans Serif"/>
          <w:color w:val="3A3A3A"/>
          <w:sz w:val="28"/>
          <w:szCs w:val="28"/>
          <w:lang w:val="en-US"/>
        </w:rPr>
        <w:t> Online Analytical Processing consists of a type of software tools that are used for data analysis for business decisions. </w:t>
      </w:r>
      <w:hyperlink r:id="rId50" w:history="1">
        <w:r w:rsidRPr="00963CEF">
          <w:rPr>
            <w:rFonts w:ascii="Microsoft Sans Serif" w:hAnsi="Microsoft Sans Serif" w:cs="Microsoft Sans Serif"/>
            <w:color w:val="3A3A3A"/>
            <w:sz w:val="28"/>
            <w:szCs w:val="28"/>
            <w:lang w:val="en-US"/>
          </w:rPr>
          <w:t>OLAP</w:t>
        </w:r>
      </w:hyperlink>
      <w:r w:rsidRPr="00963CEF">
        <w:rPr>
          <w:rFonts w:ascii="Microsoft Sans Serif" w:hAnsi="Microsoft Sans Serif" w:cs="Microsoft Sans Serif"/>
          <w:color w:val="3A3A3A"/>
          <w:sz w:val="28"/>
          <w:szCs w:val="28"/>
          <w:lang w:val="en-US"/>
        </w:rPr>
        <w:t> provides an environment to get insights from the database retrieved from multiple database systems at one time.</w:t>
      </w: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Examples –</w:t>
      </w:r>
      <w:r w:rsidRPr="00963CEF">
        <w:rPr>
          <w:rFonts w:ascii="Microsoft Sans Serif" w:hAnsi="Microsoft Sans Serif" w:cs="Microsoft Sans Serif"/>
          <w:color w:val="3A3A3A"/>
          <w:sz w:val="28"/>
          <w:szCs w:val="28"/>
          <w:lang w:val="en-US"/>
        </w:rPr>
        <w:t> Any type of Data warehouse system is an OLAP system. The </w:t>
      </w:r>
      <w:hyperlink r:id="rId51" w:history="1">
        <w:r w:rsidRPr="00963CEF">
          <w:rPr>
            <w:rFonts w:ascii="Microsoft Sans Serif" w:hAnsi="Microsoft Sans Serif" w:cs="Microsoft Sans Serif"/>
            <w:color w:val="3A3A3A"/>
            <w:sz w:val="28"/>
            <w:szCs w:val="28"/>
            <w:lang w:val="en-US"/>
          </w:rPr>
          <w:t>uses of OLAP</w:t>
        </w:r>
      </w:hyperlink>
      <w:r w:rsidRPr="00963CEF">
        <w:rPr>
          <w:rFonts w:ascii="Microsoft Sans Serif" w:hAnsi="Microsoft Sans Serif" w:cs="Microsoft Sans Serif"/>
          <w:color w:val="3A3A3A"/>
          <w:sz w:val="28"/>
          <w:szCs w:val="28"/>
          <w:lang w:val="en-US"/>
        </w:rPr>
        <w:t> are as follows:</w:t>
      </w:r>
    </w:p>
    <w:p w:rsidR="00870F78" w:rsidRPr="00963CEF" w:rsidRDefault="00870F78" w:rsidP="00870F78">
      <w:pPr>
        <w:numPr>
          <w:ilvl w:val="0"/>
          <w:numId w:val="9"/>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Spotify analyzed songs by users to come up with a personalized homepage of their songs and playlist.</w:t>
      </w:r>
    </w:p>
    <w:p w:rsidR="00870F78" w:rsidRDefault="00870F78" w:rsidP="00870F78">
      <w:pPr>
        <w:numPr>
          <w:ilvl w:val="0"/>
          <w:numId w:val="9"/>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Netflix movie recommendation system.</w:t>
      </w:r>
    </w:p>
    <w:p w:rsidR="00963CEF" w:rsidRPr="00963CEF" w:rsidRDefault="00963CEF" w:rsidP="00963CEF">
      <w:p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Online transaction processing (OLTP):</w:t>
      </w:r>
      <w:r w:rsidRPr="00963CEF">
        <w:rPr>
          <w:rFonts w:ascii="Microsoft Sans Serif" w:hAnsi="Microsoft Sans Serif" w:cs="Microsoft Sans Serif"/>
          <w:color w:val="3A3A3A"/>
          <w:sz w:val="28"/>
          <w:szCs w:val="28"/>
          <w:lang w:val="en-US"/>
        </w:rPr>
        <w:t> </w:t>
      </w:r>
      <w:hyperlink r:id="rId52" w:history="1">
        <w:r w:rsidRPr="00963CEF">
          <w:rPr>
            <w:rFonts w:ascii="Microsoft Sans Serif" w:hAnsi="Microsoft Sans Serif" w:cs="Microsoft Sans Serif"/>
            <w:color w:val="3A3A3A"/>
            <w:sz w:val="28"/>
            <w:szCs w:val="28"/>
            <w:lang w:val="en-US"/>
          </w:rPr>
          <w:t>Online transaction processing</w:t>
        </w:r>
      </w:hyperlink>
      <w:r w:rsidRPr="00963CEF">
        <w:rPr>
          <w:rFonts w:ascii="Microsoft Sans Serif" w:hAnsi="Microsoft Sans Serif" w:cs="Microsoft Sans Serif"/>
          <w:color w:val="3A3A3A"/>
          <w:sz w:val="28"/>
          <w:szCs w:val="28"/>
          <w:lang w:val="en-US"/>
        </w:rPr>
        <w:t xml:space="preserve"> provides transaction-oriented applications in </w:t>
      </w:r>
      <w:proofErr w:type="gramStart"/>
      <w:r w:rsidRPr="00963CEF">
        <w:rPr>
          <w:rFonts w:ascii="Microsoft Sans Serif" w:hAnsi="Microsoft Sans Serif" w:cs="Microsoft Sans Serif"/>
          <w:color w:val="3A3A3A"/>
          <w:sz w:val="28"/>
          <w:szCs w:val="28"/>
          <w:lang w:val="en-US"/>
        </w:rPr>
        <w:t>a </w:t>
      </w:r>
      <w:hyperlink r:id="rId53" w:history="1">
        <w:r w:rsidRPr="00963CEF">
          <w:rPr>
            <w:rFonts w:ascii="Microsoft Sans Serif" w:hAnsi="Microsoft Sans Serif" w:cs="Microsoft Sans Serif"/>
            <w:color w:val="3A3A3A"/>
            <w:sz w:val="28"/>
            <w:szCs w:val="28"/>
            <w:lang w:val="en-US"/>
          </w:rPr>
          <w:t>3</w:t>
        </w:r>
        <w:proofErr w:type="gramEnd"/>
        <w:r w:rsidRPr="00963CEF">
          <w:rPr>
            <w:rFonts w:ascii="Microsoft Sans Serif" w:hAnsi="Microsoft Sans Serif" w:cs="Microsoft Sans Serif"/>
            <w:color w:val="3A3A3A"/>
            <w:sz w:val="28"/>
            <w:szCs w:val="28"/>
            <w:lang w:val="en-US"/>
          </w:rPr>
          <w:t>-tier architecture</w:t>
        </w:r>
      </w:hyperlink>
      <w:r w:rsidRPr="00963CEF">
        <w:rPr>
          <w:rFonts w:ascii="Microsoft Sans Serif" w:hAnsi="Microsoft Sans Serif" w:cs="Microsoft Sans Serif"/>
          <w:color w:val="3A3A3A"/>
          <w:sz w:val="28"/>
          <w:szCs w:val="28"/>
          <w:lang w:val="en-US"/>
        </w:rPr>
        <w:t>. OLTP administers the day-to-day transactions of an organization. </w:t>
      </w: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Examples: </w:t>
      </w:r>
      <w:r w:rsidRPr="00963CEF">
        <w:rPr>
          <w:rFonts w:ascii="Microsoft Sans Serif" w:hAnsi="Microsoft Sans Serif" w:cs="Microsoft Sans Serif"/>
          <w:color w:val="3A3A3A"/>
          <w:sz w:val="28"/>
          <w:szCs w:val="28"/>
          <w:lang w:val="en-US"/>
        </w:rPr>
        <w:t>Uses of OLTP are as follows:</w:t>
      </w:r>
    </w:p>
    <w:p w:rsidR="00870F78" w:rsidRPr="00963CEF" w:rsidRDefault="00870F78" w:rsidP="00870F78">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ATM center is an OLTP application.</w:t>
      </w:r>
    </w:p>
    <w:p w:rsidR="00870F78" w:rsidRPr="00963CEF" w:rsidRDefault="00870F78" w:rsidP="00870F78">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OLTP handles the ACID properties during data transactions via the application.</w:t>
      </w:r>
    </w:p>
    <w:p w:rsidR="00870F78" w:rsidRPr="00963CEF" w:rsidRDefault="00870F78" w:rsidP="00870F78">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lastRenderedPageBreak/>
        <w:t>It’s also used for Online banking, Online airline ticket booking, sending a text message, add a book to the shopping cart.</w:t>
      </w:r>
    </w:p>
    <w:p w:rsidR="00870F78" w:rsidRDefault="00870F78" w:rsidP="00870F7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lang w:val="en-US" w:eastAsia="en-US"/>
        </w:rPr>
        <w:drawing>
          <wp:inline distT="0" distB="0" distL="0" distR="0">
            <wp:extent cx="5276114" cy="3348197"/>
            <wp:effectExtent l="0" t="0" r="1270" b="5080"/>
            <wp:docPr id="2" name="Picture 2" descr="https://media.geeksforgeeks.org/wp-content/uploads/o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ol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9052" cy="3356407"/>
                    </a:xfrm>
                    <a:prstGeom prst="rect">
                      <a:avLst/>
                    </a:prstGeom>
                    <a:noFill/>
                    <a:ln>
                      <a:noFill/>
                    </a:ln>
                  </pic:spPr>
                </pic:pic>
              </a:graphicData>
            </a:graphic>
          </wp:inline>
        </w:drawing>
      </w:r>
      <w:r>
        <w:rPr>
          <w:rFonts w:ascii="Arial" w:hAnsi="Arial" w:cs="Arial"/>
          <w:color w:val="273239"/>
          <w:spacing w:val="2"/>
          <w:sz w:val="26"/>
          <w:szCs w:val="26"/>
        </w:rPr>
        <w:t> </w:t>
      </w:r>
    </w:p>
    <w:p w:rsidR="00020008" w:rsidRPr="006462A3" w:rsidRDefault="00020008"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p>
    <w:p w:rsidR="00446B06" w:rsidRDefault="008347D0" w:rsidP="00BC7E13">
      <w:pPr>
        <w:pStyle w:val="li"/>
        <w:shd w:val="clear" w:color="auto" w:fill="FFFFFF"/>
        <w:spacing w:before="206" w:beforeAutospacing="0" w:after="0" w:afterAutospacing="0" w:line="480" w:lineRule="atLeast"/>
        <w:rPr>
          <w:rFonts w:ascii="Microsoft Sans Serif" w:hAnsi="Microsoft Sans Serif" w:cs="Microsoft Sans Serif"/>
          <w:color w:val="3A3A3A"/>
          <w:sz w:val="28"/>
          <w:szCs w:val="28"/>
          <w:lang w:val="en-US"/>
        </w:rPr>
      </w:pPr>
      <w:r w:rsidRPr="008347D0">
        <w:rPr>
          <w:rFonts w:ascii="Georgia" w:hAnsi="Georgia"/>
          <w:b/>
          <w:color w:val="292929"/>
          <w:spacing w:val="-1"/>
          <w:sz w:val="32"/>
          <w:szCs w:val="32"/>
        </w:rPr>
        <w:t>47.</w:t>
      </w:r>
      <w:r>
        <w:rPr>
          <w:rFonts w:ascii="Georgia" w:hAnsi="Georgia"/>
          <w:color w:val="292929"/>
          <w:spacing w:val="-1"/>
          <w:sz w:val="32"/>
          <w:szCs w:val="32"/>
        </w:rPr>
        <w:t xml:space="preserve"> </w:t>
      </w:r>
      <w:r w:rsidRPr="008347D0">
        <w:rPr>
          <w:rFonts w:ascii="Microsoft Sans Serif" w:hAnsi="Microsoft Sans Serif" w:cs="Microsoft Sans Serif"/>
          <w:color w:val="3A3A3A"/>
          <w:sz w:val="28"/>
          <w:szCs w:val="28"/>
          <w:lang w:val="en-US"/>
        </w:rPr>
        <w:t>What is a stored procedure? Give an example.</w:t>
      </w:r>
    </w:p>
    <w:p w:rsidR="00354C6C" w:rsidRPr="00B17E67" w:rsidRDefault="00354C6C" w:rsidP="00354C6C">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sidRPr="00446622">
        <w:rPr>
          <w:rFonts w:ascii="Microsoft Sans Serif" w:eastAsia="Times New Roman" w:hAnsi="Microsoft Sans Serif" w:cs="Microsoft Sans Serif"/>
          <w:color w:val="3A3A3A"/>
          <w:sz w:val="28"/>
          <w:szCs w:val="28"/>
          <w:lang w:eastAsia="en-IN"/>
        </w:rPr>
        <w:t xml:space="preserve">A stored procedure is a prepared SQL code that can be saved and reused. In other </w:t>
      </w:r>
      <w:r w:rsidRPr="00B17E67">
        <w:rPr>
          <w:rFonts w:ascii="Microsoft Sans Serif" w:eastAsia="Times New Roman" w:hAnsi="Microsoft Sans Serif" w:cs="Microsoft Sans Serif"/>
          <w:color w:val="3A3A3A"/>
          <w:sz w:val="28"/>
          <w:szCs w:val="28"/>
          <w:lang w:eastAsia="en-IN"/>
        </w:rPr>
        <w:t>words, we can consider a stored procedure to be a function consisting of many SQL statements to access the database system. We can consolidate several SQL statements into a stored procedure and execute them whenever and wherever required.</w:t>
      </w:r>
    </w:p>
    <w:p w:rsidR="00354C6C" w:rsidRDefault="00354C6C" w:rsidP="00354C6C">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sidRPr="00B17E67">
        <w:rPr>
          <w:rFonts w:ascii="Microsoft Sans Serif" w:eastAsia="Times New Roman" w:hAnsi="Microsoft Sans Serif" w:cs="Microsoft Sans Serif"/>
          <w:color w:val="3A3A3A"/>
          <w:sz w:val="28"/>
          <w:szCs w:val="28"/>
          <w:lang w:eastAsia="en-IN"/>
        </w:rPr>
        <w:t>A stored procedure can be used as a means of modular programming, i.e., we can create a stored procedure once, store it, and call it multiple times as required. This also supports faster execution when compared to executing multiple queries.</w:t>
      </w:r>
    </w:p>
    <w:p w:rsidR="00C71782" w:rsidRPr="00C71782" w:rsidRDefault="00C71782" w:rsidP="00C71782">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Pr>
          <w:rFonts w:ascii="Microsoft Sans Serif" w:eastAsia="Times New Roman" w:hAnsi="Microsoft Sans Serif" w:cs="Microsoft Sans Serif"/>
          <w:color w:val="3A3A3A"/>
          <w:sz w:val="28"/>
          <w:szCs w:val="28"/>
          <w:lang w:eastAsia="en-IN"/>
        </w:rPr>
        <w:t>Syntax</w:t>
      </w:r>
      <w:r>
        <w:rPr>
          <w:rFonts w:ascii="Microsoft Sans Serif" w:eastAsia="Times New Roman" w:hAnsi="Microsoft Sans Serif" w:cs="Microsoft Sans Serif"/>
          <w:color w:val="3A3A3A"/>
          <w:sz w:val="28"/>
          <w:szCs w:val="28"/>
          <w:lang w:eastAsia="en-IN"/>
        </w:rPr>
        <w:t>:-</w:t>
      </w:r>
      <w:r w:rsidRPr="00C71782">
        <w:rPr>
          <w:rFonts w:ascii="Microsoft Sans Serif" w:eastAsia="Times New Roman" w:hAnsi="Microsoft Sans Serif" w:cs="Microsoft Sans Serif"/>
          <w:color w:val="3A3A3A"/>
          <w:sz w:val="28"/>
          <w:szCs w:val="28"/>
          <w:lang w:eastAsia="en-IN"/>
        </w:rPr>
        <w:t>CREATE</w:t>
      </w:r>
      <w:r w:rsidRPr="00C71782">
        <w:rPr>
          <w:rFonts w:ascii="Microsoft Sans Serif" w:eastAsia="Times New Roman" w:hAnsi="Microsoft Sans Serif" w:cs="Microsoft Sans Serif"/>
          <w:color w:val="3A3A3A"/>
          <w:sz w:val="28"/>
          <w:szCs w:val="28"/>
          <w:lang w:eastAsia="en-IN"/>
        </w:rPr>
        <w:t> </w:t>
      </w:r>
      <w:r w:rsidRPr="00C71782">
        <w:rPr>
          <w:rFonts w:ascii="Microsoft Sans Serif" w:eastAsia="Times New Roman" w:hAnsi="Microsoft Sans Serif" w:cs="Microsoft Sans Serif"/>
          <w:color w:val="3A3A3A"/>
          <w:sz w:val="28"/>
          <w:szCs w:val="28"/>
          <w:lang w:eastAsia="en-IN"/>
        </w:rPr>
        <w:t>PROCEDURE</w:t>
      </w:r>
      <w:r w:rsidRPr="00C71782">
        <w:rPr>
          <w:rFonts w:ascii="Microsoft Sans Serif" w:eastAsia="Times New Roman" w:hAnsi="Microsoft Sans Serif" w:cs="Microsoft Sans Serif"/>
          <w:color w:val="3A3A3A"/>
          <w:sz w:val="28"/>
          <w:szCs w:val="28"/>
          <w:lang w:eastAsia="en-IN"/>
        </w:rPr>
        <w:t> </w:t>
      </w:r>
      <w:proofErr w:type="spellStart"/>
      <w:r w:rsidRPr="00C71782">
        <w:rPr>
          <w:rFonts w:ascii="Microsoft Sans Serif" w:eastAsia="Times New Roman" w:hAnsi="Microsoft Sans Serif" w:cs="Microsoft Sans Serif"/>
          <w:i/>
          <w:iCs/>
          <w:color w:val="3A3A3A"/>
          <w:sz w:val="28"/>
          <w:szCs w:val="28"/>
          <w:lang w:eastAsia="en-IN"/>
        </w:rPr>
        <w:t>procedure_name</w:t>
      </w:r>
      <w:proofErr w:type="spellEnd"/>
      <w:r w:rsidRPr="00C71782">
        <w:rPr>
          <w:rFonts w:ascii="Microsoft Sans Serif" w:eastAsia="Times New Roman" w:hAnsi="Microsoft Sans Serif" w:cs="Microsoft Sans Serif"/>
          <w:color w:val="3A3A3A"/>
          <w:sz w:val="28"/>
          <w:szCs w:val="28"/>
          <w:lang w:eastAsia="en-IN"/>
        </w:rPr>
        <w:br/>
      </w:r>
      <w:r w:rsidRPr="00C71782">
        <w:rPr>
          <w:rFonts w:ascii="Microsoft Sans Serif" w:eastAsia="Times New Roman" w:hAnsi="Microsoft Sans Serif" w:cs="Microsoft Sans Serif"/>
          <w:color w:val="3A3A3A"/>
          <w:sz w:val="28"/>
          <w:szCs w:val="28"/>
          <w:lang w:eastAsia="en-IN"/>
        </w:rPr>
        <w:t>AS</w:t>
      </w:r>
      <w:r w:rsidRPr="00C71782">
        <w:rPr>
          <w:rFonts w:ascii="Microsoft Sans Serif" w:eastAsia="Times New Roman" w:hAnsi="Microsoft Sans Serif" w:cs="Microsoft Sans Serif"/>
          <w:color w:val="3A3A3A"/>
          <w:sz w:val="28"/>
          <w:szCs w:val="28"/>
          <w:lang w:eastAsia="en-IN"/>
        </w:rPr>
        <w:br/>
      </w:r>
      <w:proofErr w:type="spellStart"/>
      <w:r w:rsidRPr="00C71782">
        <w:rPr>
          <w:rFonts w:ascii="Microsoft Sans Serif" w:eastAsia="Times New Roman" w:hAnsi="Microsoft Sans Serif" w:cs="Microsoft Sans Serif"/>
          <w:i/>
          <w:iCs/>
          <w:color w:val="3A3A3A"/>
          <w:sz w:val="28"/>
          <w:szCs w:val="28"/>
          <w:lang w:eastAsia="en-IN"/>
        </w:rPr>
        <w:t>sql_statement</w:t>
      </w:r>
      <w:proofErr w:type="spellEnd"/>
      <w:r w:rsidRPr="00C71782">
        <w:rPr>
          <w:rFonts w:ascii="Microsoft Sans Serif" w:eastAsia="Times New Roman" w:hAnsi="Microsoft Sans Serif" w:cs="Microsoft Sans Serif"/>
          <w:color w:val="3A3A3A"/>
          <w:sz w:val="28"/>
          <w:szCs w:val="28"/>
          <w:lang w:eastAsia="en-IN"/>
        </w:rPr>
        <w:br/>
        <w:t>GO;</w:t>
      </w:r>
      <w:bookmarkStart w:id="0" w:name="_GoBack"/>
      <w:bookmarkEnd w:id="0"/>
    </w:p>
    <w:p w:rsidR="00C71782" w:rsidRDefault="00C71782"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lastRenderedPageBreak/>
        <w:t xml:space="preserve">Create procedure </w:t>
      </w:r>
      <w:r w:rsidR="00F43429">
        <w:rPr>
          <w:rFonts w:ascii="Consolas" w:hAnsi="Consolas"/>
          <w:color w:val="000000"/>
          <w:sz w:val="28"/>
          <w:szCs w:val="28"/>
          <w:shd w:val="clear" w:color="auto" w:fill="FFFFFF"/>
        </w:rPr>
        <w:t xml:space="preserve">stored </w:t>
      </w:r>
    </w:p>
    <w:p w:rsidR="00F43429"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As</w:t>
      </w:r>
    </w:p>
    <w:p w:rsidR="00F43429"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Select * from employees</w:t>
      </w:r>
    </w:p>
    <w:p w:rsidR="00F43429" w:rsidRPr="00C71782"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Go;</w:t>
      </w:r>
    </w:p>
    <w:p w:rsidR="008347D0" w:rsidRPr="008347D0" w:rsidRDefault="008347D0"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126D72" w:rsidRDefault="00126D72" w:rsidP="001D517E">
      <w:pPr>
        <w:rPr>
          <w:rFonts w:ascii="Microsoft Sans Serif" w:hAnsi="Microsoft Sans Serif" w:cs="Microsoft Sans Serif"/>
          <w:sz w:val="28"/>
          <w:szCs w:val="28"/>
        </w:rPr>
      </w:pPr>
    </w:p>
    <w:p w:rsidR="00BC7E13" w:rsidRDefault="00BC7E13" w:rsidP="001D517E">
      <w:pPr>
        <w:rPr>
          <w:rFonts w:ascii="Microsoft Sans Serif" w:hAnsi="Microsoft Sans Serif" w:cs="Microsoft Sans Serif"/>
          <w:sz w:val="28"/>
          <w:szCs w:val="28"/>
        </w:rPr>
      </w:pPr>
    </w:p>
    <w:p w:rsidR="00BC7E13" w:rsidRPr="00BC7E13" w:rsidRDefault="00BC7E13"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37B"/>
    <w:multiLevelType w:val="multilevel"/>
    <w:tmpl w:val="7B7E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6E267C"/>
    <w:multiLevelType w:val="hybridMultilevel"/>
    <w:tmpl w:val="37FE5A46"/>
    <w:lvl w:ilvl="0" w:tplc="D50EF5F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68E7DAB"/>
    <w:multiLevelType w:val="multilevel"/>
    <w:tmpl w:val="96B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36114B"/>
    <w:multiLevelType w:val="multilevel"/>
    <w:tmpl w:val="26EA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5426D5"/>
    <w:multiLevelType w:val="multilevel"/>
    <w:tmpl w:val="CFE8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2E4FE9"/>
    <w:multiLevelType w:val="multilevel"/>
    <w:tmpl w:val="D86AF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9"/>
  </w:num>
  <w:num w:numId="4">
    <w:abstractNumId w:val="3"/>
  </w:num>
  <w:num w:numId="5">
    <w:abstractNumId w:val="1"/>
  </w:num>
  <w:num w:numId="6">
    <w:abstractNumId w:val="6"/>
  </w:num>
  <w:num w:numId="7">
    <w:abstractNumId w:val="8"/>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20008"/>
    <w:rsid w:val="00033A63"/>
    <w:rsid w:val="00037C46"/>
    <w:rsid w:val="00040989"/>
    <w:rsid w:val="00051BD6"/>
    <w:rsid w:val="000618D4"/>
    <w:rsid w:val="0007210D"/>
    <w:rsid w:val="000807DD"/>
    <w:rsid w:val="00082709"/>
    <w:rsid w:val="000A1118"/>
    <w:rsid w:val="000A3A53"/>
    <w:rsid w:val="000A5CE2"/>
    <w:rsid w:val="000A7C6B"/>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C682F"/>
    <w:rsid w:val="001D517E"/>
    <w:rsid w:val="001E4F61"/>
    <w:rsid w:val="001E5F3B"/>
    <w:rsid w:val="001E707A"/>
    <w:rsid w:val="00205CA3"/>
    <w:rsid w:val="00207102"/>
    <w:rsid w:val="00210A1D"/>
    <w:rsid w:val="002257C5"/>
    <w:rsid w:val="002333FE"/>
    <w:rsid w:val="002377DE"/>
    <w:rsid w:val="00247D88"/>
    <w:rsid w:val="0025725E"/>
    <w:rsid w:val="002602F9"/>
    <w:rsid w:val="00261B50"/>
    <w:rsid w:val="0026372F"/>
    <w:rsid w:val="002652A3"/>
    <w:rsid w:val="0026713D"/>
    <w:rsid w:val="002772FF"/>
    <w:rsid w:val="00286D90"/>
    <w:rsid w:val="002B5A70"/>
    <w:rsid w:val="002C7FF0"/>
    <w:rsid w:val="002D3BF4"/>
    <w:rsid w:val="002E2C09"/>
    <w:rsid w:val="002E5329"/>
    <w:rsid w:val="002F2FB1"/>
    <w:rsid w:val="002F4AD9"/>
    <w:rsid w:val="00321B0A"/>
    <w:rsid w:val="00344CD7"/>
    <w:rsid w:val="003464FF"/>
    <w:rsid w:val="00353C6E"/>
    <w:rsid w:val="00354C6C"/>
    <w:rsid w:val="00373137"/>
    <w:rsid w:val="003734E8"/>
    <w:rsid w:val="0038603A"/>
    <w:rsid w:val="0039493E"/>
    <w:rsid w:val="003966A3"/>
    <w:rsid w:val="003972D2"/>
    <w:rsid w:val="003A1D0A"/>
    <w:rsid w:val="003A4CBC"/>
    <w:rsid w:val="003A6C46"/>
    <w:rsid w:val="003B2089"/>
    <w:rsid w:val="003B602E"/>
    <w:rsid w:val="003C4571"/>
    <w:rsid w:val="003C4B4C"/>
    <w:rsid w:val="003C5B1E"/>
    <w:rsid w:val="003D24AA"/>
    <w:rsid w:val="003D5C28"/>
    <w:rsid w:val="003F1DCF"/>
    <w:rsid w:val="003F4FCF"/>
    <w:rsid w:val="0042123B"/>
    <w:rsid w:val="004417E3"/>
    <w:rsid w:val="00446622"/>
    <w:rsid w:val="00446B06"/>
    <w:rsid w:val="0045547A"/>
    <w:rsid w:val="00457B53"/>
    <w:rsid w:val="004669F0"/>
    <w:rsid w:val="004762C5"/>
    <w:rsid w:val="00480B11"/>
    <w:rsid w:val="004827E6"/>
    <w:rsid w:val="00482DE2"/>
    <w:rsid w:val="004971E6"/>
    <w:rsid w:val="004A4099"/>
    <w:rsid w:val="004B20DC"/>
    <w:rsid w:val="004B543A"/>
    <w:rsid w:val="004C70B3"/>
    <w:rsid w:val="004C796E"/>
    <w:rsid w:val="004D097D"/>
    <w:rsid w:val="004D79ED"/>
    <w:rsid w:val="004E1BBB"/>
    <w:rsid w:val="004F5BE4"/>
    <w:rsid w:val="00500253"/>
    <w:rsid w:val="00504AE9"/>
    <w:rsid w:val="005052FF"/>
    <w:rsid w:val="0051202F"/>
    <w:rsid w:val="00514D38"/>
    <w:rsid w:val="005160E1"/>
    <w:rsid w:val="0052228C"/>
    <w:rsid w:val="00537273"/>
    <w:rsid w:val="005417B0"/>
    <w:rsid w:val="005431BB"/>
    <w:rsid w:val="00543386"/>
    <w:rsid w:val="0058440F"/>
    <w:rsid w:val="00597D04"/>
    <w:rsid w:val="005A3766"/>
    <w:rsid w:val="005B31CA"/>
    <w:rsid w:val="005C3462"/>
    <w:rsid w:val="005D258A"/>
    <w:rsid w:val="005D400C"/>
    <w:rsid w:val="005D7476"/>
    <w:rsid w:val="005F0868"/>
    <w:rsid w:val="005F58CA"/>
    <w:rsid w:val="005F7867"/>
    <w:rsid w:val="0060191E"/>
    <w:rsid w:val="0061725B"/>
    <w:rsid w:val="0063165A"/>
    <w:rsid w:val="00632B66"/>
    <w:rsid w:val="00640936"/>
    <w:rsid w:val="006462A3"/>
    <w:rsid w:val="00651BBD"/>
    <w:rsid w:val="006602EF"/>
    <w:rsid w:val="00660444"/>
    <w:rsid w:val="006708F6"/>
    <w:rsid w:val="00696409"/>
    <w:rsid w:val="006A6C25"/>
    <w:rsid w:val="006B77BC"/>
    <w:rsid w:val="006D0423"/>
    <w:rsid w:val="006D767C"/>
    <w:rsid w:val="006E7B75"/>
    <w:rsid w:val="006F0F22"/>
    <w:rsid w:val="006F4611"/>
    <w:rsid w:val="00706C5B"/>
    <w:rsid w:val="0071470C"/>
    <w:rsid w:val="007177F4"/>
    <w:rsid w:val="00721415"/>
    <w:rsid w:val="00727576"/>
    <w:rsid w:val="00727DF6"/>
    <w:rsid w:val="00730412"/>
    <w:rsid w:val="00744DD3"/>
    <w:rsid w:val="007543C2"/>
    <w:rsid w:val="00754508"/>
    <w:rsid w:val="007563E6"/>
    <w:rsid w:val="0075661B"/>
    <w:rsid w:val="00756F11"/>
    <w:rsid w:val="0076471A"/>
    <w:rsid w:val="007709C7"/>
    <w:rsid w:val="00774AEA"/>
    <w:rsid w:val="00783C12"/>
    <w:rsid w:val="007B08A7"/>
    <w:rsid w:val="007B11C9"/>
    <w:rsid w:val="007B1C47"/>
    <w:rsid w:val="007B3A3A"/>
    <w:rsid w:val="007D1750"/>
    <w:rsid w:val="007D2C32"/>
    <w:rsid w:val="007D3DD4"/>
    <w:rsid w:val="007D68F5"/>
    <w:rsid w:val="007E0EB5"/>
    <w:rsid w:val="007E32CF"/>
    <w:rsid w:val="00803144"/>
    <w:rsid w:val="00804BB7"/>
    <w:rsid w:val="0081057C"/>
    <w:rsid w:val="00812D45"/>
    <w:rsid w:val="00814530"/>
    <w:rsid w:val="00821B88"/>
    <w:rsid w:val="00824BAA"/>
    <w:rsid w:val="008347D0"/>
    <w:rsid w:val="008363DE"/>
    <w:rsid w:val="00845DEC"/>
    <w:rsid w:val="00870F78"/>
    <w:rsid w:val="00872496"/>
    <w:rsid w:val="00873AE5"/>
    <w:rsid w:val="008740F2"/>
    <w:rsid w:val="0087609D"/>
    <w:rsid w:val="00876A36"/>
    <w:rsid w:val="0088174F"/>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3CE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5565"/>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5435"/>
    <w:rsid w:val="00A97948"/>
    <w:rsid w:val="00AA5884"/>
    <w:rsid w:val="00AB5155"/>
    <w:rsid w:val="00AF3BD8"/>
    <w:rsid w:val="00AF79C0"/>
    <w:rsid w:val="00B004B1"/>
    <w:rsid w:val="00B00D8C"/>
    <w:rsid w:val="00B03854"/>
    <w:rsid w:val="00B05682"/>
    <w:rsid w:val="00B12211"/>
    <w:rsid w:val="00B2797D"/>
    <w:rsid w:val="00B353F1"/>
    <w:rsid w:val="00B44CD8"/>
    <w:rsid w:val="00B47ACF"/>
    <w:rsid w:val="00B669F4"/>
    <w:rsid w:val="00B91743"/>
    <w:rsid w:val="00BB39E4"/>
    <w:rsid w:val="00BC7E13"/>
    <w:rsid w:val="00BD03E1"/>
    <w:rsid w:val="00BE025A"/>
    <w:rsid w:val="00BE1ACB"/>
    <w:rsid w:val="00BE3F9F"/>
    <w:rsid w:val="00BE414F"/>
    <w:rsid w:val="00BF1C50"/>
    <w:rsid w:val="00BF7F59"/>
    <w:rsid w:val="00C058B5"/>
    <w:rsid w:val="00C061CA"/>
    <w:rsid w:val="00C1248C"/>
    <w:rsid w:val="00C12F8B"/>
    <w:rsid w:val="00C142BB"/>
    <w:rsid w:val="00C41294"/>
    <w:rsid w:val="00C469BA"/>
    <w:rsid w:val="00C517F3"/>
    <w:rsid w:val="00C61661"/>
    <w:rsid w:val="00C71782"/>
    <w:rsid w:val="00C72D72"/>
    <w:rsid w:val="00C83F01"/>
    <w:rsid w:val="00C9350F"/>
    <w:rsid w:val="00C97A0E"/>
    <w:rsid w:val="00CB4970"/>
    <w:rsid w:val="00CB741B"/>
    <w:rsid w:val="00CB752F"/>
    <w:rsid w:val="00CB7865"/>
    <w:rsid w:val="00CC2A53"/>
    <w:rsid w:val="00CD66C4"/>
    <w:rsid w:val="00CD78B0"/>
    <w:rsid w:val="00CE19DC"/>
    <w:rsid w:val="00CE65D5"/>
    <w:rsid w:val="00CF13AC"/>
    <w:rsid w:val="00CF67DF"/>
    <w:rsid w:val="00D25CA3"/>
    <w:rsid w:val="00D31D55"/>
    <w:rsid w:val="00D44C3D"/>
    <w:rsid w:val="00D47BF8"/>
    <w:rsid w:val="00D500D6"/>
    <w:rsid w:val="00D5434F"/>
    <w:rsid w:val="00D64687"/>
    <w:rsid w:val="00D84BC1"/>
    <w:rsid w:val="00D93770"/>
    <w:rsid w:val="00DB483B"/>
    <w:rsid w:val="00DC6EB1"/>
    <w:rsid w:val="00DC7711"/>
    <w:rsid w:val="00DD6B20"/>
    <w:rsid w:val="00DF7F8B"/>
    <w:rsid w:val="00E05626"/>
    <w:rsid w:val="00E05F7F"/>
    <w:rsid w:val="00E139A2"/>
    <w:rsid w:val="00E23EFA"/>
    <w:rsid w:val="00E24655"/>
    <w:rsid w:val="00E32178"/>
    <w:rsid w:val="00E470F3"/>
    <w:rsid w:val="00E51C52"/>
    <w:rsid w:val="00E54E8A"/>
    <w:rsid w:val="00E566B0"/>
    <w:rsid w:val="00E56974"/>
    <w:rsid w:val="00E6366F"/>
    <w:rsid w:val="00E84A7B"/>
    <w:rsid w:val="00E87AEB"/>
    <w:rsid w:val="00EA3DEA"/>
    <w:rsid w:val="00EB18D5"/>
    <w:rsid w:val="00EB2908"/>
    <w:rsid w:val="00EB32B7"/>
    <w:rsid w:val="00ED114E"/>
    <w:rsid w:val="00ED4D82"/>
    <w:rsid w:val="00EF11D2"/>
    <w:rsid w:val="00F238ED"/>
    <w:rsid w:val="00F313D2"/>
    <w:rsid w:val="00F43429"/>
    <w:rsid w:val="00F66EC0"/>
    <w:rsid w:val="00F719A8"/>
    <w:rsid w:val="00F77F4F"/>
    <w:rsid w:val="00F81F82"/>
    <w:rsid w:val="00F90D44"/>
    <w:rsid w:val="00F96F6F"/>
    <w:rsid w:val="00FA668C"/>
    <w:rsid w:val="00FB1EC6"/>
    <w:rsid w:val="00FB37E4"/>
    <w:rsid w:val="00FC3277"/>
    <w:rsid w:val="00FC3AB9"/>
    <w:rsid w:val="00FD4F7F"/>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 w:type="character" w:customStyle="1" w:styleId="sqlkeywordcolor">
    <w:name w:val="sqlkeywordcolor"/>
    <w:basedOn w:val="DefaultParagraphFont"/>
    <w:rsid w:val="00C71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 w:type="character" w:customStyle="1" w:styleId="sqlkeywordcolor">
    <w:name w:val="sqlkeywordcolor"/>
    <w:basedOn w:val="DefaultParagraphFont"/>
    <w:rsid w:val="00C71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608778756">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geeksforgeeks.org/olap-servers/" TargetMode="Externa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geeksforgeeks.org/introduction-of-3-tier-architecture-in-dbms-set-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geeksforgeeks.org/on-line-transaction-processing-oltp-system-in-db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geeksforgeeks.org/olap-application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46</Pages>
  <Words>3999</Words>
  <Characters>22797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300</cp:revision>
  <dcterms:created xsi:type="dcterms:W3CDTF">2022-10-28T13:38:00Z</dcterms:created>
  <dcterms:modified xsi:type="dcterms:W3CDTF">2022-12-18T14:28:00Z</dcterms:modified>
</cp:coreProperties>
</file>