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742A0" w14:textId="77777777" w:rsidR="00720ADC" w:rsidRDefault="00720ADC" w:rsidP="00720ADC">
      <w:r w:rsidRPr="00720ADC">
        <w:rPr>
          <w:rStyle w:val="Heading1Char"/>
        </w:rPr>
        <w:t>Objectives:</w:t>
      </w:r>
      <w:r>
        <w:br/>
        <w:t>In the dynamic realm of fashion and beauty, where trends ebb and flow with the changing tides of consumer preferences, a burgeoning startup has set its sights on conquering the makeup market. This ambitious venture, driven by a passion for innovation and a commitment to excellence, recognizes the pivotal role that an efficient and streamlined supply chain plays in its quest for success.</w:t>
      </w:r>
    </w:p>
    <w:p w14:paraId="4133A474" w14:textId="77777777" w:rsidR="00720ADC" w:rsidRDefault="00720ADC" w:rsidP="00720ADC">
      <w:r>
        <w:t xml:space="preserve">At the heart of this </w:t>
      </w:r>
      <w:proofErr w:type="spellStart"/>
      <w:r>
        <w:t>endeavor</w:t>
      </w:r>
      <w:proofErr w:type="spellEnd"/>
      <w:r>
        <w:t xml:space="preserve"> lies a treasure trove of data, meticulously collected and curated, capturing the intricate movements and intricacies of the company's makeup product supply chain. From the sourcing of raw materials to the delivery of finished goods, each data point holds the potential to unlock valuable insights and uncover opportunities for optimization.</w:t>
      </w:r>
    </w:p>
    <w:p w14:paraId="36A95561" w14:textId="7538D60C" w:rsidR="006C79DF" w:rsidRDefault="00720ADC" w:rsidP="00720ADC">
      <w:r>
        <w:t>Recognizing the transformative power of data-driven decision-making, the startup's visionary leadership has assembled a team of seasoned data analysts, tasked with sifting through the vast expanse of supply chain data and uncovering the hidden gems that will propel the company towards operational excellence and sustained growth.</w:t>
      </w:r>
    </w:p>
    <w:p w14:paraId="47FFE915" w14:textId="77777777" w:rsidR="00720ADC" w:rsidRDefault="00720ADC" w:rsidP="00720ADC"/>
    <w:p w14:paraId="17BD5BF6" w14:textId="313778DD" w:rsidR="00720ADC" w:rsidRDefault="00720ADC" w:rsidP="00720ADC">
      <w:pPr>
        <w:pStyle w:val="Heading1"/>
      </w:pPr>
      <w:r>
        <w:t>Dataset Explanation:</w:t>
      </w:r>
    </w:p>
    <w:p w14:paraId="567DA35D" w14:textId="77777777" w:rsidR="00720ADC" w:rsidRDefault="00720ADC" w:rsidP="00720ADC">
      <w:r>
        <w:t>The analysis draws upon a comprehensive dataset that encapsulates the intricate details of the fashion and makeup product supply chain. The dataset consists of the following features:</w:t>
      </w:r>
    </w:p>
    <w:p w14:paraId="2CF10D10" w14:textId="77777777" w:rsidR="00720ADC" w:rsidRDefault="00720ADC" w:rsidP="00720ADC"/>
    <w:p w14:paraId="368EF654" w14:textId="77777777" w:rsidR="00720ADC" w:rsidRDefault="00720ADC" w:rsidP="00720ADC">
      <w:pPr>
        <w:pStyle w:val="ListParagraph"/>
        <w:numPr>
          <w:ilvl w:val="0"/>
          <w:numId w:val="1"/>
        </w:numPr>
      </w:pPr>
      <w:r>
        <w:t>Product type: Type of product (e.g., lipstick, foundation, eyeshadow)</w:t>
      </w:r>
    </w:p>
    <w:p w14:paraId="258CD45A" w14:textId="77777777" w:rsidR="00720ADC" w:rsidRDefault="00720ADC" w:rsidP="00720ADC">
      <w:pPr>
        <w:pStyle w:val="ListParagraph"/>
        <w:numPr>
          <w:ilvl w:val="0"/>
          <w:numId w:val="1"/>
        </w:numPr>
      </w:pPr>
      <w:r>
        <w:t>SKU: Stock Keeping Unit, a unique identifier for each product</w:t>
      </w:r>
    </w:p>
    <w:p w14:paraId="26BB4063" w14:textId="77777777" w:rsidR="00720ADC" w:rsidRDefault="00720ADC" w:rsidP="00720ADC">
      <w:pPr>
        <w:pStyle w:val="ListParagraph"/>
        <w:numPr>
          <w:ilvl w:val="0"/>
          <w:numId w:val="1"/>
        </w:numPr>
      </w:pPr>
      <w:r>
        <w:t>Price: Selling price of the product</w:t>
      </w:r>
    </w:p>
    <w:p w14:paraId="78A1D893" w14:textId="77777777" w:rsidR="00720ADC" w:rsidRDefault="00720ADC" w:rsidP="00720ADC">
      <w:pPr>
        <w:pStyle w:val="ListParagraph"/>
        <w:numPr>
          <w:ilvl w:val="0"/>
          <w:numId w:val="1"/>
        </w:numPr>
      </w:pPr>
      <w:r>
        <w:t>Availability: Availability status of the product</w:t>
      </w:r>
    </w:p>
    <w:p w14:paraId="73FE6B99" w14:textId="77777777" w:rsidR="00720ADC" w:rsidRDefault="00720ADC" w:rsidP="00720ADC">
      <w:pPr>
        <w:pStyle w:val="ListParagraph"/>
        <w:numPr>
          <w:ilvl w:val="0"/>
          <w:numId w:val="1"/>
        </w:numPr>
      </w:pPr>
      <w:r>
        <w:t>Number of products sold: Quantity of products sold</w:t>
      </w:r>
    </w:p>
    <w:p w14:paraId="0272B184" w14:textId="77777777" w:rsidR="00720ADC" w:rsidRDefault="00720ADC" w:rsidP="00720ADC">
      <w:pPr>
        <w:pStyle w:val="ListParagraph"/>
        <w:numPr>
          <w:ilvl w:val="0"/>
          <w:numId w:val="1"/>
        </w:numPr>
      </w:pPr>
      <w:r>
        <w:t>Revenue generated: Revenue generated from product sales</w:t>
      </w:r>
    </w:p>
    <w:p w14:paraId="0510BBD8" w14:textId="77777777" w:rsidR="00720ADC" w:rsidRDefault="00720ADC" w:rsidP="00720ADC">
      <w:pPr>
        <w:pStyle w:val="ListParagraph"/>
        <w:numPr>
          <w:ilvl w:val="0"/>
          <w:numId w:val="1"/>
        </w:numPr>
      </w:pPr>
      <w:r>
        <w:t>Customer demographics: Demographic information of customers</w:t>
      </w:r>
    </w:p>
    <w:p w14:paraId="6E030B5C" w14:textId="77777777" w:rsidR="00720ADC" w:rsidRDefault="00720ADC" w:rsidP="00720ADC">
      <w:pPr>
        <w:pStyle w:val="ListParagraph"/>
        <w:numPr>
          <w:ilvl w:val="0"/>
          <w:numId w:val="1"/>
        </w:numPr>
      </w:pPr>
      <w:r>
        <w:lastRenderedPageBreak/>
        <w:t>Stock levels: Current stock levels of products</w:t>
      </w:r>
    </w:p>
    <w:p w14:paraId="05D7BA9B" w14:textId="77777777" w:rsidR="00720ADC" w:rsidRDefault="00720ADC" w:rsidP="00720ADC">
      <w:pPr>
        <w:pStyle w:val="ListParagraph"/>
        <w:numPr>
          <w:ilvl w:val="0"/>
          <w:numId w:val="1"/>
        </w:numPr>
      </w:pPr>
      <w:r>
        <w:t>Lead times: Lead times for various supply chain processes</w:t>
      </w:r>
    </w:p>
    <w:p w14:paraId="401E901E" w14:textId="77777777" w:rsidR="00720ADC" w:rsidRDefault="00720ADC" w:rsidP="00720ADC">
      <w:pPr>
        <w:pStyle w:val="ListParagraph"/>
        <w:numPr>
          <w:ilvl w:val="0"/>
          <w:numId w:val="1"/>
        </w:numPr>
      </w:pPr>
      <w:r>
        <w:t>Order quantities: Quantities of products ordered</w:t>
      </w:r>
    </w:p>
    <w:p w14:paraId="6F8BB77F" w14:textId="77777777" w:rsidR="00720ADC" w:rsidRDefault="00720ADC" w:rsidP="00720ADC">
      <w:pPr>
        <w:pStyle w:val="ListParagraph"/>
        <w:numPr>
          <w:ilvl w:val="0"/>
          <w:numId w:val="1"/>
        </w:numPr>
      </w:pPr>
      <w:r>
        <w:t>Shipping times: Transit times for product shipments</w:t>
      </w:r>
    </w:p>
    <w:p w14:paraId="5E0B72DA" w14:textId="77777777" w:rsidR="00720ADC" w:rsidRDefault="00720ADC" w:rsidP="00720ADC">
      <w:pPr>
        <w:pStyle w:val="ListParagraph"/>
        <w:numPr>
          <w:ilvl w:val="0"/>
          <w:numId w:val="1"/>
        </w:numPr>
      </w:pPr>
      <w:r>
        <w:t>Shipping carriers: Carriers responsible for product shipments</w:t>
      </w:r>
    </w:p>
    <w:p w14:paraId="78420ECD" w14:textId="77777777" w:rsidR="00720ADC" w:rsidRDefault="00720ADC" w:rsidP="00720ADC">
      <w:pPr>
        <w:pStyle w:val="ListParagraph"/>
        <w:numPr>
          <w:ilvl w:val="0"/>
          <w:numId w:val="1"/>
        </w:numPr>
      </w:pPr>
      <w:r>
        <w:t>Shipping costs: Costs associated with product shipments</w:t>
      </w:r>
    </w:p>
    <w:p w14:paraId="193EC71C" w14:textId="77777777" w:rsidR="00720ADC" w:rsidRDefault="00720ADC" w:rsidP="00720ADC">
      <w:pPr>
        <w:pStyle w:val="ListParagraph"/>
        <w:numPr>
          <w:ilvl w:val="0"/>
          <w:numId w:val="1"/>
        </w:numPr>
      </w:pPr>
      <w:r>
        <w:t>Supplier name: Names of suppliers</w:t>
      </w:r>
    </w:p>
    <w:p w14:paraId="186941BC" w14:textId="77777777" w:rsidR="00720ADC" w:rsidRDefault="00720ADC" w:rsidP="00720ADC">
      <w:pPr>
        <w:pStyle w:val="ListParagraph"/>
        <w:numPr>
          <w:ilvl w:val="0"/>
          <w:numId w:val="1"/>
        </w:numPr>
      </w:pPr>
      <w:r>
        <w:t>Location: Locations of suppliers and facilities</w:t>
      </w:r>
    </w:p>
    <w:p w14:paraId="190B847E" w14:textId="77777777" w:rsidR="00720ADC" w:rsidRDefault="00720ADC" w:rsidP="00720ADC">
      <w:pPr>
        <w:pStyle w:val="ListParagraph"/>
        <w:numPr>
          <w:ilvl w:val="0"/>
          <w:numId w:val="1"/>
        </w:numPr>
      </w:pPr>
      <w:r>
        <w:t>Production volumes: Production volumes of each product</w:t>
      </w:r>
    </w:p>
    <w:p w14:paraId="69E69C47" w14:textId="77777777" w:rsidR="00720ADC" w:rsidRDefault="00720ADC" w:rsidP="00720ADC">
      <w:pPr>
        <w:pStyle w:val="ListParagraph"/>
        <w:numPr>
          <w:ilvl w:val="0"/>
          <w:numId w:val="1"/>
        </w:numPr>
      </w:pPr>
      <w:r>
        <w:t>Manufacturing lead time: Lead times for manufacturing processes</w:t>
      </w:r>
    </w:p>
    <w:p w14:paraId="4F064D13" w14:textId="77777777" w:rsidR="00720ADC" w:rsidRDefault="00720ADC" w:rsidP="00720ADC">
      <w:pPr>
        <w:pStyle w:val="ListParagraph"/>
        <w:numPr>
          <w:ilvl w:val="0"/>
          <w:numId w:val="1"/>
        </w:numPr>
      </w:pPr>
      <w:r>
        <w:t>Manufacturing costs: Costs associated with manufacturing processes</w:t>
      </w:r>
    </w:p>
    <w:p w14:paraId="3FC7A05A" w14:textId="77777777" w:rsidR="00720ADC" w:rsidRDefault="00720ADC" w:rsidP="00720ADC">
      <w:pPr>
        <w:pStyle w:val="ListParagraph"/>
        <w:numPr>
          <w:ilvl w:val="0"/>
          <w:numId w:val="1"/>
        </w:numPr>
      </w:pPr>
      <w:r>
        <w:t>Inspection results: Results of quality inspections</w:t>
      </w:r>
    </w:p>
    <w:p w14:paraId="685F7D5A" w14:textId="77777777" w:rsidR="00720ADC" w:rsidRDefault="00720ADC" w:rsidP="00720ADC">
      <w:pPr>
        <w:pStyle w:val="ListParagraph"/>
        <w:numPr>
          <w:ilvl w:val="0"/>
          <w:numId w:val="1"/>
        </w:numPr>
      </w:pPr>
      <w:r>
        <w:t>Defect rates: Rates of defective products</w:t>
      </w:r>
    </w:p>
    <w:p w14:paraId="3258CBAD" w14:textId="77777777" w:rsidR="00720ADC" w:rsidRDefault="00720ADC" w:rsidP="00720ADC">
      <w:pPr>
        <w:pStyle w:val="ListParagraph"/>
        <w:numPr>
          <w:ilvl w:val="0"/>
          <w:numId w:val="1"/>
        </w:numPr>
      </w:pPr>
      <w:r>
        <w:t>Transportation modes: Modes of transportation used</w:t>
      </w:r>
    </w:p>
    <w:p w14:paraId="138A677E" w14:textId="77777777" w:rsidR="00720ADC" w:rsidRDefault="00720ADC" w:rsidP="00720ADC">
      <w:pPr>
        <w:pStyle w:val="ListParagraph"/>
        <w:numPr>
          <w:ilvl w:val="0"/>
          <w:numId w:val="1"/>
        </w:numPr>
      </w:pPr>
      <w:r>
        <w:t>Routes: Transportation routes utilized</w:t>
      </w:r>
    </w:p>
    <w:p w14:paraId="3FB116BA" w14:textId="77777777" w:rsidR="00720ADC" w:rsidRDefault="00720ADC" w:rsidP="00720ADC">
      <w:pPr>
        <w:pStyle w:val="ListParagraph"/>
        <w:numPr>
          <w:ilvl w:val="0"/>
          <w:numId w:val="1"/>
        </w:numPr>
      </w:pPr>
      <w:r>
        <w:t>Costs: Various costs associated with supply chain operations</w:t>
      </w:r>
    </w:p>
    <w:p w14:paraId="07C1C221" w14:textId="77777777" w:rsidR="00720ADC" w:rsidRDefault="00720ADC" w:rsidP="00720ADC"/>
    <w:p w14:paraId="2F411653" w14:textId="77777777" w:rsidR="00720ADC" w:rsidRDefault="00720ADC" w:rsidP="00720ADC"/>
    <w:p w14:paraId="436BA5A6" w14:textId="651D10AB" w:rsidR="00720ADC" w:rsidRDefault="00720ADC" w:rsidP="00720ADC">
      <w:pPr>
        <w:pStyle w:val="Heading1"/>
      </w:pPr>
      <w:r>
        <w:t>Task Definition:</w:t>
      </w:r>
    </w:p>
    <w:p w14:paraId="13BE9844" w14:textId="77777777" w:rsidR="00720ADC" w:rsidRDefault="00720ADC" w:rsidP="00720ADC">
      <w:r>
        <w:t>With this comprehensive dataset at your disposal, your role as a data analyst is to uncover valuable insights and provide strategic recommendations to optimize the fashion and makeup startup's supply chain operations. The tasks at hand are as follows:</w:t>
      </w:r>
    </w:p>
    <w:p w14:paraId="11E41CB5" w14:textId="77777777" w:rsidR="00720ADC" w:rsidRDefault="00720ADC" w:rsidP="00720ADC"/>
    <w:p w14:paraId="772E0179" w14:textId="77777777" w:rsidR="00720ADC" w:rsidRDefault="00720ADC" w:rsidP="00720ADC">
      <w:pPr>
        <w:pStyle w:val="ListParagraph"/>
        <w:numPr>
          <w:ilvl w:val="0"/>
          <w:numId w:val="2"/>
        </w:numPr>
      </w:pPr>
      <w:proofErr w:type="spellStart"/>
      <w:r>
        <w:t>Analyze</w:t>
      </w:r>
      <w:proofErr w:type="spellEnd"/>
      <w:r>
        <w:t xml:space="preserve"> and report the revenue generated from each supplier, providing insights into supplier performance and profitability.</w:t>
      </w:r>
    </w:p>
    <w:p w14:paraId="3AFB883A" w14:textId="77777777" w:rsidR="00720ADC" w:rsidRDefault="00720ADC" w:rsidP="00720ADC">
      <w:pPr>
        <w:pStyle w:val="ListParagraph"/>
        <w:numPr>
          <w:ilvl w:val="0"/>
          <w:numId w:val="2"/>
        </w:numPr>
      </w:pPr>
      <w:r>
        <w:t>Evaluate the revenue generated from each location, identifying potential geographical factors impacting supply chain efficiency and customer demand.</w:t>
      </w:r>
    </w:p>
    <w:p w14:paraId="5EA5E9EB" w14:textId="77777777" w:rsidR="00720ADC" w:rsidRDefault="00720ADC" w:rsidP="00720ADC">
      <w:pPr>
        <w:pStyle w:val="ListParagraph"/>
        <w:numPr>
          <w:ilvl w:val="0"/>
          <w:numId w:val="2"/>
        </w:numPr>
      </w:pPr>
      <w:r>
        <w:t>Investigate the revenue generated from each company product, enabling data-driven product development and marketing strategies.</w:t>
      </w:r>
    </w:p>
    <w:p w14:paraId="1E0BB5D6" w14:textId="530E05FC" w:rsidR="00720ADC" w:rsidRDefault="00720ADC" w:rsidP="00720ADC">
      <w:pPr>
        <w:pStyle w:val="ListParagraph"/>
        <w:numPr>
          <w:ilvl w:val="0"/>
          <w:numId w:val="2"/>
        </w:numPr>
      </w:pPr>
      <w:r>
        <w:lastRenderedPageBreak/>
        <w:t>Determine the total number of products delivered by each shipping carrier, assessing carrier performance, and identifying opportunities for optimization.</w:t>
      </w:r>
    </w:p>
    <w:p w14:paraId="424BA7F0" w14:textId="77777777" w:rsidR="00720ADC" w:rsidRDefault="00720ADC" w:rsidP="00720ADC">
      <w:pPr>
        <w:pStyle w:val="ListParagraph"/>
        <w:numPr>
          <w:ilvl w:val="0"/>
          <w:numId w:val="2"/>
        </w:numPr>
      </w:pPr>
      <w:r>
        <w:t>Identify areas of improvement within the supply chain, pinpointing bottlenecks, inefficiencies, and potential cost-saving opportunities.</w:t>
      </w:r>
    </w:p>
    <w:p w14:paraId="6B7669D1" w14:textId="77777777" w:rsidR="00720ADC" w:rsidRDefault="00720ADC" w:rsidP="00720ADC">
      <w:pPr>
        <w:pStyle w:val="ListParagraph"/>
        <w:numPr>
          <w:ilvl w:val="0"/>
          <w:numId w:val="2"/>
        </w:numPr>
      </w:pPr>
      <w:r>
        <w:t>Propose data-driven strategies to enhance the overall efficiency of the supply chain, ensuring seamless operations and minimizing waste.</w:t>
      </w:r>
    </w:p>
    <w:p w14:paraId="38C669A4" w14:textId="77777777" w:rsidR="00720ADC" w:rsidRDefault="00720ADC" w:rsidP="00720ADC"/>
    <w:p w14:paraId="1C4891F3" w14:textId="50216401" w:rsidR="00720ADC" w:rsidRDefault="00720ADC" w:rsidP="00720ADC">
      <w:r>
        <w:t xml:space="preserve">Through this comprehensive analysis, the fashion and beauty startup </w:t>
      </w:r>
      <w:r w:rsidR="003C2727">
        <w:t>aim</w:t>
      </w:r>
      <w:r>
        <w:t xml:space="preserve"> to gain a deep understanding of its supply chain dynamics, enabling strategic decision-making that will drive operational excellence, cost optimization, and ultimately, customer satisfaction. Your insights will serve as a guiding light, illuminating the path towards a more efficient, responsive, and resilient supply chain, positioning the company for sustained growth and success in the competitive world of fashion and beauty.</w:t>
      </w:r>
    </w:p>
    <w:sectPr w:rsidR="00720ADC" w:rsidSect="00720ADC">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E6FFB" w14:textId="77777777" w:rsidR="00EC67E2" w:rsidRDefault="00EC67E2" w:rsidP="00720ADC">
      <w:pPr>
        <w:spacing w:after="0" w:line="240" w:lineRule="auto"/>
      </w:pPr>
      <w:r>
        <w:separator/>
      </w:r>
    </w:p>
  </w:endnote>
  <w:endnote w:type="continuationSeparator" w:id="0">
    <w:p w14:paraId="666416B0" w14:textId="77777777" w:rsidR="00EC67E2" w:rsidRDefault="00EC67E2" w:rsidP="0072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CE7C2" w14:textId="77777777" w:rsidR="00EC67E2" w:rsidRDefault="00EC67E2" w:rsidP="00720ADC">
      <w:pPr>
        <w:spacing w:after="0" w:line="240" w:lineRule="auto"/>
      </w:pPr>
      <w:r>
        <w:separator/>
      </w:r>
    </w:p>
  </w:footnote>
  <w:footnote w:type="continuationSeparator" w:id="0">
    <w:p w14:paraId="5B95A85A" w14:textId="77777777" w:rsidR="00EC67E2" w:rsidRDefault="00EC67E2" w:rsidP="00720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21AB3" w14:textId="56DAB516" w:rsidR="00720ADC" w:rsidRPr="00720ADC" w:rsidRDefault="00720ADC" w:rsidP="00720ADC">
    <w:pPr>
      <w:pStyle w:val="Header"/>
      <w:jc w:val="center"/>
      <w:rPr>
        <w:sz w:val="48"/>
        <w:szCs w:val="48"/>
      </w:rPr>
    </w:pPr>
    <w:r w:rsidRPr="00720ADC">
      <w:rPr>
        <w:sz w:val="48"/>
        <w:szCs w:val="48"/>
      </w:rPr>
      <w:t>Supply Chain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C7488"/>
    <w:multiLevelType w:val="hybridMultilevel"/>
    <w:tmpl w:val="97CC1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5B3DC0"/>
    <w:multiLevelType w:val="hybridMultilevel"/>
    <w:tmpl w:val="5A5CE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7416448">
    <w:abstractNumId w:val="1"/>
  </w:num>
  <w:num w:numId="2" w16cid:durableId="69620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BF"/>
    <w:rsid w:val="00163B02"/>
    <w:rsid w:val="003B4D6E"/>
    <w:rsid w:val="003C2727"/>
    <w:rsid w:val="003C5ABF"/>
    <w:rsid w:val="005976FA"/>
    <w:rsid w:val="006810E9"/>
    <w:rsid w:val="006C79DF"/>
    <w:rsid w:val="00720ADC"/>
    <w:rsid w:val="00944A6A"/>
    <w:rsid w:val="00990F8E"/>
    <w:rsid w:val="00C648FC"/>
    <w:rsid w:val="00D9110F"/>
    <w:rsid w:val="00EC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5EA4"/>
  <w15:chartTrackingRefBased/>
  <w15:docId w15:val="{6BCC6422-BB45-4671-BF4B-6320D0DF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F8E"/>
    <w:rPr>
      <w:sz w:val="32"/>
    </w:rPr>
  </w:style>
  <w:style w:type="paragraph" w:styleId="Heading1">
    <w:name w:val="heading 1"/>
    <w:basedOn w:val="Normal"/>
    <w:next w:val="Normal"/>
    <w:link w:val="Heading1Char"/>
    <w:uiPriority w:val="9"/>
    <w:qFormat/>
    <w:rsid w:val="00163B02"/>
    <w:pPr>
      <w:keepNext/>
      <w:keepLines/>
      <w:spacing w:before="360" w:after="80"/>
      <w:outlineLvl w:val="0"/>
    </w:pPr>
    <w:rPr>
      <w:rFonts w:asciiTheme="majorHAnsi" w:eastAsiaTheme="majorEastAsia" w:hAnsiTheme="majorHAnsi" w:cstheme="majorBidi"/>
      <w:color w:val="0F4761" w:themeColor="accent1" w:themeShade="BF"/>
      <w:sz w:val="44"/>
      <w:szCs w:val="40"/>
    </w:rPr>
  </w:style>
  <w:style w:type="paragraph" w:styleId="Heading2">
    <w:name w:val="heading 2"/>
    <w:basedOn w:val="Normal"/>
    <w:next w:val="Normal"/>
    <w:link w:val="Heading2Char"/>
    <w:uiPriority w:val="9"/>
    <w:semiHidden/>
    <w:unhideWhenUsed/>
    <w:qFormat/>
    <w:rsid w:val="003C5ABF"/>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3C5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B02"/>
    <w:rPr>
      <w:rFonts w:asciiTheme="majorHAnsi" w:eastAsiaTheme="majorEastAsia" w:hAnsiTheme="majorHAnsi" w:cstheme="majorBidi"/>
      <w:color w:val="0F4761" w:themeColor="accent1" w:themeShade="BF"/>
      <w:sz w:val="44"/>
      <w:szCs w:val="40"/>
    </w:rPr>
  </w:style>
  <w:style w:type="character" w:customStyle="1" w:styleId="Heading2Char">
    <w:name w:val="Heading 2 Char"/>
    <w:basedOn w:val="DefaultParagraphFont"/>
    <w:link w:val="Heading2"/>
    <w:uiPriority w:val="9"/>
    <w:semiHidden/>
    <w:rsid w:val="003C5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ABF"/>
    <w:rPr>
      <w:rFonts w:eastAsiaTheme="majorEastAsia" w:cstheme="majorBidi"/>
      <w:color w:val="272727" w:themeColor="text1" w:themeTint="D8"/>
    </w:rPr>
  </w:style>
  <w:style w:type="paragraph" w:styleId="Title">
    <w:name w:val="Title"/>
    <w:basedOn w:val="Normal"/>
    <w:next w:val="Normal"/>
    <w:link w:val="TitleChar"/>
    <w:uiPriority w:val="10"/>
    <w:qFormat/>
    <w:rsid w:val="003C5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ABF"/>
    <w:pPr>
      <w:spacing w:before="160"/>
      <w:jc w:val="center"/>
    </w:pPr>
    <w:rPr>
      <w:i/>
      <w:iCs/>
      <w:color w:val="404040" w:themeColor="text1" w:themeTint="BF"/>
    </w:rPr>
  </w:style>
  <w:style w:type="character" w:customStyle="1" w:styleId="QuoteChar">
    <w:name w:val="Quote Char"/>
    <w:basedOn w:val="DefaultParagraphFont"/>
    <w:link w:val="Quote"/>
    <w:uiPriority w:val="29"/>
    <w:rsid w:val="003C5ABF"/>
    <w:rPr>
      <w:i/>
      <w:iCs/>
      <w:color w:val="404040" w:themeColor="text1" w:themeTint="BF"/>
    </w:rPr>
  </w:style>
  <w:style w:type="paragraph" w:styleId="ListParagraph">
    <w:name w:val="List Paragraph"/>
    <w:basedOn w:val="Normal"/>
    <w:uiPriority w:val="34"/>
    <w:qFormat/>
    <w:rsid w:val="003C5ABF"/>
    <w:pPr>
      <w:ind w:left="720"/>
      <w:contextualSpacing/>
    </w:pPr>
  </w:style>
  <w:style w:type="character" w:styleId="IntenseEmphasis">
    <w:name w:val="Intense Emphasis"/>
    <w:basedOn w:val="DefaultParagraphFont"/>
    <w:uiPriority w:val="21"/>
    <w:qFormat/>
    <w:rsid w:val="003C5ABF"/>
    <w:rPr>
      <w:i/>
      <w:iCs/>
      <w:color w:val="0F4761" w:themeColor="accent1" w:themeShade="BF"/>
    </w:rPr>
  </w:style>
  <w:style w:type="paragraph" w:styleId="IntenseQuote">
    <w:name w:val="Intense Quote"/>
    <w:basedOn w:val="Normal"/>
    <w:next w:val="Normal"/>
    <w:link w:val="IntenseQuoteChar"/>
    <w:uiPriority w:val="30"/>
    <w:qFormat/>
    <w:rsid w:val="003C5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ABF"/>
    <w:rPr>
      <w:i/>
      <w:iCs/>
      <w:color w:val="0F4761" w:themeColor="accent1" w:themeShade="BF"/>
    </w:rPr>
  </w:style>
  <w:style w:type="character" w:styleId="IntenseReference">
    <w:name w:val="Intense Reference"/>
    <w:basedOn w:val="DefaultParagraphFont"/>
    <w:uiPriority w:val="32"/>
    <w:qFormat/>
    <w:rsid w:val="003C5ABF"/>
    <w:rPr>
      <w:b/>
      <w:bCs/>
      <w:smallCaps/>
      <w:color w:val="0F4761" w:themeColor="accent1" w:themeShade="BF"/>
      <w:spacing w:val="5"/>
    </w:rPr>
  </w:style>
  <w:style w:type="paragraph" w:styleId="Header">
    <w:name w:val="header"/>
    <w:basedOn w:val="Normal"/>
    <w:link w:val="HeaderChar"/>
    <w:uiPriority w:val="99"/>
    <w:unhideWhenUsed/>
    <w:rsid w:val="00720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ADC"/>
  </w:style>
  <w:style w:type="paragraph" w:styleId="Footer">
    <w:name w:val="footer"/>
    <w:basedOn w:val="Normal"/>
    <w:link w:val="FooterChar"/>
    <w:uiPriority w:val="99"/>
    <w:unhideWhenUsed/>
    <w:rsid w:val="00720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devesh patwa</cp:lastModifiedBy>
  <cp:revision>6</cp:revision>
  <dcterms:created xsi:type="dcterms:W3CDTF">2024-05-16T08:19:00Z</dcterms:created>
  <dcterms:modified xsi:type="dcterms:W3CDTF">2024-11-28T12:57:00Z</dcterms:modified>
</cp:coreProperties>
</file>