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4748B"/>
          <w:spacing w:val="120"/>
          <w:sz w:val="20"/>
          <w:szCs w:val="20"/>
        </w:rPr>
        <w:t xml:space="preserve">PRODUCT REQUIREMENTS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3A8C"/>
          <w:sz w:val="80"/>
          <w:szCs w:val="80"/>
        </w:rPr>
        <w:t xml:space="preserve">PayShield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E63946"/>
          <w:sz w:val="32"/>
          <w:szCs w:val="32"/>
        </w:rPr>
        <w:t xml:space="preserve">AI-Native Payment Gateway Simulator &amp; Fraud Intelligence Engine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ORBIT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Devesh Reddy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Hackathon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Hack-Nocturne 2.O — March 2026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 / Backend / APIs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 — Hackathon Submission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1. Product Overview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1.1 Problem Statement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India processes over 13 billion UPI transactions per month, yet the vast majority of developers building payment integrations have no realistic way to test fraud scenarios, gateway failures, or edge-case timeouts without hitting live production systems or paying for limited sandbox quotas.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There is no open, programmable, intelligent payment lab. PayShield fills that gap.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1.2 Product Vision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PayShield is a full-stack AI-native payment simulation platform that allows developers and QA engineers to test every possible payment scenario — from routine success to sophisticated fraud — in a safe, repeatable, automated environment.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1.3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Simulate Razorpay/UPI/Stripe-spec payment gateway behavior with intelligent, context-aware responses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real-time AI fraud scoring using online machine learning that adapts mid-session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 a live intelligence dashboard with transaction waterfalls, heatmaps, and replay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Requestly for mid-flight API interception and tampering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 both the main SaaS/Backend/APIs track and Requestly sponsor prize at Hack-Nocturne 2.O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1.4 Non-Goals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not a production payment processor — no real money moves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hardware or IoT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mobile native apps (web-only dashboard)</w:t>
      </w:r>
    </w:p>
    <w:p>
      <w:pPr>
        <w:pBdr>
          <w:bottom w:val="single" w:color="D0DCF5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2.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 Dev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payment edge cases without hitting Razorpay sandbox limits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Quinn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automated payment regression suites with full status code coverage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 Sam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Engineer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that fraud signals are caught and sensitive headers are masked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 Danny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Hackathon Judge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a working, impressive, real-time system that demonstrates technical depth</w:t>
            </w:r>
          </w:p>
        </w:tc>
      </w:tr>
    </w:tbl>
    <w:p>
      <w:pPr>
        <w:pBdr>
          <w:bottom w:val="single" w:color="D0DCF5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3. Feature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3.1 P0 — Must Have (Core Demo)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F01: Mock Payment Gateway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/payment/initiate — accepts transaction payload, returns dynamic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/payment/verify — idempotency-key-aware verification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/payment/status/:id — poll transaction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Supported response states: SUCCESS (200), PAYMENT_REQUIRED (402), TIMEOUT (408), RATE_LIMITED (429), GATEWAY_ERROR (500)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Response determined by AI fraud score + payload parameters, not randomly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F02: JWT Authentication + API Key Rotation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endpoints require Bearer JWT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keys expire every 15 minutes and auto-rotate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Postman pre-request scripts handle rotation automatically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F03: AI Fraud Scoring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FastAPI microservice exposing POST /fraud/score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Isolation Forest model for anomaly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Features: transaction velocity, amount variance, geo-mismatch flag, BIN prefix, device fingerprint hash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Online learning via River ML — model updates with each transaction batch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Returns: risk_score (0.0–1.0), risk_label (LOW/MEDIUM/HIGH/CRITICAL), triggered_rules[]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F04: Live Intelligence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Next.js 14 application with WebSocket connection to gateway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Transaction waterfall view — real-time pass/fail/pending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Fraud heatmap — geographic and temporal fraud signal distribution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Latency graphs — p50, p95, p99 response time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Replay engine — rewind any transaction sequence and inspect state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3.2 P1 — Should Have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F05: Requestly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Register PayShield as a Requestly mock API target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Demonstrate mid-flight header injection — inject X-Fraud-Override header to force fraud flag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Payload tampering detection — webhook that alerts when request body is modified in-flight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Mock rule override — Requestly rule switches SUCCESS to TIMEOUT for specific card prefixes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F06: Postman Automation Collection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Pre-request scripts: randomize card BIN, amount, currency, device fingerprint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Environment variables: auto-rotate JWT, track idempotency 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assertions: validate status codes, response time &lt; 500ms, fraud score present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Collection runner: 100-transaction stress test suite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3.3 P2 — Nice to Have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Dark/light mode toggle on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transaction log as 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Slack webhook notification on CRITICAL fraud score</w:t>
      </w:r>
    </w:p>
    <w:p>
      <w:pPr>
        <w:pBdr>
          <w:bottom w:val="single" w:color="D0DCF5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4.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Initiate a payment request and receive a realistic response based on my payload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100 automated transactions and see pass/fail results with timing stats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engineer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that high-risk transactions are flagged by the AI before the gateway responds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Watch the real-time dashboard and see fraud heatmaps update live as transactions flow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engineer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Requestly to inject a fraud header and verify the system correctly overrides the outcome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Replay any specific transaction from history and inspect every header, payload, and response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pBdr>
          <w:bottom w:val="single" w:color="D0DCF5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5. Acceptance Criteria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5.1 Gateway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Given a valid JWT and well-formed payload, the gateway returns a response within 500ms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Given an amount &gt; ₹1,00,000 with a new BIN, fraud score exceeds 0.7 and status is 402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Given the same idempotency key sent twice, the second request returns the cached first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Given 30 requests in 60 seconds from one IP, the 31st returns 429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5.2 Fraud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Given 10 transactions from the same device in 60 seconds, velocity score &gt;= 0.6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Given a BIN from a blocked country, geo-mismatch flag is set and risk label is HIGH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Given 50 transactions processed, the model's anomaly threshold shifts to reflect new baseline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5.3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Transactions appear on the waterfall within 200ms of gateway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Fraud heatmap renders geographic pins for all CRITICAL-flagged transactions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p95 latency graph updates every 5 seconds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5.4 Requestly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Requestly rule injecting X-Fraud-Override: force overrides any fraud score to CRITICAL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Requestly rule switching card prefix 4111 responses to TIMEOUT demonstrates mock override</w:t>
      </w:r>
    </w:p>
    <w:p>
      <w:pPr>
        <w:pBdr>
          <w:bottom w:val="single" w:color="D0DCF5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6. Success Metrics (Hackathon Demo)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Postman collection runner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Fraud detection accuracy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85% on test set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Holdout transactions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update latency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Browser DevTools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Stress test (100 tx)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crashes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Postman runner log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Requestly override demo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Visible in UI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judge demo</w:t>
            </w:r>
          </w:p>
        </w:tc>
      </w:tr>
    </w:tbl>
    <w:p>
      <w:pPr>
        <w:pBdr>
          <w:bottom w:val="single" w:color="D0DCF5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7. 24-Hour 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0:00 – 6:00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Gateway API (Node.js), JWT auth, Postman collection skeleton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 — Intelligence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6:00 – 14:00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Fraud ML model (Python/scikit-learn), FastAPI endpoint, WebSocket streaming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 — Dashboard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14:00 – 22:00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dashboard, charts, heatmap, replay engine, Requestly hooks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 — Polish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22:00 – 24:00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Compose, deploy to Railway, run stress tests, prep demo script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F5" w:sz="4" w:space="1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CONFIDENTIAL — For Hack-Nocturne 2.O Judging Only  |  Page </w:t>
    </w:r>
    <w: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CF5" w:sz="4" w:space="1"/>
      </w:pBdr>
    </w:pPr>
    <w:r>
      <w:rPr>
        <w:rFonts w:ascii="Arial" w:cs="Arial" w:eastAsia="Arial" w:hAnsi="Arial"/>
        <w:b/>
        <w:bCs/>
        <w:color w:val="1F3A8C"/>
        <w:sz w:val="18"/>
        <w:szCs w:val="18"/>
      </w:rPr>
      <w:t xml:space="preserve">PayShield — PRD</w:t>
    </w:r>
    <w:r>
      <w:rPr>
        <w:rFonts w:ascii="Arial" w:cs="Arial" w:eastAsia="Arial" w:hAnsi="Arial"/>
        <w:color w:val="64748B"/>
        <w:sz w:val="18"/>
        <w:szCs w:val="18"/>
      </w:rPr>
      <w:t xml:space="preserve">  |  Team ORBIT  |  Hack-Nocturne 2.O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A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E6394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2026-02-28T07:16:22.259Z</dcterms:created>
  <dcterms:modified xsi:type="dcterms:W3CDTF">2026-02-28T07:16:22.260Z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