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“She’s a malicious hooker.”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Intercept function calls to allow the modification of telemetry data, metadata, and all other non-user controlled data sent to a remote host in order to enable vulnerability scanning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Terms: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DLL Redirection/DLL Hijacking/Function Hooking/API Hooking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 a Local Intercepting Attack Proxy: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networking functions to identify call stacks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Rohitab API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Intercept functions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Nektra Deviare API Hook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Record to a database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Parse all the everythings into tokens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network traffic using network functions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 everything and split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Intercept all the other functions and search for the traffic sent in the network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call stacks and identify the plaintext that was put in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Wildcard the right things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Replay and record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Rip out the guts of ZAP Proxy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Redirect intercepted functions to ZAP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Identify payload positions in functions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Choose payload method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Scan for technical vulnerabilities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Profit.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Diagram: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40214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04925" y="1200000"/>
                          <a:ext cx="5943600" cy="4021494"/>
                          <a:chOff x="1304925" y="1200000"/>
                          <a:chExt cx="6048225" cy="4296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04925" y="3627750"/>
                            <a:ext cx="5314800" cy="1562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Local 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336850" y="4001550"/>
                            <a:ext cx="1028700" cy="8145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Targeted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Process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86025" y="3937350"/>
                            <a:ext cx="1218900" cy="9429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Intercepting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Attack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Proxy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05575" y="1200000"/>
                            <a:ext cx="1218900" cy="885900"/>
                          </a:xfrm>
                          <a:prstGeom prst="rect">
                            <a:avLst/>
                          </a:prstGeom>
                          <a:solidFill>
                            <a:srgbClr val="6D9EEB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Remote Host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029075" y="3594450"/>
                            <a:ext cx="1714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Normal Data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22350" y="4591050"/>
                            <a:ext cx="1428900" cy="69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Malicious Data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rot="5400000">
                            <a:off x="4198650" y="3286125"/>
                            <a:ext cx="638100" cy="1638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722">
                            <a:off x="3952869" y="3895885"/>
                            <a:ext cx="1428900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Function Call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400000">
                            <a:off x="4204200" y="3851850"/>
                            <a:ext cx="633600" cy="164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 rot="-722">
                            <a:off x="3876669" y="4505485"/>
                            <a:ext cx="1428900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Function Call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000750" y="2091225"/>
                            <a:ext cx="364800" cy="19050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43475" y="2667000"/>
                            <a:ext cx="1057200" cy="3930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Proxy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10800000">
                            <a:off x="5382003" y="2092692"/>
                            <a:ext cx="295200" cy="638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10800000">
                            <a:off x="5348438" y="3115016"/>
                            <a:ext cx="295200" cy="8145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295950" y="2667000"/>
                            <a:ext cx="10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flipH="1" rot="-5400000">
                            <a:off x="3301500" y="2263425"/>
                            <a:ext cx="1076400" cy="2093100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105075" y="2457525"/>
                            <a:ext cx="17145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Proxy Response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214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214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 Do List: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strike w:val="1"/>
          <w:color w:val="333333"/>
          <w:sz w:val="24"/>
          <w:szCs w:val="24"/>
          <w:rtl w:val="0"/>
        </w:rPr>
        <w:t xml:space="preserve">Intercept Windows function calls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trike w:val="1"/>
          <w:color w:val="333333"/>
          <w:sz w:val="24"/>
          <w:szCs w:val="24"/>
        </w:rPr>
      </w:pPr>
      <w:r w:rsidDel="00000000" w:rsidR="00000000" w:rsidRPr="00000000">
        <w:rPr>
          <w:strike w:val="1"/>
          <w:color w:val="333333"/>
          <w:sz w:val="24"/>
          <w:szCs w:val="24"/>
          <w:rtl w:val="0"/>
        </w:rPr>
        <w:t xml:space="preserve">Intercept and modify Windows function calls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Frankenstein an attack proxy to intercept function calls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Intercept networking functions and attack “Paranoid Mode” meterpreter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Intercept other functions… and yolo sec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Intercept android function calls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Intercept and modify android function calls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