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Aula 3 – </w:t>
      </w:r>
      <w:r>
        <w:rPr>
          <w:b/>
          <w:bCs/>
          <w:lang w:val="en-US" w:eastAsia="en-US" w:bidi="ar-SA"/>
        </w:rPr>
        <w:t xml:space="preserve">Hooks </w:t>
      </w:r>
      <w:r>
        <w:rPr>
          <w:b/>
          <w:bCs/>
          <w:lang w:val="en-US" w:eastAsia="en-US" w:bidi="ar-SA"/>
        </w:rPr>
        <w:t>e interação entre componentes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 w:eastAsia="en-US" w:bidi="ar-SA"/>
        </w:rPr>
        <w:t>Hooks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>Hooks são funções especiais que permitem que você use recursos do React (como estado e ciclo de vida) em componentes funcionais.Exemplo comum: useState, useEffect. As hooks servem para: Facilitar a reutilização da lógica de estado entre componentes, Reduza a complexidade dos componentes da classe e Melhore a legibilidade e a compreensão do código.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>Torne os componentes funcionais mais poderosos sem a necessidade de classes.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>Na pasta da aula 3 temos o componente Timer que mostra um exemplo de componente usando hooks.</w:t>
      </w:r>
    </w:p>
    <w:p>
      <w:pPr>
        <w:pStyle w:val="TITLEANDBODY1312LTTitel"/>
        <w:tabs>
          <w:tab w:val="clear" w:pos="720"/>
          <w:tab w:val="left" w:pos="0" w:leader="none"/>
        </w:tabs>
        <w:spacing w:lineRule="atLeast" w:line="200" w:before="0" w:after="0"/>
        <w:ind w:left="0" w:right="0" w:hanging="0"/>
        <w:rPr>
          <w:rFonts w:ascii="Times New Roman" w:hAnsi="Times New Roman" w:eastAsia="" w:cs="" w:cstheme="minorBidi" w:eastAsiaTheme="minorEastAsia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" w:cs="" w:cstheme="minorBidi" w:eastAsiaTheme="minorEastAsia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Interação entre componentes filho e pai</w:t>
      </w:r>
    </w:p>
    <w:p>
      <w:pPr>
        <w:pStyle w:val="TITLEANDBODY1312LTTitel"/>
        <w:tabs>
          <w:tab w:val="clear" w:pos="720"/>
          <w:tab w:val="left" w:pos="0" w:leader="none"/>
        </w:tabs>
        <w:spacing w:lineRule="atLeast" w:line="200" w:before="0" w:after="0"/>
        <w:ind w:left="0" w:right="0" w:hanging="0"/>
        <w:rPr>
          <w:rFonts w:ascii="Times New Roman" w:hAnsi="Times New Roman" w:eastAsia="" w:cs="" w:cstheme="minorBidi" w:eastAsiaTheme="minorEastAsia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" w:cs="" w:cstheme="minorBidi" w:eastAsiaTheme="minorEastAsia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TITLEANDBODY1312LTGliederung1"/>
        <w:tabs>
          <w:tab w:val="clear" w:pos="720"/>
          <w:tab w:val="left" w:pos="0" w:leader="none"/>
        </w:tabs>
        <w:spacing w:lineRule="auto" w:line="276" w:before="0" w:after="240"/>
        <w:ind w:left="0" w:right="0" w:hanging="0"/>
        <w:rPr>
          <w:rFonts w:ascii="Times New Roman" w:hAnsi="Times New Roman" w:eastAsia="" w:cs="" w:cstheme="minorBidi" w:eastAsiaTheme="minorEastAsia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" w:cs="" w:cstheme="minorBidi" w:eastAsiaTheme="minorEastAsia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 React, os componentes pai podem passar dados para filhos por meio de props.Os componentes filhos podem notificar os pais sobre eventos passando retornos de chamada como props.Exemplo: um botão filho notificando o componente pai de que ele foi clicado.Importância da comunicação eficiente para a arquitetura de aplicativos.</w:t>
      </w:r>
    </w:p>
    <w:p>
      <w:pPr>
        <w:pStyle w:val="TITLEANDBODY1312LTGliederung1"/>
        <w:tabs>
          <w:tab w:val="clear" w:pos="720"/>
          <w:tab w:val="left" w:pos="0" w:leader="none"/>
        </w:tabs>
        <w:spacing w:lineRule="auto" w:line="276" w:before="0" w:after="240"/>
        <w:ind w:left="0" w:right="0" w:hanging="0"/>
        <w:rPr>
          <w:rFonts w:ascii="Times New Roman" w:hAnsi="Times New Roman" w:eastAsia="" w:cs="" w:cstheme="minorBidi" w:eastAsiaTheme="minorEastAsia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" w:cs="" w:cstheme="minorBidi" w:eastAsiaTheme="minorEastAsia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Na pasta Aula 3 temos os componentes Parent e Child que ilustram exemplo de um relacionamento entre Pai e Filho nos componentes React.</w:t>
      </w:r>
    </w:p>
    <w:p>
      <w:pPr>
        <w:pStyle w:val="Normal"/>
        <w:tabs>
          <w:tab w:val="clear" w:pos="720"/>
          <w:tab w:val="left" w:pos="0" w:leader="none"/>
        </w:tabs>
        <w:spacing w:lineRule="atLeast" w:line="200" w:before="0" w:after="0"/>
        <w:ind w:left="0" w:right="0" w:hanging="0"/>
        <w:rPr>
          <w:rFonts w:ascii="Times New Roman" w:hAnsi="Times New Roman" w:eastAsia="" w:cs="" w:cstheme="minorBidi" w:eastAsiaTheme="minorEastAsia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" w:cs="" w:cstheme="minorBidi" w:eastAsiaTheme="minorEastAsia"/>
          <w:b/>
          <w:bCs/>
          <w:color w:val="auto"/>
          <w:kern w:val="0"/>
          <w:sz w:val="24"/>
          <w:szCs w:val="24"/>
          <w:lang w:val="en-US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1804670</wp:posOffset>
                </wp:positionH>
                <wp:positionV relativeFrom="paragraph">
                  <wp:posOffset>1905</wp:posOffset>
                </wp:positionV>
                <wp:extent cx="2060575" cy="2444115"/>
                <wp:effectExtent l="0" t="0" r="0" b="0"/>
                <wp:wrapNone/>
                <wp:docPr id="1" name="Google Shape;123;p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123;p23" descr=""/>
                        <pic:cNvPicPr/>
                      </pic:nvPicPr>
                      <pic:blipFill>
                        <a:blip r:embed="rId2"/>
                        <a:srcRect l="9497" t="0" r="9497" b="0"/>
                        <a:stretch/>
                      </pic:blipFill>
                      <pic:spPr>
                        <a:xfrm>
                          <a:off x="0" y="0"/>
                          <a:ext cx="2059920" cy="2443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Google Shape;123;p23" stroked="f" style="position:absolute;margin-left:142.1pt;margin-top:0.15pt;width:162.15pt;height:192.35pt;mso-wrap-style:none;v-text-anchor:middle" type="shapetype_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b/>
          <w:bCs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">
    <w:charset w:val="00"/>
    <w:family w:val="roman"/>
    <w:pitch w:val="variable"/>
  </w:font>
  <w:font w:name="Noto Sans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360" w:before="0" w:after="200"/>
      <w:jc w:val="both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Roboto Mono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IGNUMBER1LTGliederung1">
    <w:name w:val="BIG_NUMBER_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BIGNUMBER1LTGliederung2">
    <w:name w:val="BIG_NUMBER_1~LT~Gliederung 2"/>
    <w:basedOn w:val="BIGNUMBER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IGNUMBER1LTGliederung3">
    <w:name w:val="BIG_NUMBER_1~LT~Gliederung 3"/>
    <w:basedOn w:val="BIGNUMBER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IGNUMBER1LTGliederung4">
    <w:name w:val="BIG_NUMBER_1~LT~Gliederung 4"/>
    <w:basedOn w:val="BIGNUMBER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IGNUMBER1LTGliederung5">
    <w:name w:val="BIG_NUMBER_1~LT~Gliederung 5"/>
    <w:basedOn w:val="BIGNUMBER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LTGliederung6">
    <w:name w:val="BIG_NUMBER_1~LT~Gliederung 6"/>
    <w:basedOn w:val="BIGNUMBER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LTGliederung7">
    <w:name w:val="BIG_NUMBER_1~LT~Gliederung 7"/>
    <w:basedOn w:val="BIGNUMBER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LTGliederung8">
    <w:name w:val="BIG_NUMBER_1~LT~Gliederung 8"/>
    <w:basedOn w:val="BIGNUMBER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LTGliederung9">
    <w:name w:val="BIG_NUMBER_1~LT~Gliederung 9"/>
    <w:basedOn w:val="BIGNUMBER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LTTitel">
    <w:name w:val="BIG_NUMBER_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BIGNUMBER1LTUntertitel">
    <w:name w:val="BIG_NUMBER_1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IGNUMBER1LTNotizen">
    <w:name w:val="BIG_NUMBER_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IGNUMBER1LTHintergrundobjekte">
    <w:name w:val="BIG_NUMBER_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BIGNUMBER1LTHintergrund">
    <w:name w:val="BIG_NUMBER_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ucida Sans" w:hAnsi="Lucida Sans" w:eastAsia="Tahoma" w:cs="Roboto Mono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LTGliederung1">
    <w:name w:val="SECTION_TITLE_AND_DESCRIPTION_2_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SECTIONTITLEANDDESCRIPTION21LTGliederung2">
    <w:name w:val="SECTION_TITLE_AND_DESCRIPTION_2_1~LT~Gliederung 2"/>
    <w:basedOn w:val="SECTIONTITLEANDDESCRIPTION2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21LTGliederung3">
    <w:name w:val="SECTION_TITLE_AND_DESCRIPTION_2_1~LT~Gliederung 3"/>
    <w:basedOn w:val="SECTIONTITLEANDDESCRIPTION2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21LTGliederung4">
    <w:name w:val="SECTION_TITLE_AND_DESCRIPTION_2_1~LT~Gliederung 4"/>
    <w:basedOn w:val="SECTIONTITLEANDDESCRIPTION2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21LTGliederung5">
    <w:name w:val="SECTION_TITLE_AND_DESCRIPTION_2_1~LT~Gliederung 5"/>
    <w:basedOn w:val="SECTIONTITLEANDDESCRIPTION2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LTGliederung6">
    <w:name w:val="SECTION_TITLE_AND_DESCRIPTION_2_1~LT~Gliederung 6"/>
    <w:basedOn w:val="SECTIONTITLEANDDESCRIPTION2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LTGliederung7">
    <w:name w:val="SECTION_TITLE_AND_DESCRIPTION_2_1~LT~Gliederung 7"/>
    <w:basedOn w:val="SECTIONTITLEANDDESCRIPTION2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LTGliederung8">
    <w:name w:val="SECTION_TITLE_AND_DESCRIPTION_2_1~LT~Gliederung 8"/>
    <w:basedOn w:val="SECTIONTITLEANDDESCRIPTION2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LTGliederung9">
    <w:name w:val="SECTION_TITLE_AND_DESCRIPTION_2_1~LT~Gliederung 9"/>
    <w:basedOn w:val="SECTIONTITLEANDDESCRIPTION2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LTTitel">
    <w:name w:val="SECTION_TITLE_AND_DESCRIPTION_2_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SECTIONTITLEANDDESCRIPTION21LTUntertitel">
    <w:name w:val="SECTION_TITLE_AND_DESCRIPTION_2_1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SECTIONTITLEANDDESCRIPTION21LTNotizen">
    <w:name w:val="SECTION_TITLE_AND_DESCRIPTION_2_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SECTIONTITLEANDDESCRIPTION21LTHintergrundobjekte">
    <w:name w:val="SECTION_TITLE_AND_DESCRIPTION_2_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SECTIONTITLEANDDESCRIPTION21LTHintergrund">
    <w:name w:val="SECTION_TITLE_AND_DESCRIPTION_2_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SECTIONTITLEANDDESCRIPTION2111LTGliederung1">
    <w:name w:val="SECTION_TITLE_AND_DESCRIPTION_2_1_1_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SECTIONTITLEANDDESCRIPTION2111LTGliederung2">
    <w:name w:val="SECTION_TITLE_AND_DESCRIPTION_2_1_1_1~LT~Gliederung 2"/>
    <w:basedOn w:val="SECTIONTITLEANDDESCRIPTION211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2111LTGliederung3">
    <w:name w:val="SECTION_TITLE_AND_DESCRIPTION_2_1_1_1~LT~Gliederung 3"/>
    <w:basedOn w:val="SECTIONTITLEANDDESCRIPTION211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2111LTGliederung4">
    <w:name w:val="SECTION_TITLE_AND_DESCRIPTION_2_1_1_1~LT~Gliederung 4"/>
    <w:basedOn w:val="SECTIONTITLEANDDESCRIPTION211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TITLEANDDESCRIPTION2111LTGliederung5">
    <w:name w:val="SECTION_TITLE_AND_DESCRIPTION_2_1_1_1~LT~Gliederung 5"/>
    <w:basedOn w:val="SECTIONTITLEANDDESCRIPTION211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11LTGliederung6">
    <w:name w:val="SECTION_TITLE_AND_DESCRIPTION_2_1_1_1~LT~Gliederung 6"/>
    <w:basedOn w:val="SECTIONTITLEANDDESCRIPTION211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11LTGliederung7">
    <w:name w:val="SECTION_TITLE_AND_DESCRIPTION_2_1_1_1~LT~Gliederung 7"/>
    <w:basedOn w:val="SECTIONTITLEANDDESCRIPTION211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11LTGliederung8">
    <w:name w:val="SECTION_TITLE_AND_DESCRIPTION_2_1_1_1~LT~Gliederung 8"/>
    <w:basedOn w:val="SECTIONTITLEANDDESCRIPTION211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11LTGliederung9">
    <w:name w:val="SECTION_TITLE_AND_DESCRIPTION_2_1_1_1~LT~Gliederung 9"/>
    <w:basedOn w:val="SECTIONTITLEANDDESCRIPTION211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TITLEANDDESCRIPTION2111LTTitel">
    <w:name w:val="SECTION_TITLE_AND_DESCRIPTION_2_1_1_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SECTIONTITLEANDDESCRIPTION2111LTUntertitel">
    <w:name w:val="SECTION_TITLE_AND_DESCRIPTION_2_1_1_1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SECTIONTITLEANDDESCRIPTION2111LTNotizen">
    <w:name w:val="SECTION_TITLE_AND_DESCRIPTION_2_1_1_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SECTIONTITLEANDDESCRIPTION2111LTHintergrundobjekte">
    <w:name w:val="SECTION_TITLE_AND_DESCRIPTION_2_1_1_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SECTIONTITLEANDDESCRIPTION2111LTHintergrund">
    <w:name w:val="SECTION_TITLE_AND_DESCRIPTION_2_1_1_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BIGNUMBER11LTGliederung1">
    <w:name w:val="BIG_NUMBER_1_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BIGNUMBER11LTGliederung2">
    <w:name w:val="BIG_NUMBER_1_1~LT~Gliederung 2"/>
    <w:basedOn w:val="BIGNUMBER1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IGNUMBER11LTGliederung3">
    <w:name w:val="BIG_NUMBER_1_1~LT~Gliederung 3"/>
    <w:basedOn w:val="BIGNUMBER1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IGNUMBER11LTGliederung4">
    <w:name w:val="BIG_NUMBER_1_1~LT~Gliederung 4"/>
    <w:basedOn w:val="BIGNUMBER1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IGNUMBER11LTGliederung5">
    <w:name w:val="BIG_NUMBER_1_1~LT~Gliederung 5"/>
    <w:basedOn w:val="BIGNUMBER1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1LTGliederung6">
    <w:name w:val="BIG_NUMBER_1_1~LT~Gliederung 6"/>
    <w:basedOn w:val="BIGNUMBER1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1LTGliederung7">
    <w:name w:val="BIG_NUMBER_1_1~LT~Gliederung 7"/>
    <w:basedOn w:val="BIGNUMBER1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1LTGliederung8">
    <w:name w:val="BIG_NUMBER_1_1~LT~Gliederung 8"/>
    <w:basedOn w:val="BIGNUMBER1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1LTGliederung9">
    <w:name w:val="BIG_NUMBER_1_1~LT~Gliederung 9"/>
    <w:basedOn w:val="BIGNUMBER1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IGNUMBER11LTTitel">
    <w:name w:val="BIG_NUMBER_1_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Roboto Mono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BIGNUMBER11LTUntertitel">
    <w:name w:val="BIG_NUMBER_1_1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IGNUMBER11LTNotizen">
    <w:name w:val="BIG_NUMBER_1_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Roboto Mono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IGNUMBER11LTHintergrundobjekte">
    <w:name w:val="BIG_NUMBER_1_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BIGNUMBER11LTHintergrund">
    <w:name w:val="BIG_NUMBER_1_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Roboto Mono"/>
      <w:color w:val="auto"/>
      <w:kern w:val="2"/>
      <w:sz w:val="24"/>
      <w:szCs w:val="24"/>
      <w:lang w:val="en-US" w:eastAsia="en-US" w:bidi="ar-SA"/>
    </w:rPr>
  </w:style>
  <w:style w:type="paragraph" w:styleId="TITLEANDBODY1322LTGliederung1">
    <w:name w:val="TITLE_AND_BODY_1_3_2_2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322LTGliederung2">
    <w:name w:val="TITLE_AND_BODY_1_3_2_2~LT~Gliederung 2"/>
    <w:basedOn w:val="TITLEANDBODY1322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22LTGliederung3">
    <w:name w:val="TITLE_AND_BODY_1_3_2_2~LT~Gliederung 3"/>
    <w:basedOn w:val="TITLEANDBODY1322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22LTGliederung4">
    <w:name w:val="TITLE_AND_BODY_1_3_2_2~LT~Gliederung 4"/>
    <w:basedOn w:val="TITLEANDBODY1322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22LTGliederung5">
    <w:name w:val="TITLE_AND_BODY_1_3_2_2~LT~Gliederung 5"/>
    <w:basedOn w:val="TITLEANDBODY1322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22LTGliederung6">
    <w:name w:val="TITLE_AND_BODY_1_3_2_2~LT~Gliederung 6"/>
    <w:basedOn w:val="TITLEANDBODY1322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22LTGliederung7">
    <w:name w:val="TITLE_AND_BODY_1_3_2_2~LT~Gliederung 7"/>
    <w:basedOn w:val="TITLEANDBODY1322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22LTGliederung8">
    <w:name w:val="TITLE_AND_BODY_1_3_2_2~LT~Gliederung 8"/>
    <w:basedOn w:val="TITLEANDBODY1322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22LTGliederung9">
    <w:name w:val="TITLE_AND_BODY_1_3_2_2~LT~Gliederung 9"/>
    <w:basedOn w:val="TITLEANDBODY1322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22LTTitel">
    <w:name w:val="TITLE_AND_BODY_1_3_2_2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322LTUntertitel">
    <w:name w:val="TITLE_AND_BODY_1_3_2_2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BODY1322LTNotizen">
    <w:name w:val="TITLE_AND_BODY_1_3_2_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BODY1322LTHintergrundobjekte">
    <w:name w:val="TITLE_AND_BODY_1_3_2_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BODY1322LTHintergrund">
    <w:name w:val="TITLE_AND_BODY_1_3_2_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BODY15LTGliederung1">
    <w:name w:val="TITLE_AND_BODY_1_5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5LTGliederung2">
    <w:name w:val="TITLE_AND_BODY_1_5~LT~Gliederung 2"/>
    <w:basedOn w:val="TITLEANDBODY15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5LTGliederung3">
    <w:name w:val="TITLE_AND_BODY_1_5~LT~Gliederung 3"/>
    <w:basedOn w:val="TITLEANDBODY15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5LTGliederung4">
    <w:name w:val="TITLE_AND_BODY_1_5~LT~Gliederung 4"/>
    <w:basedOn w:val="TITLEANDBODY15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5LTGliederung5">
    <w:name w:val="TITLE_AND_BODY_1_5~LT~Gliederung 5"/>
    <w:basedOn w:val="TITLEANDBODY15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5LTGliederung6">
    <w:name w:val="TITLE_AND_BODY_1_5~LT~Gliederung 6"/>
    <w:basedOn w:val="TITLEANDBODY15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5LTGliederung7">
    <w:name w:val="TITLE_AND_BODY_1_5~LT~Gliederung 7"/>
    <w:basedOn w:val="TITLEANDBODY15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5LTGliederung8">
    <w:name w:val="TITLE_AND_BODY_1_5~LT~Gliederung 8"/>
    <w:basedOn w:val="TITLEANDBODY15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5LTGliederung9">
    <w:name w:val="TITLE_AND_BODY_1_5~LT~Gliederung 9"/>
    <w:basedOn w:val="TITLEANDBODY15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5LTTitel">
    <w:name w:val="TITLE_AND_BODY_1_5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5LTUntertitel">
    <w:name w:val="TITLE_AND_BODY_1_5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BODY15LTNotizen">
    <w:name w:val="TITLE_AND_BODY_1_5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BODY15LTHintergrundobjekte">
    <w:name w:val="TITLE_AND_BODY_1_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BODY15LTHintergrund">
    <w:name w:val="TITLE_AND_BODY_1_5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BODY1312LTGliederung1">
    <w:name w:val="TITLE_AND_BODY_1_3_1_2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312LTGliederung2">
    <w:name w:val="TITLE_AND_BODY_1_3_1_2~LT~Gliederung 2"/>
    <w:basedOn w:val="TITLEANDBODY1312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12LTGliederung3">
    <w:name w:val="TITLE_AND_BODY_1_3_1_2~LT~Gliederung 3"/>
    <w:basedOn w:val="TITLEANDBODY1312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12LTGliederung4">
    <w:name w:val="TITLE_AND_BODY_1_3_1_2~LT~Gliederung 4"/>
    <w:basedOn w:val="TITLEANDBODY1312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12LTGliederung5">
    <w:name w:val="TITLE_AND_BODY_1_3_1_2~LT~Gliederung 5"/>
    <w:basedOn w:val="TITLEANDBODY1312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2LTGliederung6">
    <w:name w:val="TITLE_AND_BODY_1_3_1_2~LT~Gliederung 6"/>
    <w:basedOn w:val="TITLEANDBODY1312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2LTGliederung7">
    <w:name w:val="TITLE_AND_BODY_1_3_1_2~LT~Gliederung 7"/>
    <w:basedOn w:val="TITLEANDBODY1312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2LTGliederung8">
    <w:name w:val="TITLE_AND_BODY_1_3_1_2~LT~Gliederung 8"/>
    <w:basedOn w:val="TITLEANDBODY1312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2LTGliederung9">
    <w:name w:val="TITLE_AND_BODY_1_3_1_2~LT~Gliederung 9"/>
    <w:basedOn w:val="TITLEANDBODY1312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2LTTitel">
    <w:name w:val="TITLE_AND_BODY_1_3_1_2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312LTUntertitel">
    <w:name w:val="TITLE_AND_BODY_1_3_1_2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BODY1312LTNotizen">
    <w:name w:val="TITLE_AND_BODY_1_3_1_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BODY1312LTHintergrundobjekte">
    <w:name w:val="TITLE_AND_BODY_1_3_1_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BODY1312LTHintergrund">
    <w:name w:val="TITLE_AND_BODY_1_3_1_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BODY1311LTGliederung1">
    <w:name w:val="TITLE_AND_BODY_1_3_1_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311LTGliederung2">
    <w:name w:val="TITLE_AND_BODY_1_3_1_1~LT~Gliederung 2"/>
    <w:basedOn w:val="TITLEANDBODY131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11LTGliederung3">
    <w:name w:val="TITLE_AND_BODY_1_3_1_1~LT~Gliederung 3"/>
    <w:basedOn w:val="TITLEANDBODY131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11LTGliederung4">
    <w:name w:val="TITLE_AND_BODY_1_3_1_1~LT~Gliederung 4"/>
    <w:basedOn w:val="TITLEANDBODY131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311LTGliederung5">
    <w:name w:val="TITLE_AND_BODY_1_3_1_1~LT~Gliederung 5"/>
    <w:basedOn w:val="TITLEANDBODY131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1LTGliederung6">
    <w:name w:val="TITLE_AND_BODY_1_3_1_1~LT~Gliederung 6"/>
    <w:basedOn w:val="TITLEANDBODY131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1LTGliederung7">
    <w:name w:val="TITLE_AND_BODY_1_3_1_1~LT~Gliederung 7"/>
    <w:basedOn w:val="TITLEANDBODY131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1LTGliederung8">
    <w:name w:val="TITLE_AND_BODY_1_3_1_1~LT~Gliederung 8"/>
    <w:basedOn w:val="TITLEANDBODY131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1LTGliederung9">
    <w:name w:val="TITLE_AND_BODY_1_3_1_1~LT~Gliederung 9"/>
    <w:basedOn w:val="TITLEANDBODY131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311LTTitel">
    <w:name w:val="TITLE_AND_BODY_1_3_1_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BODY1311LTUntertitel">
    <w:name w:val="TITLE_AND_BODY_1_3_1_1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BODY1311LTNotizen">
    <w:name w:val="TITLE_AND_BODY_1_3_1_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BODY1311LTHintergrundobjekte">
    <w:name w:val="TITLE_AND_BODY_1_3_1_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BODY1311LTHintergrund">
    <w:name w:val="TITLE_AND_BODY_1_3_1_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TWOCOLUMNSLTGliederung1">
    <w:name w:val="TITLE_AND_TWO_COLUMNS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TWOCOLUMNSLTGliederung2">
    <w:name w:val="TITLE_AND_TWO_COLUMNS~LT~Gliederung 2"/>
    <w:basedOn w:val="TITLEANDTWOCOLUMNS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TWOCOLUMNSLTGliederung3">
    <w:name w:val="TITLE_AND_TWO_COLUMNS~LT~Gliederung 3"/>
    <w:basedOn w:val="TITLEANDTWOCOLUMNS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TWOCOLUMNSLTGliederung4">
    <w:name w:val="TITLE_AND_TWO_COLUMNS~LT~Gliederung 4"/>
    <w:basedOn w:val="TITLEANDTWOCOLUMNS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TWOCOLUMNSLTGliederung5">
    <w:name w:val="TITLE_AND_TWO_COLUMNS~LT~Gliederung 5"/>
    <w:basedOn w:val="TITLEANDTWOCOLUMNS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6">
    <w:name w:val="TITLE_AND_TWO_COLUMNS~LT~Gliederung 6"/>
    <w:basedOn w:val="TITLEANDTWOCOLUMNS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7">
    <w:name w:val="TITLE_AND_TWO_COLUMNS~LT~Gliederung 7"/>
    <w:basedOn w:val="TITLEANDTWOCOLUMNS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8">
    <w:name w:val="TITLE_AND_TWO_COLUMNS~LT~Gliederung 8"/>
    <w:basedOn w:val="TITLEANDTWOCOLUMNS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9">
    <w:name w:val="TITLE_AND_TWO_COLUMNS~LT~Gliederung 9"/>
    <w:basedOn w:val="TITLEANDTWOCOLUMNS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Titel">
    <w:name w:val="TITLE_AND_TWO_COLUMNS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TITLEANDTWOCOLUMNSLTUntertitel">
    <w:name w:val="TITLE_AND_TWO_COLUMNS~LT~Untertitel"/>
    <w:qFormat/>
    <w:pPr>
      <w:widowControl/>
      <w:suppressAutoHyphens w:val="tru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TWOCOLUMNSLTNotizen">
    <w:name w:val="TITLE_AND_TWO_COLUMNS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TWOCOLUMNSLTHintergrundobjekte">
    <w:name w:val="TITLE_AND_TWO_COLUMNS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ANDTWOCOLUMNSLTHintergrund">
    <w:name w:val="TITLE_AND_TWO_COLUMNS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LibreOffice/7.1.5.2$Windows_X86_64 LibreOffice_project/85f04e9f809797b8199d13c421bd8a2b025d52b5</Application>
  <AppVersion>15.0000</AppVersion>
  <Pages>1</Pages>
  <Words>166</Words>
  <Characters>906</Characters>
  <CharactersWithSpaces>1065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2024-11-26T22:12:43Z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