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1DF9A" w14:textId="77777777" w:rsidR="00ED6F4A" w:rsidRPr="006B7310" w:rsidRDefault="00ED6F4A">
      <w:pPr>
        <w:rPr>
          <w:color w:val="000000" w:themeColor="text1"/>
        </w:rPr>
      </w:pPr>
    </w:p>
    <w:p w14:paraId="33EBCD45" w14:textId="77777777" w:rsidR="00ED6F4A" w:rsidRPr="006B7310" w:rsidRDefault="00ED6F4A">
      <w:pPr>
        <w:rPr>
          <w:color w:val="000000" w:themeColor="text1"/>
        </w:rPr>
      </w:pPr>
    </w:p>
    <w:p w14:paraId="782E9DFD" w14:textId="77777777" w:rsidR="00ED6F4A" w:rsidRPr="006B7310" w:rsidRDefault="00ED6F4A">
      <w:pPr>
        <w:rPr>
          <w:color w:val="000000" w:themeColor="text1"/>
        </w:rPr>
      </w:pPr>
    </w:p>
    <w:p w14:paraId="2F6FEF84" w14:textId="77777777" w:rsidR="00ED6F4A" w:rsidRPr="006B7310" w:rsidRDefault="00ED6F4A">
      <w:pPr>
        <w:rPr>
          <w:color w:val="000000" w:themeColor="text1"/>
        </w:rPr>
      </w:pPr>
    </w:p>
    <w:p w14:paraId="7444777D" w14:textId="77777777" w:rsidR="00ED6F4A" w:rsidRPr="006B7310" w:rsidRDefault="00ED6F4A">
      <w:pPr>
        <w:rPr>
          <w:color w:val="000000" w:themeColor="text1"/>
        </w:rPr>
      </w:pPr>
    </w:p>
    <w:p w14:paraId="01A8DCC4" w14:textId="77777777" w:rsidR="00ED6F4A" w:rsidRPr="006B7310" w:rsidRDefault="00ED6F4A">
      <w:pPr>
        <w:rPr>
          <w:color w:val="000000" w:themeColor="text1"/>
        </w:rPr>
      </w:pPr>
    </w:p>
    <w:p w14:paraId="462A0379" w14:textId="77777777" w:rsidR="00ED6F4A" w:rsidRPr="006B7310" w:rsidRDefault="00ED6F4A">
      <w:pPr>
        <w:rPr>
          <w:color w:val="000000" w:themeColor="text1"/>
        </w:rPr>
      </w:pPr>
    </w:p>
    <w:p w14:paraId="54D4229B" w14:textId="77777777" w:rsidR="00ED6F4A" w:rsidRPr="006B7310" w:rsidRDefault="00ED6F4A">
      <w:pPr>
        <w:rPr>
          <w:color w:val="000000" w:themeColor="text1"/>
        </w:rPr>
      </w:pPr>
    </w:p>
    <w:tbl>
      <w:tblPr>
        <w:tblStyle w:val="TableNormal"/>
        <w:tblW w:w="994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943"/>
      </w:tblGrid>
      <w:tr w:rsidR="00ED6F4A" w:rsidRPr="006B7310" w14:paraId="5B205DA3" w14:textId="77777777">
        <w:trPr>
          <w:trHeight w:val="1258"/>
        </w:trPr>
        <w:tc>
          <w:tcPr>
            <w:tcW w:w="99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407DF5" w14:textId="63B20CD9" w:rsidR="00070F53" w:rsidRPr="006B7310" w:rsidRDefault="00070F53">
            <w:pPr>
              <w:jc w:val="center"/>
              <w:rPr>
                <w:b/>
                <w:bCs/>
                <w:color w:val="000000" w:themeColor="text1"/>
                <w:sz w:val="44"/>
                <w:szCs w:val="44"/>
              </w:rPr>
            </w:pPr>
            <w:r w:rsidRPr="006B7310">
              <w:rPr>
                <w:b/>
                <w:bCs/>
                <w:color w:val="000000" w:themeColor="text1"/>
                <w:sz w:val="44"/>
                <w:szCs w:val="44"/>
              </w:rPr>
              <w:t>F</w:t>
            </w:r>
            <w:r w:rsidR="00BF38EA">
              <w:rPr>
                <w:b/>
                <w:bCs/>
                <w:color w:val="000000" w:themeColor="text1"/>
                <w:sz w:val="44"/>
                <w:szCs w:val="44"/>
              </w:rPr>
              <w:t>ATOS</w:t>
            </w:r>
            <w:r w:rsidRPr="006B7310">
              <w:rPr>
                <w:b/>
                <w:bCs/>
                <w:color w:val="000000" w:themeColor="text1"/>
                <w:sz w:val="44"/>
                <w:szCs w:val="44"/>
              </w:rPr>
              <w:t xml:space="preserve"> Software Development Kit </w:t>
            </w:r>
            <w:r w:rsidR="00DC3889">
              <w:rPr>
                <w:b/>
                <w:bCs/>
                <w:color w:val="000000" w:themeColor="text1"/>
                <w:sz w:val="44"/>
                <w:szCs w:val="44"/>
              </w:rPr>
              <w:t>Sample</w:t>
            </w:r>
          </w:p>
          <w:p w14:paraId="6A2CFE30" w14:textId="4B3C7FC5" w:rsidR="00ED6F4A" w:rsidRPr="006B7310" w:rsidRDefault="00365F46" w:rsidP="00D43676">
            <w:pPr>
              <w:jc w:val="center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</w:rPr>
              <w:t>V</w:t>
            </w:r>
            <w:r w:rsidR="00DC3889">
              <w:rPr>
                <w:b/>
                <w:bCs/>
                <w:color w:val="000000" w:themeColor="text1"/>
                <w:sz w:val="44"/>
                <w:szCs w:val="44"/>
              </w:rPr>
              <w:t>1.0.0</w:t>
            </w:r>
          </w:p>
        </w:tc>
      </w:tr>
    </w:tbl>
    <w:p w14:paraId="03B52D21" w14:textId="77777777" w:rsidR="00ED6F4A" w:rsidRPr="006B7310" w:rsidRDefault="00ED6F4A">
      <w:pPr>
        <w:rPr>
          <w:color w:val="000000" w:themeColor="text1"/>
        </w:rPr>
      </w:pPr>
    </w:p>
    <w:p w14:paraId="58910894" w14:textId="77777777" w:rsidR="00ED6F4A" w:rsidRPr="006B7310" w:rsidRDefault="00ED6F4A">
      <w:pPr>
        <w:rPr>
          <w:color w:val="000000" w:themeColor="text1"/>
        </w:rPr>
      </w:pPr>
    </w:p>
    <w:p w14:paraId="4F02FB71" w14:textId="77777777" w:rsidR="00ED6F4A" w:rsidRPr="006B7310" w:rsidRDefault="00ED6F4A">
      <w:pPr>
        <w:rPr>
          <w:color w:val="000000" w:themeColor="text1"/>
        </w:rPr>
      </w:pPr>
    </w:p>
    <w:p w14:paraId="40750A8C" w14:textId="77777777" w:rsidR="00ED6F4A" w:rsidRPr="006B7310" w:rsidRDefault="00ED6F4A">
      <w:pPr>
        <w:rPr>
          <w:color w:val="000000" w:themeColor="text1"/>
        </w:rPr>
      </w:pPr>
    </w:p>
    <w:p w14:paraId="6522774C" w14:textId="77777777" w:rsidR="00ED6F4A" w:rsidRPr="006B7310" w:rsidRDefault="00ED6F4A">
      <w:pPr>
        <w:rPr>
          <w:color w:val="000000" w:themeColor="text1"/>
        </w:rPr>
      </w:pPr>
    </w:p>
    <w:p w14:paraId="764781A9" w14:textId="77777777" w:rsidR="00ED6F4A" w:rsidRPr="006B7310" w:rsidRDefault="00ED6F4A">
      <w:pPr>
        <w:rPr>
          <w:color w:val="000000" w:themeColor="text1"/>
        </w:rPr>
      </w:pPr>
    </w:p>
    <w:p w14:paraId="3046358B" w14:textId="77777777" w:rsidR="00ED6F4A" w:rsidRPr="006B7310" w:rsidRDefault="00ED6F4A">
      <w:pPr>
        <w:rPr>
          <w:color w:val="000000" w:themeColor="text1"/>
        </w:rPr>
      </w:pPr>
    </w:p>
    <w:p w14:paraId="1080E6CC" w14:textId="77777777" w:rsidR="00ED6F4A" w:rsidRPr="006B7310" w:rsidRDefault="00ED6F4A">
      <w:pPr>
        <w:rPr>
          <w:color w:val="000000" w:themeColor="text1"/>
        </w:rPr>
      </w:pPr>
    </w:p>
    <w:p w14:paraId="3C22D6A8" w14:textId="77777777" w:rsidR="00ED6F4A" w:rsidRPr="006B7310" w:rsidRDefault="00ED6F4A">
      <w:pPr>
        <w:rPr>
          <w:color w:val="000000" w:themeColor="text1"/>
        </w:rPr>
      </w:pPr>
    </w:p>
    <w:p w14:paraId="1F91CDDD" w14:textId="77777777" w:rsidR="00ED6F4A" w:rsidRPr="006B7310" w:rsidRDefault="00ED6F4A">
      <w:pPr>
        <w:rPr>
          <w:color w:val="000000" w:themeColor="text1"/>
        </w:rPr>
      </w:pPr>
    </w:p>
    <w:p w14:paraId="3793612A" w14:textId="77777777" w:rsidR="00ED6F4A" w:rsidRPr="006B7310" w:rsidRDefault="00ED6F4A">
      <w:pPr>
        <w:rPr>
          <w:color w:val="000000" w:themeColor="text1"/>
        </w:rPr>
      </w:pPr>
    </w:p>
    <w:p w14:paraId="2C0365D8" w14:textId="77777777" w:rsidR="00ED6F4A" w:rsidRPr="006B7310" w:rsidRDefault="00ED6F4A">
      <w:pPr>
        <w:rPr>
          <w:color w:val="000000" w:themeColor="text1"/>
        </w:rPr>
      </w:pPr>
    </w:p>
    <w:p w14:paraId="1966E44A" w14:textId="77777777" w:rsidR="00ED6F4A" w:rsidRPr="006B7310" w:rsidRDefault="00ED6F4A">
      <w:pPr>
        <w:rPr>
          <w:color w:val="000000" w:themeColor="text1"/>
        </w:rPr>
      </w:pPr>
    </w:p>
    <w:p w14:paraId="1B50B60A" w14:textId="77777777" w:rsidR="00ED6F4A" w:rsidRPr="006B7310" w:rsidRDefault="00ED6F4A">
      <w:pPr>
        <w:pStyle w:val="a6"/>
        <w:rPr>
          <w:color w:val="000000" w:themeColor="text1"/>
        </w:rPr>
      </w:pPr>
    </w:p>
    <w:p w14:paraId="0264583B" w14:textId="77777777" w:rsidR="00ED6F4A" w:rsidRPr="006B7310" w:rsidRDefault="00360D4C">
      <w:pPr>
        <w:rPr>
          <w:color w:val="000000" w:themeColor="text1"/>
        </w:rPr>
      </w:pPr>
      <w:r w:rsidRPr="006B7310">
        <w:rPr>
          <w:color w:val="000000" w:themeColor="text1"/>
        </w:rPr>
        <w:br w:type="page"/>
      </w:r>
    </w:p>
    <w:p w14:paraId="5E99848E" w14:textId="32974A50" w:rsidR="00ED6F4A" w:rsidRPr="006B7310" w:rsidRDefault="002C2529">
      <w:pPr>
        <w:pStyle w:val="a6"/>
        <w:rPr>
          <w:color w:val="000000" w:themeColor="text1"/>
        </w:rPr>
      </w:pPr>
      <w:proofErr w:type="spellStart"/>
      <w:r>
        <w:rPr>
          <w:color w:val="000000" w:themeColor="text1"/>
          <w:lang w:val="ko-KR"/>
        </w:rPr>
        <w:lastRenderedPageBreak/>
        <w:t>Document</w:t>
      </w:r>
      <w:proofErr w:type="spellEnd"/>
      <w:r>
        <w:rPr>
          <w:color w:val="000000" w:themeColor="text1"/>
          <w:lang w:val="ko-KR"/>
        </w:rPr>
        <w:t xml:space="preserve"> </w:t>
      </w:r>
      <w:proofErr w:type="spellStart"/>
      <w:r>
        <w:rPr>
          <w:color w:val="000000" w:themeColor="text1"/>
          <w:lang w:val="ko-KR"/>
        </w:rPr>
        <w:t>revision</w:t>
      </w:r>
      <w:proofErr w:type="spellEnd"/>
      <w:r>
        <w:rPr>
          <w:color w:val="000000" w:themeColor="text1"/>
          <w:lang w:val="ko-KR"/>
        </w:rPr>
        <w:t xml:space="preserve"> </w:t>
      </w:r>
      <w:proofErr w:type="spellStart"/>
      <w:r>
        <w:rPr>
          <w:color w:val="000000" w:themeColor="text1"/>
          <w:lang w:val="ko-KR"/>
        </w:rPr>
        <w:t>history</w:t>
      </w:r>
      <w:proofErr w:type="spellEnd"/>
    </w:p>
    <w:p w14:paraId="427F3379" w14:textId="77777777" w:rsidR="00ED6F4A" w:rsidRPr="006B7310" w:rsidRDefault="00ED6F4A">
      <w:pPr>
        <w:rPr>
          <w:color w:val="000000" w:themeColor="text1"/>
        </w:rPr>
      </w:pPr>
    </w:p>
    <w:tbl>
      <w:tblPr>
        <w:tblStyle w:val="TableNormal"/>
        <w:tblW w:w="98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16"/>
        <w:gridCol w:w="1986"/>
        <w:gridCol w:w="4792"/>
        <w:gridCol w:w="1132"/>
        <w:gridCol w:w="1128"/>
      </w:tblGrid>
      <w:tr w:rsidR="006B7310" w:rsidRPr="006B7310" w14:paraId="0768EA42" w14:textId="77777777">
        <w:trPr>
          <w:trHeight w:val="4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E68B6A" w14:textId="298B8030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lang w:val="ko-KR"/>
              </w:rPr>
              <w:t>V</w:t>
            </w:r>
            <w:r>
              <w:rPr>
                <w:b/>
                <w:bCs/>
                <w:color w:val="000000" w:themeColor="text1"/>
                <w:lang w:val="ko-KR"/>
              </w:rPr>
              <w:t>er</w:t>
            </w:r>
            <w:proofErr w:type="spellEnd"/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7F2EE9" w14:textId="668C9BA7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lang w:val="ko-KR"/>
              </w:rPr>
              <w:t>D</w:t>
            </w:r>
            <w:r>
              <w:rPr>
                <w:b/>
                <w:bCs/>
                <w:color w:val="000000" w:themeColor="text1"/>
                <w:lang w:val="ko-KR"/>
              </w:rPr>
              <w:t>ate</w:t>
            </w:r>
            <w:proofErr w:type="spellEnd"/>
          </w:p>
        </w:tc>
        <w:tc>
          <w:tcPr>
            <w:tcW w:w="4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76C7A" w14:textId="6480FE37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lang w:val="ko-KR"/>
              </w:rPr>
              <w:t>C</w:t>
            </w:r>
            <w:r>
              <w:rPr>
                <w:b/>
                <w:bCs/>
                <w:color w:val="000000" w:themeColor="text1"/>
                <w:lang w:val="ko-KR"/>
              </w:rPr>
              <w:t>ontents</w:t>
            </w:r>
            <w:proofErr w:type="spellEnd"/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930E6" w14:textId="00416CA8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lang w:val="ko-KR"/>
              </w:rPr>
              <w:t>A</w:t>
            </w:r>
            <w:r>
              <w:rPr>
                <w:b/>
                <w:bCs/>
                <w:color w:val="000000" w:themeColor="text1"/>
                <w:lang w:val="ko-KR"/>
              </w:rPr>
              <w:t>uthor</w:t>
            </w:r>
            <w:proofErr w:type="spellEnd"/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E5EAAE" w14:textId="79CCD6A2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b/>
                <w:bCs/>
                <w:color w:val="000000" w:themeColor="text1"/>
                <w:lang w:val="ko-KR"/>
              </w:rPr>
              <w:t>A</w:t>
            </w:r>
            <w:r>
              <w:rPr>
                <w:b/>
                <w:bCs/>
                <w:color w:val="000000" w:themeColor="text1"/>
                <w:lang w:val="ko-KR"/>
              </w:rPr>
              <w:t>pprover</w:t>
            </w:r>
            <w:proofErr w:type="spellEnd"/>
          </w:p>
        </w:tc>
      </w:tr>
      <w:tr w:rsidR="006B7310" w:rsidRPr="006B7310" w14:paraId="6FDDE6A1" w14:textId="77777777">
        <w:trPr>
          <w:trHeight w:val="413"/>
        </w:trPr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F9FAB" w14:textId="77777777" w:rsidR="00ED6F4A" w:rsidRPr="006B7310" w:rsidRDefault="00070F53" w:rsidP="00660FEA">
            <w:pPr>
              <w:jc w:val="center"/>
              <w:rPr>
                <w:color w:val="000000" w:themeColor="text1"/>
              </w:rPr>
            </w:pPr>
            <w:r w:rsidRPr="006B7310">
              <w:rPr>
                <w:color w:val="000000" w:themeColor="text1"/>
              </w:rPr>
              <w:t>1.0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CD5E15" w14:textId="6131D4BA" w:rsidR="00ED6F4A" w:rsidRPr="006B7310" w:rsidRDefault="00DC3889" w:rsidP="002356A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201</w:t>
            </w:r>
            <w:r w:rsidR="002356A8">
              <w:rPr>
                <w:rFonts w:hint="eastAsia"/>
                <w:color w:val="000000" w:themeColor="text1"/>
              </w:rPr>
              <w:t>9</w:t>
            </w:r>
            <w:r>
              <w:rPr>
                <w:color w:val="000000" w:themeColor="text1"/>
              </w:rPr>
              <w:t xml:space="preserve">. </w:t>
            </w:r>
            <w:r w:rsidR="002356A8"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 xml:space="preserve">. </w:t>
            </w:r>
            <w:r w:rsidR="002356A8">
              <w:rPr>
                <w:rFonts w:hint="eastAsia"/>
                <w:color w:val="000000" w:themeColor="text1"/>
              </w:rPr>
              <w:t>5</w:t>
            </w:r>
          </w:p>
        </w:tc>
        <w:tc>
          <w:tcPr>
            <w:tcW w:w="4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F01E0" w14:textId="686AF3CA" w:rsidR="00ED6F4A" w:rsidRPr="006B7310" w:rsidRDefault="00070F53" w:rsidP="00660FEA">
            <w:pPr>
              <w:jc w:val="center"/>
              <w:rPr>
                <w:color w:val="000000" w:themeColor="text1"/>
              </w:rPr>
            </w:pPr>
            <w:r w:rsidRPr="006B7310">
              <w:rPr>
                <w:color w:val="000000" w:themeColor="text1"/>
              </w:rPr>
              <w:t>V1.0</w:t>
            </w:r>
            <w:r w:rsidRPr="006B7310">
              <w:rPr>
                <w:rFonts w:hint="eastAsia"/>
                <w:color w:val="000000" w:themeColor="text1"/>
              </w:rPr>
              <w:t xml:space="preserve"> </w:t>
            </w:r>
            <w:r w:rsidR="002C2529">
              <w:rPr>
                <w:rFonts w:hint="eastAsia"/>
                <w:color w:val="000000" w:themeColor="text1"/>
              </w:rPr>
              <w:t>D</w:t>
            </w:r>
            <w:r w:rsidR="002C2529">
              <w:rPr>
                <w:color w:val="000000" w:themeColor="text1"/>
              </w:rPr>
              <w:t>raft distribution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7DBB2" w14:textId="09EAE12B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yungil</w:t>
            </w:r>
            <w:proofErr w:type="spellEnd"/>
            <w:r>
              <w:rPr>
                <w:color w:val="000000" w:themeColor="text1"/>
              </w:rPr>
              <w:t xml:space="preserve"> Woo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541606" w14:textId="3F0B36E1" w:rsidR="00ED6F4A" w:rsidRPr="006B7310" w:rsidRDefault="002C2529" w:rsidP="00660FEA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H</w:t>
            </w:r>
            <w:r>
              <w:rPr>
                <w:color w:val="000000" w:themeColor="text1"/>
              </w:rPr>
              <w:t>yunJae</w:t>
            </w:r>
            <w:proofErr w:type="spellEnd"/>
            <w:r>
              <w:rPr>
                <w:color w:val="000000" w:themeColor="text1"/>
              </w:rPr>
              <w:t xml:space="preserve"> Park</w:t>
            </w:r>
          </w:p>
        </w:tc>
      </w:tr>
    </w:tbl>
    <w:p w14:paraId="70586EF5" w14:textId="4E551F08" w:rsidR="00642683" w:rsidRDefault="00642683" w:rsidP="00642683">
      <w:pPr>
        <w:widowControl/>
        <w:tabs>
          <w:tab w:val="left" w:pos="6511"/>
        </w:tabs>
        <w:spacing w:after="200"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</w:p>
    <w:p w14:paraId="0BA5B142" w14:textId="468954ED" w:rsidR="00ED6F4A" w:rsidRPr="006B7310" w:rsidRDefault="00360D4C" w:rsidP="005C0768">
      <w:pPr>
        <w:widowControl/>
        <w:tabs>
          <w:tab w:val="left" w:pos="6511"/>
        </w:tabs>
        <w:spacing w:after="200" w:line="276" w:lineRule="auto"/>
        <w:jc w:val="both"/>
        <w:rPr>
          <w:color w:val="000000" w:themeColor="text1"/>
        </w:rPr>
      </w:pPr>
      <w:r w:rsidRPr="00642683">
        <w:br w:type="page"/>
      </w:r>
    </w:p>
    <w:p w14:paraId="7CC06B80" w14:textId="2AFCD079" w:rsidR="004C0AAB" w:rsidRPr="004C0AAB" w:rsidRDefault="002C2529" w:rsidP="004C0AAB">
      <w:pPr>
        <w:pStyle w:val="10"/>
        <w:numPr>
          <w:ilvl w:val="0"/>
          <w:numId w:val="3"/>
        </w:numPr>
        <w:rPr>
          <w:color w:val="000000" w:themeColor="text1"/>
          <w:lang w:val="ko-KR"/>
        </w:rPr>
      </w:pPr>
      <w:proofErr w:type="spellStart"/>
      <w:r>
        <w:rPr>
          <w:rFonts w:hint="eastAsia"/>
          <w:color w:val="000000" w:themeColor="text1"/>
          <w:lang w:val="ko-KR"/>
        </w:rPr>
        <w:lastRenderedPageBreak/>
        <w:t>O</w:t>
      </w:r>
      <w:r>
        <w:rPr>
          <w:color w:val="000000" w:themeColor="text1"/>
          <w:lang w:val="ko-KR"/>
        </w:rPr>
        <w:t>verview</w:t>
      </w:r>
      <w:proofErr w:type="spellEnd"/>
    </w:p>
    <w:p w14:paraId="0F4B0826" w14:textId="69652D97" w:rsidR="00ED6F4A" w:rsidRPr="006B7310" w:rsidRDefault="002C2529" w:rsidP="002D773A">
      <w:pPr>
        <w:pStyle w:val="2"/>
        <w:numPr>
          <w:ilvl w:val="1"/>
          <w:numId w:val="3"/>
        </w:num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  <w:lang w:val="ko-KR"/>
        </w:rPr>
        <w:t>P</w:t>
      </w:r>
      <w:r>
        <w:rPr>
          <w:color w:val="000000" w:themeColor="text1"/>
          <w:lang w:val="ko-KR"/>
        </w:rPr>
        <w:t>urpose</w:t>
      </w:r>
      <w:proofErr w:type="spellEnd"/>
    </w:p>
    <w:p w14:paraId="1E975FDF" w14:textId="426C1B0F" w:rsidR="002C2529" w:rsidRPr="002C2529" w:rsidRDefault="002C2529" w:rsidP="002C2529">
      <w:pPr>
        <w:ind w:left="400"/>
        <w:rPr>
          <w:color w:val="000000" w:themeColor="text1"/>
        </w:rPr>
      </w:pPr>
      <w:r w:rsidRPr="002C2529">
        <w:rPr>
          <w:rFonts w:hint="eastAsia"/>
          <w:color w:val="000000" w:themeColor="text1"/>
        </w:rPr>
        <w:t>T</w:t>
      </w:r>
      <w:r w:rsidRPr="002C2529">
        <w:rPr>
          <w:color w:val="000000" w:themeColor="text1"/>
        </w:rPr>
        <w:t>his document define</w:t>
      </w:r>
      <w:r>
        <w:rPr>
          <w:color w:val="000000" w:themeColor="text1"/>
        </w:rPr>
        <w:t>s each functions of the FATOS SDK sample</w:t>
      </w:r>
      <w:r>
        <w:t xml:space="preserve"> and provides reference to the development of S/W using the FATOS SDK.</w:t>
      </w:r>
    </w:p>
    <w:p w14:paraId="0DA091C9" w14:textId="77777777" w:rsidR="00ED6F4A" w:rsidRPr="006B7310" w:rsidRDefault="00ED6F4A">
      <w:pPr>
        <w:ind w:left="200"/>
        <w:rPr>
          <w:color w:val="000000" w:themeColor="text1"/>
        </w:rPr>
      </w:pPr>
    </w:p>
    <w:p w14:paraId="64057AC6" w14:textId="66C08615" w:rsidR="00ED6F4A" w:rsidRPr="006B7310" w:rsidRDefault="002C2529" w:rsidP="002D773A">
      <w:pPr>
        <w:pStyle w:val="2"/>
        <w:numPr>
          <w:ilvl w:val="1"/>
          <w:numId w:val="3"/>
        </w:num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  <w:lang w:val="ko-KR"/>
        </w:rPr>
        <w:t>S</w:t>
      </w:r>
      <w:r>
        <w:rPr>
          <w:color w:val="000000" w:themeColor="text1"/>
          <w:lang w:val="ko-KR"/>
        </w:rPr>
        <w:t>cope</w:t>
      </w:r>
      <w:proofErr w:type="spellEnd"/>
    </w:p>
    <w:p w14:paraId="2812C830" w14:textId="48815CF1" w:rsidR="00BA6757" w:rsidRPr="00BA6757" w:rsidRDefault="00BA6757" w:rsidP="004C0AAB">
      <w:pPr>
        <w:ind w:left="400"/>
        <w:rPr>
          <w:color w:val="000000" w:themeColor="text1"/>
        </w:rPr>
      </w:pPr>
      <w:r w:rsidRPr="00BA6757">
        <w:rPr>
          <w:color w:val="000000" w:themeColor="text1"/>
        </w:rPr>
        <w:t xml:space="preserve">This </w:t>
      </w:r>
      <w:r>
        <w:rPr>
          <w:color w:val="000000" w:themeColor="text1"/>
        </w:rPr>
        <w:t>document</w:t>
      </w:r>
      <w:r w:rsidRPr="00BA6757">
        <w:rPr>
          <w:color w:val="000000" w:themeColor="text1"/>
        </w:rPr>
        <w:t xml:space="preserve"> does not deal with the structural design or algorithm of F</w:t>
      </w:r>
      <w:r w:rsidR="000A014C">
        <w:rPr>
          <w:color w:val="000000" w:themeColor="text1"/>
        </w:rPr>
        <w:t>ATOS</w:t>
      </w:r>
      <w:r w:rsidRPr="00BA6757">
        <w:rPr>
          <w:color w:val="000000" w:themeColor="text1"/>
        </w:rPr>
        <w:t xml:space="preserve"> SDK, but describes the function of Sample app and related API.</w:t>
      </w:r>
    </w:p>
    <w:p w14:paraId="10393A2E" w14:textId="77777777" w:rsidR="004C0AAB" w:rsidRDefault="004C0AAB" w:rsidP="004C0AAB">
      <w:pPr>
        <w:ind w:left="400"/>
        <w:rPr>
          <w:color w:val="000000" w:themeColor="text1"/>
        </w:rPr>
      </w:pPr>
    </w:p>
    <w:p w14:paraId="4143E4F5" w14:textId="2CC7294A" w:rsidR="00ED6F4A" w:rsidRDefault="000A014C" w:rsidP="00611279">
      <w:pPr>
        <w:pStyle w:val="10"/>
        <w:numPr>
          <w:ilvl w:val="0"/>
          <w:numId w:val="3"/>
        </w:numPr>
        <w:rPr>
          <w:color w:val="000000" w:themeColor="text1"/>
        </w:rPr>
      </w:pPr>
      <w:r w:rsidRPr="000A014C">
        <w:rPr>
          <w:rFonts w:hint="eastAsia"/>
          <w:color w:val="000000" w:themeColor="text1"/>
        </w:rPr>
        <w:t>I</w:t>
      </w:r>
      <w:r w:rsidRPr="000A014C">
        <w:rPr>
          <w:color w:val="000000" w:themeColor="text1"/>
        </w:rPr>
        <w:t>ntroduction of Screen and Function Configuration</w:t>
      </w:r>
      <w:r w:rsidRPr="000A014C">
        <w:rPr>
          <w:rFonts w:hint="eastAsia"/>
          <w:color w:val="000000" w:themeColor="text1"/>
        </w:rPr>
        <w:t xml:space="preserve"> </w:t>
      </w:r>
      <w:r w:rsidR="00070C57" w:rsidRPr="000A014C">
        <w:rPr>
          <w:color w:val="000000" w:themeColor="text1"/>
        </w:rPr>
        <w:br/>
      </w:r>
      <w:r>
        <w:rPr>
          <w:rFonts w:hint="eastAsia"/>
          <w:b w:val="0"/>
          <w:color w:val="000000" w:themeColor="text1"/>
          <w:sz w:val="20"/>
          <w:szCs w:val="20"/>
        </w:rPr>
        <w:t>s</w:t>
      </w:r>
      <w:r>
        <w:rPr>
          <w:b w:val="0"/>
          <w:color w:val="000000" w:themeColor="text1"/>
          <w:sz w:val="20"/>
          <w:szCs w:val="20"/>
        </w:rPr>
        <w:t xml:space="preserve">creen </w:t>
      </w:r>
      <w:r w:rsidR="00070C57" w:rsidRPr="00070C57">
        <w:rPr>
          <w:rFonts w:hint="eastAsia"/>
          <w:b w:val="0"/>
          <w:color w:val="000000" w:themeColor="text1"/>
          <w:sz w:val="20"/>
          <w:szCs w:val="20"/>
        </w:rPr>
        <w:t>1)</w:t>
      </w:r>
      <w:r w:rsidR="0043176F" w:rsidRPr="00070C57">
        <w:rPr>
          <w:rFonts w:hint="eastAsia"/>
          <w:color w:val="000000" w:themeColor="text1"/>
        </w:rPr>
        <w:t xml:space="preserve"> </w:t>
      </w:r>
      <w:r w:rsidR="00070C57">
        <w:rPr>
          <w:rFonts w:hint="eastAsia"/>
          <w:noProof/>
          <w:color w:val="000000" w:themeColor="text1"/>
        </w:rPr>
        <w:drawing>
          <wp:inline distT="0" distB="0" distL="0" distR="0" wp14:anchorId="780EE4E5" wp14:editId="082DECBF">
            <wp:extent cx="3383158" cy="4549896"/>
            <wp:effectExtent l="0" t="0" r="0" b="0"/>
            <wp:docPr id="4" name="그림 4" descr="../../../../../../../Desktop/스크린샷%202018-10-02%20오후%2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스크린샷%202018-10-02%20오후%203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197" cy="46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4AB7" w14:textId="1143F6A2" w:rsidR="00816EDE" w:rsidRDefault="000A014C" w:rsidP="00816EDE">
      <w:pPr>
        <w:ind w:firstLine="500"/>
      </w:pPr>
      <w:r>
        <w:rPr>
          <w:rFonts w:hint="eastAsia"/>
        </w:rPr>
        <w:lastRenderedPageBreak/>
        <w:t>s</w:t>
      </w:r>
      <w:r>
        <w:t>creen</w:t>
      </w:r>
      <w:r w:rsidR="00816EDE">
        <w:rPr>
          <w:rFonts w:hint="eastAsia"/>
        </w:rPr>
        <w:t xml:space="preserve"> 2) </w:t>
      </w:r>
      <w:r w:rsidR="00816EDE">
        <w:rPr>
          <w:noProof/>
        </w:rPr>
        <w:drawing>
          <wp:inline distT="0" distB="0" distL="0" distR="0" wp14:anchorId="2AD7807E" wp14:editId="574A5CC5">
            <wp:extent cx="3375429" cy="4496719"/>
            <wp:effectExtent l="0" t="0" r="3175" b="0"/>
            <wp:docPr id="1" name="그림 1" descr="../../../../../../../Downloads/device-2018-10-02-1801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device-2018-10-02-180122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90" cy="45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EB2A" w14:textId="77777777" w:rsidR="00816EDE" w:rsidRPr="00816EDE" w:rsidRDefault="00816EDE" w:rsidP="00816EDE">
      <w:pPr>
        <w:ind w:firstLine="500"/>
      </w:pPr>
    </w:p>
    <w:p w14:paraId="51B8B517" w14:textId="77777777" w:rsidR="000A014C" w:rsidRDefault="000A014C" w:rsidP="004C0AAB">
      <w:pPr>
        <w:rPr>
          <w:color w:val="000000" w:themeColor="text1"/>
        </w:rPr>
      </w:pPr>
      <w:r w:rsidRPr="000A014C">
        <w:rPr>
          <w:color w:val="000000" w:themeColor="text1"/>
        </w:rPr>
        <w:t>The description of each function is described in terms of number 1,2,3,4,5 of screen 1</w:t>
      </w:r>
      <w:r>
        <w:rPr>
          <w:color w:val="000000" w:themeColor="text1"/>
        </w:rPr>
        <w:t>)</w:t>
      </w:r>
      <w:r w:rsidRPr="000A014C">
        <w:rPr>
          <w:color w:val="000000" w:themeColor="text1"/>
        </w:rPr>
        <w:t>.</w:t>
      </w:r>
    </w:p>
    <w:p w14:paraId="158AF17E" w14:textId="77777777" w:rsidR="00070C57" w:rsidRDefault="00070C57" w:rsidP="004C0AAB">
      <w:pPr>
        <w:rPr>
          <w:color w:val="000000" w:themeColor="text1"/>
        </w:rPr>
      </w:pPr>
    </w:p>
    <w:p w14:paraId="3FDF25CD" w14:textId="3A2FF725" w:rsidR="00070C57" w:rsidRPr="006B7310" w:rsidRDefault="00070C57" w:rsidP="00070C57">
      <w:pPr>
        <w:pStyle w:val="2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API Menu</w:t>
      </w:r>
      <w:r w:rsidR="00DF3714">
        <w:rPr>
          <w:color w:val="000000" w:themeColor="text1"/>
        </w:rPr>
        <w:t xml:space="preserve"> </w:t>
      </w:r>
      <w:proofErr w:type="gramStart"/>
      <w:r w:rsidR="00DF3714">
        <w:rPr>
          <w:color w:val="000000" w:themeColor="text1"/>
        </w:rPr>
        <w:t xml:space="preserve">( </w:t>
      </w:r>
      <w:r w:rsidR="000A014C">
        <w:rPr>
          <w:rFonts w:hint="eastAsia"/>
          <w:color w:val="000000" w:themeColor="text1"/>
        </w:rPr>
        <w:t>s</w:t>
      </w:r>
      <w:r w:rsidR="000A014C">
        <w:rPr>
          <w:color w:val="000000" w:themeColor="text1"/>
        </w:rPr>
        <w:t>creen</w:t>
      </w:r>
      <w:proofErr w:type="gramEnd"/>
      <w:r w:rsidR="00DF3714">
        <w:rPr>
          <w:rFonts w:hint="eastAsia"/>
          <w:color w:val="000000" w:themeColor="text1"/>
        </w:rPr>
        <w:t xml:space="preserve"> 1 - </w:t>
      </w:r>
      <w:r w:rsidR="00DF3714">
        <w:rPr>
          <w:color w:val="000000" w:themeColor="text1"/>
        </w:rPr>
        <w:t>1</w:t>
      </w:r>
      <w:r w:rsidR="00DF3714">
        <w:rPr>
          <w:rFonts w:hint="eastAsia"/>
          <w:color w:val="000000" w:themeColor="text1"/>
        </w:rPr>
        <w:t xml:space="preserve"> ) </w:t>
      </w:r>
    </w:p>
    <w:p w14:paraId="628912A5" w14:textId="14CEB88B" w:rsidR="000A014C" w:rsidRDefault="000A014C" w:rsidP="00070C57">
      <w:pPr>
        <w:ind w:left="400"/>
        <w:rPr>
          <w:color w:val="000000" w:themeColor="text1"/>
        </w:rPr>
      </w:pPr>
      <w:r w:rsidRPr="000A014C">
        <w:rPr>
          <w:color w:val="000000" w:themeColor="text1"/>
        </w:rPr>
        <w:t xml:space="preserve">The functions of the FATOS </w:t>
      </w:r>
      <w:r>
        <w:rPr>
          <w:color w:val="000000" w:themeColor="text1"/>
        </w:rPr>
        <w:t>SDK</w:t>
      </w:r>
      <w:r w:rsidRPr="000A014C">
        <w:rPr>
          <w:color w:val="000000" w:themeColor="text1"/>
        </w:rPr>
        <w:t xml:space="preserve"> sample app are largely divided into map, route,</w:t>
      </w:r>
      <w:r>
        <w:rPr>
          <w:color w:val="000000" w:themeColor="text1"/>
        </w:rPr>
        <w:t xml:space="preserve"> </w:t>
      </w:r>
      <w:r w:rsidRPr="000A014C">
        <w:rPr>
          <w:color w:val="000000" w:themeColor="text1"/>
        </w:rPr>
        <w:t>search,</w:t>
      </w:r>
      <w:r>
        <w:rPr>
          <w:color w:val="000000" w:themeColor="text1"/>
        </w:rPr>
        <w:t xml:space="preserve"> </w:t>
      </w:r>
      <w:r w:rsidRPr="000A014C">
        <w:rPr>
          <w:color w:val="000000" w:themeColor="text1"/>
        </w:rPr>
        <w:t>etc.</w:t>
      </w:r>
    </w:p>
    <w:p w14:paraId="436FE421" w14:textId="278D4375" w:rsidR="00331569" w:rsidRPr="00816EDE" w:rsidRDefault="00331569" w:rsidP="0033156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816EDE">
        <w:rPr>
          <w:b/>
          <w:color w:val="000000" w:themeColor="text1"/>
          <w:sz w:val="24"/>
          <w:szCs w:val="24"/>
        </w:rPr>
        <w:t xml:space="preserve">Map </w:t>
      </w:r>
    </w:p>
    <w:p w14:paraId="5EEAA2B1" w14:textId="492E45CE" w:rsidR="00D43F44" w:rsidRDefault="00D43F44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Map move    </w:t>
      </w:r>
      <w:proofErr w:type="gramStart"/>
      <w:r>
        <w:rPr>
          <w:color w:val="000000" w:themeColor="text1"/>
        </w:rPr>
        <w:t xml:space="preserve">  :</w:t>
      </w:r>
      <w:proofErr w:type="gramEnd"/>
      <w:r>
        <w:rPr>
          <w:color w:val="000000" w:themeColor="text1"/>
        </w:rPr>
        <w:t xml:space="preserve"> </w:t>
      </w:r>
      <w:r w:rsidR="000A014C" w:rsidRPr="000A014C">
        <w:rPr>
          <w:color w:val="000000" w:themeColor="text1"/>
        </w:rPr>
        <w:t>Example of moving a map to a specific coordinate</w:t>
      </w:r>
    </w:p>
    <w:p w14:paraId="4F40D59C" w14:textId="0C14A2B2" w:rsidR="000A014C" w:rsidRDefault="00D43F44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Sub Map </w:t>
      </w:r>
      <w:proofErr w:type="gramStart"/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r w:rsidR="000A014C" w:rsidRPr="000A014C">
        <w:rPr>
          <w:color w:val="000000" w:themeColor="text1"/>
        </w:rPr>
        <w:t xml:space="preserve">Example of creating </w:t>
      </w:r>
      <w:r w:rsidR="000A014C">
        <w:rPr>
          <w:color w:val="000000" w:themeColor="text1"/>
        </w:rPr>
        <w:t>sub map view</w:t>
      </w:r>
      <w:r w:rsidR="000A014C" w:rsidRPr="000A014C">
        <w:rPr>
          <w:color w:val="000000" w:themeColor="text1"/>
        </w:rPr>
        <w:t xml:space="preserve"> </w:t>
      </w:r>
      <w:r w:rsidR="000A014C">
        <w:rPr>
          <w:color w:val="000000" w:themeColor="text1"/>
        </w:rPr>
        <w:t xml:space="preserve">except on </w:t>
      </w:r>
      <w:r w:rsidR="000A014C" w:rsidRPr="000A014C">
        <w:rPr>
          <w:color w:val="000000" w:themeColor="text1"/>
        </w:rPr>
        <w:t xml:space="preserve"> </w:t>
      </w:r>
      <w:r w:rsidR="000A014C">
        <w:rPr>
          <w:color w:val="000000" w:themeColor="text1"/>
        </w:rPr>
        <w:t>Main Map View</w:t>
      </w:r>
      <w:r w:rsidR="000A014C" w:rsidRPr="000A014C">
        <w:rPr>
          <w:color w:val="000000" w:themeColor="text1"/>
        </w:rPr>
        <w:t xml:space="preserve"> </w:t>
      </w:r>
    </w:p>
    <w:p w14:paraId="19B3F366" w14:textId="33AE1FB1" w:rsidR="00331569" w:rsidRPr="00816EDE" w:rsidRDefault="00331569" w:rsidP="0033156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816EDE">
        <w:rPr>
          <w:b/>
          <w:color w:val="000000" w:themeColor="text1"/>
          <w:sz w:val="24"/>
          <w:szCs w:val="24"/>
        </w:rPr>
        <w:t>Route</w:t>
      </w:r>
      <w:r w:rsidR="00816EDE">
        <w:rPr>
          <w:rFonts w:hint="eastAsia"/>
          <w:b/>
          <w:color w:val="000000" w:themeColor="text1"/>
          <w:sz w:val="24"/>
          <w:szCs w:val="24"/>
        </w:rPr>
        <w:t xml:space="preserve"> (</w:t>
      </w:r>
      <w:r w:rsidR="000A014C">
        <w:rPr>
          <w:rFonts w:hint="eastAsia"/>
          <w:b/>
          <w:color w:val="000000" w:themeColor="text1"/>
          <w:sz w:val="24"/>
          <w:szCs w:val="24"/>
        </w:rPr>
        <w:t>s</w:t>
      </w:r>
      <w:r w:rsidR="000A014C">
        <w:rPr>
          <w:b/>
          <w:color w:val="000000" w:themeColor="text1"/>
          <w:sz w:val="24"/>
          <w:szCs w:val="24"/>
        </w:rPr>
        <w:t>creen</w:t>
      </w:r>
      <w:r w:rsidR="00816EDE">
        <w:rPr>
          <w:rFonts w:hint="eastAsia"/>
          <w:b/>
          <w:color w:val="000000" w:themeColor="text1"/>
          <w:sz w:val="24"/>
          <w:szCs w:val="24"/>
        </w:rPr>
        <w:t xml:space="preserve"> 2</w:t>
      </w:r>
      <w:r w:rsidR="000A014C">
        <w:rPr>
          <w:b/>
          <w:color w:val="000000" w:themeColor="text1"/>
          <w:sz w:val="24"/>
          <w:szCs w:val="24"/>
        </w:rPr>
        <w:t>)</w:t>
      </w:r>
      <w:r w:rsidR="00816EDE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14:paraId="6D770948" w14:textId="77777777" w:rsidR="000A014C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</w:t>
      </w:r>
      <w:proofErr w:type="gramStart"/>
      <w:r>
        <w:rPr>
          <w:color w:val="000000" w:themeColor="text1"/>
        </w:rPr>
        <w:t>via  :</w:t>
      </w:r>
      <w:proofErr w:type="gramEnd"/>
      <w:r>
        <w:rPr>
          <w:color w:val="000000" w:themeColor="text1"/>
        </w:rPr>
        <w:t xml:space="preserve"> </w:t>
      </w:r>
      <w:r w:rsidR="000A014C" w:rsidRPr="000A014C">
        <w:rPr>
          <w:color w:val="000000" w:themeColor="text1"/>
        </w:rPr>
        <w:t>Example of navigating a route with a waypoint</w:t>
      </w:r>
      <w:r w:rsidR="000A014C" w:rsidRPr="000A014C">
        <w:rPr>
          <w:rFonts w:hint="eastAsia"/>
          <w:color w:val="000000" w:themeColor="text1"/>
        </w:rPr>
        <w:t xml:space="preserve"> </w:t>
      </w:r>
    </w:p>
    <w:p w14:paraId="539DBF75" w14:textId="51AE4C38" w:rsidR="00D43F44" w:rsidRDefault="00816EDE" w:rsidP="000A014C">
      <w:pPr>
        <w:pStyle w:val="a8"/>
        <w:ind w:left="112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 xml:space="preserve">( </w:t>
      </w:r>
      <w:r w:rsidR="000A014C" w:rsidRPr="000A014C">
        <w:rPr>
          <w:color w:val="000000" w:themeColor="text1"/>
        </w:rPr>
        <w:t>Sample</w:t>
      </w:r>
      <w:proofErr w:type="gramEnd"/>
      <w:r w:rsidR="000A014C" w:rsidRPr="000A014C">
        <w:rPr>
          <w:color w:val="000000" w:themeColor="text1"/>
        </w:rPr>
        <w:t xml:space="preserve"> App example is based on Korean standard. For smooth testing, set it with local coordinates and test it.</w:t>
      </w:r>
      <w:r w:rsidR="000A014C"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 xml:space="preserve"> </w:t>
      </w:r>
    </w:p>
    <w:p w14:paraId="272A2D64" w14:textId="2DB2177F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</w:t>
      </w:r>
      <w:proofErr w:type="gramStart"/>
      <w:r>
        <w:rPr>
          <w:color w:val="000000" w:themeColor="text1"/>
        </w:rPr>
        <w:t>Cancel :</w:t>
      </w:r>
      <w:proofErr w:type="gramEnd"/>
      <w:r>
        <w:rPr>
          <w:color w:val="000000" w:themeColor="text1"/>
        </w:rPr>
        <w:t xml:space="preserve"> </w:t>
      </w:r>
      <w:r w:rsidR="000A014C">
        <w:rPr>
          <w:rFonts w:hint="eastAsia"/>
          <w:color w:val="000000" w:themeColor="text1"/>
        </w:rPr>
        <w:t>E</w:t>
      </w:r>
      <w:r w:rsidR="000A014C">
        <w:rPr>
          <w:color w:val="000000" w:themeColor="text1"/>
        </w:rPr>
        <w:t xml:space="preserve">xample of </w:t>
      </w:r>
      <w:r w:rsidR="000A014C" w:rsidRPr="000A014C">
        <w:rPr>
          <w:color w:val="000000" w:themeColor="text1"/>
        </w:rPr>
        <w:t>Cancel route</w:t>
      </w:r>
    </w:p>
    <w:p w14:paraId="4B2C7159" w14:textId="1A35E835" w:rsidR="000A014C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Get </w:t>
      </w:r>
      <w:proofErr w:type="spellStart"/>
      <w:proofErr w:type="gramStart"/>
      <w:r>
        <w:rPr>
          <w:color w:val="000000" w:themeColor="text1"/>
        </w:rPr>
        <w:t>DriveInfo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r w:rsidR="000A014C" w:rsidRPr="000A014C">
        <w:rPr>
          <w:color w:val="000000" w:themeColor="text1"/>
        </w:rPr>
        <w:t xml:space="preserve">Examples of information that may be received during current position or </w:t>
      </w:r>
      <w:r w:rsidR="000A014C" w:rsidRPr="000A014C">
        <w:rPr>
          <w:color w:val="000000" w:themeColor="text1"/>
        </w:rPr>
        <w:lastRenderedPageBreak/>
        <w:t>route driving (</w:t>
      </w:r>
      <w:r w:rsidR="00F6109E">
        <w:rPr>
          <w:color w:val="000000" w:themeColor="text1"/>
        </w:rPr>
        <w:t>refer to</w:t>
      </w:r>
      <w:r w:rsidR="000A014C" w:rsidRPr="000A014C">
        <w:rPr>
          <w:color w:val="000000" w:themeColor="text1"/>
        </w:rPr>
        <w:t xml:space="preserve"> SDK documentation)</w:t>
      </w:r>
    </w:p>
    <w:p w14:paraId="5CF36BF7" w14:textId="1E4161DE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: </w:t>
      </w:r>
      <w:r w:rsidR="00F6109E" w:rsidRPr="00F6109E">
        <w:rPr>
          <w:color w:val="000000" w:themeColor="text1"/>
        </w:rPr>
        <w:t>Example of navigating a path to a specific destination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( </w:t>
      </w:r>
      <w:r w:rsidR="00F6109E" w:rsidRPr="000A014C">
        <w:rPr>
          <w:color w:val="000000" w:themeColor="text1"/>
        </w:rPr>
        <w:t>Sample App example is based on Korean standard. For smooth testing, set it with local coordinates and test it.</w:t>
      </w:r>
      <w:r w:rsidR="00F6109E">
        <w:rPr>
          <w:color w:val="000000" w:themeColor="text1"/>
        </w:rPr>
        <w:t>)</w:t>
      </w:r>
    </w:p>
    <w:p w14:paraId="50C421E8" w14:textId="49E97541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ReRoute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 w:rsidR="001B0543" w:rsidRPr="001B0543">
        <w:rPr>
          <w:color w:val="000000" w:themeColor="text1"/>
        </w:rPr>
        <w:t>Example of a manual rescan while driving (can only be called with a path)</w:t>
      </w:r>
      <w:r>
        <w:rPr>
          <w:rFonts w:hint="eastAsia"/>
          <w:color w:val="000000" w:themeColor="text1"/>
        </w:rPr>
        <w:t xml:space="preserve"> </w:t>
      </w:r>
    </w:p>
    <w:p w14:paraId="70585FE9" w14:textId="275CE1BD" w:rsidR="00816EDE" w:rsidRDefault="00816EDE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Get Route </w:t>
      </w:r>
      <w:proofErr w:type="gramStart"/>
      <w:r>
        <w:rPr>
          <w:color w:val="000000" w:themeColor="text1"/>
        </w:rPr>
        <w:t xml:space="preserve">Summary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r w:rsidR="001B0543" w:rsidRPr="001B0543">
        <w:rPr>
          <w:color w:val="000000" w:themeColor="text1"/>
        </w:rPr>
        <w:t>Example of getting information about each path option after navigating a path</w:t>
      </w:r>
    </w:p>
    <w:p w14:paraId="17904C5B" w14:textId="4CBBE531" w:rsidR="00816EDE" w:rsidRDefault="00676EA1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Start </w:t>
      </w:r>
      <w:proofErr w:type="spellStart"/>
      <w:proofErr w:type="gramStart"/>
      <w:r>
        <w:rPr>
          <w:color w:val="000000" w:themeColor="text1"/>
        </w:rPr>
        <w:t>RouteGuidance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 w:rsidR="001B0543" w:rsidRPr="001B0543">
        <w:rPr>
          <w:color w:val="000000" w:themeColor="text1"/>
        </w:rPr>
        <w:t>Example of calling to start route guidance after path discovery</w:t>
      </w:r>
      <w:r w:rsidR="00463AFA">
        <w:rPr>
          <w:rFonts w:hint="eastAsia"/>
          <w:color w:val="000000" w:themeColor="text1"/>
        </w:rPr>
        <w:t xml:space="preserve"> </w:t>
      </w:r>
    </w:p>
    <w:p w14:paraId="3F685ADF" w14:textId="1E4A1419" w:rsidR="00463AFA" w:rsidRDefault="00463AFA" w:rsidP="00D43F44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Select </w:t>
      </w:r>
      <w:proofErr w:type="gramStart"/>
      <w:r>
        <w:rPr>
          <w:color w:val="000000" w:themeColor="text1"/>
        </w:rPr>
        <w:t>Route :</w:t>
      </w:r>
      <w:proofErr w:type="gramEnd"/>
      <w:r>
        <w:rPr>
          <w:color w:val="000000" w:themeColor="text1"/>
        </w:rPr>
        <w:t xml:space="preserve"> </w:t>
      </w:r>
      <w:r w:rsidR="00DB1C74" w:rsidRPr="00DB1C74">
        <w:rPr>
          <w:color w:val="000000" w:themeColor="text1"/>
        </w:rPr>
        <w:t>Example of selecting the desired option when there are multiple paths depending on the path option after path discovery</w:t>
      </w:r>
      <w:r w:rsidR="00DB1C74" w:rsidRPr="00DB1C74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(</w:t>
      </w:r>
      <w:r w:rsidR="00DB1C74">
        <w:rPr>
          <w:color w:val="000000" w:themeColor="text1"/>
        </w:rPr>
        <w:t>Refer to</w:t>
      </w:r>
      <w:r w:rsidR="00DB1C74" w:rsidRPr="00DB1C74">
        <w:rPr>
          <w:color w:val="000000" w:themeColor="text1"/>
        </w:rPr>
        <w:t xml:space="preserve"> SDK documentation for path options</w:t>
      </w:r>
      <w:r>
        <w:rPr>
          <w:rFonts w:hint="eastAsia"/>
          <w:color w:val="000000" w:themeColor="text1"/>
        </w:rPr>
        <w:t xml:space="preserve">) </w:t>
      </w:r>
    </w:p>
    <w:p w14:paraId="41A4430F" w14:textId="0A7968F0" w:rsidR="00563507" w:rsidRDefault="00463AFA" w:rsidP="00563507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Route Summary </w:t>
      </w:r>
      <w:proofErr w:type="gramStart"/>
      <w:r>
        <w:rPr>
          <w:color w:val="000000" w:themeColor="text1"/>
        </w:rPr>
        <w:t>Detail :</w:t>
      </w:r>
      <w:proofErr w:type="gramEnd"/>
      <w:r>
        <w:rPr>
          <w:color w:val="000000" w:themeColor="text1"/>
        </w:rPr>
        <w:t xml:space="preserve"> </w:t>
      </w:r>
      <w:r w:rsidR="00A05EAE">
        <w:rPr>
          <w:color w:val="000000" w:themeColor="text1"/>
        </w:rPr>
        <w:t xml:space="preserve">“Get Route Summary” </w:t>
      </w:r>
      <w:r w:rsidR="00C870D8" w:rsidRPr="00C870D8">
        <w:rPr>
          <w:color w:val="000000" w:themeColor="text1"/>
        </w:rPr>
        <w:t>function only gets summary information about a particular path</w:t>
      </w:r>
      <w:r w:rsidR="00A05EAE">
        <w:rPr>
          <w:rFonts w:hint="eastAsia"/>
          <w:color w:val="000000" w:themeColor="text1"/>
        </w:rPr>
        <w:t xml:space="preserve">. </w:t>
      </w:r>
      <w:r w:rsidR="00DB1C74" w:rsidRPr="00DB1C74">
        <w:rPr>
          <w:color w:val="000000" w:themeColor="text1"/>
        </w:rPr>
        <w:t>For example, total distance, total distance, estimated time, etc.</w:t>
      </w:r>
      <w:r w:rsidR="00DB1C74" w:rsidRPr="00DB1C74">
        <w:rPr>
          <w:rFonts w:hint="eastAsia"/>
          <w:color w:val="000000" w:themeColor="text1"/>
        </w:rPr>
        <w:t xml:space="preserve"> </w:t>
      </w:r>
      <w:r w:rsidR="00C870D8">
        <w:rPr>
          <w:rFonts w:hint="eastAsia"/>
          <w:color w:val="000000" w:themeColor="text1"/>
        </w:rPr>
        <w:t>B</w:t>
      </w:r>
      <w:r w:rsidR="00C870D8">
        <w:rPr>
          <w:color w:val="000000" w:themeColor="text1"/>
        </w:rPr>
        <w:t>ut</w:t>
      </w:r>
      <w:r w:rsidR="00A05EAE">
        <w:rPr>
          <w:rFonts w:hint="eastAsia"/>
          <w:color w:val="000000" w:themeColor="text1"/>
        </w:rPr>
        <w:t xml:space="preserve"> </w:t>
      </w:r>
      <w:r w:rsidR="00E55512">
        <w:rPr>
          <w:color w:val="000000" w:themeColor="text1"/>
        </w:rPr>
        <w:t>‘</w:t>
      </w:r>
      <w:r w:rsidR="00A05EAE">
        <w:rPr>
          <w:color w:val="000000" w:themeColor="text1"/>
        </w:rPr>
        <w:t>Route Summary Detail</w:t>
      </w:r>
      <w:r w:rsidR="00E55512">
        <w:rPr>
          <w:color w:val="000000" w:themeColor="text1"/>
        </w:rPr>
        <w:t>’</w:t>
      </w:r>
      <w:r w:rsidR="00E55512" w:rsidRPr="00E55512">
        <w:t xml:space="preserve"> </w:t>
      </w:r>
      <w:r w:rsidR="00E55512">
        <w:t>i</w:t>
      </w:r>
      <w:r w:rsidR="00E55512" w:rsidRPr="00E55512">
        <w:rPr>
          <w:color w:val="000000" w:themeColor="text1"/>
        </w:rPr>
        <w:t>ncludes all rotation information of the path and details such as distance/time to it.</w:t>
      </w:r>
      <w:r w:rsidR="00E55512" w:rsidRPr="00E55512">
        <w:rPr>
          <w:rFonts w:hint="eastAsia"/>
          <w:color w:val="000000" w:themeColor="text1"/>
        </w:rPr>
        <w:t xml:space="preserve"> </w:t>
      </w:r>
      <w:r w:rsidR="00E55512" w:rsidRPr="00E55512">
        <w:rPr>
          <w:color w:val="000000" w:themeColor="text1"/>
        </w:rPr>
        <w:t>Example of getting this</w:t>
      </w:r>
      <w:r w:rsidR="00E55512">
        <w:rPr>
          <w:color w:val="000000" w:themeColor="text1"/>
        </w:rPr>
        <w:t>.</w:t>
      </w:r>
    </w:p>
    <w:p w14:paraId="6EBB853E" w14:textId="6793219C" w:rsidR="00563507" w:rsidRDefault="00563507" w:rsidP="00563507">
      <w:pPr>
        <w:pStyle w:val="a8"/>
        <w:numPr>
          <w:ilvl w:val="0"/>
          <w:numId w:val="29"/>
        </w:numPr>
        <w:rPr>
          <w:color w:val="000000" w:themeColor="text1"/>
        </w:rPr>
      </w:pPr>
      <w:proofErr w:type="spellStart"/>
      <w:proofErr w:type="gramStart"/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ruckRoute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 w:rsidR="00B67687">
        <w:rPr>
          <w:color w:val="000000" w:themeColor="text1"/>
        </w:rPr>
        <w:t xml:space="preserve">Example of navigating a path to a specific destination(same as Route) but this functions is use For </w:t>
      </w:r>
      <w:proofErr w:type="spellStart"/>
      <w:r w:rsidR="00B67687">
        <w:rPr>
          <w:color w:val="000000" w:themeColor="text1"/>
        </w:rPr>
        <w:t>TruckInfo</w:t>
      </w:r>
      <w:proofErr w:type="spellEnd"/>
      <w:r w:rsidR="00B67687">
        <w:rPr>
          <w:color w:val="000000" w:themeColor="text1"/>
        </w:rPr>
        <w:t xml:space="preserve"> (Car Weight, Height ..</w:t>
      </w:r>
      <w:proofErr w:type="spellStart"/>
      <w:r w:rsidR="00B67687">
        <w:rPr>
          <w:color w:val="000000" w:themeColor="text1"/>
        </w:rPr>
        <w:t>etc</w:t>
      </w:r>
      <w:proofErr w:type="spellEnd"/>
      <w:r w:rsidR="00B67687">
        <w:rPr>
          <w:color w:val="000000" w:themeColor="text1"/>
        </w:rPr>
        <w:t>)</w:t>
      </w:r>
    </w:p>
    <w:p w14:paraId="127D5A81" w14:textId="52F82452" w:rsidR="00B67687" w:rsidRDefault="00B67687" w:rsidP="00B67687">
      <w:pPr>
        <w:pStyle w:val="a8"/>
        <w:ind w:left="1120"/>
        <w:rPr>
          <w:color w:val="000000" w:themeColor="text1"/>
        </w:rPr>
      </w:pPr>
      <w:r>
        <w:rPr>
          <w:color w:val="000000" w:themeColor="text1"/>
        </w:rPr>
        <w:t xml:space="preserve">(use this </w:t>
      </w:r>
      <w:proofErr w:type="spellStart"/>
      <w:r>
        <w:rPr>
          <w:color w:val="000000" w:themeColor="text1"/>
        </w:rPr>
        <w:t>TruckInfo</w:t>
      </w:r>
      <w:proofErr w:type="spellEnd"/>
      <w:r>
        <w:rPr>
          <w:color w:val="000000" w:themeColor="text1"/>
        </w:rPr>
        <w:t xml:space="preserve"> Object like this and add parameter its)</w:t>
      </w:r>
    </w:p>
    <w:p w14:paraId="20A1ECB4" w14:textId="120FF848" w:rsidR="00B67687" w:rsidRDefault="00B67687" w:rsidP="00B67687">
      <w:pPr>
        <w:pStyle w:val="a8"/>
        <w:numPr>
          <w:ilvl w:val="1"/>
          <w:numId w:val="29"/>
        </w:numPr>
        <w:rPr>
          <w:color w:val="000000" w:themeColor="text1"/>
        </w:rPr>
      </w:pPr>
      <w:r>
        <w:rPr>
          <w:color w:val="000000" w:themeColor="text1"/>
        </w:rPr>
        <w:t>weight = car height (t) * 10</w:t>
      </w:r>
    </w:p>
    <w:p w14:paraId="37A9342A" w14:textId="77777777" w:rsidR="00B67687" w:rsidRDefault="00B67687" w:rsidP="00B67687">
      <w:pPr>
        <w:pStyle w:val="a8"/>
        <w:numPr>
          <w:ilvl w:val="1"/>
          <w:numId w:val="29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eight = car height (m) * 10</w:t>
      </w:r>
    </w:p>
    <w:p w14:paraId="1F67E1A2" w14:textId="77777777" w:rsidR="00B67687" w:rsidRDefault="00B67687" w:rsidP="00B67687">
      <w:pPr>
        <w:pStyle w:val="a8"/>
        <w:numPr>
          <w:ilvl w:val="1"/>
          <w:numId w:val="29"/>
        </w:numPr>
        <w:rPr>
          <w:color w:val="000000" w:themeColor="text1"/>
        </w:rPr>
      </w:pPr>
      <w:r>
        <w:rPr>
          <w:color w:val="000000" w:themeColor="text1"/>
        </w:rPr>
        <w:t>length = car length (m) * 10</w:t>
      </w:r>
    </w:p>
    <w:p w14:paraId="6D2784E7" w14:textId="6F903537" w:rsidR="00B67687" w:rsidRDefault="00B67687" w:rsidP="00B67687">
      <w:pPr>
        <w:pStyle w:val="a8"/>
        <w:numPr>
          <w:ilvl w:val="1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uturn</w:t>
      </w:r>
      <w:proofErr w:type="spellEnd"/>
      <w:r>
        <w:rPr>
          <w:color w:val="000000" w:themeColor="text1"/>
        </w:rPr>
        <w:t xml:space="preserve"> = car </w:t>
      </w:r>
      <w:proofErr w:type="spellStart"/>
      <w:r>
        <w:rPr>
          <w:color w:val="000000" w:themeColor="text1"/>
        </w:rPr>
        <w:t>uturn</w:t>
      </w:r>
      <w:proofErr w:type="spellEnd"/>
      <w:r>
        <w:rPr>
          <w:color w:val="000000" w:themeColor="text1"/>
        </w:rPr>
        <w:t xml:space="preserve"> lane </w:t>
      </w:r>
      <w:proofErr w:type="gramStart"/>
      <w:r>
        <w:rPr>
          <w:color w:val="000000" w:themeColor="text1"/>
        </w:rPr>
        <w:t>info(</w:t>
      </w:r>
      <w:proofErr w:type="gramEnd"/>
      <w:r>
        <w:rPr>
          <w:color w:val="000000" w:themeColor="text1"/>
        </w:rPr>
        <w:t xml:space="preserve">2~8) </w:t>
      </w:r>
    </w:p>
    <w:p w14:paraId="0A567260" w14:textId="16F90833" w:rsidR="00B67687" w:rsidRPr="00563507" w:rsidRDefault="00B67687" w:rsidP="00B67687">
      <w:pPr>
        <w:pStyle w:val="a8"/>
        <w:numPr>
          <w:ilvl w:val="1"/>
          <w:numId w:val="29"/>
        </w:numPr>
        <w:rPr>
          <w:rFonts w:hint="eastAsia"/>
          <w:color w:val="000000" w:themeColor="text1"/>
        </w:rPr>
      </w:pPr>
      <w:bookmarkStart w:id="0" w:name="_GoBack"/>
      <w:bookmarkEnd w:id="0"/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artype</w:t>
      </w:r>
      <w:proofErr w:type="spellEnd"/>
      <w:r>
        <w:rPr>
          <w:color w:val="000000" w:themeColor="text1"/>
        </w:rPr>
        <w:t xml:space="preserve"> = truck car type( 0 : danger , 1: under 2.5t, 2: 2.5~10t, 3: 5.5 ~ 10t, 4: 10~30t, 5: over 20t, 6: under 1000cc </w:t>
      </w:r>
    </w:p>
    <w:p w14:paraId="7161AA34" w14:textId="2F33515D" w:rsidR="00331569" w:rsidRPr="00AE05CC" w:rsidRDefault="00331569" w:rsidP="00AE05CC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 w:rsidRPr="00AE05CC">
        <w:rPr>
          <w:b/>
          <w:color w:val="000000" w:themeColor="text1"/>
          <w:sz w:val="24"/>
          <w:szCs w:val="24"/>
        </w:rPr>
        <w:t>Search</w:t>
      </w:r>
    </w:p>
    <w:p w14:paraId="18CEB486" w14:textId="3D66A9EF" w:rsidR="00A05EAE" w:rsidRPr="00A05EAE" w:rsidRDefault="00A05EAE" w:rsidP="00A05EAE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Recommended </w:t>
      </w:r>
      <w:proofErr w:type="gramStart"/>
      <w:r>
        <w:rPr>
          <w:color w:val="000000" w:themeColor="text1"/>
        </w:rPr>
        <w:t>words :</w:t>
      </w:r>
      <w:proofErr w:type="gramEnd"/>
      <w:r>
        <w:rPr>
          <w:color w:val="000000" w:themeColor="text1"/>
        </w:rPr>
        <w:t xml:space="preserve"> </w:t>
      </w:r>
      <w:r w:rsidR="00E34C2D" w:rsidRPr="00E34C2D">
        <w:rPr>
          <w:color w:val="000000" w:themeColor="text1"/>
        </w:rPr>
        <w:t>When you read a specific character, such as 'a', you get a recommendation that includes that character</w:t>
      </w:r>
      <w:r>
        <w:rPr>
          <w:rFonts w:hint="eastAsia"/>
          <w:color w:val="000000" w:themeColor="text1"/>
        </w:rPr>
        <w:t>. (</w:t>
      </w:r>
      <w:r w:rsidR="00E34C2D" w:rsidRPr="00E34C2D">
        <w:rPr>
          <w:color w:val="000000" w:themeColor="text1"/>
        </w:rPr>
        <w:t>Currently only Korean is supported</w:t>
      </w:r>
      <w:r>
        <w:rPr>
          <w:rFonts w:hint="eastAsia"/>
          <w:color w:val="000000" w:themeColor="text1"/>
        </w:rPr>
        <w:t xml:space="preserve">) </w:t>
      </w:r>
    </w:p>
    <w:p w14:paraId="7E7D7D0D" w14:textId="5EC51727" w:rsidR="00331569" w:rsidRPr="00AE05CC" w:rsidRDefault="00331569" w:rsidP="0033156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proofErr w:type="spellStart"/>
      <w:r w:rsidRPr="00AE05CC">
        <w:rPr>
          <w:b/>
          <w:color w:val="000000" w:themeColor="text1"/>
          <w:sz w:val="24"/>
          <w:szCs w:val="24"/>
        </w:rPr>
        <w:t>Etc</w:t>
      </w:r>
      <w:proofErr w:type="spellEnd"/>
    </w:p>
    <w:p w14:paraId="3EB4B968" w14:textId="1D251582" w:rsidR="00382C42" w:rsidRPr="00382C42" w:rsidRDefault="00A05EAE" w:rsidP="00382C42">
      <w:pPr>
        <w:pStyle w:val="a8"/>
        <w:numPr>
          <w:ilvl w:val="0"/>
          <w:numId w:val="29"/>
        </w:numPr>
        <w:rPr>
          <w:color w:val="000000" w:themeColor="text1"/>
        </w:rPr>
      </w:pPr>
      <w:r w:rsidRPr="00386B09">
        <w:rPr>
          <w:color w:val="000000" w:themeColor="text1"/>
        </w:rPr>
        <w:t xml:space="preserve">TBT </w:t>
      </w:r>
      <w:proofErr w:type="gramStart"/>
      <w:r w:rsidRPr="00386B09">
        <w:rPr>
          <w:color w:val="000000" w:themeColor="text1"/>
        </w:rPr>
        <w:t>Show :</w:t>
      </w:r>
      <w:proofErr w:type="gramEnd"/>
      <w:r w:rsidRPr="00386B09">
        <w:rPr>
          <w:color w:val="000000" w:themeColor="text1"/>
        </w:rPr>
        <w:t xml:space="preserve"> </w:t>
      </w:r>
      <w:r w:rsidR="00382C42">
        <w:rPr>
          <w:color w:val="000000" w:themeColor="text1"/>
        </w:rPr>
        <w:t xml:space="preserve">Calling “Start </w:t>
      </w:r>
      <w:proofErr w:type="spellStart"/>
      <w:r w:rsidR="00382C42">
        <w:rPr>
          <w:color w:val="000000" w:themeColor="text1"/>
        </w:rPr>
        <w:t>RouteGuidance</w:t>
      </w:r>
      <w:proofErr w:type="spellEnd"/>
      <w:r w:rsidR="00382C42">
        <w:rPr>
          <w:color w:val="000000" w:themeColor="text1"/>
        </w:rPr>
        <w:t xml:space="preserve">” after route search. </w:t>
      </w:r>
      <w:r w:rsidR="00386B09" w:rsidRPr="00382C42">
        <w:rPr>
          <w:color w:val="000000" w:themeColor="text1"/>
        </w:rPr>
        <w:t xml:space="preserve">Example of showing a window a window in which driving information such as TBT, total time/distance is presented </w:t>
      </w:r>
      <w:r w:rsidR="00382C42" w:rsidRPr="00382C42">
        <w:rPr>
          <w:color w:val="000000" w:themeColor="text1"/>
        </w:rPr>
        <w:t xml:space="preserve">since then calling “Start </w:t>
      </w:r>
      <w:proofErr w:type="spellStart"/>
      <w:r w:rsidR="00382C42" w:rsidRPr="00382C42">
        <w:rPr>
          <w:color w:val="000000" w:themeColor="text1"/>
        </w:rPr>
        <w:t>RouteGuidance</w:t>
      </w:r>
      <w:proofErr w:type="spellEnd"/>
      <w:r w:rsidR="00382C42" w:rsidRPr="00382C42">
        <w:rPr>
          <w:color w:val="000000" w:themeColor="text1"/>
        </w:rPr>
        <w:t xml:space="preserve">” after route search. </w:t>
      </w:r>
    </w:p>
    <w:p w14:paraId="4B194C01" w14:textId="6F1A97F4" w:rsidR="00A05EAE" w:rsidRDefault="00A05EAE" w:rsidP="00A05EAE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TBT </w:t>
      </w:r>
      <w:proofErr w:type="gramStart"/>
      <w:r>
        <w:rPr>
          <w:color w:val="000000" w:themeColor="text1"/>
        </w:rPr>
        <w:t>Hide :</w:t>
      </w:r>
      <w:proofErr w:type="gramEnd"/>
      <w:r>
        <w:rPr>
          <w:color w:val="000000" w:themeColor="text1"/>
        </w:rPr>
        <w:t xml:space="preserve"> </w:t>
      </w:r>
      <w:r w:rsidR="00B66D46" w:rsidRPr="00B66D46">
        <w:rPr>
          <w:color w:val="000000" w:themeColor="text1"/>
        </w:rPr>
        <w:t xml:space="preserve">Example of calling when hiding a TBT </w:t>
      </w:r>
      <w:r w:rsidR="00B66D46">
        <w:rPr>
          <w:color w:val="000000" w:themeColor="text1"/>
        </w:rPr>
        <w:t>screen</w:t>
      </w:r>
      <w:r w:rsidR="00B66D46" w:rsidRPr="00B66D46">
        <w:rPr>
          <w:color w:val="000000" w:themeColor="text1"/>
        </w:rPr>
        <w:t xml:space="preserve"> after path discovery</w:t>
      </w:r>
      <w:r w:rsidR="00B66D46" w:rsidRPr="00B66D46">
        <w:rPr>
          <w:rFonts w:hint="eastAsia"/>
          <w:color w:val="000000" w:themeColor="text1"/>
        </w:rPr>
        <w:t xml:space="preserve"> </w:t>
      </w:r>
    </w:p>
    <w:p w14:paraId="31459A41" w14:textId="6C357C9A" w:rsidR="00B66D46" w:rsidRPr="00B66D46" w:rsidRDefault="00A05EAE" w:rsidP="00B66D46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Next </w:t>
      </w:r>
      <w:proofErr w:type="gramStart"/>
      <w:r>
        <w:rPr>
          <w:color w:val="000000" w:themeColor="text1"/>
        </w:rPr>
        <w:t>via :</w:t>
      </w:r>
      <w:proofErr w:type="gramEnd"/>
      <w:r>
        <w:rPr>
          <w:color w:val="000000" w:themeColor="text1"/>
        </w:rPr>
        <w:t xml:space="preserve"> </w:t>
      </w:r>
      <w:r w:rsidR="00E34C2D" w:rsidRPr="00E34C2D">
        <w:rPr>
          <w:color w:val="000000" w:themeColor="text1"/>
        </w:rPr>
        <w:t>Example of changing guidance to the next destination or waypoint</w:t>
      </w:r>
      <w:r w:rsidR="00E34C2D">
        <w:rPr>
          <w:color w:val="000000" w:themeColor="text1"/>
        </w:rPr>
        <w:t xml:space="preserve"> </w:t>
      </w:r>
      <w:r w:rsidR="00E34C2D" w:rsidRPr="00E34C2D">
        <w:rPr>
          <w:color w:val="000000" w:themeColor="text1"/>
        </w:rPr>
        <w:t>on a route with a waypoint</w:t>
      </w:r>
      <w:r w:rsidR="00E34C2D">
        <w:rPr>
          <w:color w:val="000000" w:themeColor="text1"/>
        </w:rPr>
        <w:t>.</w:t>
      </w:r>
      <w:r w:rsidR="00E34C2D">
        <w:rPr>
          <w:rFonts w:hint="eastAsia"/>
          <w:color w:val="000000" w:themeColor="text1"/>
        </w:rPr>
        <w:t xml:space="preserve"> </w:t>
      </w:r>
      <w:r w:rsidR="00E34C2D">
        <w:rPr>
          <w:color w:val="000000" w:themeColor="text1"/>
        </w:rPr>
        <w:t xml:space="preserve"> </w:t>
      </w:r>
    </w:p>
    <w:p w14:paraId="413B052C" w14:textId="2DA0C013" w:rsidR="00B66D46" w:rsidRPr="00B66D46" w:rsidRDefault="00B66D46" w:rsidP="00B66D46">
      <w:pPr>
        <w:pStyle w:val="a8"/>
        <w:ind w:left="1120"/>
        <w:rPr>
          <w:color w:val="000000" w:themeColor="text1"/>
        </w:rPr>
      </w:pPr>
      <w:r w:rsidRPr="00B66D46">
        <w:rPr>
          <w:color w:val="000000" w:themeColor="text1"/>
        </w:rPr>
        <w:t xml:space="preserve">It is then guided to a </w:t>
      </w:r>
      <w:r>
        <w:rPr>
          <w:color w:val="000000" w:themeColor="text1"/>
        </w:rPr>
        <w:t>waypoint</w:t>
      </w:r>
      <w:r w:rsidRPr="00B66D46">
        <w:rPr>
          <w:color w:val="000000" w:themeColor="text1"/>
        </w:rPr>
        <w:t xml:space="preserve"> or destination.</w:t>
      </w:r>
      <w:r>
        <w:rPr>
          <w:color w:val="000000" w:themeColor="text1"/>
        </w:rPr>
        <w:t xml:space="preserve"> No function to skip two or more steps.</w:t>
      </w:r>
    </w:p>
    <w:p w14:paraId="3A3F7FC5" w14:textId="193F6D02" w:rsidR="00E34C2D" w:rsidRDefault="00E34C2D" w:rsidP="00B66D46">
      <w:pPr>
        <w:pStyle w:val="a8"/>
        <w:ind w:left="1120"/>
        <w:rPr>
          <w:color w:val="000000" w:themeColor="text1"/>
        </w:rPr>
      </w:pPr>
      <w:r w:rsidRPr="00E34C2D">
        <w:rPr>
          <w:color w:val="000000" w:themeColor="text1"/>
        </w:rPr>
        <w:lastRenderedPageBreak/>
        <w:t>No two or more steps to be taken to the next stop or destination.</w:t>
      </w:r>
    </w:p>
    <w:p w14:paraId="11FE6871" w14:textId="0AF56B1A" w:rsidR="00AE05CC" w:rsidRPr="00331569" w:rsidRDefault="00E34C2D" w:rsidP="00AE05CC">
      <w:pPr>
        <w:pStyle w:val="a8"/>
        <w:ind w:left="1120"/>
        <w:rPr>
          <w:color w:val="000000" w:themeColor="text1"/>
        </w:rPr>
      </w:pPr>
      <w:r w:rsidRPr="00E34C2D">
        <w:rPr>
          <w:color w:val="000000" w:themeColor="text1"/>
        </w:rPr>
        <w:t>.</w:t>
      </w:r>
    </w:p>
    <w:p w14:paraId="6E9442F6" w14:textId="77777777" w:rsidR="00070C57" w:rsidRPr="006B7310" w:rsidRDefault="00070C57" w:rsidP="00070C57">
      <w:pPr>
        <w:ind w:left="200"/>
        <w:rPr>
          <w:color w:val="000000" w:themeColor="text1"/>
        </w:rPr>
      </w:pPr>
    </w:p>
    <w:p w14:paraId="48D9BB65" w14:textId="323318EF" w:rsidR="00070C57" w:rsidRPr="006B7310" w:rsidRDefault="005C0768" w:rsidP="00070C57">
      <w:pPr>
        <w:pStyle w:val="2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POI Search</w:t>
      </w:r>
      <w:r w:rsidR="00DF3714">
        <w:rPr>
          <w:rFonts w:hint="eastAsia"/>
          <w:color w:val="000000" w:themeColor="text1"/>
        </w:rPr>
        <w:t xml:space="preserve"> </w:t>
      </w:r>
      <w:proofErr w:type="gramStart"/>
      <w:r w:rsidR="00DF3714">
        <w:rPr>
          <w:color w:val="000000" w:themeColor="text1"/>
        </w:rPr>
        <w:t xml:space="preserve">( </w:t>
      </w:r>
      <w:r w:rsidR="000A014C">
        <w:rPr>
          <w:color w:val="000000" w:themeColor="text1"/>
        </w:rPr>
        <w:t>Screen</w:t>
      </w:r>
      <w:proofErr w:type="gramEnd"/>
      <w:r w:rsidR="00DF3714">
        <w:rPr>
          <w:rFonts w:hint="eastAsia"/>
          <w:color w:val="000000" w:themeColor="text1"/>
        </w:rPr>
        <w:t xml:space="preserve"> 1 - 2 )</w:t>
      </w:r>
    </w:p>
    <w:p w14:paraId="63F6FE69" w14:textId="203110F2" w:rsidR="00070C57" w:rsidRPr="005C7280" w:rsidRDefault="00C870D8" w:rsidP="00E55512">
      <w:pPr>
        <w:ind w:left="400"/>
        <w:rPr>
          <w:color w:val="000000" w:themeColor="text1"/>
        </w:rPr>
      </w:pPr>
      <w:r w:rsidRPr="00C870D8">
        <w:rPr>
          <w:color w:val="000000" w:themeColor="text1"/>
        </w:rPr>
        <w:t>Example for integrated search of POI by selecting edit control, typing a place to search in the keypad, and searching for results for that keyword.</w:t>
      </w:r>
      <w:r w:rsidR="00E55512">
        <w:rPr>
          <w:color w:val="000000" w:themeColor="text1"/>
        </w:rPr>
        <w:t xml:space="preserve"> </w:t>
      </w:r>
      <w:r w:rsidR="005C7280"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Refer to </w:t>
      </w:r>
      <w:proofErr w:type="spellStart"/>
      <w:r>
        <w:rPr>
          <w:color w:val="000000" w:themeColor="text1"/>
        </w:rPr>
        <w:t>FM_SearchPOI_Hybrid</w:t>
      </w:r>
      <w:proofErr w:type="spellEnd"/>
      <w:r>
        <w:rPr>
          <w:color w:val="000000" w:themeColor="text1"/>
        </w:rPr>
        <w:t xml:space="preserve"> of SDK document)</w:t>
      </w:r>
      <w:r w:rsidR="005C7280">
        <w:rPr>
          <w:rFonts w:hint="eastAsia"/>
          <w:color w:val="000000" w:themeColor="text1"/>
        </w:rPr>
        <w:t xml:space="preserve"> </w:t>
      </w:r>
    </w:p>
    <w:p w14:paraId="4D12014C" w14:textId="77777777" w:rsidR="00070C57" w:rsidRDefault="00070C57" w:rsidP="00070C57">
      <w:pPr>
        <w:ind w:left="400"/>
        <w:rPr>
          <w:color w:val="000000" w:themeColor="text1"/>
        </w:rPr>
      </w:pPr>
    </w:p>
    <w:p w14:paraId="0AFC1010" w14:textId="6D5059D2" w:rsidR="00070C57" w:rsidRPr="006B7310" w:rsidRDefault="00070C57" w:rsidP="00070C57">
      <w:pPr>
        <w:pStyle w:val="2"/>
        <w:ind w:left="425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 xml:space="preserve">2.3  </w:t>
      </w:r>
      <w:r w:rsidR="005C0768">
        <w:rPr>
          <w:color w:val="000000" w:themeColor="text1"/>
        </w:rPr>
        <w:t>Map</w:t>
      </w:r>
      <w:proofErr w:type="gramEnd"/>
      <w:r w:rsidR="005C0768">
        <w:rPr>
          <w:color w:val="000000" w:themeColor="text1"/>
        </w:rPr>
        <w:t xml:space="preserve"> Functions</w:t>
      </w:r>
      <w:r w:rsidR="00DF3714">
        <w:rPr>
          <w:rFonts w:hint="eastAsia"/>
          <w:color w:val="000000" w:themeColor="text1"/>
        </w:rPr>
        <w:t xml:space="preserve"> </w:t>
      </w:r>
      <w:r w:rsidR="00DF3714">
        <w:rPr>
          <w:color w:val="000000" w:themeColor="text1"/>
        </w:rPr>
        <w:t xml:space="preserve">( </w:t>
      </w:r>
      <w:r w:rsidR="000A014C">
        <w:rPr>
          <w:rFonts w:hint="eastAsia"/>
          <w:color w:val="000000" w:themeColor="text1"/>
        </w:rPr>
        <w:t>Screen</w:t>
      </w:r>
      <w:r w:rsidR="00DF3714">
        <w:rPr>
          <w:rFonts w:hint="eastAsia"/>
          <w:color w:val="000000" w:themeColor="text1"/>
        </w:rPr>
        <w:t xml:space="preserve"> 1 - 3 )</w:t>
      </w:r>
    </w:p>
    <w:p w14:paraId="0C2C9527" w14:textId="760F43FE" w:rsidR="00C870D8" w:rsidRPr="00C870D8" w:rsidRDefault="00C870D8" w:rsidP="00C870D8">
      <w:pPr>
        <w:ind w:left="400"/>
        <w:rPr>
          <w:color w:val="000000" w:themeColor="text1"/>
        </w:rPr>
      </w:pPr>
      <w:r>
        <w:rPr>
          <w:color w:val="000000" w:themeColor="text1"/>
        </w:rPr>
        <w:t>From above, Map</w:t>
      </w:r>
      <w:r w:rsidRPr="00C870D8">
        <w:rPr>
          <w:color w:val="000000" w:themeColor="text1"/>
        </w:rPr>
        <w:t xml:space="preserve"> Mode</w:t>
      </w:r>
      <w:r>
        <w:rPr>
          <w:color w:val="000000" w:themeColor="text1"/>
        </w:rPr>
        <w:t xml:space="preserve">, </w:t>
      </w:r>
      <w:r w:rsidRPr="00C870D8">
        <w:rPr>
          <w:color w:val="000000" w:themeColor="text1"/>
        </w:rPr>
        <w:t>air/satellite mode, map zoom</w:t>
      </w:r>
      <w:r>
        <w:rPr>
          <w:color w:val="000000" w:themeColor="text1"/>
        </w:rPr>
        <w:t>-in/out,</w:t>
      </w:r>
      <w:r w:rsidRPr="00C870D8">
        <w:rPr>
          <w:color w:val="000000" w:themeColor="text1"/>
        </w:rPr>
        <w:t xml:space="preserve"> and current position movement functions</w:t>
      </w:r>
      <w:r>
        <w:rPr>
          <w:color w:val="000000" w:themeColor="text1"/>
        </w:rPr>
        <w:t>.</w:t>
      </w:r>
    </w:p>
    <w:p w14:paraId="54D48F9F" w14:textId="09B5553D" w:rsidR="00070C57" w:rsidRDefault="00C870D8" w:rsidP="00C870D8">
      <w:pPr>
        <w:ind w:left="400"/>
        <w:rPr>
          <w:color w:val="000000" w:themeColor="text1"/>
        </w:rPr>
      </w:pPr>
      <w:r w:rsidRPr="00C870D8">
        <w:rPr>
          <w:color w:val="000000" w:themeColor="text1"/>
        </w:rPr>
        <w:t>SDK internal functions cannot be controlled from the UI end.</w:t>
      </w:r>
      <w:r>
        <w:rPr>
          <w:color w:val="000000" w:themeColor="text1"/>
        </w:rPr>
        <w:t xml:space="preserve"> </w:t>
      </w:r>
    </w:p>
    <w:p w14:paraId="0C93BABD" w14:textId="77777777" w:rsidR="00386B09" w:rsidRPr="006B7310" w:rsidRDefault="00386B09" w:rsidP="00C870D8">
      <w:pPr>
        <w:ind w:left="400"/>
        <w:rPr>
          <w:color w:val="000000" w:themeColor="text1"/>
        </w:rPr>
      </w:pPr>
    </w:p>
    <w:p w14:paraId="7996BBB9" w14:textId="3E92B4B1" w:rsidR="00070C57" w:rsidRPr="006B7310" w:rsidRDefault="00070C57" w:rsidP="00070C57">
      <w:pPr>
        <w:pStyle w:val="2"/>
        <w:ind w:left="425"/>
        <w:rPr>
          <w:color w:val="000000" w:themeColor="text1"/>
        </w:rPr>
      </w:pPr>
      <w:proofErr w:type="gramStart"/>
      <w:r w:rsidRPr="002C2529">
        <w:rPr>
          <w:rFonts w:hint="eastAsia"/>
          <w:color w:val="000000" w:themeColor="text1"/>
        </w:rPr>
        <w:t xml:space="preserve">2.4  </w:t>
      </w:r>
      <w:r w:rsidR="005C0768">
        <w:rPr>
          <w:color w:val="000000" w:themeColor="text1"/>
        </w:rPr>
        <w:t>Drive</w:t>
      </w:r>
      <w:proofErr w:type="gramEnd"/>
      <w:r w:rsidR="005C0768">
        <w:rPr>
          <w:color w:val="000000" w:themeColor="text1"/>
        </w:rPr>
        <w:t xml:space="preserve"> </w:t>
      </w:r>
      <w:r w:rsidR="00DF3714">
        <w:rPr>
          <w:color w:val="000000" w:themeColor="text1"/>
        </w:rPr>
        <w:t xml:space="preserve">text </w:t>
      </w:r>
      <w:r w:rsidR="005C0768">
        <w:rPr>
          <w:color w:val="000000" w:themeColor="text1"/>
        </w:rPr>
        <w:t>Info</w:t>
      </w:r>
      <w:r w:rsidR="005C0768">
        <w:rPr>
          <w:rFonts w:hint="eastAsia"/>
          <w:color w:val="000000" w:themeColor="text1"/>
        </w:rPr>
        <w:t xml:space="preserve"> </w:t>
      </w:r>
      <w:r w:rsidR="00DF3714">
        <w:rPr>
          <w:color w:val="000000" w:themeColor="text1"/>
        </w:rPr>
        <w:t xml:space="preserve">( </w:t>
      </w:r>
      <w:r w:rsidR="000A014C">
        <w:rPr>
          <w:rFonts w:hint="eastAsia"/>
          <w:color w:val="000000" w:themeColor="text1"/>
        </w:rPr>
        <w:t>Screen</w:t>
      </w:r>
      <w:r w:rsidR="00DF3714">
        <w:rPr>
          <w:rFonts w:hint="eastAsia"/>
          <w:color w:val="000000" w:themeColor="text1"/>
        </w:rPr>
        <w:t xml:space="preserve"> 1 - 4 )</w:t>
      </w:r>
    </w:p>
    <w:p w14:paraId="7BB80DCF" w14:textId="5B8E2FAD" w:rsidR="00C870D8" w:rsidRDefault="00C870D8" w:rsidP="00070C57">
      <w:pPr>
        <w:ind w:left="400"/>
        <w:rPr>
          <w:color w:val="000000" w:themeColor="text1"/>
        </w:rPr>
      </w:pPr>
      <w:r>
        <w:rPr>
          <w:color w:val="000000" w:themeColor="text1"/>
        </w:rPr>
        <w:t xml:space="preserve">An </w:t>
      </w:r>
      <w:r w:rsidR="00413796">
        <w:rPr>
          <w:color w:val="000000" w:themeColor="text1"/>
        </w:rPr>
        <w:t>Information screen</w:t>
      </w:r>
      <w:r>
        <w:rPr>
          <w:color w:val="000000" w:themeColor="text1"/>
        </w:rPr>
        <w:t xml:space="preserve"> that</w:t>
      </w:r>
      <w:r w:rsidR="00413796">
        <w:rPr>
          <w:color w:val="000000" w:themeColor="text1"/>
        </w:rPr>
        <w:t xml:space="preserve"> </w:t>
      </w:r>
      <w:r>
        <w:rPr>
          <w:color w:val="000000" w:themeColor="text1"/>
        </w:rPr>
        <w:t>to outputs data from</w:t>
      </w:r>
      <w:r w:rsidR="00413796">
        <w:rPr>
          <w:color w:val="000000" w:themeColor="text1"/>
        </w:rPr>
        <w:t xml:space="preserve"> Route-Get Drive </w:t>
      </w:r>
      <w:proofErr w:type="gramStart"/>
      <w:r w:rsidR="00413796">
        <w:rPr>
          <w:color w:val="000000" w:themeColor="text1"/>
        </w:rPr>
        <w:t>info</w:t>
      </w:r>
      <w:r>
        <w:rPr>
          <w:color w:val="000000" w:themeColor="text1"/>
        </w:rPr>
        <w:t>(</w:t>
      </w:r>
      <w:proofErr w:type="gramEnd"/>
      <w:r w:rsidR="00413796">
        <w:rPr>
          <w:color w:val="000000" w:themeColor="text1"/>
        </w:rPr>
        <w:t>screen 2</w:t>
      </w:r>
      <w:r>
        <w:rPr>
          <w:color w:val="000000" w:themeColor="text1"/>
        </w:rPr>
        <w:t>.</w:t>
      </w:r>
      <w:r w:rsidR="00413796">
        <w:rPr>
          <w:color w:val="000000" w:themeColor="text1"/>
        </w:rPr>
        <w:t>1</w:t>
      </w:r>
      <w:r>
        <w:rPr>
          <w:color w:val="000000" w:themeColor="text1"/>
        </w:rPr>
        <w:t>)</w:t>
      </w:r>
      <w:r w:rsidR="00413796">
        <w:rPr>
          <w:color w:val="000000" w:themeColor="text1"/>
        </w:rPr>
        <w:t xml:space="preserve"> </w:t>
      </w:r>
    </w:p>
    <w:p w14:paraId="08048A1C" w14:textId="77777777" w:rsidR="00C870D8" w:rsidRDefault="00C870D8" w:rsidP="00070C57">
      <w:pPr>
        <w:pStyle w:val="2"/>
        <w:ind w:left="425"/>
        <w:rPr>
          <w:color w:val="000000" w:themeColor="text1"/>
        </w:rPr>
      </w:pPr>
    </w:p>
    <w:p w14:paraId="42F7BC18" w14:textId="4445B90A" w:rsidR="00070C57" w:rsidRPr="006B7310" w:rsidRDefault="00070C57" w:rsidP="00070C57">
      <w:pPr>
        <w:pStyle w:val="2"/>
        <w:ind w:left="425"/>
        <w:rPr>
          <w:color w:val="000000" w:themeColor="text1"/>
        </w:rPr>
      </w:pPr>
      <w:proofErr w:type="gramStart"/>
      <w:r w:rsidRPr="002C2529">
        <w:rPr>
          <w:rFonts w:hint="eastAsia"/>
          <w:color w:val="000000" w:themeColor="text1"/>
        </w:rPr>
        <w:t xml:space="preserve">2.5  </w:t>
      </w:r>
      <w:r w:rsidR="00420EA3">
        <w:rPr>
          <w:color w:val="000000" w:themeColor="text1"/>
        </w:rPr>
        <w:t>Driving</w:t>
      </w:r>
      <w:proofErr w:type="gramEnd"/>
      <w:r w:rsidR="00420EA3">
        <w:rPr>
          <w:color w:val="000000" w:themeColor="text1"/>
        </w:rPr>
        <w:t xml:space="preserve"> information screen </w:t>
      </w:r>
      <w:r w:rsidR="00F23F06">
        <w:rPr>
          <w:color w:val="000000" w:themeColor="text1"/>
        </w:rPr>
        <w:t xml:space="preserve">showing </w:t>
      </w:r>
      <w:r w:rsidR="005C0768">
        <w:rPr>
          <w:color w:val="000000" w:themeColor="text1"/>
        </w:rPr>
        <w:t>TBT &amp; Goal Dist</w:t>
      </w:r>
      <w:r w:rsidR="00F23F06">
        <w:rPr>
          <w:color w:val="000000" w:themeColor="text1"/>
        </w:rPr>
        <w:t>ance</w:t>
      </w:r>
      <w:r w:rsidR="005C0768">
        <w:rPr>
          <w:color w:val="000000" w:themeColor="text1"/>
        </w:rPr>
        <w:t xml:space="preserve"> &amp; </w:t>
      </w:r>
      <w:r w:rsidR="00413796" w:rsidRPr="00413796">
        <w:rPr>
          <w:color w:val="000000" w:themeColor="text1"/>
        </w:rPr>
        <w:t>Remaining time</w:t>
      </w:r>
      <w:r w:rsidR="005C0768">
        <w:rPr>
          <w:color w:val="000000" w:themeColor="text1"/>
        </w:rPr>
        <w:t xml:space="preserve"> </w:t>
      </w:r>
      <w:r w:rsidR="009B1380">
        <w:rPr>
          <w:color w:val="000000" w:themeColor="text1"/>
        </w:rPr>
        <w:t xml:space="preserve">( </w:t>
      </w:r>
      <w:r w:rsidR="000A014C">
        <w:rPr>
          <w:rFonts w:hint="eastAsia"/>
          <w:color w:val="000000" w:themeColor="text1"/>
        </w:rPr>
        <w:t>Screen</w:t>
      </w:r>
      <w:r w:rsidR="009B1380">
        <w:rPr>
          <w:rFonts w:hint="eastAsia"/>
          <w:color w:val="000000" w:themeColor="text1"/>
        </w:rPr>
        <w:t xml:space="preserve"> 1 - 5 )</w:t>
      </w:r>
    </w:p>
    <w:p w14:paraId="36DC67B9" w14:textId="77777777" w:rsidR="00413796" w:rsidRDefault="00413796" w:rsidP="00070C57">
      <w:pPr>
        <w:ind w:left="400"/>
        <w:rPr>
          <w:color w:val="000000" w:themeColor="text1"/>
        </w:rPr>
      </w:pPr>
      <w:r w:rsidRPr="00413796">
        <w:rPr>
          <w:color w:val="000000" w:themeColor="text1"/>
        </w:rPr>
        <w:t xml:space="preserve">It can be controlled through the TBT show/hide as an area that is automatically released after the route guidance starts. </w:t>
      </w:r>
    </w:p>
    <w:p w14:paraId="291D8921" w14:textId="77777777" w:rsidR="00331569" w:rsidRDefault="00331569" w:rsidP="00070C57">
      <w:pPr>
        <w:rPr>
          <w:color w:val="000000" w:themeColor="text1"/>
        </w:rPr>
      </w:pPr>
    </w:p>
    <w:p w14:paraId="6D228BE1" w14:textId="77777777" w:rsidR="00331569" w:rsidRDefault="00331569" w:rsidP="00070C57">
      <w:pPr>
        <w:rPr>
          <w:color w:val="000000" w:themeColor="text1"/>
        </w:rPr>
      </w:pPr>
    </w:p>
    <w:p w14:paraId="722F8276" w14:textId="7170C5DE" w:rsidR="00331569" w:rsidRPr="00070C57" w:rsidRDefault="00413796" w:rsidP="00331569">
      <w:pPr>
        <w:pStyle w:val="10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unction Scenarios</w:t>
      </w:r>
      <w:r w:rsidR="00331569" w:rsidRPr="00070C57">
        <w:rPr>
          <w:rFonts w:hint="eastAsia"/>
          <w:color w:val="000000" w:themeColor="text1"/>
        </w:rPr>
        <w:t xml:space="preserve"> </w:t>
      </w:r>
    </w:p>
    <w:p w14:paraId="0D739675" w14:textId="3B5396E2" w:rsidR="00413796" w:rsidRDefault="00413796" w:rsidP="00331569">
      <w:pPr>
        <w:rPr>
          <w:color w:val="000000" w:themeColor="text1"/>
        </w:rPr>
      </w:pPr>
      <w:r w:rsidRPr="00413796">
        <w:rPr>
          <w:color w:val="000000" w:themeColor="text1"/>
        </w:rPr>
        <w:t xml:space="preserve">Scenarios for Searching, Route </w:t>
      </w:r>
      <w:r w:rsidR="00B66D46">
        <w:rPr>
          <w:color w:val="000000" w:themeColor="text1"/>
        </w:rPr>
        <w:t>search</w:t>
      </w:r>
      <w:r w:rsidRPr="00413796">
        <w:rPr>
          <w:color w:val="000000" w:themeColor="text1"/>
        </w:rPr>
        <w:t xml:space="preserve"> Function Based on the Functionality of the Sample App</w:t>
      </w:r>
    </w:p>
    <w:p w14:paraId="10D031F9" w14:textId="77777777" w:rsidR="00235DBC" w:rsidRDefault="00235DBC" w:rsidP="00331569">
      <w:pPr>
        <w:rPr>
          <w:color w:val="000000" w:themeColor="text1"/>
        </w:rPr>
      </w:pPr>
    </w:p>
    <w:p w14:paraId="57996040" w14:textId="5271FDF8" w:rsidR="00CA3956" w:rsidRPr="00CA3956" w:rsidRDefault="00413796" w:rsidP="00CA3956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S</w:t>
      </w:r>
      <w:r>
        <w:rPr>
          <w:b/>
          <w:color w:val="000000" w:themeColor="text1"/>
          <w:sz w:val="24"/>
          <w:szCs w:val="24"/>
        </w:rPr>
        <w:t>earching</w:t>
      </w:r>
    </w:p>
    <w:p w14:paraId="1557BAA8" w14:textId="012E1B82" w:rsidR="00413796" w:rsidRDefault="00413796" w:rsidP="00CA3956">
      <w:pPr>
        <w:pStyle w:val="a8"/>
        <w:numPr>
          <w:ilvl w:val="0"/>
          <w:numId w:val="29"/>
        </w:numPr>
        <w:rPr>
          <w:color w:val="000000" w:themeColor="text1"/>
        </w:rPr>
      </w:pPr>
      <w:r w:rsidRPr="00413796">
        <w:rPr>
          <w:color w:val="000000" w:themeColor="text1"/>
        </w:rPr>
        <w:t xml:space="preserve">Enter the desired search term in </w:t>
      </w:r>
      <w:r>
        <w:rPr>
          <w:color w:val="000000" w:themeColor="text1"/>
        </w:rPr>
        <w:t>‘</w:t>
      </w:r>
      <w:r w:rsidRPr="00413796">
        <w:rPr>
          <w:color w:val="000000" w:themeColor="text1"/>
        </w:rPr>
        <w:t>edit control</w:t>
      </w:r>
      <w:r>
        <w:rPr>
          <w:color w:val="000000" w:themeColor="text1"/>
        </w:rPr>
        <w:t>’</w:t>
      </w:r>
      <w:r w:rsidRPr="00413796">
        <w:rPr>
          <w:color w:val="000000" w:themeColor="text1"/>
        </w:rPr>
        <w:t xml:space="preserve"> and select the </w:t>
      </w:r>
      <w:r>
        <w:rPr>
          <w:color w:val="000000" w:themeColor="text1"/>
        </w:rPr>
        <w:t>‘</w:t>
      </w:r>
      <w:r w:rsidRPr="00413796">
        <w:rPr>
          <w:color w:val="000000" w:themeColor="text1"/>
        </w:rPr>
        <w:t>search</w:t>
      </w:r>
      <w:r>
        <w:rPr>
          <w:color w:val="000000" w:themeColor="text1"/>
        </w:rPr>
        <w:t>’</w:t>
      </w:r>
      <w:r w:rsidRPr="00413796">
        <w:rPr>
          <w:color w:val="000000" w:themeColor="text1"/>
        </w:rPr>
        <w:t xml:space="preserve"> button on the keypad to search for poi of that word.</w:t>
      </w:r>
      <w:r>
        <w:rPr>
          <w:color w:val="000000" w:themeColor="text1"/>
        </w:rPr>
        <w:t xml:space="preserve"> </w:t>
      </w:r>
    </w:p>
    <w:p w14:paraId="602D8E4D" w14:textId="72683434" w:rsidR="00CA3956" w:rsidRDefault="00413796" w:rsidP="00CA3956">
      <w:pPr>
        <w:pStyle w:val="a8"/>
        <w:ind w:left="1120"/>
        <w:rPr>
          <w:color w:val="000000" w:themeColor="text1"/>
        </w:rPr>
      </w:pPr>
      <w:r w:rsidRPr="00413796">
        <w:rPr>
          <w:color w:val="000000" w:themeColor="text1"/>
        </w:rPr>
        <w:t>If you select the retrieved list at this time, the path will be navigated.</w:t>
      </w:r>
      <w:r w:rsidR="00CA3956">
        <w:rPr>
          <w:rFonts w:hint="eastAsia"/>
          <w:color w:val="000000" w:themeColor="text1"/>
        </w:rPr>
        <w:t xml:space="preserve"> </w:t>
      </w:r>
    </w:p>
    <w:p w14:paraId="5FEDC82D" w14:textId="5B558019" w:rsidR="00CA3956" w:rsidRDefault="00CA3956" w:rsidP="00CA3956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6FDFE5D3" wp14:editId="61353027">
            <wp:extent cx="3024933" cy="4029791"/>
            <wp:effectExtent l="0" t="0" r="0" b="8890"/>
            <wp:docPr id="8" name="그림 8" descr="../../../../../../../Downloads/device-2018-10-02-1952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ownloads/device-2018-10-02-195257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38" cy="405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4CA7" w14:textId="77777777" w:rsidR="00CA3956" w:rsidRDefault="00CA3956" w:rsidP="00CA3956">
      <w:pPr>
        <w:pStyle w:val="a8"/>
        <w:ind w:left="1120"/>
        <w:rPr>
          <w:color w:val="000000" w:themeColor="text1"/>
        </w:rPr>
      </w:pPr>
    </w:p>
    <w:p w14:paraId="2C1A4FDF" w14:textId="77777777" w:rsidR="00CA3956" w:rsidRDefault="00CA3956" w:rsidP="00CA3956">
      <w:pPr>
        <w:pStyle w:val="a8"/>
        <w:ind w:left="1120"/>
        <w:rPr>
          <w:color w:val="000000" w:themeColor="text1"/>
        </w:rPr>
      </w:pPr>
    </w:p>
    <w:p w14:paraId="50852275" w14:textId="77777777" w:rsidR="00CA3956" w:rsidRDefault="00CA3956" w:rsidP="00CA3956">
      <w:pPr>
        <w:pStyle w:val="a8"/>
        <w:ind w:left="1120"/>
        <w:rPr>
          <w:color w:val="000000" w:themeColor="text1"/>
        </w:rPr>
      </w:pPr>
    </w:p>
    <w:p w14:paraId="1E87B7A0" w14:textId="77777777" w:rsidR="00CA3956" w:rsidRPr="00CA3956" w:rsidRDefault="00CA3956" w:rsidP="00CA3956">
      <w:pPr>
        <w:pStyle w:val="a8"/>
        <w:ind w:left="1120"/>
        <w:rPr>
          <w:color w:val="000000" w:themeColor="text1"/>
        </w:rPr>
      </w:pPr>
    </w:p>
    <w:p w14:paraId="6E0F025B" w14:textId="7984F339" w:rsidR="00331569" w:rsidRPr="00611279" w:rsidRDefault="00DB1C74" w:rsidP="00611279">
      <w:pPr>
        <w:pStyle w:val="a8"/>
        <w:numPr>
          <w:ilvl w:val="0"/>
          <w:numId w:val="28"/>
        </w:num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R</w:t>
      </w:r>
      <w:r>
        <w:rPr>
          <w:b/>
          <w:color w:val="000000" w:themeColor="text1"/>
          <w:sz w:val="24"/>
          <w:szCs w:val="24"/>
        </w:rPr>
        <w:t xml:space="preserve">oute </w:t>
      </w:r>
      <w:r w:rsidR="00B66D46">
        <w:rPr>
          <w:b/>
          <w:color w:val="000000" w:themeColor="text1"/>
          <w:sz w:val="24"/>
          <w:szCs w:val="24"/>
        </w:rPr>
        <w:t>search</w:t>
      </w:r>
    </w:p>
    <w:p w14:paraId="07D25971" w14:textId="56D2037E" w:rsidR="00611279" w:rsidRDefault="00D14C6A" w:rsidP="00611279">
      <w:pPr>
        <w:pStyle w:val="a8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Doing </w:t>
      </w:r>
      <w:r w:rsidR="00413796">
        <w:rPr>
          <w:color w:val="000000" w:themeColor="text1"/>
        </w:rPr>
        <w:t>Route search through “</w:t>
      </w:r>
      <w:r w:rsidR="00611279">
        <w:rPr>
          <w:color w:val="000000" w:themeColor="text1"/>
        </w:rPr>
        <w:t>Route</w:t>
      </w:r>
      <w:r w:rsidR="00413796">
        <w:rPr>
          <w:color w:val="000000" w:themeColor="text1"/>
        </w:rPr>
        <w:t xml:space="preserve"> </w:t>
      </w:r>
      <w:r w:rsidR="00413796" w:rsidRPr="00413796">
        <w:rPr>
          <w:color w:val="000000" w:themeColor="text1"/>
        </w:rPr>
        <w:sym w:font="Wingdings" w:char="F0E0"/>
      </w:r>
      <w:r w:rsidR="00413796">
        <w:rPr>
          <w:color w:val="000000" w:themeColor="text1"/>
        </w:rPr>
        <w:t xml:space="preserve"> ‘</w:t>
      </w:r>
      <w:r w:rsidR="00611279">
        <w:rPr>
          <w:color w:val="000000" w:themeColor="text1"/>
        </w:rPr>
        <w:t>Route Via</w:t>
      </w:r>
      <w:r w:rsidR="00413796">
        <w:rPr>
          <w:color w:val="000000" w:themeColor="text1"/>
        </w:rPr>
        <w:t>’</w:t>
      </w:r>
      <w:r w:rsidR="00611279">
        <w:rPr>
          <w:color w:val="000000" w:themeColor="text1"/>
        </w:rPr>
        <w:t xml:space="preserve"> or </w:t>
      </w:r>
      <w:r w:rsidR="00413796">
        <w:rPr>
          <w:color w:val="000000" w:themeColor="text1"/>
        </w:rPr>
        <w:t>‘</w:t>
      </w:r>
      <w:r w:rsidR="00611279">
        <w:rPr>
          <w:color w:val="000000" w:themeColor="text1"/>
        </w:rPr>
        <w:t>Route</w:t>
      </w:r>
      <w:r w:rsidR="00413796">
        <w:rPr>
          <w:color w:val="000000" w:themeColor="text1"/>
        </w:rPr>
        <w:t>’”</w:t>
      </w:r>
      <w:r w:rsidR="00611279">
        <w:rPr>
          <w:rFonts w:hint="eastAsia"/>
          <w:color w:val="000000" w:themeColor="text1"/>
        </w:rPr>
        <w:t xml:space="preserve"> </w:t>
      </w:r>
      <w:r w:rsidR="00611279">
        <w:rPr>
          <w:color w:val="000000" w:themeColor="text1"/>
        </w:rPr>
        <w:br/>
      </w:r>
      <w:r w:rsidR="00DB1C74" w:rsidRPr="00DB1C74">
        <w:rPr>
          <w:color w:val="000000" w:themeColor="text1"/>
        </w:rPr>
        <w:t>Sample App is based on Korean coordinates, so please enter specific destination coordinates for the region</w:t>
      </w:r>
      <w:r w:rsidR="00611279">
        <w:rPr>
          <w:rFonts w:hint="eastAsia"/>
          <w:color w:val="000000" w:themeColor="text1"/>
        </w:rPr>
        <w:t xml:space="preserve">. </w:t>
      </w:r>
    </w:p>
    <w:p w14:paraId="7FD7F805" w14:textId="5D1FFA6D" w:rsidR="00611279" w:rsidRPr="00DB1C74" w:rsidRDefault="00DB1C74" w:rsidP="00DB1C74">
      <w:pPr>
        <w:pStyle w:val="a8"/>
        <w:ind w:left="1120"/>
        <w:rPr>
          <w:color w:val="000000" w:themeColor="text1"/>
        </w:rPr>
      </w:pPr>
      <w:r w:rsidRPr="00DB1C74">
        <w:rPr>
          <w:color w:val="000000" w:themeColor="text1"/>
        </w:rPr>
        <w:t xml:space="preserve">When path discovery is complete, </w:t>
      </w:r>
      <w:r>
        <w:rPr>
          <w:color w:val="000000" w:themeColor="text1"/>
        </w:rPr>
        <w:t>‘</w:t>
      </w:r>
      <w:r w:rsidRPr="00DB1C74">
        <w:rPr>
          <w:color w:val="000000" w:themeColor="text1"/>
        </w:rPr>
        <w:t>the popup</w:t>
      </w:r>
      <w:r>
        <w:rPr>
          <w:color w:val="000000" w:themeColor="text1"/>
        </w:rPr>
        <w:t xml:space="preserve">’ </w:t>
      </w:r>
      <w:r w:rsidRPr="00DB1C74">
        <w:rPr>
          <w:color w:val="000000" w:themeColor="text1"/>
        </w:rPr>
        <w:t>disappears and the path is exposed</w:t>
      </w:r>
      <w:r>
        <w:rPr>
          <w:color w:val="000000" w:themeColor="text1"/>
        </w:rPr>
        <w:t xml:space="preserve"> </w:t>
      </w:r>
      <w:r w:rsidRPr="00DB1C74">
        <w:rPr>
          <w:color w:val="000000" w:themeColor="text1"/>
        </w:rPr>
        <w:t>on the map.</w:t>
      </w:r>
    </w:p>
    <w:p w14:paraId="374EA6ED" w14:textId="1CBCFE47" w:rsidR="00611279" w:rsidRDefault="00DB1C74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</w:rPr>
        <w:lastRenderedPageBreak/>
        <w:drawing>
          <wp:inline distT="0" distB="0" distL="0" distR="0" wp14:anchorId="1973B938" wp14:editId="07956181">
            <wp:extent cx="2796025" cy="3724842"/>
            <wp:effectExtent l="0" t="0" r="0" b="9525"/>
            <wp:docPr id="2" name="그림 2" descr="../../../../../../../Downloads/device-2018-10-02-1945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device-2018-10-02-194558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92" cy="373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B5F8" w14:textId="77777777" w:rsidR="00611279" w:rsidRDefault="00611279" w:rsidP="00611279">
      <w:pPr>
        <w:pStyle w:val="a8"/>
        <w:ind w:left="1120"/>
        <w:rPr>
          <w:color w:val="000000" w:themeColor="text1"/>
        </w:rPr>
      </w:pPr>
    </w:p>
    <w:p w14:paraId="43A779C1" w14:textId="70AC672E" w:rsidR="00611279" w:rsidRDefault="001B0543" w:rsidP="00611279">
      <w:pPr>
        <w:pStyle w:val="a8"/>
        <w:numPr>
          <w:ilvl w:val="0"/>
          <w:numId w:val="29"/>
        </w:numPr>
        <w:rPr>
          <w:color w:val="000000" w:themeColor="text1"/>
        </w:rPr>
      </w:pPr>
      <w:r w:rsidRPr="001B0543">
        <w:rPr>
          <w:color w:val="000000" w:themeColor="text1"/>
        </w:rPr>
        <w:t>Information about the full path and each path option is availabl</w:t>
      </w:r>
      <w:r>
        <w:rPr>
          <w:color w:val="000000" w:themeColor="text1"/>
        </w:rPr>
        <w:t xml:space="preserve">e through </w:t>
      </w:r>
      <w:r w:rsidR="00413796">
        <w:rPr>
          <w:color w:val="000000" w:themeColor="text1"/>
        </w:rPr>
        <w:t>“</w:t>
      </w:r>
      <w:r w:rsidR="00611279">
        <w:rPr>
          <w:color w:val="000000" w:themeColor="text1"/>
        </w:rPr>
        <w:t xml:space="preserve">Route </w:t>
      </w:r>
      <w:r w:rsidRPr="001B0543">
        <w:rPr>
          <w:color w:val="000000" w:themeColor="text1"/>
        </w:rPr>
        <w:sym w:font="Wingdings" w:char="F0E0"/>
      </w:r>
      <w:r w:rsidR="00611279">
        <w:rPr>
          <w:color w:val="000000" w:themeColor="text1"/>
        </w:rPr>
        <w:t xml:space="preserve"> Get Route Summary</w:t>
      </w:r>
      <w:r w:rsidR="00413796">
        <w:rPr>
          <w:color w:val="000000" w:themeColor="text1"/>
        </w:rPr>
        <w:t>”</w:t>
      </w:r>
      <w:r w:rsidR="00611279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b</w:t>
      </w:r>
      <w:r w:rsidR="00DB1C74">
        <w:rPr>
          <w:color w:val="000000" w:themeColor="text1"/>
        </w:rPr>
        <w:t>u</w:t>
      </w:r>
      <w:r>
        <w:rPr>
          <w:color w:val="000000" w:themeColor="text1"/>
        </w:rPr>
        <w:t>tton</w:t>
      </w:r>
      <w:r w:rsidR="00611279">
        <w:rPr>
          <w:rFonts w:hint="eastAsia"/>
          <w:color w:val="000000" w:themeColor="text1"/>
        </w:rPr>
        <w:t xml:space="preserve">. </w:t>
      </w:r>
      <w:r w:rsidR="00611279">
        <w:rPr>
          <w:color w:val="000000" w:themeColor="text1"/>
        </w:rPr>
        <w:br/>
        <w:t>(</w:t>
      </w:r>
      <w:r w:rsidRPr="001B0543">
        <w:rPr>
          <w:color w:val="000000" w:themeColor="text1"/>
        </w:rPr>
        <w:t>It is not absolutely must be called for the route guidance.</w:t>
      </w:r>
      <w:r w:rsidR="00611279">
        <w:rPr>
          <w:rFonts w:hint="eastAsia"/>
          <w:color w:val="000000" w:themeColor="text1"/>
        </w:rPr>
        <w:t xml:space="preserve">) </w:t>
      </w:r>
    </w:p>
    <w:p w14:paraId="1B9C0B52" w14:textId="7E6EF3DF" w:rsidR="00611279" w:rsidRDefault="00611279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0FD5B9F" wp14:editId="438A32FF">
            <wp:extent cx="3042254" cy="4052867"/>
            <wp:effectExtent l="0" t="0" r="6350" b="11430"/>
            <wp:docPr id="3" name="그림 3" descr="../../../../../../../Downloads/device-2018-10-02-19473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device-2018-10-02-194733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35" cy="406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46B1" w14:textId="77777777" w:rsidR="00611279" w:rsidRDefault="00611279" w:rsidP="00611279">
      <w:pPr>
        <w:pStyle w:val="a8"/>
        <w:ind w:left="1120"/>
        <w:rPr>
          <w:color w:val="000000" w:themeColor="text1"/>
        </w:rPr>
      </w:pPr>
    </w:p>
    <w:p w14:paraId="5BE6EDF8" w14:textId="0A3CBAAC" w:rsidR="001B0543" w:rsidRPr="00611279" w:rsidRDefault="001B0543" w:rsidP="001B0543">
      <w:pPr>
        <w:pStyle w:val="a8"/>
        <w:numPr>
          <w:ilvl w:val="0"/>
          <w:numId w:val="29"/>
        </w:numPr>
        <w:rPr>
          <w:color w:val="000000" w:themeColor="text1"/>
        </w:rPr>
      </w:pPr>
      <w:r w:rsidRPr="00F6109E">
        <w:rPr>
          <w:color w:val="000000" w:themeColor="text1"/>
        </w:rPr>
        <w:t>Starts the route guidance on that route</w:t>
      </w:r>
      <w:r>
        <w:rPr>
          <w:color w:val="000000" w:themeColor="text1"/>
        </w:rPr>
        <w:t xml:space="preserve"> through </w:t>
      </w:r>
      <w:r w:rsidR="00413796">
        <w:rPr>
          <w:color w:val="000000" w:themeColor="text1"/>
        </w:rPr>
        <w:t>“</w:t>
      </w:r>
      <w:r>
        <w:rPr>
          <w:color w:val="000000" w:themeColor="text1"/>
        </w:rPr>
        <w:t xml:space="preserve">Route </w:t>
      </w:r>
      <w:r w:rsidRPr="001B054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Start Route Guidance” button</w:t>
      </w:r>
    </w:p>
    <w:p w14:paraId="56431009" w14:textId="2A1180A7" w:rsidR="00611279" w:rsidRDefault="00CA3956" w:rsidP="00611279">
      <w:pPr>
        <w:pStyle w:val="a8"/>
        <w:ind w:left="1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0A443E9E" wp14:editId="46154ED3">
            <wp:extent cx="2971273" cy="3958306"/>
            <wp:effectExtent l="0" t="0" r="635" b="4445"/>
            <wp:docPr id="7" name="그림 7" descr="../../../../../../../Downloads/device-2018-10-02-19493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device-2018-10-02-194931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51" cy="398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3F63" w14:textId="0569A610" w:rsidR="00382C42" w:rsidRDefault="00382C42" w:rsidP="00611279">
      <w:pPr>
        <w:pStyle w:val="a8"/>
        <w:ind w:left="1120"/>
        <w:rPr>
          <w:color w:val="000000" w:themeColor="text1"/>
        </w:rPr>
      </w:pPr>
    </w:p>
    <w:p w14:paraId="1FA3638B" w14:textId="2067981E" w:rsidR="00382C42" w:rsidRPr="00E21B94" w:rsidRDefault="00382C42" w:rsidP="00E21B94">
      <w:pPr>
        <w:rPr>
          <w:color w:val="000000" w:themeColor="text1"/>
        </w:rPr>
      </w:pPr>
    </w:p>
    <w:sectPr w:rsidR="00382C42" w:rsidRPr="00E21B94" w:rsidSect="00ED6F4A">
      <w:headerReference w:type="default" r:id="rId13"/>
      <w:footerReference w:type="default" r:id="rId14"/>
      <w:pgSz w:w="11900" w:h="16840"/>
      <w:pgMar w:top="1985" w:right="1134" w:bottom="1418" w:left="1134" w:header="680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05DAA" w14:textId="77777777" w:rsidR="00CB31B8" w:rsidRDefault="00CB31B8" w:rsidP="00ED6F4A">
      <w:r>
        <w:separator/>
      </w:r>
    </w:p>
  </w:endnote>
  <w:endnote w:type="continuationSeparator" w:id="0">
    <w:p w14:paraId="7283A089" w14:textId="77777777" w:rsidR="00CB31B8" w:rsidRDefault="00CB31B8" w:rsidP="00ED6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산돌고딕 Neo 일반체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 SD 산돌고딕 Neo 볼드체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나눔명조">
    <w:altName w:val="Malgun Gothic Semilight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1E821" w14:textId="77777777" w:rsidR="00611279" w:rsidRDefault="00611279">
    <w:pPr>
      <w:pStyle w:val="a5"/>
      <w:jc w:val="center"/>
    </w:pPr>
  </w:p>
  <w:p w14:paraId="7E52F015" w14:textId="08A73F31" w:rsidR="00611279" w:rsidRDefault="00611279">
    <w:pPr>
      <w:pStyle w:val="a5"/>
      <w:jc w:val="right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F0498D">
      <w:rPr>
        <w:noProof/>
      </w:rPr>
      <w:t>2</w:t>
    </w:r>
    <w:r>
      <w:rPr>
        <w:noProof/>
      </w:rPr>
      <w:fldChar w:fldCharType="end"/>
    </w:r>
    <w:r>
      <w:t xml:space="preserve"> / </w:t>
    </w:r>
    <w:r w:rsidR="005C12E5">
      <w:rPr>
        <w:noProof/>
      </w:rPr>
      <w:fldChar w:fldCharType="begin"/>
    </w:r>
    <w:r w:rsidR="005C12E5">
      <w:rPr>
        <w:noProof/>
      </w:rPr>
      <w:instrText xml:space="preserve"> NUMPAGES </w:instrText>
    </w:r>
    <w:r w:rsidR="005C12E5">
      <w:rPr>
        <w:noProof/>
      </w:rPr>
      <w:fldChar w:fldCharType="separate"/>
    </w:r>
    <w:r w:rsidR="00F0498D">
      <w:rPr>
        <w:noProof/>
      </w:rPr>
      <w:t>10</w:t>
    </w:r>
    <w:r w:rsidR="005C12E5">
      <w:rPr>
        <w:noProof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97E52" w14:textId="77777777" w:rsidR="00CB31B8" w:rsidRDefault="00CB31B8" w:rsidP="00ED6F4A">
      <w:r>
        <w:separator/>
      </w:r>
    </w:p>
  </w:footnote>
  <w:footnote w:type="continuationSeparator" w:id="0">
    <w:p w14:paraId="4F92E3C7" w14:textId="77777777" w:rsidR="00CB31B8" w:rsidRDefault="00CB31B8" w:rsidP="00ED6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4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549"/>
      <w:gridCol w:w="1280"/>
      <w:gridCol w:w="1271"/>
      <w:gridCol w:w="1276"/>
      <w:gridCol w:w="1278"/>
      <w:gridCol w:w="1276"/>
      <w:gridCol w:w="1276"/>
    </w:tblGrid>
    <w:tr w:rsidR="00611279" w:rsidRPr="00692D2B" w14:paraId="089FA6B4" w14:textId="77777777" w:rsidTr="004B674C">
      <w:trPr>
        <w:cantSplit/>
        <w:trHeight w:val="488"/>
      </w:trPr>
      <w:tc>
        <w:tcPr>
          <w:tcW w:w="2549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51CA872C" w14:textId="77777777" w:rsidR="00611279" w:rsidRPr="00692D2B" w:rsidRDefault="00611279" w:rsidP="00EF509C">
          <w:pPr>
            <w:pStyle w:val="a4"/>
            <w:spacing w:before="144" w:after="144"/>
            <w:rPr>
              <w:rFonts w:ascii="나눔명조" w:eastAsia="나눔명조" w:hAnsi="나눔명조"/>
            </w:rPr>
          </w:pPr>
          <w:r>
            <w:rPr>
              <w:rFonts w:ascii="나눔명조" w:eastAsia="나눔명조" w:hAnsi="나눔명조"/>
              <w:noProof/>
            </w:rPr>
            <w:drawing>
              <wp:inline distT="0" distB="0" distL="0" distR="0" wp14:anchorId="2F7D35E8" wp14:editId="46ECC1E9">
                <wp:extent cx="1169035" cy="706095"/>
                <wp:effectExtent l="0" t="0" r="0" b="5715"/>
                <wp:docPr id="5" name="그림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ATOS_LOGO_BI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035" cy="706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80" w:type="dxa"/>
          <w:tcBorders>
            <w:left w:val="single" w:sz="12" w:space="0" w:color="auto"/>
            <w:right w:val="single" w:sz="4" w:space="0" w:color="auto"/>
          </w:tcBorders>
          <w:vAlign w:val="center"/>
        </w:tcPr>
        <w:p w14:paraId="61B08510" w14:textId="2D91CC3A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>
            <w:rPr>
              <w:rFonts w:ascii="나눔명조" w:eastAsia="나눔명조" w:hAnsi="나눔명조" w:hint="eastAsia"/>
              <w:b/>
            </w:rPr>
            <w:t>D</w:t>
          </w:r>
          <w:r>
            <w:rPr>
              <w:rFonts w:ascii="나눔명조" w:eastAsia="나눔명조" w:hAnsi="나눔명조"/>
              <w:b/>
            </w:rPr>
            <w:t>ate</w:t>
          </w:r>
        </w:p>
      </w:tc>
      <w:tc>
        <w:tcPr>
          <w:tcW w:w="2547" w:type="dxa"/>
          <w:gridSpan w:val="2"/>
          <w:tcBorders>
            <w:left w:val="single" w:sz="4" w:space="0" w:color="auto"/>
          </w:tcBorders>
          <w:vAlign w:val="center"/>
        </w:tcPr>
        <w:p w14:paraId="4BEDAE19" w14:textId="0725CE50" w:rsidR="00611279" w:rsidRPr="00692D2B" w:rsidRDefault="002356A8" w:rsidP="002356A8">
          <w:pPr>
            <w:pStyle w:val="a4"/>
            <w:spacing w:line="240" w:lineRule="atLeast"/>
            <w:rPr>
              <w:rFonts w:ascii="나눔명조" w:eastAsia="나눔명조" w:hAnsi="나눔명조"/>
            </w:rPr>
          </w:pPr>
          <w:r>
            <w:rPr>
              <w:rFonts w:ascii="나눔명조" w:eastAsia="나눔명조" w:hAnsi="나눔명조"/>
            </w:rPr>
            <w:t>2019</w:t>
          </w:r>
          <w:r w:rsidR="00611279">
            <w:rPr>
              <w:rFonts w:ascii="나눔명조" w:eastAsia="나눔명조" w:hAnsi="나눔명조"/>
            </w:rPr>
            <w:t xml:space="preserve">. </w:t>
          </w:r>
          <w:r>
            <w:rPr>
              <w:rFonts w:ascii="나눔명조" w:eastAsia="나눔명조" w:hAnsi="나눔명조" w:hint="eastAsia"/>
            </w:rPr>
            <w:t>3</w:t>
          </w:r>
          <w:r w:rsidR="00611279">
            <w:rPr>
              <w:rFonts w:ascii="나눔명조" w:eastAsia="나눔명조" w:hAnsi="나눔명조"/>
            </w:rPr>
            <w:t xml:space="preserve">. </w:t>
          </w:r>
          <w:r>
            <w:rPr>
              <w:rFonts w:ascii="나눔명조" w:eastAsia="나눔명조" w:hAnsi="나눔명조" w:hint="eastAsia"/>
            </w:rPr>
            <w:t>5</w:t>
          </w:r>
          <w:r w:rsidR="00611279">
            <w:rPr>
              <w:rFonts w:ascii="나눔명조" w:eastAsia="나눔명조" w:hAnsi="나눔명조"/>
            </w:rPr>
            <w:t>.</w:t>
          </w:r>
        </w:p>
      </w:tc>
      <w:tc>
        <w:tcPr>
          <w:tcW w:w="1278" w:type="dxa"/>
          <w:vAlign w:val="center"/>
        </w:tcPr>
        <w:p w14:paraId="783CD583" w14:textId="5D8F231E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>
            <w:rPr>
              <w:rFonts w:ascii="나눔명조" w:eastAsia="나눔명조" w:hAnsi="나눔명조"/>
              <w:b/>
            </w:rPr>
            <w:t>Version</w:t>
          </w:r>
        </w:p>
      </w:tc>
      <w:tc>
        <w:tcPr>
          <w:tcW w:w="2552" w:type="dxa"/>
          <w:gridSpan w:val="2"/>
          <w:vAlign w:val="center"/>
        </w:tcPr>
        <w:p w14:paraId="50D7FA06" w14:textId="062312B4" w:rsidR="00611279" w:rsidRPr="00692D2B" w:rsidRDefault="00611279" w:rsidP="00D43676">
          <w:pPr>
            <w:pStyle w:val="a4"/>
            <w:spacing w:line="240" w:lineRule="atLeast"/>
            <w:rPr>
              <w:rFonts w:ascii="나눔명조" w:eastAsia="나눔명조" w:hAnsi="나눔명조"/>
            </w:rPr>
          </w:pPr>
          <w:r>
            <w:rPr>
              <w:rFonts w:ascii="나눔명조" w:eastAsia="나눔명조" w:hAnsi="나눔명조"/>
            </w:rPr>
            <w:t>1.0.0</w:t>
          </w:r>
        </w:p>
      </w:tc>
    </w:tr>
    <w:tr w:rsidR="00611279" w:rsidRPr="00692D2B" w14:paraId="68E4D4AC" w14:textId="77777777" w:rsidTr="00EF509C">
      <w:trPr>
        <w:cantSplit/>
        <w:trHeight w:val="502"/>
      </w:trPr>
      <w:tc>
        <w:tcPr>
          <w:tcW w:w="2549" w:type="dxa"/>
          <w:vMerge/>
          <w:tcBorders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6FCAF7CB" w14:textId="473B877C" w:rsidR="00611279" w:rsidRPr="00692D2B" w:rsidRDefault="00611279" w:rsidP="00EF509C">
          <w:pPr>
            <w:pStyle w:val="a4"/>
            <w:spacing w:before="144" w:after="144"/>
            <w:rPr>
              <w:rFonts w:ascii="나눔명조" w:eastAsia="나눔명조" w:hAnsi="나눔명조"/>
            </w:rPr>
          </w:pPr>
        </w:p>
      </w:tc>
      <w:tc>
        <w:tcPr>
          <w:tcW w:w="1280" w:type="dxa"/>
          <w:tcBorders>
            <w:left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8910D9F" w14:textId="54027980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>
            <w:rPr>
              <w:rFonts w:ascii="나눔명조" w:eastAsia="나눔명조" w:hAnsi="나눔명조" w:hint="eastAsia"/>
              <w:b/>
            </w:rPr>
            <w:t>A</w:t>
          </w:r>
          <w:r>
            <w:rPr>
              <w:rFonts w:ascii="나눔명조" w:eastAsia="나눔명조" w:hAnsi="나눔명조"/>
              <w:b/>
            </w:rPr>
            <w:t>uthor</w:t>
          </w:r>
        </w:p>
      </w:tc>
      <w:tc>
        <w:tcPr>
          <w:tcW w:w="1271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C475BC" w14:textId="720AECD7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Cs/>
            </w:rPr>
          </w:pPr>
          <w:proofErr w:type="spellStart"/>
          <w:r>
            <w:rPr>
              <w:rFonts w:ascii="나눔명조" w:eastAsia="나눔명조" w:hAnsi="나눔명조"/>
              <w:bCs/>
            </w:rPr>
            <w:t>Kyungil</w:t>
          </w:r>
          <w:proofErr w:type="spellEnd"/>
          <w:r>
            <w:rPr>
              <w:rFonts w:ascii="나눔명조" w:eastAsia="나눔명조" w:hAnsi="나눔명조"/>
              <w:bCs/>
            </w:rPr>
            <w:t xml:space="preserve"> Woo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3EE5997E" w14:textId="6A190944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>
            <w:rPr>
              <w:rFonts w:ascii="나눔명조" w:eastAsia="나눔명조" w:hAnsi="나눔명조" w:hint="eastAsia"/>
              <w:b/>
            </w:rPr>
            <w:t>R</w:t>
          </w:r>
          <w:r>
            <w:rPr>
              <w:rFonts w:ascii="나눔명조" w:eastAsia="나눔명조" w:hAnsi="나눔명조"/>
              <w:b/>
            </w:rPr>
            <w:t>eviewer</w:t>
          </w:r>
        </w:p>
      </w:tc>
      <w:tc>
        <w:tcPr>
          <w:tcW w:w="1278" w:type="dxa"/>
          <w:tcBorders>
            <w:bottom w:val="single" w:sz="4" w:space="0" w:color="auto"/>
          </w:tcBorders>
          <w:vAlign w:val="center"/>
        </w:tcPr>
        <w:p w14:paraId="093E5BB5" w14:textId="73201C0A" w:rsidR="00611279" w:rsidRPr="00692D2B" w:rsidRDefault="0061127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Cs/>
            </w:rPr>
          </w:pP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3850D591" w14:textId="381F89CE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>
            <w:rPr>
              <w:rFonts w:ascii="나눔명조" w:eastAsia="나눔명조" w:hAnsi="나눔명조" w:hint="eastAsia"/>
              <w:b/>
            </w:rPr>
            <w:t>A</w:t>
          </w:r>
          <w:r>
            <w:rPr>
              <w:rFonts w:ascii="나눔명조" w:eastAsia="나눔명조" w:hAnsi="나눔명조"/>
              <w:b/>
            </w:rPr>
            <w:t>pprover</w:t>
          </w:r>
        </w:p>
      </w:tc>
      <w:tc>
        <w:tcPr>
          <w:tcW w:w="1276" w:type="dxa"/>
          <w:tcBorders>
            <w:bottom w:val="single" w:sz="4" w:space="0" w:color="auto"/>
          </w:tcBorders>
          <w:vAlign w:val="center"/>
        </w:tcPr>
        <w:p w14:paraId="101DF8F7" w14:textId="282CF043" w:rsidR="00611279" w:rsidRPr="00692D2B" w:rsidRDefault="002C2529" w:rsidP="008424FC">
          <w:pPr>
            <w:pStyle w:val="a4"/>
            <w:spacing w:line="240" w:lineRule="atLeast"/>
            <w:rPr>
              <w:rFonts w:ascii="나눔명조" w:eastAsia="나눔명조" w:hAnsi="나눔명조"/>
              <w:bCs/>
            </w:rPr>
          </w:pPr>
          <w:proofErr w:type="spellStart"/>
          <w:r>
            <w:rPr>
              <w:rFonts w:ascii="나눔명조" w:eastAsia="나눔명조" w:hAnsi="나눔명조" w:hint="eastAsia"/>
              <w:bCs/>
            </w:rPr>
            <w:t>H</w:t>
          </w:r>
          <w:r>
            <w:rPr>
              <w:rFonts w:ascii="나눔명조" w:eastAsia="나눔명조" w:hAnsi="나눔명조"/>
              <w:bCs/>
            </w:rPr>
            <w:t>yunJae</w:t>
          </w:r>
          <w:proofErr w:type="spellEnd"/>
          <w:r>
            <w:rPr>
              <w:rFonts w:ascii="나눔명조" w:eastAsia="나눔명조" w:hAnsi="나눔명조"/>
              <w:bCs/>
            </w:rPr>
            <w:t xml:space="preserve"> Park</w:t>
          </w:r>
        </w:p>
      </w:tc>
    </w:tr>
    <w:tr w:rsidR="00611279" w:rsidRPr="00692D2B" w14:paraId="59F88E70" w14:textId="77777777" w:rsidTr="00EF509C">
      <w:trPr>
        <w:trHeight w:val="502"/>
      </w:trPr>
      <w:tc>
        <w:tcPr>
          <w:tcW w:w="2549" w:type="dxa"/>
          <w:tcBorders>
            <w:top w:val="single" w:sz="4" w:space="0" w:color="auto"/>
            <w:left w:val="nil"/>
            <w:bottom w:val="double" w:sz="4" w:space="0" w:color="auto"/>
            <w:right w:val="single" w:sz="12" w:space="0" w:color="auto"/>
          </w:tcBorders>
          <w:vAlign w:val="center"/>
        </w:tcPr>
        <w:p w14:paraId="2DBFCC7D" w14:textId="44E2C8F6" w:rsidR="00611279" w:rsidRPr="00692D2B" w:rsidRDefault="002C2529" w:rsidP="00EF509C">
          <w:pPr>
            <w:pStyle w:val="a4"/>
            <w:spacing w:line="240" w:lineRule="atLeast"/>
            <w:jc w:val="center"/>
            <w:rPr>
              <w:rFonts w:ascii="나눔명조" w:eastAsia="나눔명조" w:hAnsi="나눔명조"/>
              <w:b/>
            </w:rPr>
          </w:pPr>
          <w:r>
            <w:rPr>
              <w:rFonts w:ascii="나눔명조" w:eastAsia="나눔명조" w:hAnsi="나눔명조" w:hint="eastAsia"/>
              <w:b/>
            </w:rPr>
            <w:t>T</w:t>
          </w:r>
          <w:r>
            <w:rPr>
              <w:rFonts w:ascii="나눔명조" w:eastAsia="나눔명조" w:hAnsi="나눔명조"/>
              <w:b/>
            </w:rPr>
            <w:t>itle</w:t>
          </w:r>
        </w:p>
      </w:tc>
      <w:tc>
        <w:tcPr>
          <w:tcW w:w="7657" w:type="dxa"/>
          <w:gridSpan w:val="6"/>
          <w:tcBorders>
            <w:top w:val="single" w:sz="4" w:space="0" w:color="auto"/>
            <w:left w:val="single" w:sz="12" w:space="0" w:color="auto"/>
            <w:bottom w:val="double" w:sz="4" w:space="0" w:color="auto"/>
          </w:tcBorders>
          <w:vAlign w:val="center"/>
        </w:tcPr>
        <w:p w14:paraId="32149082" w14:textId="0972A2DE" w:rsidR="00611279" w:rsidRPr="00FC1379" w:rsidRDefault="00611279" w:rsidP="00DC3889">
          <w:pPr>
            <w:pStyle w:val="a4"/>
            <w:spacing w:line="240" w:lineRule="atLeast"/>
            <w:rPr>
              <w:rFonts w:asciiTheme="majorEastAsia" w:eastAsiaTheme="majorEastAsia" w:hAnsiTheme="majorEastAsia"/>
              <w:szCs w:val="22"/>
            </w:rPr>
          </w:pPr>
          <w:r>
            <w:rPr>
              <w:rFonts w:asciiTheme="majorEastAsia" w:eastAsiaTheme="majorEastAsia" w:hAnsiTheme="majorEastAsia" w:cs="굴림"/>
              <w:kern w:val="0"/>
              <w:szCs w:val="22"/>
            </w:rPr>
            <w:t>F</w:t>
          </w:r>
          <w:r w:rsidR="002C2529">
            <w:rPr>
              <w:rFonts w:asciiTheme="majorEastAsia" w:eastAsiaTheme="majorEastAsia" w:hAnsiTheme="majorEastAsia" w:cs="굴림"/>
              <w:kern w:val="0"/>
              <w:szCs w:val="22"/>
            </w:rPr>
            <w:t>ATOS</w:t>
          </w:r>
          <w:r>
            <w:rPr>
              <w:rFonts w:asciiTheme="majorEastAsia" w:eastAsiaTheme="majorEastAsia" w:hAnsiTheme="majorEastAsia" w:cs="굴림"/>
              <w:kern w:val="0"/>
              <w:szCs w:val="22"/>
            </w:rPr>
            <w:t xml:space="preserve"> Software Development Kit sample</w:t>
          </w:r>
        </w:p>
      </w:tc>
    </w:tr>
  </w:tbl>
  <w:p w14:paraId="2DE8FEA8" w14:textId="1DBF5FCA" w:rsidR="00611279" w:rsidRPr="008424FC" w:rsidRDefault="00611279" w:rsidP="008424F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·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907F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0DA27F5"/>
    <w:multiLevelType w:val="hybridMultilevel"/>
    <w:tmpl w:val="D9041A9C"/>
    <w:lvl w:ilvl="0" w:tplc="604A8E5C">
      <w:start w:val="2017"/>
      <w:numFmt w:val="bullet"/>
      <w:lvlText w:val=""/>
      <w:lvlJc w:val="left"/>
      <w:pPr>
        <w:ind w:left="785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" w15:restartNumberingAfterBreak="0">
    <w:nsid w:val="116625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17F77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25E46E5"/>
    <w:multiLevelType w:val="hybridMultilevel"/>
    <w:tmpl w:val="A9140F68"/>
    <w:lvl w:ilvl="0" w:tplc="0BC8469E">
      <w:start w:val="13"/>
      <w:numFmt w:val="bullet"/>
      <w:lvlText w:val=""/>
      <w:lvlJc w:val="left"/>
      <w:pPr>
        <w:ind w:left="8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30C72B0"/>
    <w:multiLevelType w:val="hybridMultilevel"/>
    <w:tmpl w:val="165040F8"/>
    <w:lvl w:ilvl="0" w:tplc="CF42BC6C">
      <w:start w:val="1"/>
      <w:numFmt w:val="bullet"/>
      <w:lvlText w:val="-"/>
      <w:lvlJc w:val="left"/>
      <w:pPr>
        <w:ind w:left="114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80"/>
      </w:pPr>
      <w:rPr>
        <w:rFonts w:ascii="Wingdings" w:hAnsi="Wingdings" w:hint="default"/>
      </w:rPr>
    </w:lvl>
  </w:abstractNum>
  <w:abstractNum w:abstractNumId="7" w15:restartNumberingAfterBreak="0">
    <w:nsid w:val="14A82D6F"/>
    <w:multiLevelType w:val="hybridMultilevel"/>
    <w:tmpl w:val="B5308A42"/>
    <w:lvl w:ilvl="0" w:tplc="E8C2FC90">
      <w:start w:val="1"/>
      <w:numFmt w:val="decimal"/>
      <w:lvlText w:val="%1"/>
      <w:lvlJc w:val="left"/>
      <w:pPr>
        <w:ind w:left="1540" w:hanging="11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3E244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39F1782"/>
    <w:multiLevelType w:val="hybridMultilevel"/>
    <w:tmpl w:val="9BE2A246"/>
    <w:lvl w:ilvl="0" w:tplc="471A1C5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0" w15:restartNumberingAfterBreak="0">
    <w:nsid w:val="33A205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41419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50F36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14409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3177B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0115894"/>
    <w:multiLevelType w:val="hybridMultilevel"/>
    <w:tmpl w:val="EE00F8F8"/>
    <w:styleLink w:val="1"/>
    <w:lvl w:ilvl="0" w:tplc="CCC685A6">
      <w:start w:val="1"/>
      <w:numFmt w:val="bullet"/>
      <w:lvlText w:val="·"/>
      <w:lvlJc w:val="left"/>
      <w:pPr>
        <w:ind w:left="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F4A2856">
      <w:start w:val="1"/>
      <w:numFmt w:val="bullet"/>
      <w:lvlText w:val="✓"/>
      <w:lvlJc w:val="left"/>
      <w:pPr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2C8279E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4ECEDC6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C327104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0826194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3E0ECAC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54ACBC0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ED2A09E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0440E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6C3A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50027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890568A"/>
    <w:multiLevelType w:val="hybridMultilevel"/>
    <w:tmpl w:val="EE00F8F8"/>
    <w:numStyleLink w:val="1"/>
  </w:abstractNum>
  <w:abstractNum w:abstractNumId="20" w15:restartNumberingAfterBreak="0">
    <w:nsid w:val="58F61B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E0A622C"/>
    <w:multiLevelType w:val="hybridMultilevel"/>
    <w:tmpl w:val="BFB4EDEE"/>
    <w:lvl w:ilvl="0" w:tplc="F1CE1C58">
      <w:start w:val="13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0D755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65A945AA"/>
    <w:multiLevelType w:val="hybridMultilevel"/>
    <w:tmpl w:val="FF7E41C6"/>
    <w:lvl w:ilvl="0" w:tplc="87B21A2A">
      <w:start w:val="2017"/>
      <w:numFmt w:val="bullet"/>
      <w:lvlText w:val="-"/>
      <w:lvlJc w:val="left"/>
      <w:pPr>
        <w:ind w:left="114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80"/>
      </w:pPr>
      <w:rPr>
        <w:rFonts w:ascii="Wingdings" w:hAnsi="Wingdings" w:hint="default"/>
      </w:rPr>
    </w:lvl>
  </w:abstractNum>
  <w:abstractNum w:abstractNumId="24" w15:restartNumberingAfterBreak="0">
    <w:nsid w:val="708F5E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54E7AFD"/>
    <w:multiLevelType w:val="hybridMultilevel"/>
    <w:tmpl w:val="03AC2782"/>
    <w:lvl w:ilvl="0" w:tplc="38406982">
      <w:start w:val="13"/>
      <w:numFmt w:val="bullet"/>
      <w:lvlText w:val=""/>
      <w:lvlJc w:val="left"/>
      <w:pPr>
        <w:ind w:left="120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6" w15:restartNumberingAfterBreak="0">
    <w:nsid w:val="75BE42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7A303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77C17851"/>
    <w:multiLevelType w:val="hybridMultilevel"/>
    <w:tmpl w:val="8E96AFE2"/>
    <w:lvl w:ilvl="0" w:tplc="D9DA2B74">
      <w:start w:val="2018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>
      <w:start w:val="1"/>
      <w:numFmt w:val="bullet"/>
      <w:lvlText w:val=""/>
      <w:lvlJc w:val="left"/>
      <w:pPr>
        <w:ind w:left="1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  <w:lvlOverride w:ilvl="0">
      <w:lvl w:ilvl="0" w:tplc="312251D4">
        <w:start w:val="1"/>
        <w:numFmt w:val="bullet"/>
        <w:lvlText w:val="·"/>
        <w:lvlJc w:val="left"/>
        <w:pPr>
          <w:ind w:left="8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en-US"/>
        </w:rPr>
      </w:lvl>
    </w:lvlOverride>
  </w:num>
  <w:num w:numId="3">
    <w:abstractNumId w:val="18"/>
  </w:num>
  <w:num w:numId="4">
    <w:abstractNumId w:val="7"/>
  </w:num>
  <w:num w:numId="5">
    <w:abstractNumId w:val="17"/>
  </w:num>
  <w:num w:numId="6">
    <w:abstractNumId w:val="11"/>
  </w:num>
  <w:num w:numId="7">
    <w:abstractNumId w:val="4"/>
  </w:num>
  <w:num w:numId="8">
    <w:abstractNumId w:val="24"/>
  </w:num>
  <w:num w:numId="9">
    <w:abstractNumId w:val="12"/>
  </w:num>
  <w:num w:numId="10">
    <w:abstractNumId w:val="20"/>
  </w:num>
  <w:num w:numId="11">
    <w:abstractNumId w:val="22"/>
  </w:num>
  <w:num w:numId="12">
    <w:abstractNumId w:val="1"/>
  </w:num>
  <w:num w:numId="13">
    <w:abstractNumId w:val="14"/>
  </w:num>
  <w:num w:numId="14">
    <w:abstractNumId w:val="16"/>
  </w:num>
  <w:num w:numId="15">
    <w:abstractNumId w:val="26"/>
  </w:num>
  <w:num w:numId="16">
    <w:abstractNumId w:val="10"/>
  </w:num>
  <w:num w:numId="17">
    <w:abstractNumId w:val="8"/>
  </w:num>
  <w:num w:numId="18">
    <w:abstractNumId w:val="13"/>
  </w:num>
  <w:num w:numId="19">
    <w:abstractNumId w:val="0"/>
  </w:num>
  <w:num w:numId="20">
    <w:abstractNumId w:val="21"/>
  </w:num>
  <w:num w:numId="21">
    <w:abstractNumId w:val="25"/>
  </w:num>
  <w:num w:numId="22">
    <w:abstractNumId w:val="5"/>
  </w:num>
  <w:num w:numId="23">
    <w:abstractNumId w:val="2"/>
  </w:num>
  <w:num w:numId="24">
    <w:abstractNumId w:val="23"/>
  </w:num>
  <w:num w:numId="25">
    <w:abstractNumId w:val="6"/>
  </w:num>
  <w:num w:numId="26">
    <w:abstractNumId w:val="27"/>
  </w:num>
  <w:num w:numId="27">
    <w:abstractNumId w:val="3"/>
  </w:num>
  <w:num w:numId="28">
    <w:abstractNumId w:val="9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F4A"/>
    <w:rsid w:val="00016A7C"/>
    <w:rsid w:val="00021C22"/>
    <w:rsid w:val="000254C6"/>
    <w:rsid w:val="00030AF0"/>
    <w:rsid w:val="000323B4"/>
    <w:rsid w:val="00044FBF"/>
    <w:rsid w:val="00060FA0"/>
    <w:rsid w:val="00062D24"/>
    <w:rsid w:val="00063082"/>
    <w:rsid w:val="00070C57"/>
    <w:rsid w:val="00070F53"/>
    <w:rsid w:val="000862B3"/>
    <w:rsid w:val="00090363"/>
    <w:rsid w:val="000A014C"/>
    <w:rsid w:val="000A6A85"/>
    <w:rsid w:val="000B62A5"/>
    <w:rsid w:val="000C17C1"/>
    <w:rsid w:val="000E070F"/>
    <w:rsid w:val="000E20AC"/>
    <w:rsid w:val="000F7DD0"/>
    <w:rsid w:val="001045F8"/>
    <w:rsid w:val="001123A2"/>
    <w:rsid w:val="00114DC1"/>
    <w:rsid w:val="00115203"/>
    <w:rsid w:val="001475AB"/>
    <w:rsid w:val="0015787D"/>
    <w:rsid w:val="00171099"/>
    <w:rsid w:val="00172419"/>
    <w:rsid w:val="001824C0"/>
    <w:rsid w:val="00192E20"/>
    <w:rsid w:val="001A5CEB"/>
    <w:rsid w:val="001B0543"/>
    <w:rsid w:val="001C034E"/>
    <w:rsid w:val="001C226D"/>
    <w:rsid w:val="001C2274"/>
    <w:rsid w:val="001D2DA4"/>
    <w:rsid w:val="001E2847"/>
    <w:rsid w:val="001E4C55"/>
    <w:rsid w:val="001F04FD"/>
    <w:rsid w:val="001F58DB"/>
    <w:rsid w:val="00200ED0"/>
    <w:rsid w:val="00202F99"/>
    <w:rsid w:val="002056C3"/>
    <w:rsid w:val="0022634F"/>
    <w:rsid w:val="002356A8"/>
    <w:rsid w:val="00235DBC"/>
    <w:rsid w:val="00236256"/>
    <w:rsid w:val="002416B3"/>
    <w:rsid w:val="0024766C"/>
    <w:rsid w:val="00284C81"/>
    <w:rsid w:val="002A3133"/>
    <w:rsid w:val="002B4297"/>
    <w:rsid w:val="002C2529"/>
    <w:rsid w:val="002C58C7"/>
    <w:rsid w:val="002D773A"/>
    <w:rsid w:val="002E129A"/>
    <w:rsid w:val="002F2C17"/>
    <w:rsid w:val="002F2DD2"/>
    <w:rsid w:val="002F7764"/>
    <w:rsid w:val="00331569"/>
    <w:rsid w:val="0035163A"/>
    <w:rsid w:val="00360D4C"/>
    <w:rsid w:val="00365F46"/>
    <w:rsid w:val="00377CBC"/>
    <w:rsid w:val="00382C42"/>
    <w:rsid w:val="00386B09"/>
    <w:rsid w:val="00392652"/>
    <w:rsid w:val="003B102E"/>
    <w:rsid w:val="003B2F35"/>
    <w:rsid w:val="003B458F"/>
    <w:rsid w:val="003B5BB7"/>
    <w:rsid w:val="003C6BC1"/>
    <w:rsid w:val="003D151A"/>
    <w:rsid w:val="003F340D"/>
    <w:rsid w:val="003F5907"/>
    <w:rsid w:val="00413796"/>
    <w:rsid w:val="00417888"/>
    <w:rsid w:val="00420EA3"/>
    <w:rsid w:val="0042266D"/>
    <w:rsid w:val="00424197"/>
    <w:rsid w:val="0043176F"/>
    <w:rsid w:val="00441F23"/>
    <w:rsid w:val="00455100"/>
    <w:rsid w:val="00456AF6"/>
    <w:rsid w:val="00463AFA"/>
    <w:rsid w:val="00474DA9"/>
    <w:rsid w:val="00486502"/>
    <w:rsid w:val="004B1294"/>
    <w:rsid w:val="004B2D41"/>
    <w:rsid w:val="004B4C90"/>
    <w:rsid w:val="004B5146"/>
    <w:rsid w:val="004B5A3C"/>
    <w:rsid w:val="004B674C"/>
    <w:rsid w:val="004B7C77"/>
    <w:rsid w:val="004C0AAB"/>
    <w:rsid w:val="004D2FFE"/>
    <w:rsid w:val="00514EE6"/>
    <w:rsid w:val="005175DA"/>
    <w:rsid w:val="00520A93"/>
    <w:rsid w:val="00545D4E"/>
    <w:rsid w:val="00546FEB"/>
    <w:rsid w:val="0055314A"/>
    <w:rsid w:val="00563507"/>
    <w:rsid w:val="005A63D7"/>
    <w:rsid w:val="005C0768"/>
    <w:rsid w:val="005C12E5"/>
    <w:rsid w:val="005C2C0F"/>
    <w:rsid w:val="005C6E94"/>
    <w:rsid w:val="005C7280"/>
    <w:rsid w:val="005E1D52"/>
    <w:rsid w:val="00600120"/>
    <w:rsid w:val="00611279"/>
    <w:rsid w:val="0062214E"/>
    <w:rsid w:val="00624E85"/>
    <w:rsid w:val="00627EAF"/>
    <w:rsid w:val="00642683"/>
    <w:rsid w:val="00660BD9"/>
    <w:rsid w:val="00660C95"/>
    <w:rsid w:val="00660FEA"/>
    <w:rsid w:val="00674920"/>
    <w:rsid w:val="00675475"/>
    <w:rsid w:val="00676EA1"/>
    <w:rsid w:val="006825A6"/>
    <w:rsid w:val="0068544E"/>
    <w:rsid w:val="006A5DDA"/>
    <w:rsid w:val="006B7310"/>
    <w:rsid w:val="006D38E6"/>
    <w:rsid w:val="006D4A37"/>
    <w:rsid w:val="006D706B"/>
    <w:rsid w:val="006F13BF"/>
    <w:rsid w:val="006F1487"/>
    <w:rsid w:val="006F6BD1"/>
    <w:rsid w:val="00703B37"/>
    <w:rsid w:val="00736411"/>
    <w:rsid w:val="00750436"/>
    <w:rsid w:val="00757A41"/>
    <w:rsid w:val="0076525A"/>
    <w:rsid w:val="00776A63"/>
    <w:rsid w:val="007832AE"/>
    <w:rsid w:val="00793000"/>
    <w:rsid w:val="00794455"/>
    <w:rsid w:val="007B3650"/>
    <w:rsid w:val="007B4BF2"/>
    <w:rsid w:val="007C10A7"/>
    <w:rsid w:val="007C7877"/>
    <w:rsid w:val="007D0B5D"/>
    <w:rsid w:val="007D1825"/>
    <w:rsid w:val="007F7470"/>
    <w:rsid w:val="00816EDE"/>
    <w:rsid w:val="008261B2"/>
    <w:rsid w:val="00827BE8"/>
    <w:rsid w:val="00835138"/>
    <w:rsid w:val="008351A6"/>
    <w:rsid w:val="008424FC"/>
    <w:rsid w:val="0085044E"/>
    <w:rsid w:val="00874006"/>
    <w:rsid w:val="008743FF"/>
    <w:rsid w:val="00880F66"/>
    <w:rsid w:val="0088735C"/>
    <w:rsid w:val="0089637C"/>
    <w:rsid w:val="008A3717"/>
    <w:rsid w:val="008A487D"/>
    <w:rsid w:val="008B3404"/>
    <w:rsid w:val="008B51B3"/>
    <w:rsid w:val="008C5CB3"/>
    <w:rsid w:val="008D0D5A"/>
    <w:rsid w:val="008E16EE"/>
    <w:rsid w:val="008E2916"/>
    <w:rsid w:val="00907998"/>
    <w:rsid w:val="00907B7D"/>
    <w:rsid w:val="009206EA"/>
    <w:rsid w:val="00927F91"/>
    <w:rsid w:val="00936F6F"/>
    <w:rsid w:val="00957B13"/>
    <w:rsid w:val="00986CE8"/>
    <w:rsid w:val="009959C0"/>
    <w:rsid w:val="0099729F"/>
    <w:rsid w:val="009A43C5"/>
    <w:rsid w:val="009A4479"/>
    <w:rsid w:val="009A4D54"/>
    <w:rsid w:val="009A7552"/>
    <w:rsid w:val="009B1380"/>
    <w:rsid w:val="009B4D2D"/>
    <w:rsid w:val="009B6FFD"/>
    <w:rsid w:val="009C28DF"/>
    <w:rsid w:val="009C7A1E"/>
    <w:rsid w:val="009E6992"/>
    <w:rsid w:val="009F7D57"/>
    <w:rsid w:val="00A00864"/>
    <w:rsid w:val="00A05EAE"/>
    <w:rsid w:val="00A21B8A"/>
    <w:rsid w:val="00A24D45"/>
    <w:rsid w:val="00A43E65"/>
    <w:rsid w:val="00A508DF"/>
    <w:rsid w:val="00A700BC"/>
    <w:rsid w:val="00A75ACB"/>
    <w:rsid w:val="00A92217"/>
    <w:rsid w:val="00A95365"/>
    <w:rsid w:val="00AB1966"/>
    <w:rsid w:val="00AB23A7"/>
    <w:rsid w:val="00AB5A34"/>
    <w:rsid w:val="00AE05CC"/>
    <w:rsid w:val="00AF5446"/>
    <w:rsid w:val="00B06111"/>
    <w:rsid w:val="00B17BF4"/>
    <w:rsid w:val="00B33510"/>
    <w:rsid w:val="00B37709"/>
    <w:rsid w:val="00B442D4"/>
    <w:rsid w:val="00B66D46"/>
    <w:rsid w:val="00B67687"/>
    <w:rsid w:val="00B956A5"/>
    <w:rsid w:val="00B97D37"/>
    <w:rsid w:val="00BA6757"/>
    <w:rsid w:val="00BB016E"/>
    <w:rsid w:val="00BB1D64"/>
    <w:rsid w:val="00BB2578"/>
    <w:rsid w:val="00BC0760"/>
    <w:rsid w:val="00BD5893"/>
    <w:rsid w:val="00BF38EA"/>
    <w:rsid w:val="00C007C1"/>
    <w:rsid w:val="00C00C6F"/>
    <w:rsid w:val="00C07448"/>
    <w:rsid w:val="00C14618"/>
    <w:rsid w:val="00C46775"/>
    <w:rsid w:val="00C537D8"/>
    <w:rsid w:val="00C53F6D"/>
    <w:rsid w:val="00C54F7D"/>
    <w:rsid w:val="00C65BDC"/>
    <w:rsid w:val="00C7042C"/>
    <w:rsid w:val="00C84C94"/>
    <w:rsid w:val="00C8628A"/>
    <w:rsid w:val="00C870D8"/>
    <w:rsid w:val="00C9296A"/>
    <w:rsid w:val="00C946C0"/>
    <w:rsid w:val="00CA31D2"/>
    <w:rsid w:val="00CA3956"/>
    <w:rsid w:val="00CB176A"/>
    <w:rsid w:val="00CB31B8"/>
    <w:rsid w:val="00CB3BD2"/>
    <w:rsid w:val="00CD4B58"/>
    <w:rsid w:val="00CF4C63"/>
    <w:rsid w:val="00CF5AEA"/>
    <w:rsid w:val="00D041AF"/>
    <w:rsid w:val="00D109C9"/>
    <w:rsid w:val="00D14C6A"/>
    <w:rsid w:val="00D359DF"/>
    <w:rsid w:val="00D4136B"/>
    <w:rsid w:val="00D43676"/>
    <w:rsid w:val="00D43F44"/>
    <w:rsid w:val="00D555A9"/>
    <w:rsid w:val="00D561E0"/>
    <w:rsid w:val="00D569CC"/>
    <w:rsid w:val="00D765BD"/>
    <w:rsid w:val="00D93D97"/>
    <w:rsid w:val="00D94759"/>
    <w:rsid w:val="00DA3F05"/>
    <w:rsid w:val="00DB1C74"/>
    <w:rsid w:val="00DB2388"/>
    <w:rsid w:val="00DC2291"/>
    <w:rsid w:val="00DC3889"/>
    <w:rsid w:val="00DD1A0A"/>
    <w:rsid w:val="00DF3714"/>
    <w:rsid w:val="00DF7095"/>
    <w:rsid w:val="00E01DCB"/>
    <w:rsid w:val="00E1076A"/>
    <w:rsid w:val="00E21B94"/>
    <w:rsid w:val="00E25A39"/>
    <w:rsid w:val="00E325E8"/>
    <w:rsid w:val="00E34C2D"/>
    <w:rsid w:val="00E42550"/>
    <w:rsid w:val="00E50A8F"/>
    <w:rsid w:val="00E55512"/>
    <w:rsid w:val="00E559B3"/>
    <w:rsid w:val="00E62536"/>
    <w:rsid w:val="00E67C1B"/>
    <w:rsid w:val="00E71B5C"/>
    <w:rsid w:val="00E73FE3"/>
    <w:rsid w:val="00E76D4F"/>
    <w:rsid w:val="00E84277"/>
    <w:rsid w:val="00EB770C"/>
    <w:rsid w:val="00EB77C0"/>
    <w:rsid w:val="00EC443E"/>
    <w:rsid w:val="00EC4F4E"/>
    <w:rsid w:val="00ED17CB"/>
    <w:rsid w:val="00ED2DD9"/>
    <w:rsid w:val="00ED6F4A"/>
    <w:rsid w:val="00EE3451"/>
    <w:rsid w:val="00EE5128"/>
    <w:rsid w:val="00EF509C"/>
    <w:rsid w:val="00F0498D"/>
    <w:rsid w:val="00F06163"/>
    <w:rsid w:val="00F124A5"/>
    <w:rsid w:val="00F23CAF"/>
    <w:rsid w:val="00F23F06"/>
    <w:rsid w:val="00F31485"/>
    <w:rsid w:val="00F35E97"/>
    <w:rsid w:val="00F37952"/>
    <w:rsid w:val="00F40296"/>
    <w:rsid w:val="00F46B66"/>
    <w:rsid w:val="00F53FF0"/>
    <w:rsid w:val="00F6109E"/>
    <w:rsid w:val="00F90FEE"/>
    <w:rsid w:val="00FA1FB8"/>
    <w:rsid w:val="00FC1A0A"/>
    <w:rsid w:val="00FD5FB8"/>
    <w:rsid w:val="00FD7C6F"/>
    <w:rsid w:val="00FE77A9"/>
    <w:rsid w:val="00FF088F"/>
    <w:rsid w:val="00FF3784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881B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rsid w:val="00B956A5"/>
    <w:pPr>
      <w:widowControl w:val="0"/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10">
    <w:name w:val="heading 1"/>
    <w:next w:val="a"/>
    <w:rsid w:val="00ED6F4A"/>
    <w:pPr>
      <w:widowControl w:val="0"/>
      <w:tabs>
        <w:tab w:val="left" w:pos="1134"/>
      </w:tabs>
      <w:spacing w:line="360" w:lineRule="auto"/>
      <w:outlineLvl w:val="0"/>
    </w:pPr>
    <w:rPr>
      <w:rFonts w:ascii="맑은 고딕" w:eastAsia="맑은 고딕" w:hAnsi="맑은 고딕" w:cs="맑은 고딕"/>
      <w:b/>
      <w:bCs/>
      <w:color w:val="000000"/>
      <w:kern w:val="2"/>
      <w:sz w:val="36"/>
      <w:szCs w:val="36"/>
      <w:u w:color="000000"/>
    </w:rPr>
  </w:style>
  <w:style w:type="paragraph" w:styleId="2">
    <w:name w:val="heading 2"/>
    <w:next w:val="a"/>
    <w:rsid w:val="00ED6F4A"/>
    <w:pPr>
      <w:widowControl w:val="0"/>
      <w:tabs>
        <w:tab w:val="left" w:pos="1134"/>
      </w:tabs>
      <w:spacing w:line="276" w:lineRule="auto"/>
      <w:outlineLvl w:val="1"/>
    </w:pPr>
    <w:rPr>
      <w:rFonts w:ascii="맑은 고딕" w:eastAsia="맑은 고딕" w:hAnsi="맑은 고딕" w:cs="맑은 고딕"/>
      <w:b/>
      <w:bCs/>
      <w:color w:val="000000"/>
      <w:kern w:val="2"/>
      <w:sz w:val="28"/>
      <w:szCs w:val="28"/>
      <w:u w:color="000000"/>
    </w:rPr>
  </w:style>
  <w:style w:type="paragraph" w:styleId="3">
    <w:name w:val="heading 3"/>
    <w:next w:val="a"/>
    <w:rsid w:val="00ED6F4A"/>
    <w:pPr>
      <w:widowControl w:val="0"/>
      <w:tabs>
        <w:tab w:val="left" w:pos="1134"/>
      </w:tabs>
      <w:outlineLvl w:val="2"/>
    </w:pPr>
    <w:rPr>
      <w:rFonts w:ascii="맑은 고딕" w:eastAsia="맑은 고딕" w:hAnsi="맑은 고딕" w:cs="맑은 고딕"/>
      <w:b/>
      <w:bCs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D6F4A"/>
    <w:rPr>
      <w:u w:val="single"/>
    </w:rPr>
  </w:style>
  <w:style w:type="table" w:customStyle="1" w:styleId="TableNormal">
    <w:name w:val="Table Normal"/>
    <w:rsid w:val="00ED6F4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aliases w:val="header odd,header odd1,header odd2,header odd3,header odd4,header odd5,header odd6,header,header odd11,header odd21,header odd31,header odd41,header odd51,header odd61,THeader,header2,header3,header odd7,header4,header odd8,header odd9"/>
    <w:link w:val="Char"/>
    <w:rsid w:val="00ED6F4A"/>
    <w:pPr>
      <w:widowControl w:val="0"/>
      <w:tabs>
        <w:tab w:val="center" w:pos="4513"/>
        <w:tab w:val="right" w:pos="9026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5">
    <w:name w:val="footer"/>
    <w:rsid w:val="00ED6F4A"/>
    <w:pPr>
      <w:widowControl w:val="0"/>
      <w:tabs>
        <w:tab w:val="center" w:pos="4513"/>
        <w:tab w:val="right" w:pos="9026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6">
    <w:name w:val="Title"/>
    <w:next w:val="a"/>
    <w:rsid w:val="00ED6F4A"/>
    <w:pPr>
      <w:widowControl w:val="0"/>
      <w:spacing w:before="240" w:after="120"/>
      <w:jc w:val="center"/>
      <w:outlineLvl w:val="3"/>
    </w:pPr>
    <w:rPr>
      <w:rFonts w:ascii="맑은 고딕" w:eastAsia="맑은 고딕" w:hAnsi="맑은 고딕" w:cs="맑은 고딕"/>
      <w:b/>
      <w:bCs/>
      <w:color w:val="000000"/>
      <w:kern w:val="2"/>
      <w:sz w:val="32"/>
      <w:szCs w:val="32"/>
      <w:u w:color="000000"/>
    </w:rPr>
  </w:style>
  <w:style w:type="paragraph" w:customStyle="1" w:styleId="11">
    <w:name w:val="목차 11"/>
    <w:rsid w:val="00ED6F4A"/>
    <w:pPr>
      <w:widowControl w:val="0"/>
      <w:tabs>
        <w:tab w:val="left" w:pos="425"/>
        <w:tab w:val="right" w:leader="dot" w:pos="9612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customStyle="1" w:styleId="21">
    <w:name w:val="목차 21"/>
    <w:rsid w:val="00ED6F4A"/>
    <w:pPr>
      <w:widowControl w:val="0"/>
      <w:tabs>
        <w:tab w:val="left" w:pos="1000"/>
        <w:tab w:val="right" w:leader="dot" w:pos="9612"/>
      </w:tabs>
      <w:ind w:left="400"/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customStyle="1" w:styleId="31">
    <w:name w:val="목차 31"/>
    <w:rsid w:val="00ED6F4A"/>
    <w:pPr>
      <w:tabs>
        <w:tab w:val="right" w:leader="dot" w:pos="9612"/>
      </w:tabs>
      <w:spacing w:after="200" w:line="276" w:lineRule="auto"/>
      <w:jc w:val="both"/>
    </w:pPr>
    <w:rPr>
      <w:rFonts w:ascii="맑은 고딕" w:eastAsia="맑은 고딕" w:hAnsi="맑은 고딕" w:cs="맑은 고딕"/>
      <w:color w:val="000000"/>
      <w:kern w:val="2"/>
    </w:rPr>
  </w:style>
  <w:style w:type="paragraph" w:customStyle="1" w:styleId="41">
    <w:name w:val="목차 41"/>
    <w:rsid w:val="00ED6F4A"/>
    <w:pPr>
      <w:widowControl w:val="0"/>
      <w:tabs>
        <w:tab w:val="right" w:leader="dot" w:pos="9612"/>
      </w:tabs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customStyle="1" w:styleId="a7">
    <w:name w:val="예제"/>
    <w:rsid w:val="00ED6F4A"/>
    <w:pPr>
      <w:widowControl w:val="0"/>
    </w:pPr>
    <w:rPr>
      <w:rFonts w:ascii="맑은 고딕" w:eastAsia="맑은 고딕" w:hAnsi="맑은 고딕" w:cs="맑은 고딕"/>
      <w:color w:val="1F497D"/>
      <w:kern w:val="2"/>
      <w:u w:color="1F497D"/>
    </w:rPr>
  </w:style>
  <w:style w:type="paragraph" w:styleId="a8">
    <w:name w:val="List Paragraph"/>
    <w:rsid w:val="00ED6F4A"/>
    <w:pPr>
      <w:widowControl w:val="0"/>
      <w:ind w:left="800"/>
    </w:pPr>
    <w:rPr>
      <w:rFonts w:ascii="맑은 고딕" w:eastAsia="맑은 고딕" w:hAnsi="맑은 고딕" w:cs="맑은 고딕"/>
      <w:color w:val="000000"/>
      <w:kern w:val="2"/>
      <w:u w:color="000000"/>
    </w:rPr>
  </w:style>
  <w:style w:type="numbering" w:customStyle="1" w:styleId="1">
    <w:name w:val="가져온 스타일 1"/>
    <w:rsid w:val="00ED6F4A"/>
    <w:pPr>
      <w:numPr>
        <w:numId w:val="1"/>
      </w:numPr>
    </w:pPr>
  </w:style>
  <w:style w:type="paragraph" w:styleId="a9">
    <w:name w:val="Balloon Text"/>
    <w:basedOn w:val="a"/>
    <w:link w:val="Char0"/>
    <w:uiPriority w:val="99"/>
    <w:semiHidden/>
    <w:unhideWhenUsed/>
    <w:rsid w:val="002D77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9"/>
    <w:uiPriority w:val="99"/>
    <w:semiHidden/>
    <w:rsid w:val="002D773A"/>
    <w:rPr>
      <w:rFonts w:asciiTheme="majorHAnsi" w:eastAsiaTheme="majorEastAsia" w:hAnsiTheme="majorHAnsi" w:cstheme="majorBidi"/>
      <w:color w:val="000000"/>
      <w:kern w:val="2"/>
      <w:sz w:val="18"/>
      <w:szCs w:val="18"/>
      <w:u w:color="000000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"/>
    <w:basedOn w:val="a0"/>
    <w:link w:val="a4"/>
    <w:rsid w:val="008424FC"/>
    <w:rPr>
      <w:rFonts w:ascii="맑은 고딕" w:eastAsia="맑은 고딕" w:hAnsi="맑은 고딕" w:cs="맑은 고딕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7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3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4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6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승준</cp:lastModifiedBy>
  <cp:revision>2</cp:revision>
  <cp:lastPrinted>2017-06-19T14:42:00Z</cp:lastPrinted>
  <dcterms:created xsi:type="dcterms:W3CDTF">2019-09-25T02:17:00Z</dcterms:created>
  <dcterms:modified xsi:type="dcterms:W3CDTF">2019-09-25T02:17:00Z</dcterms:modified>
</cp:coreProperties>
</file>