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660" w:rsidRDefault="00490C4F">
      <w:r>
        <w:t>INTRODUCTION</w:t>
      </w:r>
    </w:p>
    <w:p w:rsidR="00490C4F" w:rsidRDefault="00490C4F">
      <w:r>
        <w:t>Overview of primary 3 work</w:t>
      </w:r>
    </w:p>
    <w:p w:rsidR="00490C4F" w:rsidRDefault="00490C4F">
      <w:r>
        <w:t>Review of 1</w:t>
      </w:r>
      <w:r w:rsidRPr="00490C4F">
        <w:rPr>
          <w:vertAlign w:val="superscript"/>
        </w:rPr>
        <w:t>st</w:t>
      </w:r>
      <w:r>
        <w:t xml:space="preserve"> term work</w:t>
      </w:r>
      <w:bookmarkStart w:id="0" w:name="_GoBack"/>
      <w:bookmarkEnd w:id="0"/>
    </w:p>
    <w:sectPr w:rsidR="00490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4F"/>
    <w:rsid w:val="00490C4F"/>
    <w:rsid w:val="00EF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ED31"/>
  <w15:chartTrackingRefBased/>
  <w15:docId w15:val="{629F7053-AC55-4954-9E76-76576AC2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2021-09-30T15:28:00Z</dcterms:created>
  <dcterms:modified xsi:type="dcterms:W3CDTF">2021-09-30T15:30:00Z</dcterms:modified>
</cp:coreProperties>
</file>