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atiawjx2ru4f" w:id="0"/>
      <w:bookmarkEnd w:id="0"/>
      <w:r w:rsidDel="00000000" w:rsidR="00000000" w:rsidRPr="00000000">
        <w:rPr>
          <w:rtl w:val="0"/>
        </w:rPr>
        <w:t xml:space="preserve">PCEDUC - Roteiro e Conteúdo dos Slides do Pitch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2firfrelw13v" w:id="1"/>
      <w:bookmarkEnd w:id="1"/>
      <w:r w:rsidDel="00000000" w:rsidR="00000000" w:rsidRPr="00000000">
        <w:rPr>
          <w:rtl w:val="0"/>
        </w:rPr>
        <w:t xml:space="preserve">Slide 1: Capa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sugerido:</w:t>
      </w:r>
      <w:r w:rsidDel="00000000" w:rsidR="00000000" w:rsidRPr="00000000">
        <w:rPr>
          <w:rtl w:val="0"/>
        </w:rPr>
        <w:t xml:space="preserve"> 20 segundos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 do Trabalho:</w:t>
      </w:r>
      <w:r w:rsidDel="00000000" w:rsidR="00000000" w:rsidRPr="00000000">
        <w:rPr>
          <w:rtl w:val="0"/>
        </w:rPr>
        <w:t xml:space="preserve"> PCEDUC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equipe:</w:t>
      </w:r>
      <w:r w:rsidDel="00000000" w:rsidR="00000000" w:rsidRPr="00000000">
        <w:rPr>
          <w:rtl w:val="0"/>
        </w:rPr>
        <w:t xml:space="preserve"> Dev's da Caatinga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Gabriel Porto, Daniel Mota, Sara Arruda, Pedro Vinicius, Alfredo Alves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Curso e Período:</w:t>
      </w:r>
      <w:r w:rsidDel="00000000" w:rsidR="00000000" w:rsidRPr="00000000">
        <w:rPr>
          <w:rtl w:val="0"/>
        </w:rPr>
        <w:t xml:space="preserve"> 2º período de Ciência da Computação (UNINASSAU)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do Pitch: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1320" w:right="600" w:firstLine="0"/>
        <w:rPr/>
      </w:pPr>
      <w:r w:rsidDel="00000000" w:rsidR="00000000" w:rsidRPr="00000000">
        <w:rPr>
          <w:rtl w:val="0"/>
        </w:rPr>
        <w:t xml:space="preserve">"Olá a todos! Somos a equipe Dev's da Caatinga, do 2º período de Ciência da Computação da UNINASSAU. Apresentamos o PCEDUC: uma plataforma gamificada de aprendizagem para você dominar hardware de computadores jogando."</w:t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tqblwiagtb5m" w:id="2"/>
      <w:bookmarkEnd w:id="2"/>
      <w:r w:rsidDel="00000000" w:rsidR="00000000" w:rsidRPr="00000000">
        <w:rPr>
          <w:rtl w:val="0"/>
        </w:rPr>
        <w:t xml:space="preserve">Slide 2: A ideia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sugerido:</w:t>
      </w:r>
      <w:r w:rsidDel="00000000" w:rsidR="00000000" w:rsidRPr="00000000">
        <w:rPr>
          <w:rtl w:val="0"/>
        </w:rPr>
        <w:t xml:space="preserve"> 1 minuto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Visual:</w:t>
      </w:r>
      <w:r w:rsidDel="00000000" w:rsidR="00000000" w:rsidRPr="00000000">
        <w:rPr>
          <w:rtl w:val="0"/>
        </w:rPr>
        <w:t xml:space="preserve"> Por que ensinar hardware? Uso diário de computadores vs. falta de conhecimento prático interno.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do Pitch: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320" w:right="600" w:firstLine="0"/>
        <w:rPr/>
      </w:pPr>
      <w:r w:rsidDel="00000000" w:rsidR="00000000" w:rsidRPr="00000000">
        <w:rPr>
          <w:rtl w:val="0"/>
        </w:rPr>
        <w:t xml:space="preserve">"Nós usamos computadores todos os dias, mas poucos realmente sabem o que acontece dentro do gabinete. Enquanto existem dezenas de aplicativos voltados para idiomas ou software, o aprendizado de hardware costuma ser teórico e maçante. O PCEDUC nasce para resolver isso: transformamos a curiosidade sobre tecnologia em um aprendizado passo a passo, acessível para estudantes do ensino médio, crianças e adultos que usam o PC no dia a dia."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ftrz2yk12ev" w:id="3"/>
      <w:bookmarkEnd w:id="3"/>
      <w:r w:rsidDel="00000000" w:rsidR="00000000" w:rsidRPr="00000000">
        <w:rPr>
          <w:rtl w:val="0"/>
        </w:rPr>
        <w:t xml:space="preserve">Slide 3: Objetivo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sugerido:</w:t>
      </w:r>
      <w:r w:rsidDel="00000000" w:rsidR="00000000" w:rsidRPr="00000000">
        <w:rPr>
          <w:rtl w:val="0"/>
        </w:rPr>
        <w:t xml:space="preserve"> 40 segundos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Visual:</w:t>
      </w:r>
      <w:r w:rsidDel="00000000" w:rsidR="00000000" w:rsidRPr="00000000">
        <w:rPr>
          <w:rtl w:val="0"/>
        </w:rPr>
        <w:t xml:space="preserve"> O que é o PC EDUC? App no estilo Duolingo focado em hardware.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do Pitch: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1320" w:right="600" w:firstLine="0"/>
        <w:rPr/>
      </w:pPr>
      <w:r w:rsidDel="00000000" w:rsidR="00000000" w:rsidRPr="00000000">
        <w:rPr>
          <w:rtl w:val="0"/>
        </w:rPr>
        <w:t xml:space="preserve">"O nosso objetivo é democratizar o conhecimento de hardware por meio de uma experiência inspirada no Duolingo. Queremos ensinar componentes como processadores, memórias e placas de vídeo de forma lúdica, unindo lições curtas, pontuação em XP, conquistas e um mascote interativo (o Benchware) que acompanha o usuário do zero ao nível avançado."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3m25dxhdegfa" w:id="4"/>
      <w:bookmarkEnd w:id="4"/>
      <w:r w:rsidDel="00000000" w:rsidR="00000000" w:rsidRPr="00000000">
        <w:rPr>
          <w:rtl w:val="0"/>
        </w:rPr>
        <w:t xml:space="preserve">Slide 4: Execução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sugerido:</w:t>
      </w:r>
      <w:r w:rsidDel="00000000" w:rsidR="00000000" w:rsidRPr="00000000">
        <w:rPr>
          <w:rtl w:val="0"/>
        </w:rPr>
        <w:t xml:space="preserve"> 1 minuto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Visual:</w:t>
      </w:r>
      <w:r w:rsidDel="00000000" w:rsidR="00000000" w:rsidRPr="00000000">
        <w:rPr>
          <w:rtl w:val="0"/>
        </w:rPr>
        <w:t xml:space="preserve"> Como funciona (trilhas, pontuação, conquistas) e tecnologias (C#, ASP.NET Core MVC, MySQL, Figma).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do Pitch: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1320" w:right="600" w:firstLine="0"/>
        <w:rPr/>
      </w:pPr>
      <w:r w:rsidDel="00000000" w:rsidR="00000000" w:rsidRPr="00000000">
        <w:rPr>
          <w:rtl w:val="0"/>
        </w:rPr>
        <w:t xml:space="preserve">"Para construir o PCEDUC, desenhamos um fluxo completo com design mobile-first no Figma — cobrindo desde a tela de entrada e autenticação robusta até o mapa de trilhas e o feedback dinâmico do nosso mascote, o Benchware. Tecnologicamente, estruturamos a aplicação utilizando C# com ASP.NET Core MVC no back-end e MySQL para persistência de dados, garantindo uma arquitetura limpa e escalável."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urjj74jy1frn" w:id="5"/>
      <w:bookmarkEnd w:id="5"/>
      <w:r w:rsidDel="00000000" w:rsidR="00000000" w:rsidRPr="00000000">
        <w:rPr>
          <w:rtl w:val="0"/>
        </w:rPr>
        <w:t xml:space="preserve">Slide 5: Resultados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sugerido:</w:t>
      </w:r>
      <w:r w:rsidDel="00000000" w:rsidR="00000000" w:rsidRPr="00000000">
        <w:rPr>
          <w:rtl w:val="0"/>
        </w:rPr>
        <w:t xml:space="preserve"> 1 minuto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Visual:</w:t>
      </w:r>
      <w:r w:rsidDel="00000000" w:rsidR="00000000" w:rsidRPr="00000000">
        <w:rPr>
          <w:rtl w:val="0"/>
        </w:rPr>
        <w:t xml:space="preserve"> O que já foi obtido (telas no Figma, repositório GitHub com todos os integrantes).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do Pitch: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320" w:right="600" w:firstLine="0"/>
        <w:rPr/>
      </w:pPr>
      <w:r w:rsidDel="00000000" w:rsidR="00000000" w:rsidRPr="00000000">
        <w:rPr>
          <w:rtl w:val="0"/>
        </w:rPr>
        <w:t xml:space="preserve">"Até o momento, entregamos protótipos de alta fidelidade visual no Figma com todas as trilhas e telas essenciais validadas pela equipe. Além disso, configuramos o repositório oficial do projeto no GitHub, onde todos os integrantes — Gabriel, Daniel, Sara, Pedro e Alfredo — atuam ativamente como colaboradores no versionamento do código-fonte e na construção da aplicação."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mf3fj3joy2h2" w:id="6"/>
      <w:bookmarkEnd w:id="6"/>
      <w:r w:rsidDel="00000000" w:rsidR="00000000" w:rsidRPr="00000000">
        <w:rPr>
          <w:rtl w:val="0"/>
        </w:rPr>
        <w:t xml:space="preserve">Slide 6: Próximos passos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sugerido:</w:t>
      </w:r>
      <w:r w:rsidDel="00000000" w:rsidR="00000000" w:rsidRPr="00000000">
        <w:rPr>
          <w:rtl w:val="0"/>
        </w:rPr>
        <w:t xml:space="preserve"> 40 segundos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Visual:</w:t>
      </w:r>
      <w:r w:rsidDel="00000000" w:rsidR="00000000" w:rsidRPr="00000000">
        <w:rPr>
          <w:rtl w:val="0"/>
        </w:rPr>
        <w:t xml:space="preserve"> Próximos passos do projeto e evolução da plataforma.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do Pitch: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1320" w:right="600" w:firstLine="0"/>
        <w:rPr/>
      </w:pPr>
      <w:r w:rsidDel="00000000" w:rsidR="00000000" w:rsidRPr="00000000">
        <w:rPr>
          <w:rtl w:val="0"/>
        </w:rPr>
        <w:t xml:space="preserve">"Como próximos passos, vamos finalizar o cadastro das trilhas pedagógicas no banco de dados relacional — incluindo introdução aos fundamentos, processadores, placas de vídeo e memórias — e consolidar a integração completa das regras de negócio em C# para o lançamento oficial da primeira versão funcional."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sczvkmr4cr7w" w:id="7"/>
      <w:bookmarkEnd w:id="7"/>
      <w:r w:rsidDel="00000000" w:rsidR="00000000" w:rsidRPr="00000000">
        <w:rPr>
          <w:rtl w:val="0"/>
        </w:rPr>
        <w:t xml:space="preserve">Slide 7: Encerramento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Tempo sugerido:</w:t>
      </w:r>
      <w:r w:rsidDel="00000000" w:rsidR="00000000" w:rsidRPr="00000000">
        <w:rPr>
          <w:rtl w:val="0"/>
        </w:rPr>
        <w:t xml:space="preserve"> 20 segundos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Conteúdo Visual:</w:t>
      </w:r>
      <w:r w:rsidDel="00000000" w:rsidR="00000000" w:rsidRPr="00000000">
        <w:rPr>
          <w:rtl w:val="0"/>
        </w:rPr>
        <w:t xml:space="preserve"> Agradecimento, slogan ("Aprender hardware pode ser divertido") e contatos do GitHub.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Texto do Pitch: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320" w:right="600" w:firstLine="0"/>
        <w:rPr/>
      </w:pPr>
      <w:r w:rsidDel="00000000" w:rsidR="00000000" w:rsidRPr="00000000">
        <w:rPr>
          <w:rtl w:val="0"/>
        </w:rPr>
        <w:t xml:space="preserve">"Aprender hardware pode ser divertido. Todo o nosso código-fonte e documentação estão organizados no repositório do GitHub da equipe. Agradecemos a atenção de todos, e abrimos espaço para perguntas!"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