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23AF" w14:textId="77777777" w:rsidR="00AD7E11" w:rsidRDefault="00AD7E11"/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95"/>
        <w:gridCol w:w="2835"/>
      </w:tblGrid>
      <w:tr w:rsidR="00AD7E11" w14:paraId="14F7301B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CDEF" w14:textId="77777777" w:rsidR="00AD7E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Escopo Projeto</w:t>
            </w:r>
          </w:p>
        </w:tc>
      </w:tr>
      <w:tr w:rsidR="00AD7E11" w14:paraId="1E3433DC" w14:textId="77777777"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2CF6" w14:textId="77777777" w:rsidR="00AD7E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Aluno:</w:t>
            </w:r>
          </w:p>
          <w:p w14:paraId="30B2B934" w14:textId="5E4F2B9A" w:rsidR="00AD7E11" w:rsidRDefault="00A327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Lucas Galvão Freitas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BF94" w14:textId="77777777" w:rsidR="00AD7E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Matrícula:</w:t>
            </w:r>
          </w:p>
          <w:p w14:paraId="33FD79BE" w14:textId="1D73B2F7" w:rsidR="00AD7E11" w:rsidRDefault="00A327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2023001147</w:t>
            </w:r>
          </w:p>
        </w:tc>
      </w:tr>
      <w:tr w:rsidR="00AD7E11" w14:paraId="2B170096" w14:textId="77777777"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63D7C" w14:textId="77777777" w:rsidR="00AD7E11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 Projeto:</w:t>
            </w:r>
          </w:p>
          <w:p w14:paraId="1161B197" w14:textId="69347A07" w:rsidR="00AD7E11" w:rsidRDefault="00DD6235">
            <w:pPr>
              <w:widowControl w:val="0"/>
              <w:spacing w:line="240" w:lineRule="auto"/>
            </w:pPr>
            <w:r>
              <w:t xml:space="preserve">Project </w:t>
            </w:r>
            <w:r w:rsidR="00CD76F3">
              <w:t>Kaizen (</w:t>
            </w:r>
            <w:r w:rsidR="00CD76F3" w:rsidRPr="00CD76F3">
              <w:rPr>
                <w:rFonts w:ascii="MS Gothic" w:eastAsia="MS Gothic" w:hAnsi="MS Gothic" w:cs="MS Gothic" w:hint="eastAsia"/>
                <w:b/>
                <w:bCs/>
              </w:rPr>
              <w:t>改善</w:t>
            </w:r>
            <w:r w:rsidR="00CD76F3">
              <w:t>)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A4C7" w14:textId="77777777" w:rsidR="00AD7E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URL:</w:t>
            </w:r>
          </w:p>
          <w:p w14:paraId="0A4C459B" w14:textId="2CEC0EEF" w:rsidR="00AD7E11" w:rsidRDefault="00CD76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www.projectkaizen.com.br</w:t>
            </w:r>
          </w:p>
        </w:tc>
      </w:tr>
      <w:tr w:rsidR="00AD7E11" w14:paraId="5F7FC264" w14:textId="77777777">
        <w:trPr>
          <w:trHeight w:val="1067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40BD" w14:textId="77777777" w:rsidR="00AD7E11" w:rsidRDefault="00000000" w:rsidP="00CD76F3">
            <w:r>
              <w:rPr>
                <w:b/>
                <w:bCs/>
              </w:rPr>
              <w:t>Visão Geral:</w:t>
            </w:r>
          </w:p>
          <w:p w14:paraId="008DEB12" w14:textId="3DCC98DC" w:rsidR="00CD76F3" w:rsidRDefault="00CD76F3" w:rsidP="00CD76F3">
            <w:pPr>
              <w:jc w:val="both"/>
            </w:pPr>
            <w:r>
              <w:t>O Project Kaizen é um software de gestão e desenvolvimento pessoal que transforma as metas de vida em mecânicas de um RPG (Role Playing Game). Sua missão é motivar o usuário a manter hábitos saudáveis e uma rotina “produtiva” via sistema de experiência (XP), de níveis e de recompensas virtuais.</w:t>
            </w:r>
          </w:p>
        </w:tc>
      </w:tr>
      <w:tr w:rsidR="00AD7E11" w14:paraId="262C09CC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7DAA" w14:textId="38B474E7" w:rsidR="00CD76F3" w:rsidRDefault="00000000">
            <w:r>
              <w:rPr>
                <w:b/>
                <w:bCs/>
              </w:rPr>
              <w:t>Problema:</w:t>
            </w:r>
          </w:p>
          <w:p w14:paraId="23F5C24F" w14:textId="7DF5A485" w:rsidR="00CD76F3" w:rsidRDefault="00CD76F3">
            <w:r w:rsidRPr="00CD76F3">
              <w:t>A falta de motivação intrínseca e o acompanhamento monótono de metas pessoais, que frequentemente levam à desistência de novos hábitos (como estudos, treinos e finanças).</w:t>
            </w:r>
          </w:p>
        </w:tc>
      </w:tr>
      <w:tr w:rsidR="00AD7E11" w14:paraId="7CBEF7AF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9A53" w14:textId="77777777" w:rsidR="00AD7E11" w:rsidRDefault="00000000" w:rsidP="00CD76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Público-Alvo:</w:t>
            </w:r>
          </w:p>
          <w:p w14:paraId="1AAD1302" w14:textId="4197AE4B" w:rsidR="00AD7E11" w:rsidRDefault="00CD76F3" w:rsidP="00CD76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CD76F3">
              <w:t>Jovens adultos (18-35 anos) interessados em tecnologia, estudantes universitários e entusiastas de produtividade que buscam uma interface lúdica para organizar o dia a dia</w:t>
            </w:r>
            <w:r>
              <w:t>.</w:t>
            </w:r>
          </w:p>
        </w:tc>
      </w:tr>
      <w:tr w:rsidR="00AD7E11" w14:paraId="7E6D2886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2FA2" w14:textId="18DA0018" w:rsidR="00CD76F3" w:rsidRDefault="00000000" w:rsidP="00CD76F3">
            <w:r>
              <w:rPr>
                <w:b/>
                <w:bCs/>
              </w:rPr>
              <w:t>Funcionalidades:</w:t>
            </w:r>
          </w:p>
          <w:p w14:paraId="57400B7E" w14:textId="3B8B733A" w:rsidR="00CD76F3" w:rsidRPr="00CD76F3" w:rsidRDefault="00CD76F3" w:rsidP="00CD76F3">
            <w:r w:rsidRPr="00CD76F3">
              <w:t xml:space="preserve">1. Cadastro e Gerenciamento de Tarefas Diárias (Dailies); </w:t>
            </w:r>
          </w:p>
          <w:p w14:paraId="2E193991" w14:textId="5AAA8DB6" w:rsidR="00CD76F3" w:rsidRPr="00CD76F3" w:rsidRDefault="00CD76F3" w:rsidP="00CD76F3">
            <w:r w:rsidRPr="00CD76F3">
              <w:t xml:space="preserve">2. Sistema de XP e Nivelamento do Avatar do usuário; </w:t>
            </w:r>
          </w:p>
          <w:p w14:paraId="6BC295B7" w14:textId="6FD04ADD" w:rsidR="00CD76F3" w:rsidRPr="00CD76F3" w:rsidRDefault="00CD76F3" w:rsidP="00CD76F3">
            <w:r w:rsidRPr="00CD76F3">
              <w:t xml:space="preserve">3. Criação de Árvores de Habilidades (Ex: Programação, Fitness, Finanças); </w:t>
            </w:r>
          </w:p>
          <w:p w14:paraId="042AF106" w14:textId="24D4F57A" w:rsidR="00CD76F3" w:rsidRDefault="00CD76F3" w:rsidP="00CD76F3">
            <w:r w:rsidRPr="00CD76F3">
              <w:t xml:space="preserve">4. Loja de Recompensas customizáveis (onde o usuário gasta "moedas" ganhas no app). </w:t>
            </w:r>
          </w:p>
        </w:tc>
      </w:tr>
      <w:tr w:rsidR="00AD7E11" w14:paraId="2370F1D3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A978" w14:textId="77777777" w:rsidR="00AD7E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Concorrentes:</w:t>
            </w:r>
          </w:p>
          <w:p w14:paraId="6C13540F" w14:textId="77777777" w:rsidR="00AD7E11" w:rsidRDefault="00CD76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D76F3">
              <w:rPr>
                <w:b/>
                <w:bCs/>
              </w:rPr>
              <w:t>Habitica</w:t>
            </w:r>
            <w:r w:rsidRPr="00CD76F3">
              <w:t xml:space="preserve"> (Gosto da gamificação em grupo, não gosto da interface datada); </w:t>
            </w:r>
            <w:r w:rsidRPr="00CD76F3">
              <w:rPr>
                <w:b/>
                <w:bCs/>
              </w:rPr>
              <w:t>Todoist</w:t>
            </w:r>
            <w:r w:rsidRPr="00CD76F3">
              <w:t xml:space="preserve"> (Gosto do minimalismo, sinto falta de incentivos visuais).</w:t>
            </w:r>
          </w:p>
          <w:p w14:paraId="7B525C6B" w14:textId="77777777" w:rsidR="00CD76F3" w:rsidRDefault="00CD76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E10E57" w14:textId="33EA4DDF" w:rsidR="00CD76F3" w:rsidRDefault="00CD76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Habitica: </w:t>
            </w:r>
            <w:hyperlink r:id="rId5" w:history="1">
              <w:r w:rsidRPr="00341B4C">
                <w:rPr>
                  <w:rStyle w:val="Hyperlink"/>
                </w:rPr>
                <w:t>https://habitica.com/static/home</w:t>
              </w:r>
            </w:hyperlink>
            <w:r>
              <w:br/>
              <w:t>Todoist:</w:t>
            </w:r>
            <w:r w:rsidR="001F694B">
              <w:t xml:space="preserve"> </w:t>
            </w:r>
            <w:hyperlink r:id="rId6" w:history="1">
              <w:r w:rsidR="001F694B" w:rsidRPr="00341B4C">
                <w:rPr>
                  <w:rStyle w:val="Hyperlink"/>
                </w:rPr>
                <w:t>https://www.todoist.com/pt-BR</w:t>
              </w:r>
            </w:hyperlink>
          </w:p>
          <w:p w14:paraId="134A4620" w14:textId="6AE81F22" w:rsidR="001F694B" w:rsidRDefault="001F69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D7E11" w14:paraId="34D3E9E2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E7F8" w14:textId="77777777" w:rsidR="00AD7E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Identidade Visual:</w:t>
            </w:r>
          </w:p>
          <w:p w14:paraId="6005CF3F" w14:textId="77777777" w:rsidR="00DD6235" w:rsidRDefault="00DD6235"/>
          <w:p w14:paraId="2D976D95" w14:textId="17A4892D" w:rsidR="00DD6235" w:rsidRDefault="00DD6235" w:rsidP="00DD6235">
            <w:pPr>
              <w:jc w:val="both"/>
            </w:pPr>
            <w:r>
              <w:t>A logotipo foi desenvolvida no Canva, a ideia inicial visa uma estética moderna, focada no minimalismo e tipografia expressiva. Sua logo central foi projetada com uma fonte robusta, mas ao mesmo tempo fluída, fazendo um paralelo à gestão de rotina nos dias atuais. A marca conversa com o público jovem, devido à modernidade, mas sem abandonar a estética mais séria de um universo mais adulto e corporativo.</w:t>
            </w:r>
          </w:p>
          <w:p w14:paraId="2B6F60F3" w14:textId="319F5C94" w:rsidR="00DD6235" w:rsidRDefault="00DD6235" w:rsidP="00DD6235">
            <w:pPr>
              <w:jc w:val="both"/>
            </w:pPr>
          </w:p>
          <w:p w14:paraId="6B884C41" w14:textId="0FE958CB" w:rsidR="00DD6235" w:rsidRDefault="00DD6235" w:rsidP="00DD6235">
            <w:pPr>
              <w:jc w:val="both"/>
            </w:pPr>
            <w:r>
              <w:t>Imagino o software com uma estética limpa, sem muita poluição, com ferramentas objetivas e de fácil uso e acesso, amigável a todos os tipos de usuários presentes na faixa etária alvo.</w:t>
            </w:r>
          </w:p>
          <w:p w14:paraId="1444F767" w14:textId="2F5CBB45" w:rsidR="00DD6235" w:rsidRDefault="00DD6235" w:rsidP="00DD623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E01353" wp14:editId="63285B40">
                  <wp:extent cx="3690000" cy="3690000"/>
                  <wp:effectExtent l="0" t="0" r="5715" b="5715"/>
                  <wp:docPr id="18348118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0000" cy="369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E11" w14:paraId="131C9985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F982" w14:textId="77777777" w:rsidR="00AD7E11" w:rsidRDefault="00000000" w:rsidP="00DD6235">
            <w:r>
              <w:rPr>
                <w:b/>
                <w:bCs/>
              </w:rPr>
              <w:lastRenderedPageBreak/>
              <w:t>Orçamento Previsto:</w:t>
            </w:r>
          </w:p>
          <w:p w14:paraId="2DDD052F" w14:textId="6DB12DF1" w:rsidR="00DD6235" w:rsidRDefault="00E941CB" w:rsidP="00E941CB">
            <w:pPr>
              <w:jc w:val="both"/>
            </w:pPr>
            <w:r>
              <w:t>Os responsáveis pelo setor financeiro da empresa propuseram um investimento para a primeira fase (MVP) no valor de $10,000.00 USD. Ela foi estimada com base no custo operacional de uma equipe enxuta (Squad) durante o ciclo de 6 meses de desenvolvimento, conforme os prazos de entrega estabelecidos no cronograma da disciplina.</w:t>
            </w:r>
          </w:p>
        </w:tc>
      </w:tr>
      <w:tr w:rsidR="00AD7E11" w:rsidRPr="00E941CB" w14:paraId="29BEDC53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AB4F" w14:textId="77777777" w:rsidR="00AD7E11" w:rsidRDefault="00000000" w:rsidP="00E941CB">
            <w:pPr>
              <w:jc w:val="both"/>
            </w:pPr>
            <w:r>
              <w:rPr>
                <w:b/>
                <w:bCs/>
              </w:rPr>
              <w:t>Integrações:</w:t>
            </w:r>
          </w:p>
          <w:p w14:paraId="6B05F360" w14:textId="77777777" w:rsidR="00E941CB" w:rsidRDefault="00E941CB" w:rsidP="00E941CB">
            <w:pPr>
              <w:jc w:val="both"/>
            </w:pPr>
            <w:r>
              <w:t>Para potencializar a experiência de gamificação e produtividade, o software se conectará com os seguintes serviços de terceiros:</w:t>
            </w:r>
          </w:p>
          <w:p w14:paraId="5FD21D47" w14:textId="77777777" w:rsidR="00E941CB" w:rsidRDefault="00E941CB" w:rsidP="00E941CB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Google Calendar API: Sincronização Bidirecional de tarefas. O sistemalerá os compromissos do usuário para sugerir as “Missões Diárias” automáticas e atualizará o calendário conforme a conclusão de hábitos no app.</w:t>
            </w:r>
          </w:p>
          <w:p w14:paraId="13045F0B" w14:textId="22FB467F" w:rsidR="00E941CB" w:rsidRPr="00E941CB" w:rsidRDefault="00E941CB" w:rsidP="00E941CB">
            <w:pPr>
              <w:pStyle w:val="PargrafodaLista"/>
              <w:numPr>
                <w:ilvl w:val="0"/>
                <w:numId w:val="2"/>
              </w:numPr>
              <w:jc w:val="both"/>
            </w:pPr>
            <w:r w:rsidRPr="00E941CB">
              <w:t>WhatsApp Business API: Motor de notificações e</w:t>
            </w:r>
            <w:r>
              <w:t xml:space="preserve"> lembretes. O sistema enviará alertas de “check-in” para hábitos pendentes e notificações de “Level-Up” diretamente no celular do usuário.</w:t>
            </w:r>
          </w:p>
        </w:tc>
      </w:tr>
      <w:tr w:rsidR="00AD7E11" w:rsidRPr="00A32727" w14:paraId="534C5FC1" w14:textId="77777777">
        <w:trPr>
          <w:trHeight w:val="420"/>
        </w:trPr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71FE4" w14:textId="77777777" w:rsidR="00AD7E11" w:rsidRDefault="00000000">
            <w:r>
              <w:t>Plataforma:</w:t>
            </w:r>
          </w:p>
          <w:p w14:paraId="042F291A" w14:textId="77777777" w:rsidR="00AD7E11" w:rsidRDefault="00000000">
            <w:r>
              <w:t>Web/Navegador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718F" w14:textId="77777777" w:rsidR="00AD7E11" w:rsidRPr="00A327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A32727">
              <w:rPr>
                <w:lang w:val="en-US"/>
              </w:rPr>
              <w:t>Prazo:</w:t>
            </w:r>
          </w:p>
          <w:p w14:paraId="16394DBF" w14:textId="77777777" w:rsidR="00AD7E11" w:rsidRPr="00A327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A32727">
              <w:rPr>
                <w:lang w:val="en-US"/>
              </w:rPr>
              <w:t>Back-end: 08 ou 09/05</w:t>
            </w:r>
          </w:p>
          <w:p w14:paraId="2F686736" w14:textId="77777777" w:rsidR="00AD7E11" w:rsidRPr="00A327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A32727">
              <w:rPr>
                <w:lang w:val="en-US"/>
              </w:rPr>
              <w:t>Front-end: 02 ou 03/07</w:t>
            </w:r>
          </w:p>
        </w:tc>
      </w:tr>
    </w:tbl>
    <w:p w14:paraId="3402407D" w14:textId="77777777" w:rsidR="00AD7E11" w:rsidRPr="00A32727" w:rsidRDefault="00AD7E11">
      <w:pPr>
        <w:rPr>
          <w:lang w:val="en-US"/>
        </w:rPr>
      </w:pPr>
    </w:p>
    <w:sectPr w:rsidR="00AD7E11" w:rsidRPr="00A327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1" w:subsetted="1" w:fontKey="{63C5DC79-B19C-48D1-8973-2856346A209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203C953-E697-4E83-9AED-17B3917773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6FADC3-C46E-4D69-A383-940B5158FA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74819"/>
    <w:multiLevelType w:val="hybridMultilevel"/>
    <w:tmpl w:val="DF8205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572EC"/>
    <w:multiLevelType w:val="multilevel"/>
    <w:tmpl w:val="2FB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789551">
    <w:abstractNumId w:val="1"/>
  </w:num>
  <w:num w:numId="2" w16cid:durableId="172510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E11"/>
    <w:rsid w:val="001F694B"/>
    <w:rsid w:val="00597826"/>
    <w:rsid w:val="00A054E5"/>
    <w:rsid w:val="00A32727"/>
    <w:rsid w:val="00AD7E11"/>
    <w:rsid w:val="00CD76F3"/>
    <w:rsid w:val="00DD6235"/>
    <w:rsid w:val="00E9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CF935"/>
  <w15:docId w15:val="{C1157C4F-DE63-459C-8AD5-E14A8384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CD76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76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E94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doist.com/pt-BR" TargetMode="External"/><Relationship Id="rId5" Type="http://schemas.openxmlformats.org/officeDocument/2006/relationships/hyperlink" Target="https://habitica.com/static/ho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471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Galvão Freitas</dc:creator>
  <cp:lastModifiedBy>Lucas Galvão Freitas</cp:lastModifiedBy>
  <cp:revision>2</cp:revision>
  <dcterms:created xsi:type="dcterms:W3CDTF">2026-03-15T23:16:00Z</dcterms:created>
  <dcterms:modified xsi:type="dcterms:W3CDTF">2026-03-15T23:16:00Z</dcterms:modified>
</cp:coreProperties>
</file>