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b w:val="1"/>
          <w:bCs w:val="1"/>
          <w:sz w:val="28"/>
          <w:szCs w:val="28"/>
        </w:rPr>
      </w:pPr>
      <w:r w:rsidDel="00000000" w:rsidR="00000000" w:rsidRPr="00000000">
        <w:rPr>
          <w:b w:val="1"/>
          <w:bCs w:val="1"/>
          <w:sz w:val="28"/>
          <w:szCs w:val="28"/>
          <w:rtl w:val="0"/>
        </w:rPr>
        <w:t xml:space="preserve">SAFEGUARDING RESOURCES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center"/>
        <w:rPr>
          <w:b w:val="1"/>
          <w:bCs w:val="1"/>
          <w:sz w:val="20"/>
          <w:szCs w:val="20"/>
        </w:rPr>
      </w:pPr>
      <w:r w:rsidDel="00000000" w:rsidR="00000000" w:rsidRPr="00000000">
        <w:rPr>
          <w:b w:val="1"/>
          <w:bCs w:val="1"/>
          <w:sz w:val="28"/>
          <w:szCs w:val="28"/>
          <w:rtl w:val="0"/>
        </w:rPr>
        <w:t xml:space="preserve">Updated as of July 30, 2025</w:t>
      </w:r>
      <w:r w:rsidDel="00000000" w:rsidR="00000000" w:rsidRPr="00000000">
        <w:rPr>
          <w:rtl w:val="0"/>
        </w:rPr>
      </w:r>
    </w:p>
    <w:p w:rsidR="00000000" w:rsidDel="00000000" w:rsidP="00000000" w:rsidRDefault="00000000" w:rsidRPr="00000000" w14:paraId="00000003">
      <w:pPr>
        <w:pStyle w:val="Heading1"/>
        <w:keepNext w:val="0"/>
        <w:keepLines w:val="0"/>
        <w:shd w:fill="ffffff" w:val="clear"/>
        <w:spacing w:before="520" w:lineRule="auto"/>
        <w:rPr>
          <w:rFonts w:ascii="Palatino" w:cs="Palatino" w:eastAsia="Palatino" w:hAnsi="Palatino"/>
        </w:rPr>
      </w:pPr>
      <w:bookmarkStart w:colFirst="0" w:colLast="0" w:name="_v114lg8wz9ve" w:id="0"/>
      <w:bookmarkEnd w:id="0"/>
      <w:r w:rsidDel="00000000" w:rsidR="00000000" w:rsidRPr="00000000">
        <w:rPr>
          <w:rFonts w:ascii="Palatino" w:cs="Palatino" w:eastAsia="Palatino" w:hAnsi="Palatino"/>
          <w:rtl w:val="0"/>
        </w:rPr>
        <w:t xml:space="preserve">Report Cyberbullying to Online Platforms:</w:t>
      </w:r>
    </w:p>
    <w:p w:rsidR="00000000" w:rsidDel="00000000" w:rsidP="00000000" w:rsidRDefault="00000000" w:rsidRPr="00000000" w14:paraId="00000004">
      <w:pPr>
        <w:shd w:fill="ffffff" w:val="clear"/>
        <w:spacing w:after="200" w:before="260" w:lineRule="auto"/>
        <w:rPr>
          <w:sz w:val="20"/>
          <w:szCs w:val="20"/>
        </w:rPr>
      </w:pPr>
      <w:r w:rsidDel="00000000" w:rsidR="00000000" w:rsidRPr="00000000">
        <w:rPr>
          <w:sz w:val="20"/>
          <w:szCs w:val="20"/>
          <w:rtl w:val="0"/>
        </w:rPr>
        <w:t xml:space="preserve">Use these links for information on how to report cyberbullying, how to use privacy settings, and tips for staying safe online:</w:t>
      </w:r>
    </w:p>
    <w:p w:rsidR="00000000" w:rsidDel="00000000" w:rsidP="00000000" w:rsidRDefault="00000000" w:rsidRPr="00000000" w14:paraId="00000005">
      <w:pPr>
        <w:numPr>
          <w:ilvl w:val="0"/>
          <w:numId w:val="1"/>
        </w:numPr>
        <w:spacing w:after="0" w:before="0" w:lineRule="auto"/>
        <w:ind w:left="720" w:hanging="360"/>
        <w:rPr>
          <w:rFonts w:ascii="Palatino" w:cs="Palatino" w:eastAsia="Palatino" w:hAnsi="Palatino"/>
          <w:sz w:val="20"/>
          <w:szCs w:val="20"/>
        </w:rPr>
      </w:pPr>
      <w:hyperlink r:id="rId6">
        <w:r w:rsidDel="00000000" w:rsidR="00000000" w:rsidRPr="00000000">
          <w:rPr>
            <w:color w:val="1155cc"/>
            <w:sz w:val="20"/>
            <w:szCs w:val="20"/>
            <w:u w:val="single"/>
            <w:rtl w:val="0"/>
          </w:rPr>
          <w:t xml:space="preserve">YouTube</w:t>
        </w:r>
      </w:hyperlink>
      <w:r w:rsidDel="00000000" w:rsidR="00000000" w:rsidRPr="00000000">
        <w:rPr>
          <w:sz w:val="20"/>
          <w:szCs w:val="20"/>
          <w:rtl w:val="0"/>
        </w:rPr>
        <w:t xml:space="preserve"> - https://support.google.com/youtube/answer/2802027</w:t>
      </w:r>
    </w:p>
    <w:p w:rsidR="00000000" w:rsidDel="00000000" w:rsidP="00000000" w:rsidRDefault="00000000" w:rsidRPr="00000000" w14:paraId="00000006">
      <w:pPr>
        <w:numPr>
          <w:ilvl w:val="0"/>
          <w:numId w:val="1"/>
        </w:numPr>
        <w:spacing w:after="0" w:before="0" w:lineRule="auto"/>
        <w:ind w:left="720" w:hanging="360"/>
        <w:rPr>
          <w:rFonts w:ascii="Palatino" w:cs="Palatino" w:eastAsia="Palatino" w:hAnsi="Palatino"/>
          <w:sz w:val="20"/>
          <w:szCs w:val="20"/>
        </w:rPr>
      </w:pPr>
      <w:hyperlink r:id="rId7">
        <w:r w:rsidDel="00000000" w:rsidR="00000000" w:rsidRPr="00000000">
          <w:rPr>
            <w:color w:val="1155cc"/>
            <w:sz w:val="20"/>
            <w:szCs w:val="20"/>
            <w:u w:val="single"/>
            <w:rtl w:val="0"/>
          </w:rPr>
          <w:t xml:space="preserve">TikTok</w:t>
        </w:r>
      </w:hyperlink>
      <w:r w:rsidDel="00000000" w:rsidR="00000000" w:rsidRPr="00000000">
        <w:rPr>
          <w:sz w:val="20"/>
          <w:szCs w:val="20"/>
          <w:rtl w:val="0"/>
        </w:rPr>
        <w:t xml:space="preserve"> - https://www.tiktok.com/safety/en/countering-hate/</w:t>
      </w:r>
    </w:p>
    <w:p w:rsidR="00000000" w:rsidDel="00000000" w:rsidP="00000000" w:rsidRDefault="00000000" w:rsidRPr="00000000" w14:paraId="00000007">
      <w:pPr>
        <w:numPr>
          <w:ilvl w:val="0"/>
          <w:numId w:val="1"/>
        </w:numPr>
        <w:shd w:fill="ffffff" w:val="clear"/>
        <w:spacing w:after="0" w:before="0" w:lineRule="auto"/>
        <w:ind w:left="720" w:hanging="360"/>
        <w:rPr>
          <w:rFonts w:ascii="Palatino" w:cs="Palatino" w:eastAsia="Palatino" w:hAnsi="Palatino"/>
          <w:sz w:val="20"/>
          <w:szCs w:val="20"/>
        </w:rPr>
      </w:pPr>
      <w:hyperlink r:id="rId8">
        <w:r w:rsidDel="00000000" w:rsidR="00000000" w:rsidRPr="00000000">
          <w:rPr>
            <w:color w:val="1155cc"/>
            <w:sz w:val="20"/>
            <w:szCs w:val="20"/>
            <w:u w:val="single"/>
            <w:rtl w:val="0"/>
          </w:rPr>
          <w:t xml:space="preserve">Snapchat</w:t>
        </w:r>
      </w:hyperlink>
      <w:r w:rsidDel="00000000" w:rsidR="00000000" w:rsidRPr="00000000">
        <w:rPr>
          <w:sz w:val="20"/>
          <w:szCs w:val="20"/>
          <w:rtl w:val="0"/>
        </w:rPr>
        <w:t xml:space="preserve"> - https://www.tiktok.com/safety/en/countering-hate/</w:t>
      </w:r>
      <w:r w:rsidDel="00000000" w:rsidR="00000000" w:rsidRPr="00000000">
        <w:rPr>
          <w:rtl w:val="0"/>
        </w:rPr>
      </w:r>
    </w:p>
    <w:p w:rsidR="00000000" w:rsidDel="00000000" w:rsidP="00000000" w:rsidRDefault="00000000" w:rsidRPr="00000000" w14:paraId="00000008">
      <w:pPr>
        <w:numPr>
          <w:ilvl w:val="0"/>
          <w:numId w:val="1"/>
        </w:numPr>
        <w:shd w:fill="ffffff" w:val="clear"/>
        <w:spacing w:after="0" w:before="0" w:lineRule="auto"/>
        <w:ind w:left="720" w:hanging="360"/>
        <w:rPr>
          <w:rFonts w:ascii="Palatino" w:cs="Palatino" w:eastAsia="Palatino" w:hAnsi="Palatino"/>
          <w:sz w:val="20"/>
          <w:szCs w:val="20"/>
        </w:rPr>
      </w:pPr>
      <w:hyperlink r:id="rId9">
        <w:r w:rsidDel="00000000" w:rsidR="00000000" w:rsidRPr="00000000">
          <w:rPr>
            <w:color w:val="1155cc"/>
            <w:sz w:val="20"/>
            <w:szCs w:val="20"/>
            <w:u w:val="single"/>
            <w:rtl w:val="0"/>
          </w:rPr>
          <w:t xml:space="preserve">Instagram</w:t>
        </w:r>
      </w:hyperlink>
      <w:r w:rsidDel="00000000" w:rsidR="00000000" w:rsidRPr="00000000">
        <w:rPr>
          <w:sz w:val="20"/>
          <w:szCs w:val="20"/>
          <w:rtl w:val="0"/>
        </w:rPr>
        <w:t xml:space="preserve"> - https://help.instagram.com/192435014247952</w:t>
      </w:r>
      <w:r w:rsidDel="00000000" w:rsidR="00000000" w:rsidRPr="00000000">
        <w:rPr>
          <w:rtl w:val="0"/>
        </w:rPr>
      </w:r>
    </w:p>
    <w:p w:rsidR="00000000" w:rsidDel="00000000" w:rsidP="00000000" w:rsidRDefault="00000000" w:rsidRPr="00000000" w14:paraId="00000009">
      <w:pPr>
        <w:numPr>
          <w:ilvl w:val="0"/>
          <w:numId w:val="1"/>
        </w:numPr>
        <w:shd w:fill="ffffff" w:val="clear"/>
        <w:spacing w:after="0" w:before="0" w:lineRule="auto"/>
        <w:ind w:left="720" w:hanging="360"/>
        <w:rPr>
          <w:rFonts w:ascii="Palatino" w:cs="Palatino" w:eastAsia="Palatino" w:hAnsi="Palatino"/>
          <w:sz w:val="20"/>
          <w:szCs w:val="20"/>
        </w:rPr>
      </w:pPr>
      <w:hyperlink r:id="rId10">
        <w:r w:rsidDel="00000000" w:rsidR="00000000" w:rsidRPr="00000000">
          <w:rPr>
            <w:color w:val="1155cc"/>
            <w:sz w:val="20"/>
            <w:szCs w:val="20"/>
            <w:u w:val="single"/>
            <w:rtl w:val="0"/>
          </w:rPr>
          <w:t xml:space="preserve">Facebook</w:t>
        </w:r>
      </w:hyperlink>
      <w:r w:rsidDel="00000000" w:rsidR="00000000" w:rsidRPr="00000000">
        <w:rPr>
          <w:sz w:val="20"/>
          <w:szCs w:val="20"/>
          <w:rtl w:val="0"/>
        </w:rPr>
        <w:t xml:space="preserve"> - https://www.facebook.com/help/181495968648557</w:t>
      </w:r>
      <w:r w:rsidDel="00000000" w:rsidR="00000000" w:rsidRPr="00000000">
        <w:rPr>
          <w:rtl w:val="0"/>
        </w:rPr>
      </w:r>
    </w:p>
    <w:p w:rsidR="00000000" w:rsidDel="00000000" w:rsidP="00000000" w:rsidRDefault="00000000" w:rsidRPr="00000000" w14:paraId="0000000A">
      <w:pPr>
        <w:numPr>
          <w:ilvl w:val="0"/>
          <w:numId w:val="1"/>
        </w:numPr>
        <w:shd w:fill="ffffff" w:val="clear"/>
        <w:spacing w:after="0" w:before="0" w:lineRule="auto"/>
        <w:ind w:left="720" w:hanging="360"/>
        <w:rPr>
          <w:rFonts w:ascii="Palatino" w:cs="Palatino" w:eastAsia="Palatino" w:hAnsi="Palatino"/>
          <w:sz w:val="20"/>
          <w:szCs w:val="20"/>
        </w:rPr>
      </w:pPr>
      <w:hyperlink r:id="rId11">
        <w:r w:rsidDel="00000000" w:rsidR="00000000" w:rsidRPr="00000000">
          <w:rPr>
            <w:color w:val="1155cc"/>
            <w:sz w:val="20"/>
            <w:szCs w:val="20"/>
            <w:u w:val="single"/>
            <w:rtl w:val="0"/>
          </w:rPr>
          <w:t xml:space="preserve">Discord</w:t>
        </w:r>
      </w:hyperlink>
      <w:r w:rsidDel="00000000" w:rsidR="00000000" w:rsidRPr="00000000">
        <w:rPr>
          <w:sz w:val="20"/>
          <w:szCs w:val="20"/>
          <w:rtl w:val="0"/>
        </w:rPr>
        <w:t xml:space="preserve"> - https://discord.com/safety/360044103651-reporting-abusive-behavior-to-discord</w:t>
      </w:r>
      <w:r w:rsidDel="00000000" w:rsidR="00000000" w:rsidRPr="00000000">
        <w:rPr>
          <w:rtl w:val="0"/>
        </w:rPr>
      </w:r>
    </w:p>
    <w:p w:rsidR="00000000" w:rsidDel="00000000" w:rsidP="00000000" w:rsidRDefault="00000000" w:rsidRPr="00000000" w14:paraId="0000000B">
      <w:pPr>
        <w:numPr>
          <w:ilvl w:val="0"/>
          <w:numId w:val="1"/>
        </w:numPr>
        <w:shd w:fill="ffffff" w:val="clear"/>
        <w:spacing w:after="0" w:before="0" w:lineRule="auto"/>
        <w:ind w:left="720" w:hanging="360"/>
        <w:rPr>
          <w:rFonts w:ascii="Palatino" w:cs="Palatino" w:eastAsia="Palatino" w:hAnsi="Palatino"/>
          <w:sz w:val="20"/>
          <w:szCs w:val="20"/>
        </w:rPr>
      </w:pPr>
      <w:hyperlink r:id="rId12">
        <w:r w:rsidDel="00000000" w:rsidR="00000000" w:rsidRPr="00000000">
          <w:rPr>
            <w:color w:val="1155cc"/>
            <w:sz w:val="20"/>
            <w:szCs w:val="20"/>
            <w:u w:val="single"/>
            <w:rtl w:val="0"/>
          </w:rPr>
          <w:t xml:space="preserve">X (formerly Twitter)</w:t>
        </w:r>
      </w:hyperlink>
      <w:r w:rsidDel="00000000" w:rsidR="00000000" w:rsidRPr="00000000">
        <w:rPr>
          <w:sz w:val="20"/>
          <w:szCs w:val="20"/>
          <w:rtl w:val="0"/>
        </w:rPr>
        <w:t xml:space="preserve"> - https://help.x.com/en/safety-and-security/report-abusive-behavior</w:t>
      </w:r>
      <w:r w:rsidDel="00000000" w:rsidR="00000000" w:rsidRPr="00000000">
        <w:rPr>
          <w:rtl w:val="0"/>
        </w:rPr>
      </w:r>
    </w:p>
    <w:p w:rsidR="00000000" w:rsidDel="00000000" w:rsidP="00000000" w:rsidRDefault="00000000" w:rsidRPr="00000000" w14:paraId="0000000C">
      <w:pPr>
        <w:numPr>
          <w:ilvl w:val="0"/>
          <w:numId w:val="1"/>
        </w:numPr>
        <w:shd w:fill="ffffff" w:val="clear"/>
        <w:spacing w:after="0" w:before="0" w:lineRule="auto"/>
        <w:ind w:left="720" w:hanging="360"/>
        <w:rPr>
          <w:rFonts w:ascii="Palatino" w:cs="Palatino" w:eastAsia="Palatino" w:hAnsi="Palatino"/>
          <w:sz w:val="20"/>
          <w:szCs w:val="20"/>
        </w:rPr>
      </w:pPr>
      <w:hyperlink r:id="rId13">
        <w:r w:rsidDel="00000000" w:rsidR="00000000" w:rsidRPr="00000000">
          <w:rPr>
            <w:color w:val="1155cc"/>
            <w:sz w:val="20"/>
            <w:szCs w:val="20"/>
            <w:u w:val="single"/>
            <w:rtl w:val="0"/>
          </w:rPr>
          <w:t xml:space="preserve">Twitch</w:t>
        </w:r>
      </w:hyperlink>
      <w:r w:rsidDel="00000000" w:rsidR="00000000" w:rsidRPr="00000000">
        <w:rPr>
          <w:sz w:val="20"/>
          <w:szCs w:val="20"/>
          <w:rtl w:val="0"/>
        </w:rPr>
        <w:t xml:space="preserve"> - https://safety.twitch.tv/s/article/Filing-a-Report?language=en_US</w:t>
      </w:r>
      <w:r w:rsidDel="00000000" w:rsidR="00000000" w:rsidRPr="00000000">
        <w:rPr>
          <w:rtl w:val="0"/>
        </w:rPr>
      </w:r>
    </w:p>
    <w:p w:rsidR="00000000" w:rsidDel="00000000" w:rsidP="00000000" w:rsidRDefault="00000000" w:rsidRPr="00000000" w14:paraId="0000000D">
      <w:pPr>
        <w:numPr>
          <w:ilvl w:val="0"/>
          <w:numId w:val="1"/>
        </w:numPr>
        <w:shd w:fill="ffffff" w:val="clear"/>
        <w:spacing w:after="0" w:before="0" w:lineRule="auto"/>
        <w:ind w:left="720" w:hanging="360"/>
        <w:rPr>
          <w:rFonts w:ascii="Palatino" w:cs="Palatino" w:eastAsia="Palatino" w:hAnsi="Palatino"/>
          <w:sz w:val="20"/>
          <w:szCs w:val="20"/>
        </w:rPr>
      </w:pPr>
      <w:hyperlink r:id="rId14">
        <w:r w:rsidDel="00000000" w:rsidR="00000000" w:rsidRPr="00000000">
          <w:rPr>
            <w:color w:val="1155cc"/>
            <w:sz w:val="20"/>
            <w:szCs w:val="20"/>
            <w:u w:val="single"/>
            <w:rtl w:val="0"/>
          </w:rPr>
          <w:t xml:space="preserve">Xbox Party Chat</w:t>
        </w:r>
      </w:hyperlink>
      <w:r w:rsidDel="00000000" w:rsidR="00000000" w:rsidRPr="00000000">
        <w:rPr>
          <w:sz w:val="20"/>
          <w:szCs w:val="20"/>
          <w:rtl w:val="0"/>
        </w:rPr>
        <w:t xml:space="preserve"> - https://support.xbox.com/en-US/help/family-online-safety/enforcement/file-a-complaint</w:t>
      </w:r>
      <w:r w:rsidDel="00000000" w:rsidR="00000000" w:rsidRPr="00000000">
        <w:rPr>
          <w:rtl w:val="0"/>
        </w:rPr>
      </w:r>
    </w:p>
    <w:p w:rsidR="00000000" w:rsidDel="00000000" w:rsidP="00000000" w:rsidRDefault="00000000" w:rsidRPr="00000000" w14:paraId="0000000E">
      <w:pPr>
        <w:numPr>
          <w:ilvl w:val="0"/>
          <w:numId w:val="1"/>
        </w:numPr>
        <w:shd w:fill="ffffff" w:val="clear"/>
        <w:spacing w:after="0" w:before="0" w:lineRule="auto"/>
        <w:ind w:left="720" w:hanging="360"/>
        <w:rPr>
          <w:rFonts w:ascii="Palatino" w:cs="Palatino" w:eastAsia="Palatino" w:hAnsi="Palatino"/>
          <w:sz w:val="20"/>
          <w:szCs w:val="20"/>
        </w:rPr>
      </w:pPr>
      <w:hyperlink r:id="rId15">
        <w:r w:rsidDel="00000000" w:rsidR="00000000" w:rsidRPr="00000000">
          <w:rPr>
            <w:color w:val="1155cc"/>
            <w:sz w:val="20"/>
            <w:szCs w:val="20"/>
            <w:u w:val="single"/>
            <w:rtl w:val="0"/>
          </w:rPr>
          <w:t xml:space="preserve">PlayStation Party Chat</w:t>
        </w:r>
      </w:hyperlink>
      <w:r w:rsidDel="00000000" w:rsidR="00000000" w:rsidRPr="00000000">
        <w:rPr>
          <w:sz w:val="20"/>
          <w:szCs w:val="20"/>
          <w:rtl w:val="0"/>
        </w:rPr>
        <w:t xml:space="preserve"> - https://www.playstation.com/en-us/support/account/ps5-report-behaviour/</w:t>
      </w:r>
      <w:r w:rsidDel="00000000" w:rsidR="00000000" w:rsidRPr="00000000">
        <w:rPr>
          <w:rtl w:val="0"/>
        </w:rPr>
      </w:r>
    </w:p>
    <w:p w:rsidR="00000000" w:rsidDel="00000000" w:rsidP="00000000" w:rsidRDefault="00000000" w:rsidRPr="00000000" w14:paraId="0000000F">
      <w:pPr>
        <w:numPr>
          <w:ilvl w:val="0"/>
          <w:numId w:val="1"/>
        </w:numPr>
        <w:shd w:fill="ffffff" w:val="clear"/>
        <w:spacing w:after="0" w:before="0" w:lineRule="auto"/>
        <w:ind w:left="720" w:hanging="360"/>
        <w:rPr>
          <w:rFonts w:ascii="Palatino" w:cs="Palatino" w:eastAsia="Palatino" w:hAnsi="Palatino"/>
          <w:sz w:val="20"/>
          <w:szCs w:val="20"/>
        </w:rPr>
      </w:pPr>
      <w:hyperlink r:id="rId16">
        <w:r w:rsidDel="00000000" w:rsidR="00000000" w:rsidRPr="00000000">
          <w:rPr>
            <w:color w:val="1155cc"/>
            <w:sz w:val="20"/>
            <w:szCs w:val="20"/>
            <w:u w:val="single"/>
            <w:rtl w:val="0"/>
          </w:rPr>
          <w:t xml:space="preserve">Tumblr</w:t>
        </w:r>
      </w:hyperlink>
      <w:r w:rsidDel="00000000" w:rsidR="00000000" w:rsidRPr="00000000">
        <w:rPr>
          <w:sz w:val="20"/>
          <w:szCs w:val="20"/>
          <w:rtl w:val="0"/>
        </w:rPr>
        <w:t xml:space="preserve"> - </w:t>
      </w:r>
      <w:hyperlink r:id="rId17">
        <w:r w:rsidDel="00000000" w:rsidR="00000000" w:rsidRPr="00000000">
          <w:rPr>
            <w:color w:val="1155cc"/>
            <w:sz w:val="20"/>
            <w:szCs w:val="20"/>
            <w:u w:val="single"/>
            <w:rtl w:val="0"/>
          </w:rPr>
          <w:t xml:space="preserve">https://help.tumblr.com/reporting-content/</w:t>
        </w:r>
      </w:hyperlink>
      <w:r w:rsidDel="00000000" w:rsidR="00000000" w:rsidRPr="00000000">
        <w:rPr>
          <w:rtl w:val="0"/>
        </w:rPr>
      </w:r>
    </w:p>
    <w:p w:rsidR="00000000" w:rsidDel="00000000" w:rsidP="00000000" w:rsidRDefault="00000000" w:rsidRPr="00000000" w14:paraId="00000010">
      <w:pPr>
        <w:numPr>
          <w:ilvl w:val="0"/>
          <w:numId w:val="1"/>
        </w:numPr>
        <w:shd w:fill="ffffff" w:val="clear"/>
        <w:spacing w:after="0" w:before="0" w:lineRule="auto"/>
        <w:ind w:left="720" w:hanging="360"/>
        <w:rPr>
          <w:rFonts w:ascii="Palatino" w:cs="Palatino" w:eastAsia="Palatino" w:hAnsi="Palatino"/>
          <w:sz w:val="20"/>
          <w:szCs w:val="20"/>
        </w:rPr>
      </w:pPr>
      <w:hyperlink r:id="rId18">
        <w:r w:rsidDel="00000000" w:rsidR="00000000" w:rsidRPr="00000000">
          <w:rPr>
            <w:color w:val="1155cc"/>
            <w:sz w:val="20"/>
            <w:szCs w:val="20"/>
            <w:u w:val="single"/>
            <w:rtl w:val="0"/>
          </w:rPr>
          <w:t xml:space="preserve">Viber</w:t>
        </w:r>
      </w:hyperlink>
      <w:r w:rsidDel="00000000" w:rsidR="00000000" w:rsidRPr="00000000">
        <w:rPr>
          <w:sz w:val="20"/>
          <w:szCs w:val="20"/>
          <w:rtl w:val="0"/>
        </w:rPr>
        <w:t xml:space="preserve"> - </w:t>
      </w:r>
      <w:r w:rsidDel="00000000" w:rsidR="00000000" w:rsidRPr="00000000">
        <w:rPr>
          <w:sz w:val="20"/>
          <w:szCs w:val="20"/>
          <w:rtl w:val="0"/>
        </w:rPr>
        <w:t xml:space="preserve">https://help.viber.com/hc/en-us/articles/8922694984733-How-to-report-inappropriate-content</w:t>
      </w:r>
      <w:r w:rsidDel="00000000" w:rsidR="00000000" w:rsidRPr="00000000">
        <w:rPr>
          <w:rtl w:val="0"/>
        </w:rPr>
      </w:r>
    </w:p>
    <w:p w:rsidR="00000000" w:rsidDel="00000000" w:rsidP="00000000" w:rsidRDefault="00000000" w:rsidRPr="00000000" w14:paraId="00000011">
      <w:pPr>
        <w:pStyle w:val="Heading1"/>
        <w:rPr>
          <w:rFonts w:ascii="Palatino" w:cs="Palatino" w:eastAsia="Palatino" w:hAnsi="Palatino"/>
        </w:rPr>
      </w:pPr>
      <w:bookmarkStart w:colFirst="0" w:colLast="0" w:name="_nvt46ic7w6bu" w:id="1"/>
      <w:bookmarkEnd w:id="1"/>
      <w:r w:rsidDel="00000000" w:rsidR="00000000" w:rsidRPr="00000000">
        <w:rPr>
          <w:rtl w:val="0"/>
        </w:rPr>
      </w:r>
    </w:p>
    <w:p w:rsidR="00000000" w:rsidDel="00000000" w:rsidP="00000000" w:rsidRDefault="00000000" w:rsidRPr="00000000" w14:paraId="00000012">
      <w:pPr>
        <w:pStyle w:val="Heading1"/>
        <w:rPr>
          <w:rFonts w:ascii="Palatino" w:cs="Palatino" w:eastAsia="Palatino" w:hAnsi="Palatino"/>
          <w:sz w:val="20"/>
          <w:szCs w:val="20"/>
        </w:rPr>
      </w:pPr>
      <w:bookmarkStart w:colFirst="0" w:colLast="0" w:name="_v2ve8kidqxyu" w:id="2"/>
      <w:bookmarkEnd w:id="2"/>
      <w:r w:rsidDel="00000000" w:rsidR="00000000" w:rsidRPr="00000000">
        <w:rPr>
          <w:rFonts w:ascii="Palatino" w:cs="Palatino" w:eastAsia="Palatino" w:hAnsi="Palatino"/>
          <w:rtl w:val="0"/>
        </w:rPr>
        <w:t xml:space="preserve">Hotlines &amp; Referral Services:</w:t>
        <w:br w:type="textWrapping"/>
      </w:r>
      <w:r w:rsidDel="00000000" w:rsidR="00000000" w:rsidRPr="00000000">
        <w:rPr>
          <w:rtl w:val="0"/>
        </w:rPr>
      </w:r>
    </w:p>
    <w:tbl>
      <w:tblPr>
        <w:tblStyle w:val="Table1"/>
        <w:tblW w:w="9465.0" w:type="dxa"/>
        <w:jc w:val="left"/>
        <w:tblInd w:w="-150.0" w:type="dxa"/>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730"/>
        <w:gridCol w:w="3450"/>
        <w:gridCol w:w="3285"/>
        <w:tblGridChange w:id="0">
          <w:tblGrid>
            <w:gridCol w:w="2730"/>
            <w:gridCol w:w="3450"/>
            <w:gridCol w:w="3285"/>
          </w:tblGrid>
        </w:tblGridChange>
      </w:tblGrid>
      <w:tr>
        <w:trPr>
          <w:cantSplit w:val="0"/>
          <w:trHeight w:val="403.08196874999993" w:hRule="atLeast"/>
          <w:tblHeader w:val="0"/>
        </w:trPr>
        <w:tc>
          <w:tcPr>
            <w:tcBorders>
              <w:top w:color="000000" w:space="0" w:sz="5" w:val="single"/>
              <w:left w:color="000000" w:space="0" w:sz="5" w:val="single"/>
              <w:bottom w:color="000000" w:space="0" w:sz="5" w:val="single"/>
              <w:right w:color="000000" w:space="0" w:sz="5" w:val="single"/>
            </w:tcBorders>
            <w:shd w:fill="116282" w:val="clear"/>
            <w:tcMar>
              <w:top w:w="144.0" w:type="dxa"/>
              <w:left w:w="144.0" w:type="dxa"/>
              <w:bottom w:w="144.0" w:type="dxa"/>
              <w:right w:w="144.0" w:type="dxa"/>
            </w:tcMar>
            <w:vAlign w:val="top"/>
          </w:tcPr>
          <w:p w:rsidR="00000000" w:rsidDel="00000000" w:rsidP="00000000" w:rsidRDefault="00000000" w:rsidRPr="00000000" w14:paraId="00000013">
            <w:pPr>
              <w:pStyle w:val="Heading3"/>
              <w:pBdr>
                <w:top w:color="auto" w:space="0" w:sz="0" w:val="none"/>
                <w:left w:color="auto" w:space="0" w:sz="0" w:val="none"/>
                <w:bottom w:color="auto" w:space="0" w:sz="0" w:val="none"/>
                <w:right w:color="auto" w:space="0" w:sz="0" w:val="none"/>
                <w:between w:color="auto" w:space="0" w:sz="0" w:val="none"/>
              </w:pBdr>
              <w:spacing w:after="0" w:before="0" w:lineRule="auto"/>
              <w:ind w:left="90" w:firstLine="0"/>
              <w:jc w:val="center"/>
              <w:rPr>
                <w:rFonts w:ascii="Palatino" w:cs="Palatino" w:eastAsia="Palatino" w:hAnsi="Palatino"/>
                <w:color w:val="ffffff"/>
                <w:sz w:val="20"/>
                <w:szCs w:val="20"/>
              </w:rPr>
            </w:pPr>
            <w:bookmarkStart w:colFirst="0" w:colLast="0" w:name="_lhg431r1eoaj" w:id="3"/>
            <w:bookmarkEnd w:id="3"/>
            <w:r w:rsidDel="00000000" w:rsidR="00000000" w:rsidRPr="00000000">
              <w:rPr>
                <w:rFonts w:ascii="Palatino" w:cs="Palatino" w:eastAsia="Palatino" w:hAnsi="Palatino"/>
                <w:b w:val="1"/>
                <w:bCs w:val="1"/>
                <w:color w:val="ffffff"/>
                <w:sz w:val="20"/>
                <w:szCs w:val="20"/>
                <w:rtl w:val="0"/>
              </w:rPr>
              <w:t xml:space="preserve">Organization </w:t>
            </w:r>
            <w:r w:rsidDel="00000000" w:rsidR="00000000" w:rsidRPr="00000000">
              <w:rPr>
                <w:rFonts w:ascii="Palatino" w:cs="Palatino" w:eastAsia="Palatino" w:hAnsi="Palatino"/>
                <w:color w:val="ffffff"/>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116282" w:val="clear"/>
            <w:tcMar>
              <w:top w:w="144.0" w:type="dxa"/>
              <w:left w:w="144.0" w:type="dxa"/>
              <w:bottom w:w="144.0" w:type="dxa"/>
              <w:right w:w="144.0" w:type="dxa"/>
            </w:tcMar>
            <w:vAlign w:val="top"/>
          </w:tcPr>
          <w:p w:rsidR="00000000" w:rsidDel="00000000" w:rsidP="00000000" w:rsidRDefault="00000000" w:rsidRPr="00000000" w14:paraId="00000014">
            <w:pPr>
              <w:pStyle w:val="Heading3"/>
              <w:pBdr>
                <w:top w:color="auto" w:space="0" w:sz="0" w:val="none"/>
                <w:left w:color="auto" w:space="0" w:sz="0" w:val="none"/>
                <w:bottom w:color="auto" w:space="0" w:sz="0" w:val="none"/>
                <w:right w:color="auto" w:space="0" w:sz="0" w:val="none"/>
                <w:between w:color="auto" w:space="0" w:sz="0" w:val="none"/>
              </w:pBdr>
              <w:spacing w:after="0" w:before="0" w:lineRule="auto"/>
              <w:ind w:left="90" w:firstLine="0"/>
              <w:jc w:val="center"/>
              <w:rPr>
                <w:rFonts w:ascii="Palatino" w:cs="Palatino" w:eastAsia="Palatino" w:hAnsi="Palatino"/>
                <w:color w:val="ffffff"/>
                <w:sz w:val="20"/>
                <w:szCs w:val="20"/>
              </w:rPr>
            </w:pPr>
            <w:bookmarkStart w:colFirst="0" w:colLast="0" w:name="_12ejlb5kfzhp" w:id="4"/>
            <w:bookmarkEnd w:id="4"/>
            <w:r w:rsidDel="00000000" w:rsidR="00000000" w:rsidRPr="00000000">
              <w:rPr>
                <w:rFonts w:ascii="Palatino" w:cs="Palatino" w:eastAsia="Palatino" w:hAnsi="Palatino"/>
                <w:b w:val="1"/>
                <w:bCs w:val="1"/>
                <w:color w:val="ffffff"/>
                <w:sz w:val="20"/>
                <w:szCs w:val="20"/>
                <w:rtl w:val="0"/>
              </w:rPr>
              <w:t xml:space="preserve">Emergency Contact(s)</w:t>
            </w:r>
            <w:r w:rsidDel="00000000" w:rsidR="00000000" w:rsidRPr="00000000">
              <w:rPr>
                <w:rFonts w:ascii="Palatino" w:cs="Palatino" w:eastAsia="Palatino" w:hAnsi="Palatino"/>
                <w:color w:val="ffffff"/>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shd w:fill="116282" w:val="clear"/>
            <w:tcMar>
              <w:top w:w="144.0" w:type="dxa"/>
              <w:left w:w="144.0" w:type="dxa"/>
              <w:bottom w:w="144.0" w:type="dxa"/>
              <w:right w:w="144.0" w:type="dxa"/>
            </w:tcMar>
            <w:vAlign w:val="top"/>
          </w:tcPr>
          <w:p w:rsidR="00000000" w:rsidDel="00000000" w:rsidP="00000000" w:rsidRDefault="00000000" w:rsidRPr="00000000" w14:paraId="00000015">
            <w:pPr>
              <w:pStyle w:val="Heading3"/>
              <w:pBdr>
                <w:top w:color="auto" w:space="0" w:sz="0" w:val="none"/>
                <w:left w:color="auto" w:space="0" w:sz="0" w:val="none"/>
                <w:bottom w:color="auto" w:space="0" w:sz="0" w:val="none"/>
                <w:right w:color="auto" w:space="0" w:sz="0" w:val="none"/>
                <w:between w:color="auto" w:space="0" w:sz="0" w:val="none"/>
              </w:pBdr>
              <w:spacing w:after="0" w:before="0" w:lineRule="auto"/>
              <w:ind w:left="90" w:firstLine="0"/>
              <w:jc w:val="center"/>
              <w:rPr>
                <w:rFonts w:ascii="Palatino" w:cs="Palatino" w:eastAsia="Palatino" w:hAnsi="Palatino"/>
                <w:color w:val="ffffff"/>
                <w:sz w:val="20"/>
                <w:szCs w:val="20"/>
              </w:rPr>
            </w:pPr>
            <w:bookmarkStart w:colFirst="0" w:colLast="0" w:name="_hw3sdbm13eev" w:id="5"/>
            <w:bookmarkEnd w:id="5"/>
            <w:r w:rsidDel="00000000" w:rsidR="00000000" w:rsidRPr="00000000">
              <w:rPr>
                <w:rFonts w:ascii="Palatino" w:cs="Palatino" w:eastAsia="Palatino" w:hAnsi="Palatino"/>
                <w:b w:val="1"/>
                <w:bCs w:val="1"/>
                <w:color w:val="ffffff"/>
                <w:sz w:val="20"/>
                <w:szCs w:val="20"/>
                <w:rtl w:val="0"/>
              </w:rPr>
              <w:t xml:space="preserve">Description</w:t>
            </w:r>
            <w:r w:rsidDel="00000000" w:rsidR="00000000" w:rsidRPr="00000000">
              <w:rPr>
                <w:rFonts w:ascii="Palatino" w:cs="Palatino" w:eastAsia="Palatino" w:hAnsi="Palatino"/>
                <w:color w:val="ffffff"/>
                <w:sz w:val="20"/>
                <w:szCs w:val="20"/>
                <w:rtl w:val="0"/>
              </w:rPr>
              <w:t xml:space="preserve"> </w:t>
            </w:r>
          </w:p>
        </w:tc>
      </w:tr>
      <w:tr>
        <w:trPr>
          <w:cantSplit w:val="0"/>
          <w:trHeight w:val="591" w:hRule="atLeast"/>
          <w:tblHeader w:val="0"/>
        </w:trPr>
        <w:tc>
          <w:tcPr>
            <w:gridSpan w:val="3"/>
            <w:tcBorders>
              <w:top w:color="000000" w:space="0" w:sz="5" w:val="single"/>
              <w:left w:color="000000" w:space="0" w:sz="5" w:val="single"/>
              <w:bottom w:color="000000" w:space="0" w:sz="5" w:val="single"/>
              <w:right w:color="000000" w:space="0" w:sz="5" w:val="single"/>
            </w:tcBorders>
            <w:shd w:fill="acb9ca" w:val="clear"/>
            <w:tcMar>
              <w:top w:w="144.0" w:type="dxa"/>
              <w:left w:w="144.0" w:type="dxa"/>
              <w:bottom w:w="144.0" w:type="dxa"/>
              <w:right w:w="144.0" w:type="dxa"/>
            </w:tcMar>
            <w:vAlign w:val="top"/>
          </w:tcPr>
          <w:p w:rsidR="00000000" w:rsidDel="00000000" w:rsidP="00000000" w:rsidRDefault="00000000" w:rsidRPr="00000000" w14:paraId="00000016">
            <w:pPr>
              <w:pStyle w:val="Heading3"/>
              <w:keepNext w:val="1"/>
              <w:keepLines w:val="1"/>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90" w:right="0" w:firstLine="0"/>
              <w:jc w:val="left"/>
              <w:rPr>
                <w:rFonts w:ascii="Palatino" w:cs="Palatino" w:eastAsia="Palatino" w:hAnsi="Palatino"/>
                <w:i w:val="1"/>
                <w:iCs w:val="1"/>
                <w:sz w:val="20"/>
                <w:szCs w:val="20"/>
              </w:rPr>
            </w:pPr>
            <w:bookmarkStart w:colFirst="0" w:colLast="0" w:name="_o1c7q4iw8o7x" w:id="6"/>
            <w:bookmarkEnd w:id="6"/>
            <w:r w:rsidDel="00000000" w:rsidR="00000000" w:rsidRPr="00000000">
              <w:rPr>
                <w:rFonts w:ascii="Palatino" w:cs="Palatino" w:eastAsia="Palatino" w:hAnsi="Palatino"/>
                <w:i w:val="1"/>
                <w:iCs w:val="1"/>
                <w:sz w:val="20"/>
                <w:szCs w:val="20"/>
                <w:rtl w:val="0"/>
              </w:rPr>
              <w:t xml:space="preserve">If you want to file a cyber crime complaint:</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19">
            <w:pPr>
              <w:pStyle w:val="Heading3"/>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rFonts w:ascii="Palatino" w:cs="Palatino" w:eastAsia="Palatino" w:hAnsi="Palatino"/>
                <w:sz w:val="20"/>
                <w:szCs w:val="20"/>
              </w:rPr>
            </w:pPr>
            <w:bookmarkStart w:colFirst="0" w:colLast="0" w:name="_32ipbvlufrck" w:id="7"/>
            <w:bookmarkEnd w:id="7"/>
            <w:r w:rsidDel="00000000" w:rsidR="00000000" w:rsidRPr="00000000">
              <w:rPr>
                <w:rFonts w:ascii="Palatino" w:cs="Palatino" w:eastAsia="Palatino" w:hAnsi="Palatino"/>
                <w:sz w:val="20"/>
                <w:szCs w:val="20"/>
                <w:rtl w:val="0"/>
              </w:rPr>
              <w:t xml:space="preserve">PNP General Hotline</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Hotline: </w:t>
            </w:r>
            <w:r w:rsidDel="00000000" w:rsidR="00000000" w:rsidRPr="00000000">
              <w:rPr>
                <w:sz w:val="20"/>
                <w:szCs w:val="20"/>
                <w:rtl w:val="0"/>
              </w:rPr>
              <w:t xml:space="preserve">911</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Aling Pulis </w:t>
            </w:r>
            <w:hyperlink r:id="rId19">
              <w:r w:rsidDel="00000000" w:rsidR="00000000" w:rsidRPr="00000000">
                <w:rPr>
                  <w:b w:val="1"/>
                  <w:bCs w:val="1"/>
                  <w:color w:val="1155cc"/>
                  <w:sz w:val="20"/>
                  <w:szCs w:val="20"/>
                  <w:u w:val="single"/>
                  <w:rtl w:val="0"/>
                </w:rPr>
                <w:t xml:space="preserve">Text Hotline</w:t>
              </w:r>
            </w:hyperlink>
            <w:r w:rsidDel="00000000" w:rsidR="00000000" w:rsidRPr="00000000">
              <w:rPr>
                <w:sz w:val="20"/>
                <w:szCs w:val="20"/>
                <w:rtl w:val="0"/>
              </w:rPr>
              <w:t xml:space="preserve">: 0919-7777377 / 09667255961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color w:val="303640"/>
                <w:sz w:val="20"/>
                <w:szCs w:val="20"/>
              </w:rPr>
            </w:pPr>
            <w:r w:rsidDel="00000000" w:rsidR="00000000" w:rsidRPr="00000000">
              <w:rPr>
                <w:color w:val="303640"/>
                <w:sz w:val="20"/>
                <w:szCs w:val="20"/>
                <w:rtl w:val="0"/>
              </w:rPr>
              <w:t xml:space="preserve">0920-9071717</w:t>
            </w:r>
          </w:p>
        </w:tc>
        <w:tc>
          <w:tcPr>
            <w:vMerge w:val="restart"/>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Implements and enforces pertinent laws on cybercrimes and pursues an effective anti-cybercrime campaign.</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1F">
            <w:pPr>
              <w:pStyle w:val="Heading3"/>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rFonts w:ascii="Palatino" w:cs="Palatino" w:eastAsia="Palatino" w:hAnsi="Palatino"/>
                <w:sz w:val="20"/>
                <w:szCs w:val="20"/>
              </w:rPr>
            </w:pPr>
            <w:bookmarkStart w:colFirst="0" w:colLast="0" w:name="_1l15kf7uq7fo" w:id="8"/>
            <w:bookmarkEnd w:id="8"/>
            <w:r w:rsidDel="00000000" w:rsidR="00000000" w:rsidRPr="00000000">
              <w:rPr>
                <w:rFonts w:ascii="Palatino" w:cs="Palatino" w:eastAsia="Palatino" w:hAnsi="Palatino"/>
                <w:sz w:val="20"/>
                <w:szCs w:val="20"/>
                <w:rtl w:val="0"/>
              </w:rPr>
              <w:t xml:space="preserve">PNP Anti-Cybercrime Group</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Phone: </w:t>
            </w:r>
            <w:r w:rsidDel="00000000" w:rsidR="00000000" w:rsidRPr="00000000">
              <w:rPr>
                <w:sz w:val="20"/>
                <w:szCs w:val="20"/>
                <w:rtl w:val="0"/>
              </w:rPr>
              <w:t xml:space="preserve">63-02-8723-0401 (local 7491)</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0968 867 4302 (Smart)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09671360322 (Globe)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09929893889 (Dito)</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sz w:val="20"/>
                <w:szCs w:val="20"/>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Email</w:t>
            </w:r>
            <w:r w:rsidDel="00000000" w:rsidR="00000000" w:rsidRPr="00000000">
              <w:rPr>
                <w:sz w:val="20"/>
                <w:szCs w:val="20"/>
                <w:rtl w:val="0"/>
              </w:rPr>
              <w:t xml:space="preserve">: </w:t>
            </w:r>
            <w:hyperlink r:id="rId20">
              <w:r w:rsidDel="00000000" w:rsidR="00000000" w:rsidRPr="00000000">
                <w:rPr>
                  <w:color w:val="1155cc"/>
                  <w:sz w:val="20"/>
                  <w:szCs w:val="20"/>
                  <w:u w:val="single"/>
                  <w:rtl w:val="0"/>
                </w:rPr>
                <w:t xml:space="preserve">messagecenter.acg@pnp.gov.ph</w:t>
              </w:r>
            </w:hyperlink>
            <w:r w:rsidDel="00000000" w:rsidR="00000000" w:rsidRPr="00000000">
              <w:rPr>
                <w:sz w:val="20"/>
                <w:szCs w:val="20"/>
                <w:rtl w:val="0"/>
              </w:rPr>
              <w:t xml:space="preserve"> / </w:t>
            </w:r>
            <w:hyperlink r:id="rId21">
              <w:r w:rsidDel="00000000" w:rsidR="00000000" w:rsidRPr="00000000">
                <w:rPr>
                  <w:color w:val="1155cc"/>
                  <w:sz w:val="20"/>
                  <w:szCs w:val="20"/>
                  <w:u w:val="single"/>
                  <w:rtl w:val="0"/>
                </w:rPr>
                <w:t xml:space="preserve">onlinecims.ocs@gmail.com</w:t>
              </w:r>
            </w:hyperlink>
            <w:r w:rsidDel="00000000" w:rsidR="00000000" w:rsidRPr="00000000">
              <w:rPr>
                <w:sz w:val="20"/>
                <w:szCs w:val="20"/>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Facebook: </w:t>
            </w:r>
            <w:hyperlink r:id="rId22">
              <w:r w:rsidDel="00000000" w:rsidR="00000000" w:rsidRPr="00000000">
                <w:rPr>
                  <w:color w:val="1155cc"/>
                  <w:sz w:val="20"/>
                  <w:szCs w:val="20"/>
                  <w:u w:val="single"/>
                  <w:rtl w:val="0"/>
                </w:rPr>
                <w:t xml:space="preserve">https://www.facebook.com/anticybercrimegroup</w:t>
              </w:r>
            </w:hyperlink>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0" w:before="0" w:line="240" w:lineRule="auto"/>
              <w:ind w:left="0" w:firstLine="0"/>
              <w:rPr>
                <w:sz w:val="20"/>
                <w:szCs w:val="20"/>
              </w:rPr>
            </w:pPr>
            <w:r w:rsidDel="00000000" w:rsidR="00000000" w:rsidRPr="00000000">
              <w:rPr>
                <w:rtl w:val="0"/>
              </w:rPr>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29">
            <w:pPr>
              <w:pStyle w:val="Heading3"/>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rFonts w:ascii="Palatino" w:cs="Palatino" w:eastAsia="Palatino" w:hAnsi="Palatino"/>
                <w:sz w:val="20"/>
                <w:szCs w:val="20"/>
              </w:rPr>
            </w:pPr>
            <w:bookmarkStart w:colFirst="0" w:colLast="0" w:name="_3d3ic0ar55gk" w:id="9"/>
            <w:bookmarkEnd w:id="9"/>
            <w:r w:rsidDel="00000000" w:rsidR="00000000" w:rsidRPr="00000000">
              <w:rPr>
                <w:rFonts w:ascii="Palatino" w:cs="Palatino" w:eastAsia="Palatino" w:hAnsi="Palatino"/>
                <w:sz w:val="20"/>
                <w:szCs w:val="20"/>
                <w:rtl w:val="0"/>
              </w:rPr>
              <w:t xml:space="preserve">NBI Cybercrime Division</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Phone</w:t>
            </w:r>
            <w:r w:rsidDel="00000000" w:rsidR="00000000" w:rsidRPr="00000000">
              <w:rPr>
                <w:sz w:val="20"/>
                <w:szCs w:val="20"/>
                <w:rtl w:val="0"/>
              </w:rPr>
              <w:t xml:space="preserve">: (02) 8525-6228 (Local Extensions: Chief: 3454 | Staff: 3455)</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sz w:val="20"/>
                <w:szCs w:val="20"/>
              </w:rPr>
            </w:pPr>
            <w:r w:rsidDel="00000000" w:rsidR="00000000" w:rsidRPr="00000000">
              <w:rPr>
                <w:sz w:val="20"/>
                <w:szCs w:val="20"/>
                <w:rtl w:val="0"/>
              </w:rPr>
              <w:t xml:space="preserve">09296607861</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sz w:val="20"/>
                <w:szCs w:val="20"/>
              </w:rPr>
            </w:pPr>
            <w:r w:rsidDel="00000000" w:rsidR="00000000" w:rsidRPr="00000000">
              <w:rPr>
                <w:sz w:val="20"/>
                <w:szCs w:val="20"/>
                <w:rtl w:val="0"/>
              </w:rPr>
              <w:t xml:space="preserve">09454420773</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sz w:val="20"/>
                <w:szCs w:val="20"/>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b w:val="1"/>
                <w:bCs w:val="1"/>
                <w:sz w:val="20"/>
                <w:szCs w:val="20"/>
              </w:rPr>
            </w:pPr>
            <w:r w:rsidDel="00000000" w:rsidR="00000000" w:rsidRPr="00000000">
              <w:rPr>
                <w:b w:val="1"/>
                <w:bCs w:val="1"/>
                <w:sz w:val="20"/>
                <w:szCs w:val="20"/>
                <w:rtl w:val="0"/>
              </w:rPr>
              <w:t xml:space="preserve">Email</w:t>
            </w:r>
            <w:r w:rsidDel="00000000" w:rsidR="00000000" w:rsidRPr="00000000">
              <w:rPr>
                <w:sz w:val="20"/>
                <w:szCs w:val="20"/>
                <w:rtl w:val="0"/>
              </w:rPr>
              <w:t xml:space="preserve">: ccd@nbi.gov.ph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Conducts investigations and supports prosecution of cybercrime cases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30">
            <w:pPr>
              <w:pStyle w:val="Heading3"/>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rFonts w:ascii="Palatino" w:cs="Palatino" w:eastAsia="Palatino" w:hAnsi="Palatino"/>
                <w:sz w:val="20"/>
                <w:szCs w:val="20"/>
              </w:rPr>
            </w:pPr>
            <w:bookmarkStart w:colFirst="0" w:colLast="0" w:name="_lnk5zee8s6sf" w:id="10"/>
            <w:bookmarkEnd w:id="10"/>
            <w:r w:rsidDel="00000000" w:rsidR="00000000" w:rsidRPr="00000000">
              <w:rPr>
                <w:rFonts w:ascii="Palatino" w:cs="Palatino" w:eastAsia="Palatino" w:hAnsi="Palatino"/>
                <w:sz w:val="20"/>
                <w:szCs w:val="20"/>
                <w:rtl w:val="0"/>
              </w:rPr>
              <w:t xml:space="preserve">Barangay VAW Desks</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To contact a Barangay VAW Desk, you can go directly to your local barangay hall and speak to the designated VAW Desk Officer; you can usually find their contact information posted within the barangay hall, including phone numbers and operating hours.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First responders for violence against women cases at the community level. Provide immediate assistance and referrals to appropriate agencies.</w:t>
            </w:r>
          </w:p>
        </w:tc>
      </w:tr>
      <w:tr>
        <w:trPr>
          <w:cantSplit w:val="0"/>
          <w:trHeight w:val="60" w:hRule="atLeast"/>
          <w:tblHeader w:val="0"/>
        </w:trPr>
        <w:tc>
          <w:tcPr>
            <w:gridSpan w:val="3"/>
            <w:tcBorders>
              <w:top w:color="000000" w:space="0" w:sz="5" w:val="single"/>
              <w:left w:color="000000" w:space="0" w:sz="5" w:val="single"/>
              <w:bottom w:color="000000" w:space="0" w:sz="5" w:val="single"/>
              <w:right w:color="000000" w:space="0" w:sz="5" w:val="single"/>
            </w:tcBorders>
            <w:shd w:fill="acb9ca" w:val="clear"/>
            <w:tcMar>
              <w:top w:w="144.0" w:type="dxa"/>
              <w:left w:w="144.0" w:type="dxa"/>
              <w:bottom w:w="144.0" w:type="dxa"/>
              <w:right w:w="144.0" w:type="dxa"/>
            </w:tcMar>
            <w:vAlign w:val="center"/>
          </w:tcPr>
          <w:p w:rsidR="00000000" w:rsidDel="00000000" w:rsidP="00000000" w:rsidRDefault="00000000" w:rsidRPr="00000000" w14:paraId="00000033">
            <w:pPr>
              <w:pStyle w:val="Heading3"/>
              <w:keepNext w:val="1"/>
              <w:keepLines w:val="1"/>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90" w:right="0" w:firstLine="0"/>
              <w:jc w:val="left"/>
              <w:rPr>
                <w:rFonts w:ascii="Palatino" w:cs="Palatino" w:eastAsia="Palatino" w:hAnsi="Palatino"/>
                <w:i w:val="1"/>
                <w:iCs w:val="1"/>
                <w:sz w:val="20"/>
                <w:szCs w:val="20"/>
              </w:rPr>
            </w:pPr>
            <w:bookmarkStart w:colFirst="0" w:colLast="0" w:name="_g1pasrc4p8qj" w:id="11"/>
            <w:bookmarkEnd w:id="11"/>
            <w:r w:rsidDel="00000000" w:rsidR="00000000" w:rsidRPr="00000000">
              <w:rPr>
                <w:rFonts w:ascii="Palatino" w:cs="Palatino" w:eastAsia="Palatino" w:hAnsi="Palatino"/>
                <w:i w:val="1"/>
                <w:iCs w:val="1"/>
                <w:sz w:val="20"/>
                <w:szCs w:val="20"/>
                <w:rtl w:val="0"/>
              </w:rPr>
              <w:t xml:space="preserve">If you want to secure a protective order:</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36">
            <w:pPr>
              <w:pStyle w:val="Heading3"/>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rFonts w:ascii="Palatino" w:cs="Palatino" w:eastAsia="Palatino" w:hAnsi="Palatino"/>
                <w:sz w:val="20"/>
                <w:szCs w:val="20"/>
              </w:rPr>
            </w:pPr>
            <w:bookmarkStart w:colFirst="0" w:colLast="0" w:name="_ean01io6le2r" w:id="12"/>
            <w:bookmarkEnd w:id="12"/>
            <w:r w:rsidDel="00000000" w:rsidR="00000000" w:rsidRPr="00000000">
              <w:rPr>
                <w:rFonts w:ascii="Palatino" w:cs="Palatino" w:eastAsia="Palatino" w:hAnsi="Palatino"/>
                <w:sz w:val="20"/>
                <w:szCs w:val="20"/>
                <w:rtl w:val="0"/>
              </w:rPr>
              <w:t xml:space="preserve">PNP Women and Children Protection Desks</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Phone</w:t>
            </w:r>
            <w:r w:rsidDel="00000000" w:rsidR="00000000" w:rsidRPr="00000000">
              <w:rPr>
                <w:sz w:val="20"/>
                <w:szCs w:val="20"/>
                <w:rtl w:val="0"/>
              </w:rPr>
              <w:t xml:space="preserve">: 0919-777-7377</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Email</w:t>
            </w:r>
            <w:r w:rsidDel="00000000" w:rsidR="00000000" w:rsidRPr="00000000">
              <w:rPr>
                <w:sz w:val="20"/>
                <w:szCs w:val="20"/>
                <w:rtl w:val="0"/>
              </w:rPr>
              <w:t xml:space="preserve">: </w:t>
            </w:r>
            <w:hyperlink r:id="rId23">
              <w:r w:rsidDel="00000000" w:rsidR="00000000" w:rsidRPr="00000000">
                <w:rPr>
                  <w:color w:val="1155cc"/>
                  <w:sz w:val="20"/>
                  <w:szCs w:val="20"/>
                  <w:u w:val="single"/>
                  <w:rtl w:val="0"/>
                </w:rPr>
                <w:t xml:space="preserve">alengpuliswcpc.didm@pnp.gov.ph</w:t>
              </w:r>
            </w:hyperlink>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color w:val="303640"/>
                <w:sz w:val="20"/>
                <w:szCs w:val="20"/>
                <w:rtl w:val="0"/>
              </w:rPr>
              <w:t xml:space="preserve">Facebook: </w:t>
            </w:r>
            <w:hyperlink r:id="rId24">
              <w:r w:rsidDel="00000000" w:rsidR="00000000" w:rsidRPr="00000000">
                <w:rPr>
                  <w:color w:val="1155cc"/>
                  <w:sz w:val="20"/>
                  <w:szCs w:val="20"/>
                  <w:u w:val="single"/>
                  <w:rtl w:val="0"/>
                </w:rPr>
                <w:t xml:space="preserve">https://www.facebook.com/wcpc.didmpnp</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Specialized desks within the Philippine National Police to handle VAWC cases, ensuring gender-sensitive and child-friendly approaches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3D">
            <w:pPr>
              <w:pStyle w:val="Heading3"/>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rFonts w:ascii="Palatino" w:cs="Palatino" w:eastAsia="Palatino" w:hAnsi="Palatino"/>
                <w:sz w:val="20"/>
                <w:szCs w:val="20"/>
              </w:rPr>
            </w:pPr>
            <w:bookmarkStart w:colFirst="0" w:colLast="0" w:name="_gv7keuazeo8x" w:id="13"/>
            <w:bookmarkEnd w:id="13"/>
            <w:r w:rsidDel="00000000" w:rsidR="00000000" w:rsidRPr="00000000">
              <w:rPr>
                <w:rFonts w:ascii="Palatino" w:cs="Palatino" w:eastAsia="Palatino" w:hAnsi="Palatino"/>
                <w:sz w:val="20"/>
                <w:szCs w:val="20"/>
                <w:rtl w:val="0"/>
              </w:rPr>
              <w:t xml:space="preserve">NBI Anti-Violence Against Women and Children Division</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Hotline</w:t>
            </w:r>
            <w:r w:rsidDel="00000000" w:rsidR="00000000" w:rsidRPr="00000000">
              <w:rPr>
                <w:sz w:val="20"/>
                <w:szCs w:val="20"/>
                <w:rtl w:val="0"/>
              </w:rPr>
              <w:t xml:space="preserve">: (02) 8525-6028 (Local extensions: Chief: 3444 | Staff: 3403)</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Email: </w:t>
            </w:r>
            <w:r w:rsidDel="00000000" w:rsidR="00000000" w:rsidRPr="00000000">
              <w:rPr>
                <w:sz w:val="20"/>
                <w:szCs w:val="20"/>
                <w:rtl w:val="0"/>
              </w:rPr>
              <w:t xml:space="preserve">vawcd@nbi.gov.ph</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Conducts investigations and supports prosecution of VAWC cases</w:t>
            </w:r>
          </w:p>
        </w:tc>
      </w:tr>
      <w:tr>
        <w:trPr>
          <w:cantSplit w:val="0"/>
          <w:trHeight w:val="78.59999999999992" w:hRule="atLeast"/>
          <w:tblHeader w:val="0"/>
        </w:trPr>
        <w:tc>
          <w:tcPr>
            <w:gridSpan w:val="3"/>
            <w:tcBorders>
              <w:top w:color="000000" w:space="0" w:sz="5" w:val="single"/>
              <w:left w:color="000000" w:space="0" w:sz="5" w:val="single"/>
              <w:bottom w:color="000000" w:space="0" w:sz="5" w:val="single"/>
              <w:right w:color="000000" w:space="0" w:sz="5" w:val="single"/>
            </w:tcBorders>
            <w:shd w:fill="acb9ca" w:val="clear"/>
            <w:tcMar>
              <w:top w:w="144.0" w:type="dxa"/>
              <w:left w:w="144.0" w:type="dxa"/>
              <w:bottom w:w="144.0" w:type="dxa"/>
              <w:right w:w="144.0" w:type="dxa"/>
            </w:tcMar>
            <w:vAlign w:val="center"/>
          </w:tcPr>
          <w:p w:rsidR="00000000" w:rsidDel="00000000" w:rsidP="00000000" w:rsidRDefault="00000000" w:rsidRPr="00000000" w14:paraId="00000042">
            <w:pPr>
              <w:pStyle w:val="Heading3"/>
              <w:keepNext w:val="1"/>
              <w:keepLines w:val="1"/>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90" w:right="0" w:firstLine="0"/>
              <w:jc w:val="left"/>
              <w:rPr>
                <w:rFonts w:ascii="Palatino" w:cs="Palatino" w:eastAsia="Palatino" w:hAnsi="Palatino"/>
                <w:i w:val="1"/>
                <w:iCs w:val="1"/>
                <w:sz w:val="20"/>
                <w:szCs w:val="20"/>
              </w:rPr>
            </w:pPr>
            <w:bookmarkStart w:colFirst="0" w:colLast="0" w:name="_dxaaa2c0kitw" w:id="14"/>
            <w:bookmarkEnd w:id="14"/>
            <w:r w:rsidDel="00000000" w:rsidR="00000000" w:rsidRPr="00000000">
              <w:rPr>
                <w:rFonts w:ascii="Palatino" w:cs="Palatino" w:eastAsia="Palatino" w:hAnsi="Palatino"/>
                <w:i w:val="1"/>
                <w:iCs w:val="1"/>
                <w:sz w:val="20"/>
                <w:szCs w:val="20"/>
                <w:rtl w:val="0"/>
              </w:rPr>
              <w:t xml:space="preserve">If you’re not sure what to do:</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45">
            <w:pPr>
              <w:pStyle w:val="Heading3"/>
              <w:pBdr>
                <w:top w:color="auto" w:space="0" w:sz="0" w:val="none"/>
                <w:left w:color="auto" w:space="0" w:sz="0" w:val="none"/>
                <w:bottom w:color="auto" w:space="0" w:sz="0" w:val="none"/>
                <w:right w:color="auto" w:space="0" w:sz="0" w:val="none"/>
                <w:between w:color="auto" w:space="0" w:sz="0" w:val="none"/>
              </w:pBdr>
              <w:spacing w:after="40" w:before="40" w:lineRule="auto"/>
              <w:ind w:left="90" w:right="60" w:firstLine="0"/>
              <w:rPr>
                <w:rFonts w:ascii="Palatino" w:cs="Palatino" w:eastAsia="Palatino" w:hAnsi="Palatino"/>
                <w:sz w:val="20"/>
                <w:szCs w:val="20"/>
              </w:rPr>
            </w:pPr>
            <w:bookmarkStart w:colFirst="0" w:colLast="0" w:name="_xqbqhctc9pgf" w:id="15"/>
            <w:bookmarkEnd w:id="15"/>
            <w:r w:rsidDel="00000000" w:rsidR="00000000" w:rsidRPr="00000000">
              <w:rPr>
                <w:rFonts w:ascii="Palatino" w:cs="Palatino" w:eastAsia="Palatino" w:hAnsi="Palatino"/>
                <w:sz w:val="20"/>
                <w:szCs w:val="20"/>
                <w:rtl w:val="0"/>
              </w:rPr>
              <w:t xml:space="preserve">Department of Justice - Office of Cybercrime</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Phone</w:t>
            </w:r>
            <w:r w:rsidDel="00000000" w:rsidR="00000000" w:rsidRPr="00000000">
              <w:rPr>
                <w:sz w:val="20"/>
                <w:szCs w:val="20"/>
                <w:rtl w:val="0"/>
              </w:rPr>
              <w:t xml:space="preserve">: +63 2 8524 8216 (Direct Line)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hyperlink r:id="rId25">
              <w:r w:rsidDel="00000000" w:rsidR="00000000" w:rsidRPr="00000000">
                <w:rPr>
                  <w:color w:val="1155cc"/>
                  <w:sz w:val="20"/>
                  <w:szCs w:val="20"/>
                  <w:u w:val="single"/>
                  <w:rtl w:val="0"/>
                </w:rPr>
                <w:t xml:space="preserve">Report a complaint</w:t>
              </w:r>
            </w:hyperlink>
            <w:r w:rsidDel="00000000" w:rsidR="00000000" w:rsidRPr="00000000">
              <w:rPr>
                <w:sz w:val="20"/>
                <w:szCs w:val="20"/>
                <w:rtl w:val="0"/>
              </w:rPr>
              <w:t xml:space="preserve"> via 526-2747/ 521-8345</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sz w:val="20"/>
                <w:szCs w:val="20"/>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Email</w:t>
            </w:r>
            <w:r w:rsidDel="00000000" w:rsidR="00000000" w:rsidRPr="00000000">
              <w:rPr>
                <w:sz w:val="20"/>
                <w:szCs w:val="20"/>
                <w:rtl w:val="0"/>
              </w:rPr>
              <w:t xml:space="preserve">: cybercrime@doj.gov.ph</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The DOJ-OOC acts on inquiries brought before it by any person who is a victim of cybercrime/cyber-related offenses by assessing the facts and pieces of evidence presented and providing the necessary legal and technical advice/assistance.</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4B">
            <w:pPr>
              <w:pStyle w:val="Heading3"/>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rFonts w:ascii="Palatino" w:cs="Palatino" w:eastAsia="Palatino" w:hAnsi="Palatino"/>
                <w:sz w:val="20"/>
                <w:szCs w:val="20"/>
              </w:rPr>
            </w:pPr>
            <w:bookmarkStart w:colFirst="0" w:colLast="0" w:name="_h45y83yukx5r" w:id="16"/>
            <w:bookmarkEnd w:id="16"/>
            <w:r w:rsidDel="00000000" w:rsidR="00000000" w:rsidRPr="00000000">
              <w:rPr>
                <w:rFonts w:ascii="Palatino" w:cs="Palatino" w:eastAsia="Palatino" w:hAnsi="Palatino"/>
                <w:sz w:val="20"/>
                <w:szCs w:val="20"/>
                <w:rtl w:val="0"/>
              </w:rPr>
              <w:t xml:space="preserve">Department of Social Welfare and Development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Smart numbers:</w:t>
            </w:r>
            <w:r w:rsidDel="00000000" w:rsidR="00000000" w:rsidRPr="00000000">
              <w:rPr>
                <w:sz w:val="20"/>
                <w:szCs w:val="20"/>
                <w:rtl w:val="0"/>
              </w:rPr>
              <w:t xml:space="preserve"> 0943-4648026, 0943-4648086; and,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Globe numbers:</w:t>
            </w:r>
            <w:r w:rsidDel="00000000" w:rsidR="00000000" w:rsidRPr="00000000">
              <w:rPr>
                <w:sz w:val="20"/>
                <w:szCs w:val="20"/>
                <w:rtl w:val="0"/>
              </w:rPr>
              <w:t xml:space="preserve"> 0995-7153926, 0995-7153934.</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Email</w:t>
            </w:r>
            <w:r w:rsidDel="00000000" w:rsidR="00000000" w:rsidRPr="00000000">
              <w:rPr>
                <w:sz w:val="20"/>
                <w:szCs w:val="20"/>
                <w:rtl w:val="0"/>
              </w:rPr>
              <w:t xml:space="preserve">: </w:t>
            </w:r>
            <w:hyperlink r:id="rId26">
              <w:r w:rsidDel="00000000" w:rsidR="00000000" w:rsidRPr="00000000">
                <w:rPr>
                  <w:color w:val="1155cc"/>
                  <w:sz w:val="20"/>
                  <w:szCs w:val="20"/>
                  <w:u w:val="single"/>
                  <w:rtl w:val="0"/>
                </w:rPr>
                <w:t xml:space="preserve">inquiry@dswd.gov.ph</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Operates crisis centers and 24/7 hotlines for victims of violence.</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0">
            <w:pPr>
              <w:pStyle w:val="Heading3"/>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rFonts w:ascii="Palatino" w:cs="Palatino" w:eastAsia="Palatino" w:hAnsi="Palatino"/>
                <w:sz w:val="20"/>
                <w:szCs w:val="20"/>
              </w:rPr>
            </w:pPr>
            <w:bookmarkStart w:colFirst="0" w:colLast="0" w:name="_unc5sgce2pe7" w:id="17"/>
            <w:bookmarkEnd w:id="17"/>
            <w:r w:rsidDel="00000000" w:rsidR="00000000" w:rsidRPr="00000000">
              <w:rPr>
                <w:rFonts w:ascii="Palatino" w:cs="Palatino" w:eastAsia="Palatino" w:hAnsi="Palatino"/>
                <w:sz w:val="20"/>
                <w:szCs w:val="20"/>
                <w:rtl w:val="0"/>
              </w:rPr>
              <w:t xml:space="preserve">Lunas Collective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Chat: </w:t>
            </w:r>
            <w:hyperlink r:id="rId27">
              <w:r w:rsidDel="00000000" w:rsidR="00000000" w:rsidRPr="00000000">
                <w:rPr>
                  <w:color w:val="1155cc"/>
                  <w:sz w:val="20"/>
                  <w:szCs w:val="20"/>
                  <w:u w:val="single"/>
                  <w:rtl w:val="0"/>
                </w:rPr>
                <w:t xml:space="preserve">https://m.me/LunasCollective</w:t>
              </w:r>
            </w:hyperlink>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Website contact form: </w:t>
            </w:r>
            <w:hyperlink r:id="rId28">
              <w:r w:rsidDel="00000000" w:rsidR="00000000" w:rsidRPr="00000000">
                <w:rPr>
                  <w:color w:val="1155cc"/>
                  <w:sz w:val="20"/>
                  <w:szCs w:val="20"/>
                  <w:u w:val="single"/>
                  <w:rtl w:val="0"/>
                </w:rPr>
                <w:t xml:space="preserve">https://lunascollective.org/contact/</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A volunteer-powered care space for women and members and allies of the LGBTQIA+ community who have experienced gender based violence or have sexual and reproductive health concerns.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5">
            <w:pPr>
              <w:pStyle w:val="Heading3"/>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rFonts w:ascii="Palatino" w:cs="Palatino" w:eastAsia="Palatino" w:hAnsi="Palatino"/>
                <w:sz w:val="20"/>
                <w:szCs w:val="20"/>
              </w:rPr>
            </w:pPr>
            <w:bookmarkStart w:colFirst="0" w:colLast="0" w:name="_a3tl4tywaqba" w:id="18"/>
            <w:bookmarkEnd w:id="18"/>
            <w:r w:rsidDel="00000000" w:rsidR="00000000" w:rsidRPr="00000000">
              <w:rPr>
                <w:rFonts w:ascii="Palatino" w:cs="Palatino" w:eastAsia="Palatino" w:hAnsi="Palatino"/>
                <w:sz w:val="20"/>
                <w:szCs w:val="20"/>
                <w:rtl w:val="0"/>
              </w:rPr>
              <w:t xml:space="preserve">Bantay Bata Helpline 163</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Phone: </w:t>
            </w:r>
            <w:r w:rsidDel="00000000" w:rsidR="00000000" w:rsidRPr="00000000">
              <w:rPr>
                <w:sz w:val="20"/>
                <w:szCs w:val="20"/>
                <w:rtl w:val="0"/>
              </w:rPr>
              <w:t xml:space="preserve">163</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Responds to reports of child abuse, exploitation, and neglect, and connects callers with appropriate agencies.</w:t>
            </w:r>
          </w:p>
        </w:tc>
      </w:tr>
      <w:tr>
        <w:trPr>
          <w:cantSplit w:val="0"/>
          <w:trHeight w:val="690" w:hRule="atLeast"/>
          <w:tblHeader w:val="0"/>
        </w:trPr>
        <w:tc>
          <w:tcPr>
            <w:gridSpan w:val="3"/>
            <w:tcBorders>
              <w:top w:color="000000" w:space="0" w:sz="5" w:val="single"/>
              <w:left w:color="000000" w:space="0" w:sz="5" w:val="single"/>
              <w:bottom w:color="000000" w:space="0" w:sz="5" w:val="single"/>
              <w:right w:color="000000" w:space="0" w:sz="5" w:val="single"/>
            </w:tcBorders>
            <w:shd w:fill="acb9ca" w:val="clear"/>
            <w:tcMar>
              <w:top w:w="0.0" w:type="dxa"/>
              <w:left w:w="0.0" w:type="dxa"/>
              <w:bottom w:w="0.0" w:type="dxa"/>
              <w:right w:w="0.0" w:type="dxa"/>
            </w:tcMar>
            <w:vAlign w:val="center"/>
          </w:tcPr>
          <w:p w:rsidR="00000000" w:rsidDel="00000000" w:rsidP="00000000" w:rsidRDefault="00000000" w:rsidRPr="00000000" w14:paraId="00000058">
            <w:pPr>
              <w:pStyle w:val="Heading3"/>
              <w:pBdr>
                <w:top w:color="auto" w:space="0" w:sz="0" w:val="none"/>
                <w:left w:color="auto" w:space="0" w:sz="0" w:val="none"/>
                <w:bottom w:color="auto" w:space="0" w:sz="0" w:val="none"/>
                <w:right w:color="auto" w:space="0" w:sz="0" w:val="none"/>
                <w:between w:color="auto" w:space="0" w:sz="0" w:val="none"/>
              </w:pBdr>
              <w:spacing w:after="0" w:before="0" w:lineRule="auto"/>
              <w:ind w:left="90" w:firstLine="0"/>
              <w:rPr>
                <w:rFonts w:ascii="Palatino" w:cs="Palatino" w:eastAsia="Palatino" w:hAnsi="Palatino"/>
                <w:sz w:val="20"/>
                <w:szCs w:val="20"/>
              </w:rPr>
            </w:pPr>
            <w:bookmarkStart w:colFirst="0" w:colLast="0" w:name="_mg44xlnjnl5w" w:id="19"/>
            <w:bookmarkEnd w:id="19"/>
            <w:r w:rsidDel="00000000" w:rsidR="00000000" w:rsidRPr="00000000">
              <w:rPr>
                <w:rFonts w:ascii="Palatino" w:cs="Palatino" w:eastAsia="Palatino" w:hAnsi="Palatino"/>
                <w:i w:val="1"/>
                <w:iCs w:val="1"/>
                <w:sz w:val="20"/>
                <w:szCs w:val="20"/>
                <w:rtl w:val="0"/>
              </w:rPr>
              <w:t xml:space="preserve">For inter-agency response/coordination support:</w:t>
            </w:r>
            <w:r w:rsidDel="00000000" w:rsidR="00000000" w:rsidRPr="00000000">
              <w:rPr>
                <w:rtl w:val="0"/>
              </w:rPr>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B">
            <w:pPr>
              <w:pStyle w:val="Heading3"/>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rFonts w:ascii="Palatino" w:cs="Palatino" w:eastAsia="Palatino" w:hAnsi="Palatino"/>
                <w:sz w:val="20"/>
                <w:szCs w:val="20"/>
              </w:rPr>
            </w:pPr>
            <w:bookmarkStart w:colFirst="0" w:colLast="0" w:name="_a3tl4tywaqba" w:id="18"/>
            <w:bookmarkEnd w:id="18"/>
            <w:r w:rsidDel="00000000" w:rsidR="00000000" w:rsidRPr="00000000">
              <w:rPr>
                <w:rFonts w:ascii="Palatino" w:cs="Palatino" w:eastAsia="Palatino" w:hAnsi="Palatino"/>
                <w:sz w:val="20"/>
                <w:szCs w:val="20"/>
                <w:rtl w:val="0"/>
              </w:rPr>
              <w:t xml:space="preserve">Inter-Agency Response Center (DICT-Cybercrime Investigation and Coordinating Center, National Privacy Commission, and National Telecommunications)</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highlight w:val="white"/>
              </w:rPr>
            </w:pPr>
            <w:r w:rsidDel="00000000" w:rsidR="00000000" w:rsidRPr="00000000">
              <w:rPr>
                <w:sz w:val="20"/>
                <w:szCs w:val="20"/>
                <w:highlight w:val="white"/>
                <w:rtl w:val="0"/>
              </w:rPr>
              <w:t xml:space="preserve">Hotline: 1326</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highlight w:val="white"/>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highlight w:val="white"/>
              </w:rPr>
            </w:pPr>
            <w:r w:rsidDel="00000000" w:rsidR="00000000" w:rsidRPr="00000000">
              <w:rPr>
                <w:sz w:val="20"/>
                <w:szCs w:val="20"/>
                <w:highlight w:val="white"/>
                <w:rtl w:val="0"/>
              </w:rPr>
              <w:t xml:space="preserve">Phone: 0991-481-4225 (Dito)</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highlight w:val="white"/>
              </w:rPr>
            </w:pPr>
            <w:r w:rsidDel="00000000" w:rsidR="00000000" w:rsidRPr="00000000">
              <w:rPr>
                <w:sz w:val="20"/>
                <w:szCs w:val="20"/>
                <w:highlight w:val="white"/>
                <w:rtl w:val="0"/>
              </w:rPr>
              <w:t xml:space="preserve">0947-7147-105 (Smart)</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highlight w:val="white"/>
              </w:rPr>
            </w:pPr>
            <w:r w:rsidDel="00000000" w:rsidR="00000000" w:rsidRPr="00000000">
              <w:rPr>
                <w:sz w:val="20"/>
                <w:szCs w:val="20"/>
                <w:highlight w:val="white"/>
                <w:rtl w:val="0"/>
              </w:rPr>
              <w:t xml:space="preserve">0966-976-5971 (Globe)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highlight w:val="white"/>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highlight w:val="white"/>
              </w:rPr>
            </w:pPr>
            <w:r w:rsidDel="00000000" w:rsidR="00000000" w:rsidRPr="00000000">
              <w:rPr>
                <w:sz w:val="20"/>
                <w:szCs w:val="20"/>
                <w:highlight w:val="white"/>
                <w:rtl w:val="0"/>
              </w:rPr>
              <w:t xml:space="preserve">Complaint Form: </w:t>
            </w:r>
            <w:hyperlink r:id="rId29">
              <w:r w:rsidDel="00000000" w:rsidR="00000000" w:rsidRPr="00000000">
                <w:rPr>
                  <w:color w:val="1155cc"/>
                  <w:sz w:val="20"/>
                  <w:szCs w:val="20"/>
                  <w:highlight w:val="white"/>
                  <w:u w:val="single"/>
                  <w:rtl w:val="0"/>
                </w:rPr>
                <w:t xml:space="preserve">https://cicc.gov.ph/report/</w:t>
              </w:r>
            </w:hyperlink>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Responds to </w:t>
            </w:r>
            <w:r w:rsidDel="00000000" w:rsidR="00000000" w:rsidRPr="00000000">
              <w:rPr>
                <w:sz w:val="20"/>
                <w:szCs w:val="20"/>
                <w:highlight w:val="white"/>
                <w:rtl w:val="0"/>
              </w:rPr>
              <w:t xml:space="preserve">cybercrime issues can file a complaint or if you want to file a complaint on behalf of the victim.</w:t>
            </w:r>
            <w:r w:rsidDel="00000000" w:rsidR="00000000" w:rsidRPr="00000000">
              <w:rPr>
                <w:rtl w:val="0"/>
              </w:rPr>
            </w:r>
          </w:p>
        </w:tc>
      </w:tr>
      <w:tr>
        <w:trPr>
          <w:cantSplit w:val="0"/>
          <w:trHeight w:val="4941"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64">
            <w:pPr>
              <w:pStyle w:val="Heading3"/>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rFonts w:ascii="Palatino" w:cs="Palatino" w:eastAsia="Palatino" w:hAnsi="Palatino"/>
                <w:sz w:val="20"/>
                <w:szCs w:val="20"/>
              </w:rPr>
            </w:pPr>
            <w:bookmarkStart w:colFirst="0" w:colLast="0" w:name="_a3tl4tywaqba" w:id="18"/>
            <w:bookmarkEnd w:id="18"/>
            <w:r w:rsidDel="00000000" w:rsidR="00000000" w:rsidRPr="00000000">
              <w:rPr>
                <w:rFonts w:ascii="Palatino" w:cs="Palatino" w:eastAsia="Palatino" w:hAnsi="Palatino"/>
                <w:sz w:val="20"/>
                <w:szCs w:val="20"/>
                <w:rtl w:val="0"/>
              </w:rPr>
              <w:t xml:space="preserve">Inter-Agency Council on Violence Against Women and Their Children Secretariat, coordinated by Philippine Commission on Women</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both"/>
              <w:rPr>
                <w:sz w:val="20"/>
                <w:szCs w:val="20"/>
                <w:highlight w:val="white"/>
              </w:rPr>
            </w:pPr>
            <w:r w:rsidDel="00000000" w:rsidR="00000000" w:rsidRPr="00000000">
              <w:rPr>
                <w:b w:val="1"/>
                <w:bCs w:val="1"/>
                <w:sz w:val="20"/>
                <w:szCs w:val="20"/>
                <w:highlight w:val="white"/>
                <w:rtl w:val="0"/>
              </w:rPr>
              <w:t xml:space="preserve">Phone: </w:t>
            </w:r>
            <w:r w:rsidDel="00000000" w:rsidR="00000000" w:rsidRPr="00000000">
              <w:rPr>
                <w:sz w:val="20"/>
                <w:szCs w:val="20"/>
                <w:highlight w:val="white"/>
                <w:rtl w:val="0"/>
              </w:rPr>
              <w:t xml:space="preserve">8735-1654 loc.123, 124</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both"/>
              <w:rPr>
                <w:sz w:val="20"/>
                <w:szCs w:val="20"/>
                <w:highlight w:val="white"/>
              </w:rPr>
            </w:pPr>
            <w:r w:rsidDel="00000000" w:rsidR="00000000" w:rsidRPr="00000000">
              <w:rPr>
                <w:sz w:val="20"/>
                <w:szCs w:val="20"/>
                <w:highlight w:val="white"/>
                <w:rtl w:val="0"/>
              </w:rPr>
              <w:t xml:space="preserve">0917-867-1907</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highlight w:val="white"/>
              </w:rPr>
            </w:pPr>
            <w:r w:rsidDel="00000000" w:rsidR="00000000" w:rsidRPr="00000000">
              <w:rPr>
                <w:sz w:val="20"/>
                <w:szCs w:val="20"/>
                <w:highlight w:val="white"/>
                <w:rtl w:val="0"/>
              </w:rPr>
              <w:t xml:space="preserve">0945-455-8121</w:t>
              <w:br w:type="textWrapping"/>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jc w:val="both"/>
              <w:rPr>
                <w:sz w:val="20"/>
                <w:szCs w:val="20"/>
              </w:rPr>
            </w:pPr>
            <w:r w:rsidDel="00000000" w:rsidR="00000000" w:rsidRPr="00000000">
              <w:rPr>
                <w:b w:val="1"/>
                <w:bCs w:val="1"/>
                <w:sz w:val="20"/>
                <w:szCs w:val="20"/>
                <w:rtl w:val="0"/>
              </w:rPr>
              <w:t xml:space="preserve">Email: </w:t>
            </w:r>
            <w:r w:rsidDel="00000000" w:rsidR="00000000" w:rsidRPr="00000000">
              <w:rPr>
                <w:sz w:val="20"/>
                <w:szCs w:val="20"/>
                <w:rtl w:val="0"/>
              </w:rPr>
              <w:t xml:space="preserve">iacvawc@pcw.gov.ph</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b w:val="1"/>
                <w:bCs w:val="1"/>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Available to address violence against women (VAW) concerns, and refer it to the appropriate  government agencies within the Inter-Agency Council.</w:t>
            </w:r>
          </w:p>
        </w:tc>
      </w:tr>
      <w:tr>
        <w:trPr>
          <w:cantSplit w:val="0"/>
          <w:trHeight w:val="285" w:hRule="atLeast"/>
          <w:tblHeader w:val="0"/>
        </w:trPr>
        <w:tc>
          <w:tcPr>
            <w:gridSpan w:val="3"/>
            <w:tcBorders>
              <w:top w:color="000000" w:space="0" w:sz="5" w:val="single"/>
              <w:left w:color="000000" w:space="0" w:sz="5" w:val="single"/>
              <w:bottom w:color="000000" w:space="0" w:sz="5" w:val="single"/>
              <w:right w:color="000000" w:space="0" w:sz="5" w:val="single"/>
            </w:tcBorders>
            <w:shd w:fill="acb9ca" w:val="clear"/>
            <w:tcMar>
              <w:top w:w="144.0" w:type="dxa"/>
              <w:left w:w="144.0" w:type="dxa"/>
              <w:bottom w:w="144.0" w:type="dxa"/>
              <w:right w:w="144.0" w:type="dxa"/>
            </w:tcMar>
            <w:vAlign w:val="center"/>
          </w:tcPr>
          <w:p w:rsidR="00000000" w:rsidDel="00000000" w:rsidP="00000000" w:rsidRDefault="00000000" w:rsidRPr="00000000" w14:paraId="0000006B">
            <w:pPr>
              <w:pStyle w:val="Heading3"/>
              <w:pBdr>
                <w:top w:color="auto" w:space="0" w:sz="0" w:val="none"/>
                <w:left w:color="auto" w:space="0" w:sz="0" w:val="none"/>
                <w:bottom w:color="auto" w:space="0" w:sz="0" w:val="none"/>
                <w:right w:color="auto" w:space="0" w:sz="0" w:val="none"/>
                <w:between w:color="auto" w:space="0" w:sz="0" w:val="none"/>
              </w:pBdr>
              <w:spacing w:after="0" w:before="0" w:lineRule="auto"/>
              <w:ind w:left="90" w:firstLine="0"/>
              <w:rPr>
                <w:rFonts w:ascii="Palatino" w:cs="Palatino" w:eastAsia="Palatino" w:hAnsi="Palatino"/>
                <w:i w:val="1"/>
                <w:iCs w:val="1"/>
                <w:sz w:val="20"/>
                <w:szCs w:val="20"/>
              </w:rPr>
            </w:pPr>
            <w:bookmarkStart w:colFirst="0" w:colLast="0" w:name="_4zg8j7ipsnxl" w:id="20"/>
            <w:bookmarkEnd w:id="20"/>
            <w:r w:rsidDel="00000000" w:rsidR="00000000" w:rsidRPr="00000000">
              <w:rPr>
                <w:rFonts w:ascii="Palatino" w:cs="Palatino" w:eastAsia="Palatino" w:hAnsi="Palatino"/>
                <w:i w:val="1"/>
                <w:iCs w:val="1"/>
                <w:sz w:val="20"/>
                <w:szCs w:val="20"/>
                <w:rtl w:val="0"/>
              </w:rPr>
              <w:t xml:space="preserve">If you need mental health services: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6E">
            <w:pPr>
              <w:pStyle w:val="Heading3"/>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rFonts w:ascii="Palatino" w:cs="Palatino" w:eastAsia="Palatino" w:hAnsi="Palatino"/>
                <w:sz w:val="20"/>
                <w:szCs w:val="20"/>
              </w:rPr>
            </w:pPr>
            <w:bookmarkStart w:colFirst="0" w:colLast="0" w:name="_ywuy6zboses5" w:id="21"/>
            <w:bookmarkEnd w:id="21"/>
            <w:r w:rsidDel="00000000" w:rsidR="00000000" w:rsidRPr="00000000">
              <w:rPr>
                <w:rFonts w:ascii="Palatino" w:cs="Palatino" w:eastAsia="Palatino" w:hAnsi="Palatino"/>
                <w:sz w:val="20"/>
                <w:szCs w:val="20"/>
                <w:rtl w:val="0"/>
              </w:rPr>
              <w:t xml:space="preserve">National Center for Mental Health (NCMH) Crisis Line</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Phone: </w:t>
            </w:r>
            <w:r w:rsidDel="00000000" w:rsidR="00000000" w:rsidRPr="00000000">
              <w:rPr>
                <w:sz w:val="20"/>
                <w:szCs w:val="20"/>
                <w:rtl w:val="0"/>
              </w:rPr>
              <w:t xml:space="preserve">1-800-1888-1553</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0919-057-1553 (Smart/TnT)</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0917-899-8727 / 0966-351-4518 (Globe/TM)</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24/7 crisis hotline for mental health care services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73">
            <w:pPr>
              <w:pStyle w:val="Heading3"/>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rFonts w:ascii="Palatino" w:cs="Palatino" w:eastAsia="Palatino" w:hAnsi="Palatino"/>
                <w:sz w:val="20"/>
                <w:szCs w:val="20"/>
              </w:rPr>
            </w:pPr>
            <w:bookmarkStart w:colFirst="0" w:colLast="0" w:name="_wphh2gc600ey" w:id="22"/>
            <w:bookmarkEnd w:id="22"/>
            <w:r w:rsidDel="00000000" w:rsidR="00000000" w:rsidRPr="00000000">
              <w:rPr>
                <w:rFonts w:ascii="Palatino" w:cs="Palatino" w:eastAsia="Palatino" w:hAnsi="Palatino"/>
                <w:sz w:val="20"/>
                <w:szCs w:val="20"/>
                <w:rtl w:val="0"/>
              </w:rPr>
              <w:t xml:space="preserve">Tawag Paglaum - Centro Bisaya </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 GLOBE / TM: </w:t>
            </w:r>
            <w:r w:rsidDel="00000000" w:rsidR="00000000" w:rsidRPr="00000000">
              <w:rPr>
                <w:sz w:val="20"/>
                <w:szCs w:val="20"/>
                <w:rtl w:val="0"/>
              </w:rPr>
              <w:t xml:space="preserve">0966-467-9626</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b w:val="1"/>
                <w:bCs w:val="1"/>
                <w:sz w:val="20"/>
                <w:szCs w:val="20"/>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b w:val="1"/>
                <w:bCs w:val="1"/>
                <w:sz w:val="20"/>
                <w:szCs w:val="20"/>
              </w:rPr>
            </w:pPr>
            <w:r w:rsidDel="00000000" w:rsidR="00000000" w:rsidRPr="00000000">
              <w:rPr>
                <w:b w:val="1"/>
                <w:bCs w:val="1"/>
                <w:sz w:val="20"/>
                <w:szCs w:val="20"/>
                <w:rtl w:val="0"/>
              </w:rPr>
              <w:t xml:space="preserve"> SMART / SUN / TNT: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0939-936-5433 / 0939-937-5433</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Email: </w:t>
            </w:r>
            <w:r w:rsidDel="00000000" w:rsidR="00000000" w:rsidRPr="00000000">
              <w:rPr>
                <w:color w:val="080809"/>
                <w:sz w:val="20"/>
                <w:szCs w:val="20"/>
                <w:highlight w:val="white"/>
                <w:rtl w:val="0"/>
              </w:rPr>
              <w:t xml:space="preserve">tawagpaglaumsb@gmail.com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Tawag Paglaum Centro Bisaya is a 24-hour, seven days a week call-based mental health helpline providing services in English and Filipino by trained volunteers</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7B">
            <w:pPr>
              <w:pStyle w:val="Heading3"/>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rFonts w:ascii="Palatino" w:cs="Palatino" w:eastAsia="Palatino" w:hAnsi="Palatino"/>
                <w:sz w:val="20"/>
                <w:szCs w:val="20"/>
              </w:rPr>
            </w:pPr>
            <w:bookmarkStart w:colFirst="0" w:colLast="0" w:name="_8j6qghu8uei7" w:id="23"/>
            <w:bookmarkEnd w:id="23"/>
            <w:r w:rsidDel="00000000" w:rsidR="00000000" w:rsidRPr="00000000">
              <w:rPr>
                <w:rFonts w:ascii="Palatino" w:cs="Palatino" w:eastAsia="Palatino" w:hAnsi="Palatino"/>
                <w:sz w:val="20"/>
                <w:szCs w:val="20"/>
                <w:rtl w:val="0"/>
              </w:rPr>
              <w:t xml:space="preserve">Rapha Helpline</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Contact Number</w:t>
            </w:r>
            <w:r w:rsidDel="00000000" w:rsidR="00000000" w:rsidRPr="00000000">
              <w:rPr>
                <w:sz w:val="20"/>
                <w:szCs w:val="20"/>
                <w:rtl w:val="0"/>
              </w:rPr>
              <w:t xml:space="preserve">: (Globe M-F) 0977-652-0230</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Viber</w:t>
            </w:r>
            <w:r w:rsidDel="00000000" w:rsidR="00000000" w:rsidRPr="00000000">
              <w:rPr>
                <w:sz w:val="20"/>
                <w:szCs w:val="20"/>
                <w:rtl w:val="0"/>
              </w:rPr>
              <w:t xml:space="preserve">: 0961-718-2654 (Mon), 0961-718-2655 (Tues &amp; Thurs), 0961-718-2658 (Wed &amp; Fri)</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b w:val="1"/>
                <w:bCs w:val="1"/>
                <w:sz w:val="20"/>
                <w:szCs w:val="20"/>
                <w:rtl w:val="0"/>
              </w:rPr>
              <w:t xml:space="preserve">Facebook</w:t>
            </w:r>
            <w:r w:rsidDel="00000000" w:rsidR="00000000" w:rsidRPr="00000000">
              <w:rPr>
                <w:sz w:val="20"/>
                <w:szCs w:val="20"/>
                <w:rtl w:val="0"/>
              </w:rPr>
              <w:t xml:space="preserve">: facebook.com/CPTCSA.org</w:t>
            </w:r>
          </w:p>
        </w:tc>
        <w:tc>
          <w:tcPr>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0" w:before="40" w:lineRule="auto"/>
              <w:ind w:left="90" w:firstLine="0"/>
              <w:rPr>
                <w:sz w:val="20"/>
                <w:szCs w:val="20"/>
              </w:rPr>
            </w:pPr>
            <w:r w:rsidDel="00000000" w:rsidR="00000000" w:rsidRPr="00000000">
              <w:rPr>
                <w:sz w:val="20"/>
                <w:szCs w:val="20"/>
                <w:rtl w:val="0"/>
              </w:rPr>
              <w:t xml:space="preserve">CPTCSA is a non-profit, non-government child focused institution working towards a safe world for children free from sexual abuse and exploitation. Their mental health support services are now online and free at the Rapha Helpline.</w:t>
            </w:r>
          </w:p>
        </w:tc>
      </w:tr>
    </w:tbl>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 </w:t>
      </w:r>
    </w:p>
    <w:p w:rsidR="00000000" w:rsidDel="00000000" w:rsidP="00000000" w:rsidRDefault="00000000" w:rsidRPr="00000000" w14:paraId="00000081">
      <w:pPr>
        <w:pStyle w:val="Heading1"/>
        <w:keepNext w:val="0"/>
        <w:keepLines w:val="0"/>
        <w:shd w:fill="ffffff" w:val="clear"/>
        <w:spacing w:before="520" w:lineRule="auto"/>
        <w:rPr>
          <w:rFonts w:ascii="Palatino" w:cs="Palatino" w:eastAsia="Palatino" w:hAnsi="Palatino"/>
        </w:rPr>
      </w:pPr>
      <w:bookmarkStart w:colFirst="0" w:colLast="0" w:name="_1m0dcdhrv8q3" w:id="24"/>
      <w:bookmarkEnd w:id="24"/>
      <w:r w:rsidDel="00000000" w:rsidR="00000000" w:rsidRPr="00000000">
        <w:rPr>
          <w:rFonts w:ascii="Palatino" w:cs="Palatino" w:eastAsia="Palatino" w:hAnsi="Palatino"/>
          <w:rtl w:val="0"/>
        </w:rPr>
        <w:t xml:space="preserve">What To Do When Dealing with Online Safety Issues:</w:t>
      </w:r>
    </w:p>
    <w:p w:rsidR="00000000" w:rsidDel="00000000" w:rsidP="00000000" w:rsidRDefault="00000000" w:rsidRPr="00000000" w14:paraId="00000082">
      <w:pPr>
        <w:rPr>
          <w:sz w:val="2"/>
          <w:szCs w:val="2"/>
        </w:rPr>
      </w:pPr>
      <w:r w:rsidDel="00000000" w:rsidR="00000000" w:rsidRPr="00000000">
        <w:rPr>
          <w:rtl w:val="0"/>
        </w:rPr>
      </w:r>
    </w:p>
    <w:p w:rsidR="00000000" w:rsidDel="00000000" w:rsidP="00000000" w:rsidRDefault="00000000" w:rsidRPr="00000000" w14:paraId="00000083">
      <w:pPr>
        <w:numPr>
          <w:ilvl w:val="0"/>
          <w:numId w:val="2"/>
        </w:numPr>
        <w:spacing w:after="0" w:afterAutospacing="0"/>
        <w:ind w:left="720" w:hanging="360"/>
      </w:pPr>
      <w:r w:rsidDel="00000000" w:rsidR="00000000" w:rsidRPr="00000000">
        <w:rPr>
          <w:b w:val="1"/>
          <w:bCs w:val="1"/>
          <w:rtl w:val="0"/>
        </w:rPr>
        <w:t xml:space="preserve">Ensure Your Immediate Safety</w:t>
        <w:br w:type="textWrapping"/>
      </w:r>
      <w:r w:rsidDel="00000000" w:rsidR="00000000" w:rsidRPr="00000000">
        <w:rPr>
          <w:rtl w:val="0"/>
        </w:rPr>
        <w:t xml:space="preserve">If you feel you’re in immediate danger, prioritize your physical safety and contact law enforcement or emergency services right away. Assess your surroundings and make sure you’re in a safe space before proceeding with any action.</w:t>
      </w:r>
    </w:p>
    <w:p w:rsidR="00000000" w:rsidDel="00000000" w:rsidP="00000000" w:rsidRDefault="00000000" w:rsidRPr="00000000" w14:paraId="00000084">
      <w:pPr>
        <w:numPr>
          <w:ilvl w:val="0"/>
          <w:numId w:val="2"/>
        </w:numPr>
        <w:spacing w:after="0" w:afterAutospacing="0"/>
        <w:ind w:left="720" w:hanging="360"/>
      </w:pPr>
      <w:r w:rsidDel="00000000" w:rsidR="00000000" w:rsidRPr="00000000">
        <w:rPr>
          <w:b w:val="1"/>
          <w:bCs w:val="1"/>
          <w:rtl w:val="0"/>
        </w:rPr>
        <w:t xml:space="preserve">Secure Your Devices</w:t>
        <w:br w:type="textWrapping"/>
      </w:r>
      <w:r w:rsidDel="00000000" w:rsidR="00000000" w:rsidRPr="00000000">
        <w:rPr>
          <w:rtl w:val="0"/>
        </w:rPr>
        <w:t xml:space="preserve">Protect your digital space by changing all your passwords and enabling two-factor authentication where available. Review and tighten your privacy settings on social media and apps. Remove any suspicious files or software from your devices. It’s also important to block and report any harassers to prevent further contact.</w:t>
      </w:r>
    </w:p>
    <w:p w:rsidR="00000000" w:rsidDel="00000000" w:rsidP="00000000" w:rsidRDefault="00000000" w:rsidRPr="00000000" w14:paraId="00000085">
      <w:pPr>
        <w:numPr>
          <w:ilvl w:val="0"/>
          <w:numId w:val="2"/>
        </w:numPr>
        <w:spacing w:after="0" w:afterAutospacing="0"/>
        <w:ind w:left="720" w:hanging="360"/>
      </w:pPr>
      <w:r w:rsidDel="00000000" w:rsidR="00000000" w:rsidRPr="00000000">
        <w:rPr>
          <w:b w:val="1"/>
          <w:bCs w:val="1"/>
          <w:rtl w:val="0"/>
        </w:rPr>
        <w:t xml:space="preserve">Be Cautious with Unfamiliar Contacts</w:t>
        <w:br w:type="textWrapping"/>
      </w:r>
      <w:r w:rsidDel="00000000" w:rsidR="00000000" w:rsidRPr="00000000">
        <w:rPr>
          <w:rtl w:val="0"/>
        </w:rPr>
        <w:t xml:space="preserve">Avoid opening emails, messages, or attachments from unknown senders, as these could contain harmful links or malware. If you receive unwanted messages, block the numbers or accounts and report them to your service provider or platform.</w:t>
      </w:r>
    </w:p>
    <w:p w:rsidR="00000000" w:rsidDel="00000000" w:rsidP="00000000" w:rsidRDefault="00000000" w:rsidRPr="00000000" w14:paraId="00000086">
      <w:pPr>
        <w:numPr>
          <w:ilvl w:val="0"/>
          <w:numId w:val="2"/>
        </w:numPr>
        <w:spacing w:after="0" w:afterAutospacing="0"/>
        <w:ind w:left="720" w:hanging="360"/>
      </w:pPr>
      <w:r w:rsidDel="00000000" w:rsidR="00000000" w:rsidRPr="00000000">
        <w:rPr>
          <w:b w:val="1"/>
          <w:bCs w:val="1"/>
          <w:rtl w:val="0"/>
        </w:rPr>
        <w:t xml:space="preserve">Document the Incident</w:t>
        <w:br w:type="textWrapping"/>
      </w:r>
      <w:r w:rsidDel="00000000" w:rsidR="00000000" w:rsidRPr="00000000">
        <w:rPr>
          <w:rtl w:val="0"/>
        </w:rPr>
        <w:t xml:space="preserve">Keep detailed records of any abuse or threats. Take screenshots, save URLs, and note the date, time, platform, and nature of each incident. If possible, include information that may help identify the perpetrator. Having a clear and organized log of evidence will be important for reporting and possible legal action.</w:t>
      </w:r>
    </w:p>
    <w:p w:rsidR="00000000" w:rsidDel="00000000" w:rsidP="00000000" w:rsidRDefault="00000000" w:rsidRPr="00000000" w14:paraId="00000087">
      <w:pPr>
        <w:numPr>
          <w:ilvl w:val="0"/>
          <w:numId w:val="2"/>
        </w:numPr>
        <w:spacing w:after="0" w:afterAutospacing="0"/>
        <w:ind w:left="720" w:hanging="360"/>
      </w:pPr>
      <w:r w:rsidDel="00000000" w:rsidR="00000000" w:rsidRPr="00000000">
        <w:rPr>
          <w:b w:val="1"/>
          <w:bCs w:val="1"/>
          <w:rtl w:val="0"/>
        </w:rPr>
        <w:t xml:space="preserve">Report the Incident</w:t>
        <w:br w:type="textWrapping"/>
      </w:r>
      <w:r w:rsidDel="00000000" w:rsidR="00000000" w:rsidRPr="00000000">
        <w:rPr>
          <w:rtl w:val="0"/>
        </w:rPr>
        <w:t xml:space="preserve">Use the official reporting mechanisms provided by the platform where the abuse occurred. Submit your documented evidence and describe the incident clearly. Be sure to save any confirmation numbers, case IDs, or correspondence, as these will be helpful for follow-up or escalation with law enforcement or other agencies.</w:t>
      </w:r>
    </w:p>
    <w:p w:rsidR="00000000" w:rsidDel="00000000" w:rsidP="00000000" w:rsidRDefault="00000000" w:rsidRPr="00000000" w14:paraId="00000088">
      <w:pPr>
        <w:numPr>
          <w:ilvl w:val="0"/>
          <w:numId w:val="2"/>
        </w:numPr>
        <w:spacing w:after="0" w:afterAutospacing="0"/>
        <w:ind w:left="720" w:hanging="360"/>
      </w:pPr>
      <w:r w:rsidDel="00000000" w:rsidR="00000000" w:rsidRPr="00000000">
        <w:rPr>
          <w:b w:val="1"/>
          <w:bCs w:val="1"/>
          <w:rtl w:val="0"/>
        </w:rPr>
        <w:t xml:space="preserve">Stay Connected</w:t>
        <w:br w:type="textWrapping"/>
      </w:r>
      <w:r w:rsidDel="00000000" w:rsidR="00000000" w:rsidRPr="00000000">
        <w:rPr>
          <w:rtl w:val="0"/>
        </w:rPr>
        <w:t xml:space="preserve">Do not face the situation alone. Reach out to trusted friends, family members, legal advisors, or mental health professionals who can offer emotional support and guidance. Having a support system is essential for your well-being and decision-making.</w:t>
      </w:r>
    </w:p>
    <w:p w:rsidR="00000000" w:rsidDel="00000000" w:rsidP="00000000" w:rsidRDefault="00000000" w:rsidRPr="00000000" w14:paraId="00000089">
      <w:pPr>
        <w:numPr>
          <w:ilvl w:val="0"/>
          <w:numId w:val="2"/>
        </w:numPr>
        <w:ind w:left="720" w:hanging="360"/>
      </w:pPr>
      <w:r w:rsidDel="00000000" w:rsidR="00000000" w:rsidRPr="00000000">
        <w:rPr>
          <w:b w:val="1"/>
          <w:bCs w:val="1"/>
          <w:rtl w:val="0"/>
        </w:rPr>
        <w:t xml:space="preserve">Raise Awareness</w:t>
        <w:br w:type="textWrapping"/>
      </w:r>
      <w:r w:rsidDel="00000000" w:rsidR="00000000" w:rsidRPr="00000000">
        <w:rPr>
          <w:rtl w:val="0"/>
        </w:rPr>
        <w:t xml:space="preserve">If it is safe for you to do so, share this information with others to help raise awareness about online safety and empower more people to protect themselves. Spreading accurate and helpful resources can contribute to a safer digital environment for everyone.</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tl w:val="0"/>
        </w:rPr>
      </w:r>
    </w:p>
    <w:sectPr>
      <w:head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Franklin Gothic">
    <w:embedBold w:fontKey="{00000000-0000-0000-0000-000000000000}" r:id="rId1" w:subsetted="0"/>
  </w:font>
  <w:font w:name="Helvetica Neue">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Palatino">
    <w:altName w:val="Book Antiqua"/>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i w:val="1"/>
        <w:iCs w:val="1"/>
        <w:sz w:val="20"/>
        <w:szCs w:val="20"/>
      </w:rPr>
    </w:pPr>
    <w:r w:rsidDel="00000000" w:rsidR="00000000" w:rsidRPr="00000000">
      <w:rPr/>
      <w:drawing>
        <wp:anchor allowOverlap="1" behindDoc="0" distB="114300" distT="114300" distL="114300" distR="114300" hidden="0" layoutInCell="1" locked="0" relativeHeight="0" simplePos="0">
          <wp:simplePos x="0" y="0"/>
          <wp:positionH relativeFrom="page">
            <wp:posOffset>4800600</wp:posOffset>
          </wp:positionH>
          <wp:positionV relativeFrom="page">
            <wp:posOffset>393192</wp:posOffset>
          </wp:positionV>
          <wp:extent cx="2171700" cy="3905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71700" cy="390525"/>
                  </a:xfrm>
                  <a:prstGeom prst="rect"/>
                  <a:ln/>
                </pic:spPr>
              </pic:pic>
            </a:graphicData>
          </a:graphic>
        </wp:anchor>
      </w:drawing>
    </w:r>
    <w:r w:rsidDel="00000000" w:rsidR="00000000" w:rsidRPr="00000000">
      <w:rPr>
        <w:i w:val="1"/>
        <w:iCs w:val="1"/>
        <w:sz w:val="20"/>
        <w:szCs w:val="20"/>
        <w:rtl w:val="0"/>
      </w:rPr>
      <w:t xml:space="preserve">National Models for Women’s Safety Online (NMWSO) Program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color w:val="1b1b1b"/>
        <w:sz w:val="25"/>
        <w:szCs w:val="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w:cs="Palatino" w:eastAsia="Palatino" w:hAnsi="Palatino"/>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line="240" w:lineRule="auto"/>
    </w:pPr>
    <w:rPr>
      <w:rFonts w:ascii="Franklin Gothic" w:cs="Franklin Gothic" w:eastAsia="Franklin Gothic" w:hAnsi="Franklin Gothic"/>
      <w:b w:val="1"/>
      <w:bCs w:val="1"/>
      <w:color w:val="116282"/>
      <w:sz w:val="28"/>
      <w:szCs w:val="28"/>
    </w:rPr>
  </w:style>
  <w:style w:type="paragraph" w:styleId="Heading2">
    <w:name w:val="heading 2"/>
    <w:basedOn w:val="Normal"/>
    <w:next w:val="Normal"/>
    <w:pPr>
      <w:keepNext w:val="1"/>
      <w:keepLines w:val="1"/>
      <w:pageBreakBefore w:val="0"/>
      <w:spacing w:after="0" w:lineRule="auto"/>
    </w:pPr>
    <w:rPr>
      <w:rFonts w:ascii="Franklin Gothic" w:cs="Franklin Gothic" w:eastAsia="Franklin Gothic" w:hAnsi="Franklin Gothic"/>
      <w:b w:val="1"/>
      <w:bCs w:val="1"/>
      <w:color w:val="434343"/>
      <w:sz w:val="24"/>
      <w:szCs w:val="24"/>
    </w:rPr>
  </w:style>
  <w:style w:type="paragraph" w:styleId="Heading3">
    <w:name w:val="heading 3"/>
    <w:basedOn w:val="Normal"/>
    <w:next w:val="Normal"/>
    <w:pPr>
      <w:keepNext w:val="1"/>
      <w:keepLines w:val="1"/>
      <w:pageBreakBefore w:val="0"/>
      <w:spacing w:after="240" w:before="240" w:lineRule="auto"/>
    </w:pPr>
    <w:rPr>
      <w:rFonts w:ascii="Franklin Gothic" w:cs="Franklin Gothic" w:eastAsia="Franklin Gothic" w:hAnsi="Franklin Gothic"/>
      <w:color w:val="001525"/>
      <w:sz w:val="24"/>
      <w:szCs w:val="24"/>
    </w:rPr>
  </w:style>
  <w:style w:type="paragraph" w:styleId="Heading4">
    <w:name w:val="heading 4"/>
    <w:basedOn w:val="Normal"/>
    <w:next w:val="Normal"/>
    <w:pPr>
      <w:keepNext w:val="1"/>
      <w:keepLines w:val="1"/>
      <w:pageBreakBefore w:val="0"/>
      <w:spacing w:after="0" w:lineRule="auto"/>
    </w:pPr>
    <w:rPr>
      <w:rFonts w:ascii="Franklin Gothic" w:cs="Franklin Gothic" w:eastAsia="Franklin Gothic" w:hAnsi="Franklin Gothic"/>
      <w:sz w:val="20"/>
      <w:szCs w:val="2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Franklin Gothic" w:cs="Franklin Gothic" w:eastAsia="Franklin Gothic" w:hAnsi="Franklin Gothic"/>
      <w:color w:val="001525"/>
      <w:sz w:val="70"/>
      <w:szCs w:val="70"/>
    </w:rPr>
  </w:style>
  <w:style w:type="paragraph" w:styleId="Subtitle">
    <w:name w:val="Subtitle"/>
    <w:basedOn w:val="Normal"/>
    <w:next w:val="Normal"/>
    <w:pPr>
      <w:keepNext w:val="1"/>
      <w:keepLines w:val="1"/>
      <w:pageBreakBefore w:val="0"/>
    </w:pPr>
    <w:rPr>
      <w:rFonts w:ascii="Franklin Gothic" w:cs="Franklin Gothic" w:eastAsia="Franklin Gothic" w:hAnsi="Franklin Gothic"/>
      <w:color w:val="116282"/>
      <w:sz w:val="40"/>
      <w:szCs w:val="4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messagecenter.acg@pnp.gov.ph" TargetMode="External"/><Relationship Id="rId22" Type="http://schemas.openxmlformats.org/officeDocument/2006/relationships/hyperlink" Target="https://www.facebook.com/anticybercrimegroup" TargetMode="External"/><Relationship Id="rId21" Type="http://schemas.openxmlformats.org/officeDocument/2006/relationships/hyperlink" Target="mailto:onlinecims.ocs@gmail.com" TargetMode="External"/><Relationship Id="rId24" Type="http://schemas.openxmlformats.org/officeDocument/2006/relationships/hyperlink" Target="https://www.facebook.com/wcpc.didmpnp" TargetMode="External"/><Relationship Id="rId23" Type="http://schemas.openxmlformats.org/officeDocument/2006/relationships/hyperlink" Target="mailto:alengpuliswcpc.didm@pnp.gov.p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instagram.com/192435014247952" TargetMode="External"/><Relationship Id="rId26" Type="http://schemas.openxmlformats.org/officeDocument/2006/relationships/hyperlink" Target="mailto:inquiry@dswd.gov.ph" TargetMode="External"/><Relationship Id="rId25" Type="http://schemas.openxmlformats.org/officeDocument/2006/relationships/hyperlink" Target="https://www.doj.gov.ph/reporting_cybercrime.html" TargetMode="External"/><Relationship Id="rId28" Type="http://schemas.openxmlformats.org/officeDocument/2006/relationships/hyperlink" Target="https://lunascollective.org/contact/" TargetMode="External"/><Relationship Id="rId27" Type="http://schemas.openxmlformats.org/officeDocument/2006/relationships/hyperlink" Target="https://m.me/LunasCollective" TargetMode="External"/><Relationship Id="rId5" Type="http://schemas.openxmlformats.org/officeDocument/2006/relationships/styles" Target="styles.xml"/><Relationship Id="rId6" Type="http://schemas.openxmlformats.org/officeDocument/2006/relationships/hyperlink" Target="https://support.google.com/youtube/answer/2802027" TargetMode="External"/><Relationship Id="rId29" Type="http://schemas.openxmlformats.org/officeDocument/2006/relationships/hyperlink" Target="https://cicc.gov.ph/report/" TargetMode="External"/><Relationship Id="rId7" Type="http://schemas.openxmlformats.org/officeDocument/2006/relationships/hyperlink" Target="https://www.tiktok.com/safety/en/countering-hate/" TargetMode="External"/><Relationship Id="rId8" Type="http://schemas.openxmlformats.org/officeDocument/2006/relationships/hyperlink" Target="https://help.snapchat.com/hc/en-us/articles/7012399221652-How-do-I-report-abuse-or-illegal-content-on-Snapchat" TargetMode="External"/><Relationship Id="rId30" Type="http://schemas.openxmlformats.org/officeDocument/2006/relationships/header" Target="header1.xml"/><Relationship Id="rId11" Type="http://schemas.openxmlformats.org/officeDocument/2006/relationships/hyperlink" Target="https://discord.com/safety/360044103651-reporting-abusive-behavior-to-discord" TargetMode="External"/><Relationship Id="rId10" Type="http://schemas.openxmlformats.org/officeDocument/2006/relationships/hyperlink" Target="https://www.facebook.com/help/181495968648557" TargetMode="External"/><Relationship Id="rId13" Type="http://schemas.openxmlformats.org/officeDocument/2006/relationships/hyperlink" Target="https://safety.twitch.tv/s/article/Filing-a-Report?language=en_US" TargetMode="External"/><Relationship Id="rId12" Type="http://schemas.openxmlformats.org/officeDocument/2006/relationships/hyperlink" Target="https://help.x.com/en/safety-and-security/report-abusive-behavior" TargetMode="External"/><Relationship Id="rId15" Type="http://schemas.openxmlformats.org/officeDocument/2006/relationships/hyperlink" Target="https://www.playstation.com/en-us/support/account/ps5-report-behaviour/" TargetMode="External"/><Relationship Id="rId14" Type="http://schemas.openxmlformats.org/officeDocument/2006/relationships/hyperlink" Target="https://support.xbox.com/en-US/help/family-online-safety/enforcement/file-a-complaint" TargetMode="External"/><Relationship Id="rId17" Type="http://schemas.openxmlformats.org/officeDocument/2006/relationships/hyperlink" Target="https://help.tumblr.com/reporting-content/" TargetMode="External"/><Relationship Id="rId16" Type="http://schemas.openxmlformats.org/officeDocument/2006/relationships/hyperlink" Target="https://help.tumblr.com/reporting-content/" TargetMode="External"/><Relationship Id="rId19" Type="http://schemas.openxmlformats.org/officeDocument/2006/relationships/hyperlink" Target="https://wcpc.pnp.gov.ph/?fbclid=IwY2xjawLYL7NleHRuA2FlbQIxMABicmlkETF2RTNMY0kzSGR6WXlJdHhkAR40ltffpqiSCiUWwF-ZhjsOlqEmsiQl-FjbOg4FSaQ5cTsrUmIXY1CHbH7NKA_aem_YguNBgutqQL4BhDTYAEYLw#" TargetMode="External"/><Relationship Id="rId18" Type="http://schemas.openxmlformats.org/officeDocument/2006/relationships/hyperlink" Target="https://help.viber.com/hc/en-us/articles/8922694984733-How-to-report-inappropriate-cont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ranklinGothic-bold.ttf"/><Relationship Id="rId2" Type="http://schemas.openxmlformats.org/officeDocument/2006/relationships/font" Target="fonts/HelveticaNeue-regular.ttf"/><Relationship Id="rId3" Type="http://schemas.openxmlformats.org/officeDocument/2006/relationships/font" Target="fonts/HelveticaNeue-bold.ttf"/><Relationship Id="rId4" Type="http://schemas.openxmlformats.org/officeDocument/2006/relationships/font" Target="fonts/HelveticaNeue-italic.ttf"/><Relationship Id="rId5"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