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3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6"/>
        <w:gridCol w:w="1977"/>
        <w:gridCol w:w="1941"/>
        <w:gridCol w:w="1239"/>
      </w:tblGrid>
      <w:tr w:rsidR="002C31B9">
        <w:trPr>
          <w:trHeight w:val="1293"/>
        </w:trPr>
        <w:tc>
          <w:tcPr>
            <w:tcW w:w="8043" w:type="dxa"/>
            <w:gridSpan w:val="4"/>
            <w:tcBorders>
              <w:top w:val="nil"/>
            </w:tcBorders>
          </w:tcPr>
          <w:p w:rsidR="002C31B9" w:rsidRDefault="002C31B9">
            <w:pPr>
              <w:pStyle w:val="TableParagraph"/>
              <w:spacing w:before="5" w:line="240" w:lineRule="auto"/>
              <w:rPr>
                <w:rFonts w:ascii="Times New Roman"/>
                <w:sz w:val="3"/>
              </w:rPr>
            </w:pPr>
          </w:p>
          <w:p w:rsidR="002C31B9" w:rsidRDefault="00310048">
            <w:pPr>
              <w:pStyle w:val="TableParagraph"/>
              <w:spacing w:line="240" w:lineRule="auto"/>
              <w:ind w:left="-10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5079088" cy="78571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088" cy="78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1B9">
        <w:trPr>
          <w:trHeight w:val="213"/>
        </w:trPr>
        <w:tc>
          <w:tcPr>
            <w:tcW w:w="8043" w:type="dxa"/>
            <w:gridSpan w:val="4"/>
            <w:shd w:val="clear" w:color="auto" w:fill="F1F1F1"/>
          </w:tcPr>
          <w:p w:rsidR="002C31B9" w:rsidRDefault="00D742EF">
            <w:pPr>
              <w:pStyle w:val="TableParagraph"/>
              <w:ind w:left="2392" w:right="2334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w w:val="105"/>
                <w:sz w:val="21"/>
              </w:rPr>
              <w:t>Payslip</w:t>
            </w:r>
            <w:proofErr w:type="spellEnd"/>
            <w:r>
              <w:rPr>
                <w:b/>
                <w:w w:val="105"/>
                <w:sz w:val="21"/>
              </w:rPr>
              <w:t xml:space="preserve"> for the Month of June</w:t>
            </w:r>
            <w:r w:rsidR="00310048">
              <w:rPr>
                <w:b/>
                <w:w w:val="105"/>
                <w:sz w:val="21"/>
              </w:rPr>
              <w:t xml:space="preserve"> 2020</w:t>
            </w:r>
          </w:p>
        </w:tc>
      </w:tr>
      <w:tr w:rsidR="002C31B9">
        <w:trPr>
          <w:trHeight w:val="242"/>
        </w:trPr>
        <w:tc>
          <w:tcPr>
            <w:tcW w:w="8043" w:type="dxa"/>
            <w:gridSpan w:val="4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Employee Details</w:t>
            </w:r>
          </w:p>
        </w:tc>
      </w:tr>
      <w:tr w:rsidR="002C31B9">
        <w:trPr>
          <w:trHeight w:val="242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Name:</w:t>
            </w:r>
          </w:p>
        </w:tc>
        <w:tc>
          <w:tcPr>
            <w:tcW w:w="1977" w:type="dxa"/>
            <w:tcBorders>
              <w:bottom w:val="nil"/>
              <w:right w:val="nil"/>
            </w:tcBorders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Rajesh </w:t>
            </w:r>
            <w:proofErr w:type="spellStart"/>
            <w:r>
              <w:rPr>
                <w:b/>
                <w:w w:val="105"/>
                <w:sz w:val="21"/>
              </w:rPr>
              <w:t>Shet</w:t>
            </w:r>
            <w:proofErr w:type="spellEnd"/>
          </w:p>
        </w:tc>
        <w:tc>
          <w:tcPr>
            <w:tcW w:w="1941" w:type="dxa"/>
            <w:tcBorders>
              <w:left w:val="nil"/>
              <w:bottom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Designation:</w:t>
            </w:r>
          </w:p>
        </w:tc>
        <w:tc>
          <w:tcPr>
            <w:tcW w:w="3918" w:type="dxa"/>
            <w:gridSpan w:val="2"/>
            <w:tcBorders>
              <w:top w:val="nil"/>
              <w:bottom w:val="nil"/>
              <w:right w:val="nil"/>
            </w:tcBorders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Digital Marketing Executive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Department:</w:t>
            </w:r>
          </w:p>
        </w:tc>
        <w:tc>
          <w:tcPr>
            <w:tcW w:w="1977" w:type="dxa"/>
            <w:tcBorders>
              <w:top w:val="nil"/>
              <w:right w:val="nil"/>
            </w:tcBorders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Marketing</w:t>
            </w:r>
          </w:p>
        </w:tc>
        <w:tc>
          <w:tcPr>
            <w:tcW w:w="1941" w:type="dxa"/>
            <w:tcBorders>
              <w:top w:val="nil"/>
              <w:left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C31B9">
        <w:trPr>
          <w:trHeight w:val="242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spacing w:line="223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Employee number:</w:t>
            </w:r>
          </w:p>
        </w:tc>
        <w:tc>
          <w:tcPr>
            <w:tcW w:w="5157" w:type="dxa"/>
            <w:gridSpan w:val="3"/>
            <w:shd w:val="clear" w:color="auto" w:fill="F1F1F1"/>
          </w:tcPr>
          <w:p w:rsidR="002C31B9" w:rsidRDefault="00310048">
            <w:pPr>
              <w:pStyle w:val="TableParagraph"/>
              <w:spacing w:line="223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2018KR0008</w:t>
            </w:r>
          </w:p>
        </w:tc>
      </w:tr>
      <w:tr w:rsidR="002C31B9">
        <w:trPr>
          <w:trHeight w:val="242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Bank Account number:</w:t>
            </w:r>
          </w:p>
        </w:tc>
        <w:tc>
          <w:tcPr>
            <w:tcW w:w="5157" w:type="dxa"/>
            <w:gridSpan w:val="3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2858101005368</w:t>
            </w:r>
          </w:p>
        </w:tc>
      </w:tr>
      <w:tr w:rsidR="002C31B9">
        <w:trPr>
          <w:trHeight w:val="242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Date of Joining:</w:t>
            </w:r>
          </w:p>
        </w:tc>
        <w:tc>
          <w:tcPr>
            <w:tcW w:w="1977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11June 2018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Days in Month:</w:t>
            </w:r>
          </w:p>
        </w:tc>
        <w:tc>
          <w:tcPr>
            <w:tcW w:w="1239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30</w:t>
            </w:r>
          </w:p>
        </w:tc>
      </w:tr>
      <w:tr w:rsidR="002C31B9">
        <w:trPr>
          <w:trHeight w:val="242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Absent Days:</w:t>
            </w:r>
          </w:p>
        </w:tc>
        <w:tc>
          <w:tcPr>
            <w:tcW w:w="1977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3"/>
                <w:sz w:val="21"/>
              </w:rPr>
              <w:t>0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Days Paid:</w:t>
            </w:r>
          </w:p>
        </w:tc>
        <w:tc>
          <w:tcPr>
            <w:tcW w:w="1239" w:type="dxa"/>
            <w:shd w:val="clear" w:color="auto" w:fill="F1F1F1"/>
          </w:tcPr>
          <w:p w:rsidR="002C31B9" w:rsidRDefault="00D742EF">
            <w:pPr>
              <w:pStyle w:val="TableParagraph"/>
              <w:spacing w:line="222" w:lineRule="exact"/>
              <w:ind w:right="-2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29</w:t>
            </w:r>
          </w:p>
        </w:tc>
      </w:tr>
      <w:tr w:rsidR="002C31B9">
        <w:trPr>
          <w:trHeight w:val="242"/>
        </w:trPr>
        <w:tc>
          <w:tcPr>
            <w:tcW w:w="8043" w:type="dxa"/>
            <w:gridSpan w:val="4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Salary Details</w:t>
            </w:r>
          </w:p>
        </w:tc>
      </w:tr>
      <w:tr w:rsidR="002C31B9">
        <w:trPr>
          <w:trHeight w:val="214"/>
        </w:trPr>
        <w:tc>
          <w:tcPr>
            <w:tcW w:w="4863" w:type="dxa"/>
            <w:gridSpan w:val="2"/>
            <w:shd w:val="clear" w:color="auto" w:fill="F1F1F1"/>
          </w:tcPr>
          <w:p w:rsidR="002C31B9" w:rsidRDefault="00D742EF" w:rsidP="00D742EF">
            <w:pPr>
              <w:pStyle w:val="TableParagraph"/>
              <w:ind w:right="196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 </w:t>
            </w:r>
            <w:r w:rsidR="00310048">
              <w:rPr>
                <w:b/>
                <w:w w:val="105"/>
                <w:sz w:val="21"/>
              </w:rPr>
              <w:t>Earnings</w:t>
            </w:r>
          </w:p>
        </w:tc>
        <w:tc>
          <w:tcPr>
            <w:tcW w:w="3180" w:type="dxa"/>
            <w:gridSpan w:val="2"/>
            <w:shd w:val="clear" w:color="auto" w:fill="F1F1F1"/>
          </w:tcPr>
          <w:p w:rsidR="002C31B9" w:rsidRDefault="00310048" w:rsidP="00D742EF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Deductions</w:t>
            </w: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Salary Heads</w:t>
            </w:r>
          </w:p>
        </w:tc>
        <w:tc>
          <w:tcPr>
            <w:tcW w:w="1977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Amount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ind w:left="3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Salary Heads</w:t>
            </w:r>
          </w:p>
        </w:tc>
        <w:tc>
          <w:tcPr>
            <w:tcW w:w="1239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Amount</w:t>
            </w:r>
          </w:p>
        </w:tc>
      </w:tr>
      <w:tr w:rsidR="002C31B9">
        <w:trPr>
          <w:trHeight w:val="242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Basic (A)</w:t>
            </w:r>
          </w:p>
        </w:tc>
        <w:tc>
          <w:tcPr>
            <w:tcW w:w="1977" w:type="dxa"/>
          </w:tcPr>
          <w:p w:rsidR="002C31B9" w:rsidRDefault="00310048">
            <w:pPr>
              <w:pStyle w:val="TableParagraph"/>
              <w:tabs>
                <w:tab w:val="left" w:pos="1276"/>
              </w:tabs>
              <w:spacing w:line="222" w:lineRule="exact"/>
              <w:ind w:left="109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 w:rsidR="00D742EF">
              <w:rPr>
                <w:rFonts w:ascii="Arimo" w:hAnsi="Arimo"/>
                <w:b/>
                <w:sz w:val="21"/>
              </w:rPr>
              <w:t xml:space="preserve">                 </w:t>
            </w:r>
            <w:r>
              <w:rPr>
                <w:b/>
                <w:sz w:val="21"/>
              </w:rPr>
              <w:t>10,372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Less: TDS</w:t>
            </w:r>
          </w:p>
        </w:tc>
        <w:tc>
          <w:tcPr>
            <w:tcW w:w="1239" w:type="dxa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C31B9">
        <w:trPr>
          <w:trHeight w:val="242"/>
        </w:trPr>
        <w:tc>
          <w:tcPr>
            <w:tcW w:w="2886" w:type="dxa"/>
            <w:tcBorders>
              <w:bottom w:val="nil"/>
            </w:tcBorders>
            <w:shd w:val="clear" w:color="auto" w:fill="F1F1F1"/>
          </w:tcPr>
          <w:p w:rsidR="002C31B9" w:rsidRDefault="00310048">
            <w:pPr>
              <w:pStyle w:val="TableParagraph"/>
              <w:spacing w:line="222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House Rent All (H R A)</w:t>
            </w:r>
          </w:p>
        </w:tc>
        <w:tc>
          <w:tcPr>
            <w:tcW w:w="1977" w:type="dxa"/>
            <w:tcBorders>
              <w:bottom w:val="nil"/>
            </w:tcBorders>
          </w:tcPr>
          <w:p w:rsidR="002C31B9" w:rsidRDefault="00310048">
            <w:pPr>
              <w:pStyle w:val="TableParagraph"/>
              <w:tabs>
                <w:tab w:val="left" w:pos="1386"/>
              </w:tabs>
              <w:spacing w:line="222" w:lineRule="exact"/>
              <w:ind w:left="75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5,161</w:t>
            </w:r>
          </w:p>
        </w:tc>
        <w:tc>
          <w:tcPr>
            <w:tcW w:w="1941" w:type="dxa"/>
            <w:vMerge w:val="restart"/>
            <w:shd w:val="clear" w:color="auto" w:fill="F1F1F1"/>
          </w:tcPr>
          <w:p w:rsidR="002C31B9" w:rsidRDefault="00310048">
            <w:pPr>
              <w:pStyle w:val="TableParagraph"/>
              <w:spacing w:line="245" w:lineRule="exact"/>
              <w:ind w:left="3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Add: Bonus</w:t>
            </w:r>
          </w:p>
        </w:tc>
        <w:tc>
          <w:tcPr>
            <w:tcW w:w="1239" w:type="dxa"/>
          </w:tcPr>
          <w:p w:rsidR="002C31B9" w:rsidRDefault="00310048">
            <w:pPr>
              <w:pStyle w:val="TableParagraph"/>
              <w:tabs>
                <w:tab w:val="left" w:pos="647"/>
              </w:tabs>
              <w:spacing w:line="222" w:lineRule="exact"/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6,000</w:t>
            </w:r>
          </w:p>
        </w:tc>
      </w:tr>
      <w:tr w:rsidR="002C31B9">
        <w:trPr>
          <w:trHeight w:val="245"/>
        </w:trPr>
        <w:tc>
          <w:tcPr>
            <w:tcW w:w="2886" w:type="dxa"/>
            <w:tcBorders>
              <w:top w:val="nil"/>
              <w:bottom w:val="nil"/>
            </w:tcBorders>
            <w:shd w:val="clear" w:color="auto" w:fill="F1F1F1"/>
          </w:tcPr>
          <w:p w:rsidR="002C31B9" w:rsidRDefault="00310048">
            <w:pPr>
              <w:pStyle w:val="TableParagraph"/>
              <w:spacing w:line="226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Trans. All</w:t>
            </w:r>
          </w:p>
        </w:tc>
        <w:tc>
          <w:tcPr>
            <w:tcW w:w="1977" w:type="dxa"/>
            <w:tcBorders>
              <w:top w:val="nil"/>
              <w:bottom w:val="nil"/>
            </w:tcBorders>
          </w:tcPr>
          <w:p w:rsidR="002C31B9" w:rsidRDefault="00310048">
            <w:pPr>
              <w:pStyle w:val="TableParagraph"/>
              <w:tabs>
                <w:tab w:val="left" w:pos="1386"/>
              </w:tabs>
              <w:spacing w:line="226" w:lineRule="exact"/>
              <w:ind w:left="75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2,841</w:t>
            </w:r>
          </w:p>
        </w:tc>
        <w:tc>
          <w:tcPr>
            <w:tcW w:w="1941" w:type="dxa"/>
            <w:vMerge/>
            <w:tcBorders>
              <w:top w:val="nil"/>
            </w:tcBorders>
            <w:shd w:val="clear" w:color="auto" w:fill="F1F1F1"/>
          </w:tcPr>
          <w:p w:rsidR="002C31B9" w:rsidRDefault="002C31B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 w:val="restart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tcBorders>
              <w:top w:val="nil"/>
              <w:bottom w:val="nil"/>
            </w:tcBorders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Medical (</w:t>
            </w:r>
            <w:proofErr w:type="spellStart"/>
            <w:r>
              <w:rPr>
                <w:b/>
                <w:w w:val="105"/>
                <w:sz w:val="21"/>
              </w:rPr>
              <w:t>Reimb</w:t>
            </w:r>
            <w:proofErr w:type="spellEnd"/>
            <w:r>
              <w:rPr>
                <w:b/>
                <w:w w:val="105"/>
                <w:sz w:val="21"/>
              </w:rPr>
              <w:t>)</w:t>
            </w:r>
          </w:p>
        </w:tc>
        <w:tc>
          <w:tcPr>
            <w:tcW w:w="1977" w:type="dxa"/>
            <w:tcBorders>
              <w:top w:val="nil"/>
              <w:bottom w:val="nil"/>
            </w:tcBorders>
          </w:tcPr>
          <w:p w:rsidR="002C31B9" w:rsidRDefault="00310048">
            <w:pPr>
              <w:pStyle w:val="TableParagraph"/>
              <w:tabs>
                <w:tab w:val="left" w:pos="1386"/>
              </w:tabs>
              <w:ind w:left="75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2,064</w:t>
            </w:r>
          </w:p>
        </w:tc>
        <w:tc>
          <w:tcPr>
            <w:tcW w:w="1941" w:type="dxa"/>
            <w:vMerge/>
            <w:tcBorders>
              <w:top w:val="nil"/>
            </w:tcBorders>
            <w:shd w:val="clear" w:color="auto" w:fill="F1F1F1"/>
          </w:tcPr>
          <w:p w:rsidR="002C31B9" w:rsidRDefault="002C31B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2C31B9" w:rsidRDefault="002C31B9">
            <w:pPr>
              <w:rPr>
                <w:sz w:val="2"/>
                <w:szCs w:val="2"/>
              </w:rPr>
            </w:pPr>
          </w:p>
        </w:tc>
      </w:tr>
      <w:tr w:rsidR="002C31B9">
        <w:trPr>
          <w:trHeight w:val="195"/>
        </w:trPr>
        <w:tc>
          <w:tcPr>
            <w:tcW w:w="2886" w:type="dxa"/>
            <w:tcBorders>
              <w:top w:val="nil"/>
              <w:bottom w:val="nil"/>
            </w:tcBorders>
            <w:shd w:val="clear" w:color="auto" w:fill="F1F1F1"/>
          </w:tcPr>
          <w:p w:rsidR="002C31B9" w:rsidRDefault="00310048">
            <w:pPr>
              <w:pStyle w:val="TableParagraph"/>
              <w:spacing w:line="176" w:lineRule="exact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LTA</w:t>
            </w:r>
          </w:p>
        </w:tc>
        <w:tc>
          <w:tcPr>
            <w:tcW w:w="1977" w:type="dxa"/>
            <w:tcBorders>
              <w:top w:val="nil"/>
              <w:bottom w:val="nil"/>
            </w:tcBorders>
          </w:tcPr>
          <w:p w:rsidR="002C31B9" w:rsidRDefault="00310048">
            <w:pPr>
              <w:pStyle w:val="TableParagraph"/>
              <w:tabs>
                <w:tab w:val="left" w:pos="1554"/>
              </w:tabs>
              <w:spacing w:line="176" w:lineRule="exact"/>
              <w:ind w:left="99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980</w:t>
            </w:r>
          </w:p>
        </w:tc>
        <w:tc>
          <w:tcPr>
            <w:tcW w:w="1941" w:type="dxa"/>
            <w:vMerge/>
            <w:tcBorders>
              <w:top w:val="nil"/>
            </w:tcBorders>
            <w:shd w:val="clear" w:color="auto" w:fill="F1F1F1"/>
          </w:tcPr>
          <w:p w:rsidR="002C31B9" w:rsidRDefault="002C31B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2C31B9" w:rsidRDefault="002C31B9">
            <w:pPr>
              <w:rPr>
                <w:sz w:val="2"/>
                <w:szCs w:val="2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tcBorders>
              <w:top w:val="nil"/>
              <w:bottom w:val="nil"/>
            </w:tcBorders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proofErr w:type="spellStart"/>
            <w:r>
              <w:rPr>
                <w:b/>
                <w:w w:val="105"/>
                <w:sz w:val="21"/>
              </w:rPr>
              <w:t>Spl</w:t>
            </w:r>
            <w:proofErr w:type="spellEnd"/>
            <w:r>
              <w:rPr>
                <w:b/>
                <w:w w:val="105"/>
                <w:sz w:val="21"/>
              </w:rPr>
              <w:t>. All</w:t>
            </w:r>
          </w:p>
        </w:tc>
        <w:tc>
          <w:tcPr>
            <w:tcW w:w="1977" w:type="dxa"/>
            <w:tcBorders>
              <w:top w:val="nil"/>
              <w:bottom w:val="nil"/>
            </w:tcBorders>
          </w:tcPr>
          <w:p w:rsidR="002C31B9" w:rsidRDefault="00310048">
            <w:pPr>
              <w:pStyle w:val="TableParagraph"/>
              <w:tabs>
                <w:tab w:val="left" w:pos="1386"/>
              </w:tabs>
              <w:ind w:left="75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1,932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ind w:left="3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Deductions</w:t>
            </w:r>
          </w:p>
        </w:tc>
        <w:tc>
          <w:tcPr>
            <w:tcW w:w="1239" w:type="dxa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tcBorders>
              <w:top w:val="nil"/>
            </w:tcBorders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Other. All</w:t>
            </w:r>
          </w:p>
        </w:tc>
        <w:tc>
          <w:tcPr>
            <w:tcW w:w="1977" w:type="dxa"/>
            <w:tcBorders>
              <w:top w:val="nil"/>
              <w:bottom w:val="nil"/>
            </w:tcBorders>
          </w:tcPr>
          <w:p w:rsidR="002C31B9" w:rsidRDefault="00310048">
            <w:pPr>
              <w:pStyle w:val="TableParagraph"/>
              <w:tabs>
                <w:tab w:val="left" w:pos="1554"/>
              </w:tabs>
              <w:ind w:left="99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200</w:t>
            </w:r>
          </w:p>
        </w:tc>
        <w:tc>
          <w:tcPr>
            <w:tcW w:w="3180" w:type="dxa"/>
            <w:gridSpan w:val="2"/>
            <w:shd w:val="clear" w:color="auto" w:fill="F1F1F1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Performance Allowances</w:t>
            </w:r>
          </w:p>
        </w:tc>
        <w:tc>
          <w:tcPr>
            <w:tcW w:w="1977" w:type="dxa"/>
            <w:tcBorders>
              <w:top w:val="nil"/>
            </w:tcBorders>
          </w:tcPr>
          <w:p w:rsidR="002C31B9" w:rsidRDefault="00310048">
            <w:pPr>
              <w:pStyle w:val="TableParagraph"/>
              <w:tabs>
                <w:tab w:val="left" w:pos="1386"/>
              </w:tabs>
              <w:ind w:left="75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2,450</w:t>
            </w:r>
          </w:p>
        </w:tc>
        <w:tc>
          <w:tcPr>
            <w:tcW w:w="3180" w:type="dxa"/>
            <w:gridSpan w:val="2"/>
            <w:vMerge w:val="restart"/>
            <w:shd w:val="clear" w:color="auto" w:fill="F1F1F1"/>
          </w:tcPr>
          <w:p w:rsidR="002C31B9" w:rsidRDefault="00310048">
            <w:pPr>
              <w:pStyle w:val="TableParagraph"/>
              <w:spacing w:before="80" w:line="240" w:lineRule="auto"/>
              <w:ind w:left="1090"/>
              <w:rPr>
                <w:b/>
                <w:sz w:val="25"/>
              </w:rPr>
            </w:pPr>
            <w:r>
              <w:rPr>
                <w:b/>
                <w:sz w:val="25"/>
              </w:rPr>
              <w:t>Summary</w:t>
            </w: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Gross Salary</w:t>
            </w:r>
          </w:p>
        </w:tc>
        <w:tc>
          <w:tcPr>
            <w:tcW w:w="1977" w:type="dxa"/>
          </w:tcPr>
          <w:p w:rsidR="002C31B9" w:rsidRDefault="00310048">
            <w:pPr>
              <w:pStyle w:val="TableParagraph"/>
              <w:tabs>
                <w:tab w:val="left" w:pos="1276"/>
              </w:tabs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 w:rsidR="00D742EF">
              <w:rPr>
                <w:rFonts w:ascii="Arimo" w:hAnsi="Arimo"/>
                <w:b/>
                <w:sz w:val="21"/>
              </w:rPr>
              <w:t xml:space="preserve">                  </w:t>
            </w:r>
            <w:r>
              <w:rPr>
                <w:b/>
                <w:sz w:val="21"/>
              </w:rPr>
              <w:t>26,000</w:t>
            </w:r>
          </w:p>
        </w:tc>
        <w:tc>
          <w:tcPr>
            <w:tcW w:w="3180" w:type="dxa"/>
            <w:gridSpan w:val="2"/>
            <w:vMerge/>
            <w:tcBorders>
              <w:top w:val="nil"/>
            </w:tcBorders>
            <w:shd w:val="clear" w:color="auto" w:fill="F1F1F1"/>
          </w:tcPr>
          <w:p w:rsidR="002C31B9" w:rsidRDefault="002C31B9">
            <w:pPr>
              <w:rPr>
                <w:sz w:val="2"/>
                <w:szCs w:val="2"/>
              </w:rPr>
            </w:pP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ind w:left="3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Gross Salary</w:t>
            </w:r>
          </w:p>
        </w:tc>
        <w:tc>
          <w:tcPr>
            <w:tcW w:w="1239" w:type="dxa"/>
          </w:tcPr>
          <w:p w:rsidR="002C31B9" w:rsidRDefault="00310048">
            <w:pPr>
              <w:pStyle w:val="TableParagraph"/>
              <w:tabs>
                <w:tab w:val="left" w:pos="536"/>
              </w:tabs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26,000</w:t>
            </w: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Salary (CTC) / PM</w:t>
            </w:r>
          </w:p>
        </w:tc>
        <w:tc>
          <w:tcPr>
            <w:tcW w:w="1977" w:type="dxa"/>
          </w:tcPr>
          <w:p w:rsidR="002C31B9" w:rsidRDefault="00310048">
            <w:pPr>
              <w:pStyle w:val="TableParagraph"/>
              <w:tabs>
                <w:tab w:val="left" w:pos="1276"/>
              </w:tabs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 w:rsidR="00D742EF">
              <w:rPr>
                <w:rFonts w:ascii="Arimo" w:hAnsi="Arimo"/>
                <w:b/>
                <w:sz w:val="21"/>
              </w:rPr>
              <w:t xml:space="preserve">                  </w:t>
            </w:r>
            <w:r>
              <w:rPr>
                <w:b/>
                <w:sz w:val="21"/>
              </w:rPr>
              <w:t>26,000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ind w:left="3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Add: Bonus</w:t>
            </w:r>
          </w:p>
        </w:tc>
        <w:tc>
          <w:tcPr>
            <w:tcW w:w="1239" w:type="dxa"/>
          </w:tcPr>
          <w:p w:rsidR="002C31B9" w:rsidRDefault="00310048">
            <w:pPr>
              <w:pStyle w:val="TableParagraph"/>
              <w:tabs>
                <w:tab w:val="left" w:pos="647"/>
              </w:tabs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6,000</w:t>
            </w:r>
          </w:p>
        </w:tc>
      </w:tr>
      <w:tr w:rsidR="002C31B9">
        <w:trPr>
          <w:trHeight w:val="213"/>
        </w:trPr>
        <w:tc>
          <w:tcPr>
            <w:tcW w:w="2886" w:type="dxa"/>
            <w:shd w:val="clear" w:color="auto" w:fill="F1F1F1"/>
          </w:tcPr>
          <w:p w:rsidR="002C31B9" w:rsidRDefault="00310048">
            <w:pPr>
              <w:pStyle w:val="TableParagraph"/>
              <w:ind w:left="3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Salary (CTC) / PA</w:t>
            </w:r>
          </w:p>
        </w:tc>
        <w:tc>
          <w:tcPr>
            <w:tcW w:w="1977" w:type="dxa"/>
          </w:tcPr>
          <w:p w:rsidR="002C31B9" w:rsidRDefault="00310048">
            <w:pPr>
              <w:pStyle w:val="TableParagraph"/>
              <w:tabs>
                <w:tab w:val="left" w:pos="1165"/>
              </w:tabs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 w:rsidR="00D742EF">
              <w:rPr>
                <w:rFonts w:ascii="Arimo" w:hAnsi="Arimo"/>
                <w:b/>
                <w:sz w:val="21"/>
              </w:rPr>
              <w:t xml:space="preserve">                </w:t>
            </w:r>
            <w:r>
              <w:rPr>
                <w:b/>
                <w:sz w:val="21"/>
              </w:rPr>
              <w:t>312,000</w:t>
            </w:r>
          </w:p>
        </w:tc>
        <w:tc>
          <w:tcPr>
            <w:tcW w:w="1941" w:type="dxa"/>
            <w:shd w:val="clear" w:color="auto" w:fill="F1F1F1"/>
          </w:tcPr>
          <w:p w:rsidR="002C31B9" w:rsidRDefault="00310048">
            <w:pPr>
              <w:pStyle w:val="TableParagraph"/>
              <w:ind w:left="33" w:right="-5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Net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Salary</w:t>
            </w:r>
            <w:r>
              <w:rPr>
                <w:b/>
                <w:spacing w:val="-1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Transfer</w:t>
            </w:r>
            <w:r>
              <w:rPr>
                <w:b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</w:t>
            </w:r>
          </w:p>
        </w:tc>
        <w:tc>
          <w:tcPr>
            <w:tcW w:w="1239" w:type="dxa"/>
          </w:tcPr>
          <w:p w:rsidR="002C31B9" w:rsidRDefault="00310048">
            <w:pPr>
              <w:pStyle w:val="TableParagraph"/>
              <w:tabs>
                <w:tab w:val="left" w:pos="536"/>
              </w:tabs>
              <w:ind w:left="80"/>
              <w:rPr>
                <w:b/>
                <w:sz w:val="21"/>
              </w:rPr>
            </w:pPr>
            <w:r>
              <w:rPr>
                <w:rFonts w:ascii="Arimo" w:hAnsi="Arimo"/>
                <w:b/>
                <w:sz w:val="21"/>
              </w:rPr>
              <w:t>₹</w:t>
            </w:r>
            <w:r>
              <w:rPr>
                <w:rFonts w:ascii="Arimo" w:hAnsi="Arimo"/>
                <w:b/>
                <w:sz w:val="21"/>
              </w:rPr>
              <w:tab/>
            </w:r>
            <w:r>
              <w:rPr>
                <w:b/>
                <w:sz w:val="21"/>
              </w:rPr>
              <w:t>32,000</w:t>
            </w:r>
          </w:p>
        </w:tc>
      </w:tr>
      <w:tr w:rsidR="002C31B9">
        <w:trPr>
          <w:trHeight w:val="519"/>
        </w:trPr>
        <w:tc>
          <w:tcPr>
            <w:tcW w:w="2886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:rsidR="002C31B9" w:rsidRDefault="002C31B9">
            <w:pPr>
              <w:pStyle w:val="TableParagraph"/>
              <w:spacing w:before="10" w:line="240" w:lineRule="auto"/>
              <w:rPr>
                <w:rFonts w:ascii="Times New Roman"/>
                <w:sz w:val="21"/>
              </w:rPr>
            </w:pPr>
          </w:p>
          <w:p w:rsidR="002C31B9" w:rsidRDefault="00310048">
            <w:pPr>
              <w:pStyle w:val="TableParagraph"/>
              <w:spacing w:before="1" w:line="247" w:lineRule="exact"/>
              <w:ind w:left="6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Prepared By</w:t>
            </w: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:rsidR="002C31B9" w:rsidRDefault="002C31B9">
            <w:pPr>
              <w:pStyle w:val="TableParagraph"/>
              <w:spacing w:before="10" w:line="240" w:lineRule="auto"/>
              <w:rPr>
                <w:rFonts w:ascii="Times New Roman"/>
                <w:sz w:val="21"/>
              </w:rPr>
            </w:pPr>
          </w:p>
          <w:p w:rsidR="002C31B9" w:rsidRDefault="00310048">
            <w:pPr>
              <w:pStyle w:val="TableParagraph"/>
              <w:spacing w:before="1" w:line="247" w:lineRule="exact"/>
              <w:ind w:left="6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Checked By</w:t>
            </w:r>
          </w:p>
        </w:tc>
        <w:tc>
          <w:tcPr>
            <w:tcW w:w="1941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:rsidR="002C31B9" w:rsidRDefault="002C31B9">
            <w:pPr>
              <w:pStyle w:val="TableParagraph"/>
              <w:spacing w:before="10" w:line="240" w:lineRule="auto"/>
              <w:rPr>
                <w:rFonts w:ascii="Times New Roman"/>
                <w:sz w:val="21"/>
              </w:rPr>
            </w:pPr>
          </w:p>
          <w:p w:rsidR="002C31B9" w:rsidRDefault="00310048">
            <w:pPr>
              <w:pStyle w:val="TableParagraph"/>
              <w:spacing w:before="1" w:line="247" w:lineRule="exact"/>
              <w:ind w:right="11"/>
              <w:jc w:val="righ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Authorised</w:t>
            </w:r>
            <w:proofErr w:type="spellEnd"/>
            <w:r>
              <w:rPr>
                <w:b/>
                <w:sz w:val="21"/>
              </w:rPr>
              <w:t xml:space="preserve"> by</w:t>
            </w: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C31B9">
        <w:trPr>
          <w:trHeight w:val="289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2C31B9" w:rsidRDefault="00310048">
            <w:pPr>
              <w:pStyle w:val="TableParagraph"/>
              <w:spacing w:before="6" w:line="240" w:lineRule="auto"/>
              <w:ind w:left="6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Supriya Singh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C31B9">
        <w:trPr>
          <w:trHeight w:val="253"/>
        </w:trPr>
        <w:tc>
          <w:tcPr>
            <w:tcW w:w="80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31B9" w:rsidRDefault="00310048">
            <w:pPr>
              <w:pStyle w:val="TableParagraph"/>
              <w:tabs>
                <w:tab w:val="left" w:pos="2948"/>
                <w:tab w:val="left" w:pos="4049"/>
                <w:tab w:val="left" w:pos="5733"/>
                <w:tab w:val="left" w:pos="6834"/>
              </w:tabs>
              <w:spacing w:line="233" w:lineRule="exact"/>
              <w:ind w:left="62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 xml:space="preserve">Recruitment </w:t>
            </w:r>
            <w:r>
              <w:rPr>
                <w:b/>
                <w:spacing w:val="6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Specialist</w:t>
            </w:r>
            <w:r>
              <w:rPr>
                <w:b/>
                <w:sz w:val="21"/>
              </w:rPr>
              <w:tab/>
            </w:r>
            <w:r>
              <w:rPr>
                <w:b/>
                <w:w w:val="103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ab/>
            </w:r>
            <w:r>
              <w:rPr>
                <w:b/>
                <w:sz w:val="21"/>
              </w:rPr>
              <w:tab/>
            </w:r>
            <w:r>
              <w:rPr>
                <w:b/>
                <w:w w:val="103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ab/>
            </w:r>
          </w:p>
        </w:tc>
      </w:tr>
      <w:tr w:rsidR="002C31B9">
        <w:trPr>
          <w:trHeight w:val="302"/>
        </w:trPr>
        <w:tc>
          <w:tcPr>
            <w:tcW w:w="80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C31B9">
        <w:trPr>
          <w:trHeight w:val="217"/>
        </w:trPr>
        <w:tc>
          <w:tcPr>
            <w:tcW w:w="8043" w:type="dxa"/>
            <w:gridSpan w:val="4"/>
            <w:tcBorders>
              <w:top w:val="nil"/>
            </w:tcBorders>
            <w:shd w:val="clear" w:color="auto" w:fill="F1F1F1"/>
          </w:tcPr>
          <w:p w:rsidR="002C31B9" w:rsidRDefault="002C31B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310048" w:rsidRDefault="00310048"/>
    <w:sectPr w:rsidR="00310048" w:rsidSect="002C31B9">
      <w:type w:val="continuous"/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31B9"/>
    <w:rsid w:val="002C31B9"/>
    <w:rsid w:val="00310048"/>
    <w:rsid w:val="00D7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31B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31B9"/>
  </w:style>
  <w:style w:type="paragraph" w:customStyle="1" w:styleId="TableParagraph">
    <w:name w:val="Table Paragraph"/>
    <w:basedOn w:val="Normal"/>
    <w:uiPriority w:val="1"/>
    <w:qFormat/>
    <w:rsid w:val="002C31B9"/>
    <w:pPr>
      <w:spacing w:line="1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EF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Singh</dc:creator>
  <cp:lastModifiedBy>Supriya Singh</cp:lastModifiedBy>
  <cp:revision>2</cp:revision>
  <dcterms:created xsi:type="dcterms:W3CDTF">2020-07-17T13:03:00Z</dcterms:created>
  <dcterms:modified xsi:type="dcterms:W3CDTF">2020-07-17T13:02:00Z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2020-07-17T00:00:00Z</vt:filetime>
  </property>
</Properties>
</file>