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ADC3" w14:textId="1E03C6F7" w:rsidR="001464EA" w:rsidRDefault="007319BB" w:rsidP="001464EA">
      <w:pPr>
        <w:pBdr>
          <w:top w:val="nil"/>
          <w:left w:val="nil"/>
          <w:bottom w:val="nil"/>
          <w:right w:val="nil"/>
          <w:between w:val="nil"/>
        </w:pBdr>
        <w:spacing w:after="0" w:line="240" w:lineRule="auto"/>
        <w:ind w:right="200" w:firstLine="720"/>
        <w:jc w:val="center"/>
        <w:rPr>
          <w:b/>
          <w:color w:val="000000"/>
          <w:sz w:val="40"/>
          <w:szCs w:val="40"/>
        </w:rPr>
      </w:pPr>
      <w:r>
        <w:rPr>
          <w:b/>
          <w:color w:val="000000"/>
          <w:sz w:val="40"/>
          <w:szCs w:val="40"/>
        </w:rPr>
        <w:t xml:space="preserve"> Bandana Sarkar</w:t>
      </w:r>
    </w:p>
    <w:p w14:paraId="1676183E" w14:textId="75F36010" w:rsidR="00D521E3" w:rsidRDefault="007319BB">
      <w:pPr>
        <w:pBdr>
          <w:top w:val="nil"/>
          <w:left w:val="nil"/>
          <w:bottom w:val="nil"/>
          <w:right w:val="nil"/>
          <w:between w:val="nil"/>
        </w:pBdr>
        <w:spacing w:after="0" w:line="240" w:lineRule="auto"/>
        <w:ind w:right="-239"/>
        <w:jc w:val="center"/>
        <w:rPr>
          <w:color w:val="000000"/>
          <w:sz w:val="21"/>
          <w:szCs w:val="21"/>
        </w:rPr>
      </w:pPr>
      <w:r>
        <w:rPr>
          <w:b/>
          <w:color w:val="000000"/>
          <w:sz w:val="21"/>
          <w:szCs w:val="21"/>
        </w:rPr>
        <w:t>Address</w:t>
      </w:r>
      <w:r>
        <w:rPr>
          <w:color w:val="000000"/>
          <w:sz w:val="21"/>
          <w:szCs w:val="21"/>
        </w:rPr>
        <w:t xml:space="preserve">: 2/58 Jatindas Nagar, Belgharia, </w:t>
      </w:r>
      <w:r>
        <w:rPr>
          <w:b/>
          <w:color w:val="000000"/>
          <w:sz w:val="21"/>
          <w:szCs w:val="21"/>
        </w:rPr>
        <w:t>Pin Code</w:t>
      </w:r>
      <w:r>
        <w:rPr>
          <w:color w:val="000000"/>
          <w:sz w:val="21"/>
          <w:szCs w:val="21"/>
        </w:rPr>
        <w:t xml:space="preserve">: 700056 </w:t>
      </w:r>
      <w:r w:rsidR="001464EA">
        <w:rPr>
          <w:color w:val="000000"/>
          <w:sz w:val="21"/>
          <w:szCs w:val="21"/>
        </w:rPr>
        <w:t xml:space="preserve"> </w:t>
      </w:r>
      <w:r>
        <w:rPr>
          <w:color w:val="000000"/>
          <w:sz w:val="21"/>
          <w:szCs w:val="21"/>
        </w:rPr>
        <w:t>|</w:t>
      </w:r>
      <w:r w:rsidR="001464EA">
        <w:rPr>
          <w:color w:val="000000"/>
          <w:sz w:val="21"/>
          <w:szCs w:val="21"/>
        </w:rPr>
        <w:t xml:space="preserve"> </w:t>
      </w:r>
      <w:r>
        <w:rPr>
          <w:color w:val="000000"/>
          <w:sz w:val="21"/>
          <w:szCs w:val="21"/>
        </w:rPr>
        <w:t xml:space="preserve"> </w:t>
      </w:r>
      <w:r>
        <w:rPr>
          <w:b/>
          <w:color w:val="000000"/>
          <w:sz w:val="21"/>
          <w:szCs w:val="21"/>
        </w:rPr>
        <w:t>Mobile</w:t>
      </w:r>
      <w:r>
        <w:rPr>
          <w:color w:val="000000"/>
          <w:sz w:val="21"/>
          <w:szCs w:val="21"/>
        </w:rPr>
        <w:t>: +91 8961106406</w:t>
      </w:r>
    </w:p>
    <w:p w14:paraId="4B8CAF7B" w14:textId="77777777" w:rsidR="00D521E3" w:rsidRDefault="00D521E3">
      <w:pPr>
        <w:pBdr>
          <w:top w:val="nil"/>
          <w:left w:val="nil"/>
          <w:bottom w:val="nil"/>
          <w:right w:val="nil"/>
          <w:between w:val="nil"/>
        </w:pBdr>
        <w:spacing w:after="0" w:line="240" w:lineRule="auto"/>
        <w:ind w:right="-239"/>
        <w:jc w:val="center"/>
        <w:rPr>
          <w:color w:val="000000"/>
          <w:sz w:val="21"/>
          <w:szCs w:val="21"/>
        </w:rPr>
      </w:pPr>
    </w:p>
    <w:p w14:paraId="19D50822" w14:textId="223E7F19" w:rsidR="001464EA" w:rsidRDefault="00821420" w:rsidP="001464EA">
      <w:pPr>
        <w:pBdr>
          <w:top w:val="nil"/>
          <w:left w:val="nil"/>
          <w:bottom w:val="nil"/>
          <w:right w:val="nil"/>
          <w:between w:val="nil"/>
        </w:pBdr>
        <w:spacing w:after="0" w:line="240" w:lineRule="auto"/>
        <w:ind w:right="-399"/>
        <w:jc w:val="center"/>
        <w:rPr>
          <w:color w:val="000000"/>
          <w:sz w:val="21"/>
          <w:szCs w:val="21"/>
        </w:rPr>
      </w:pPr>
      <w:hyperlink r:id="rId7">
        <w:r w:rsidR="007319BB">
          <w:rPr>
            <w:b/>
            <w:color w:val="212121"/>
          </w:rPr>
          <w:t>Email</w:t>
        </w:r>
      </w:hyperlink>
      <w:hyperlink r:id="rId8">
        <w:r w:rsidR="007319BB">
          <w:rPr>
            <w:color w:val="212121"/>
          </w:rPr>
          <w:t xml:space="preserve">: </w:t>
        </w:r>
      </w:hyperlink>
      <w:r w:rsidR="001464EA" w:rsidRPr="001464EA">
        <w:rPr>
          <w:color w:val="000000"/>
          <w:sz w:val="21"/>
          <w:szCs w:val="21"/>
        </w:rPr>
        <w:t xml:space="preserve">bandanasarkar1234@gmail.com </w:t>
      </w:r>
      <w:r w:rsidR="001464EA">
        <w:rPr>
          <w:color w:val="000000"/>
          <w:sz w:val="21"/>
          <w:szCs w:val="21"/>
        </w:rPr>
        <w:t xml:space="preserve"> </w:t>
      </w:r>
      <w:r w:rsidR="001464EA" w:rsidRPr="001464EA">
        <w:rPr>
          <w:color w:val="000000"/>
          <w:sz w:val="21"/>
          <w:szCs w:val="21"/>
        </w:rPr>
        <w:t>|</w:t>
      </w:r>
      <w:r w:rsidR="001464EA">
        <w:rPr>
          <w:color w:val="000000"/>
          <w:sz w:val="21"/>
          <w:szCs w:val="21"/>
        </w:rPr>
        <w:t xml:space="preserve">  </w:t>
      </w:r>
      <w:r w:rsidR="001464EA" w:rsidRPr="001464EA">
        <w:rPr>
          <w:b/>
          <w:color w:val="212121"/>
        </w:rPr>
        <w:t>Linkedin</w:t>
      </w:r>
      <w:hyperlink r:id="rId9" w:history="1">
        <w:r w:rsidR="001464EA" w:rsidRPr="00D32DAC">
          <w:rPr>
            <w:rStyle w:val="Hyperlink"/>
          </w:rPr>
          <w:t xml:space="preserve">: </w:t>
        </w:r>
      </w:hyperlink>
      <w:r w:rsidR="001464EA" w:rsidRPr="001464EA">
        <w:t xml:space="preserve"> </w:t>
      </w:r>
      <w:r w:rsidR="001464EA" w:rsidRPr="000C07ED">
        <w:t>https://www.linkedin.com/in/bandana-sarkar-682159170/</w:t>
      </w:r>
    </w:p>
    <w:p w14:paraId="6F34DAEC" w14:textId="1CA5CCA2" w:rsidR="00D521E3" w:rsidRDefault="00D521E3" w:rsidP="001464EA">
      <w:pPr>
        <w:pBdr>
          <w:top w:val="nil"/>
          <w:left w:val="nil"/>
          <w:bottom w:val="nil"/>
          <w:right w:val="nil"/>
          <w:between w:val="nil"/>
        </w:pBdr>
        <w:spacing w:after="0" w:line="240" w:lineRule="auto"/>
        <w:ind w:right="-399"/>
        <w:rPr>
          <w:color w:val="000000"/>
          <w:sz w:val="21"/>
          <w:szCs w:val="21"/>
        </w:rPr>
      </w:pPr>
    </w:p>
    <w:p w14:paraId="59BF7663" w14:textId="77777777" w:rsidR="00D521E3" w:rsidRDefault="00D521E3">
      <w:pPr>
        <w:pBdr>
          <w:top w:val="nil"/>
          <w:left w:val="nil"/>
          <w:bottom w:val="nil"/>
          <w:right w:val="nil"/>
          <w:between w:val="nil"/>
        </w:pBdr>
        <w:spacing w:after="0" w:line="240" w:lineRule="auto"/>
        <w:ind w:right="-239"/>
        <w:jc w:val="center"/>
        <w:rPr>
          <w:color w:val="000000"/>
          <w:sz w:val="21"/>
          <w:szCs w:val="21"/>
        </w:rPr>
      </w:pPr>
    </w:p>
    <w:p w14:paraId="212D881D" w14:textId="77777777" w:rsidR="00D521E3" w:rsidRDefault="007319BB">
      <w:pPr>
        <w:pBdr>
          <w:top w:val="single" w:sz="4" w:space="3" w:color="00000A"/>
          <w:left w:val="single" w:sz="4" w:space="5" w:color="00000A"/>
          <w:bottom w:val="single" w:sz="4" w:space="0" w:color="00000A"/>
          <w:right w:val="single" w:sz="4" w:space="4" w:color="00000A"/>
          <w:between w:val="nil"/>
        </w:pBdr>
        <w:shd w:val="clear" w:color="auto" w:fill="E0E0E0"/>
        <w:spacing w:after="0"/>
        <w:jc w:val="both"/>
        <w:rPr>
          <w:b/>
          <w:color w:val="000000"/>
          <w:sz w:val="24"/>
          <w:szCs w:val="24"/>
        </w:rPr>
      </w:pPr>
      <w:r>
        <w:rPr>
          <w:b/>
          <w:color w:val="000000"/>
          <w:sz w:val="24"/>
          <w:szCs w:val="24"/>
        </w:rPr>
        <w:t>PROFILE SUMMARY</w:t>
      </w:r>
    </w:p>
    <w:p w14:paraId="6ACB7356" w14:textId="77777777" w:rsidR="00D521E3" w:rsidRDefault="00D521E3">
      <w:pPr>
        <w:pBdr>
          <w:top w:val="nil"/>
          <w:left w:val="nil"/>
          <w:bottom w:val="nil"/>
          <w:right w:val="nil"/>
          <w:between w:val="nil"/>
        </w:pBdr>
        <w:spacing w:before="10" w:after="10"/>
        <w:jc w:val="both"/>
        <w:rPr>
          <w:color w:val="000000"/>
          <w:sz w:val="2"/>
          <w:szCs w:val="2"/>
        </w:rPr>
      </w:pPr>
    </w:p>
    <w:p w14:paraId="1A1489EE" w14:textId="676512C4" w:rsidR="00D521E3" w:rsidRDefault="007319BB">
      <w:pPr>
        <w:pBdr>
          <w:top w:val="nil"/>
          <w:left w:val="nil"/>
          <w:bottom w:val="nil"/>
          <w:right w:val="nil"/>
          <w:between w:val="nil"/>
        </w:pBdr>
        <w:spacing w:after="0" w:line="240" w:lineRule="auto"/>
        <w:ind w:left="80" w:right="1240" w:firstLine="719"/>
        <w:jc w:val="both"/>
        <w:rPr>
          <w:color w:val="000000"/>
        </w:rPr>
      </w:pPr>
      <w:r>
        <w:rPr>
          <w:color w:val="000000"/>
        </w:rPr>
        <w:t xml:space="preserve">Total 1 year </w:t>
      </w:r>
      <w:r w:rsidR="000C43AE">
        <w:rPr>
          <w:color w:val="000000"/>
        </w:rPr>
        <w:t>7</w:t>
      </w:r>
      <w:r>
        <w:rPr>
          <w:color w:val="000000"/>
        </w:rPr>
        <w:t xml:space="preserve"> months of experience (including 3 months internship) in IT Development and Service field. I am involved in development, implementation and maintenance of software </w:t>
      </w:r>
      <w:r>
        <w:t>applications</w:t>
      </w:r>
      <w:r>
        <w:rPr>
          <w:color w:val="000000"/>
        </w:rPr>
        <w:t>. My technology forte is Core Java, MySQL</w:t>
      </w:r>
      <w:r w:rsidR="00485506">
        <w:rPr>
          <w:color w:val="000000"/>
        </w:rPr>
        <w:t>, Vue JS</w:t>
      </w:r>
    </w:p>
    <w:p w14:paraId="20FC214A" w14:textId="77777777" w:rsidR="00D521E3" w:rsidRDefault="00D521E3">
      <w:pPr>
        <w:pBdr>
          <w:top w:val="nil"/>
          <w:left w:val="nil"/>
          <w:bottom w:val="nil"/>
          <w:right w:val="nil"/>
          <w:between w:val="nil"/>
        </w:pBdr>
        <w:spacing w:before="10" w:after="10"/>
        <w:jc w:val="both"/>
        <w:rPr>
          <w:color w:val="000000"/>
        </w:rPr>
      </w:pPr>
    </w:p>
    <w:p w14:paraId="0395E5B5" w14:textId="77777777" w:rsidR="00D521E3" w:rsidRDefault="007319BB">
      <w:pPr>
        <w:pBdr>
          <w:top w:val="single" w:sz="4" w:space="3" w:color="00000A"/>
          <w:left w:val="single" w:sz="4" w:space="5" w:color="00000A"/>
          <w:bottom w:val="single" w:sz="4" w:space="0" w:color="00000A"/>
          <w:right w:val="single" w:sz="4" w:space="0" w:color="00000A"/>
          <w:between w:val="nil"/>
        </w:pBdr>
        <w:shd w:val="clear" w:color="auto" w:fill="E0E0E0"/>
        <w:spacing w:before="10" w:after="10"/>
        <w:jc w:val="both"/>
        <w:rPr>
          <w:b/>
          <w:color w:val="000000"/>
          <w:sz w:val="24"/>
          <w:szCs w:val="24"/>
        </w:rPr>
      </w:pPr>
      <w:r>
        <w:rPr>
          <w:b/>
          <w:color w:val="000000"/>
          <w:sz w:val="24"/>
          <w:szCs w:val="24"/>
        </w:rPr>
        <w:t>PROFESSIONAL SUMMARY</w:t>
      </w:r>
    </w:p>
    <w:p w14:paraId="289A11B8" w14:textId="77777777" w:rsidR="00D521E3" w:rsidRDefault="00D521E3">
      <w:pPr>
        <w:pBdr>
          <w:top w:val="nil"/>
          <w:left w:val="nil"/>
          <w:bottom w:val="nil"/>
          <w:right w:val="nil"/>
          <w:between w:val="nil"/>
        </w:pBdr>
        <w:jc w:val="both"/>
        <w:rPr>
          <w:b/>
          <w:color w:val="000000"/>
          <w:sz w:val="2"/>
          <w:szCs w:val="2"/>
          <w:u w:val="single"/>
        </w:rPr>
      </w:pPr>
    </w:p>
    <w:p w14:paraId="39A685D4" w14:textId="77777777" w:rsidR="00D521E3" w:rsidRDefault="007319BB">
      <w:pPr>
        <w:pBdr>
          <w:top w:val="nil"/>
          <w:left w:val="nil"/>
          <w:bottom w:val="nil"/>
          <w:right w:val="nil"/>
          <w:between w:val="nil"/>
        </w:pBdr>
        <w:spacing w:line="240" w:lineRule="auto"/>
        <w:jc w:val="both"/>
        <w:rPr>
          <w:b/>
          <w:color w:val="000000"/>
          <w:u w:val="single"/>
        </w:rPr>
      </w:pPr>
      <w:r>
        <w:rPr>
          <w:b/>
          <w:color w:val="000000"/>
          <w:u w:val="single"/>
        </w:rPr>
        <w:t>Working Experience:</w:t>
      </w:r>
    </w:p>
    <w:p w14:paraId="4468E284" w14:textId="4C6F8A92" w:rsidR="00D521E3" w:rsidRDefault="007319BB">
      <w:pPr>
        <w:pBdr>
          <w:top w:val="nil"/>
          <w:left w:val="nil"/>
          <w:bottom w:val="nil"/>
          <w:right w:val="nil"/>
          <w:between w:val="nil"/>
        </w:pBdr>
        <w:spacing w:line="240" w:lineRule="auto"/>
        <w:jc w:val="both"/>
        <w:rPr>
          <w:color w:val="000000"/>
        </w:rPr>
      </w:pPr>
      <w:r>
        <w:rPr>
          <w:b/>
          <w:color w:val="000000"/>
        </w:rPr>
        <w:t xml:space="preserve">Total Experience: 1 year </w:t>
      </w:r>
      <w:r w:rsidR="00BC1A8A">
        <w:rPr>
          <w:b/>
          <w:color w:val="000000"/>
        </w:rPr>
        <w:t>7</w:t>
      </w:r>
      <w:r>
        <w:rPr>
          <w:b/>
          <w:color w:val="000000"/>
        </w:rPr>
        <w:t xml:space="preserve"> months</w:t>
      </w:r>
      <w:r w:rsidR="00A14363">
        <w:rPr>
          <w:b/>
          <w:color w:val="000000"/>
        </w:rPr>
        <w:t xml:space="preserve"> (including 3 months internship)</w:t>
      </w:r>
    </w:p>
    <w:tbl>
      <w:tblPr>
        <w:tblStyle w:val="a"/>
        <w:tblW w:w="10640" w:type="dxa"/>
        <w:tblInd w:w="13" w:type="dxa"/>
        <w:tblBorders>
          <w:top w:val="single" w:sz="4" w:space="0" w:color="00000A"/>
          <w:left w:val="nil"/>
          <w:bottom w:val="single" w:sz="4" w:space="0" w:color="00000A"/>
          <w:right w:val="nil"/>
          <w:insideH w:val="single" w:sz="4" w:space="0" w:color="00000A"/>
          <w:insideV w:val="nil"/>
        </w:tblBorders>
        <w:tblLayout w:type="fixed"/>
        <w:tblLook w:val="0000" w:firstRow="0" w:lastRow="0" w:firstColumn="0" w:lastColumn="0" w:noHBand="0" w:noVBand="0"/>
      </w:tblPr>
      <w:tblGrid>
        <w:gridCol w:w="2339"/>
        <w:gridCol w:w="8301"/>
      </w:tblGrid>
      <w:tr w:rsidR="00D521E3" w14:paraId="520E3EC9" w14:textId="77777777">
        <w:trPr>
          <w:trHeight w:val="500"/>
        </w:trPr>
        <w:tc>
          <w:tcPr>
            <w:tcW w:w="2339" w:type="dxa"/>
            <w:tcBorders>
              <w:top w:val="single" w:sz="4" w:space="0" w:color="00000A"/>
              <w:left w:val="single" w:sz="4" w:space="0" w:color="00000A"/>
              <w:bottom w:val="single" w:sz="4" w:space="0" w:color="00000A"/>
              <w:right w:val="single" w:sz="4" w:space="0" w:color="00000A"/>
            </w:tcBorders>
            <w:shd w:val="clear" w:color="auto" w:fill="D9D9D9"/>
            <w:tcMar>
              <w:top w:w="0" w:type="dxa"/>
              <w:left w:w="103" w:type="dxa"/>
              <w:bottom w:w="0" w:type="dxa"/>
              <w:right w:w="108" w:type="dxa"/>
            </w:tcMar>
            <w:vAlign w:val="center"/>
          </w:tcPr>
          <w:p w14:paraId="06C6CD41" w14:textId="77777777" w:rsidR="00D521E3" w:rsidRDefault="007319BB">
            <w:pPr>
              <w:pBdr>
                <w:top w:val="nil"/>
                <w:left w:val="nil"/>
                <w:bottom w:val="nil"/>
                <w:right w:val="nil"/>
                <w:between w:val="nil"/>
              </w:pBdr>
              <w:spacing w:after="0" w:line="240" w:lineRule="auto"/>
              <w:jc w:val="both"/>
              <w:rPr>
                <w:b/>
                <w:color w:val="000000"/>
                <w:sz w:val="20"/>
                <w:szCs w:val="20"/>
              </w:rPr>
            </w:pPr>
            <w:r>
              <w:rPr>
                <w:b/>
                <w:color w:val="000000"/>
                <w:sz w:val="20"/>
                <w:szCs w:val="20"/>
              </w:rPr>
              <w:t>Company:</w:t>
            </w: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13BCEE4A" w14:textId="77777777" w:rsidR="00D521E3" w:rsidRDefault="007319BB">
            <w:pPr>
              <w:pBdr>
                <w:top w:val="nil"/>
                <w:left w:val="nil"/>
                <w:bottom w:val="nil"/>
                <w:right w:val="nil"/>
                <w:between w:val="nil"/>
              </w:pBdr>
              <w:spacing w:after="0" w:line="240" w:lineRule="auto"/>
              <w:rPr>
                <w:color w:val="000000"/>
                <w:sz w:val="20"/>
                <w:szCs w:val="20"/>
              </w:rPr>
            </w:pPr>
            <w:r>
              <w:rPr>
                <w:color w:val="000000"/>
                <w:sz w:val="20"/>
                <w:szCs w:val="20"/>
              </w:rPr>
              <w:t xml:space="preserve">Ensim India Private Limited (An Ingram Micro Company) </w:t>
            </w:r>
          </w:p>
        </w:tc>
      </w:tr>
      <w:tr w:rsidR="00D521E3" w14:paraId="294DC924" w14:textId="77777777">
        <w:trPr>
          <w:trHeight w:val="420"/>
        </w:trPr>
        <w:tc>
          <w:tcPr>
            <w:tcW w:w="2339" w:type="dxa"/>
            <w:tcBorders>
              <w:top w:val="single" w:sz="4" w:space="0" w:color="00000A"/>
              <w:left w:val="single" w:sz="4" w:space="0" w:color="00000A"/>
              <w:bottom w:val="single" w:sz="4" w:space="0" w:color="00000A"/>
              <w:right w:val="single" w:sz="4" w:space="0" w:color="00000A"/>
            </w:tcBorders>
            <w:shd w:val="clear" w:color="auto" w:fill="D9D9D9"/>
            <w:tcMar>
              <w:top w:w="0" w:type="dxa"/>
              <w:left w:w="103" w:type="dxa"/>
              <w:bottom w:w="0" w:type="dxa"/>
              <w:right w:w="108" w:type="dxa"/>
            </w:tcMar>
            <w:vAlign w:val="center"/>
          </w:tcPr>
          <w:p w14:paraId="078B7DD0" w14:textId="77777777" w:rsidR="00D521E3" w:rsidRDefault="007319BB">
            <w:pPr>
              <w:pBdr>
                <w:top w:val="nil"/>
                <w:left w:val="nil"/>
                <w:bottom w:val="nil"/>
                <w:right w:val="nil"/>
                <w:between w:val="nil"/>
              </w:pBdr>
              <w:spacing w:after="0" w:line="240" w:lineRule="auto"/>
              <w:jc w:val="both"/>
              <w:rPr>
                <w:b/>
                <w:color w:val="000000"/>
                <w:sz w:val="20"/>
                <w:szCs w:val="20"/>
              </w:rPr>
            </w:pPr>
            <w:r>
              <w:rPr>
                <w:b/>
                <w:color w:val="000000"/>
                <w:sz w:val="20"/>
                <w:szCs w:val="20"/>
              </w:rPr>
              <w:t>Location:</w:t>
            </w: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0D665168" w14:textId="77777777" w:rsidR="00D521E3" w:rsidRDefault="007319BB">
            <w:pPr>
              <w:pBdr>
                <w:top w:val="nil"/>
                <w:left w:val="nil"/>
                <w:bottom w:val="nil"/>
                <w:right w:val="nil"/>
                <w:between w:val="nil"/>
              </w:pBdr>
              <w:spacing w:after="0" w:line="240" w:lineRule="auto"/>
              <w:rPr>
                <w:color w:val="000000"/>
                <w:sz w:val="20"/>
                <w:szCs w:val="20"/>
              </w:rPr>
            </w:pPr>
            <w:r>
              <w:rPr>
                <w:color w:val="000000"/>
                <w:sz w:val="20"/>
                <w:szCs w:val="20"/>
              </w:rPr>
              <w:t>Durgapur, West Bengal</w:t>
            </w:r>
          </w:p>
        </w:tc>
      </w:tr>
      <w:tr w:rsidR="00D521E3" w14:paraId="6A9A4DFC" w14:textId="77777777">
        <w:trPr>
          <w:trHeight w:val="440"/>
        </w:trPr>
        <w:tc>
          <w:tcPr>
            <w:tcW w:w="2339" w:type="dxa"/>
            <w:tcBorders>
              <w:top w:val="single" w:sz="4" w:space="0" w:color="00000A"/>
              <w:left w:val="single" w:sz="4" w:space="0" w:color="00000A"/>
              <w:bottom w:val="single" w:sz="4" w:space="0" w:color="00000A"/>
              <w:right w:val="single" w:sz="4" w:space="0" w:color="00000A"/>
            </w:tcBorders>
            <w:shd w:val="clear" w:color="auto" w:fill="D9D9D9"/>
            <w:tcMar>
              <w:top w:w="0" w:type="dxa"/>
              <w:left w:w="103" w:type="dxa"/>
              <w:bottom w:w="0" w:type="dxa"/>
              <w:right w:w="108" w:type="dxa"/>
            </w:tcMar>
            <w:vAlign w:val="center"/>
          </w:tcPr>
          <w:p w14:paraId="282A330F" w14:textId="77777777" w:rsidR="00D521E3" w:rsidRDefault="007319BB">
            <w:pPr>
              <w:pBdr>
                <w:top w:val="nil"/>
                <w:left w:val="nil"/>
                <w:bottom w:val="nil"/>
                <w:right w:val="nil"/>
                <w:between w:val="nil"/>
              </w:pBdr>
              <w:spacing w:after="0" w:line="240" w:lineRule="auto"/>
              <w:jc w:val="both"/>
              <w:rPr>
                <w:b/>
                <w:color w:val="000000"/>
                <w:sz w:val="20"/>
                <w:szCs w:val="20"/>
              </w:rPr>
            </w:pPr>
            <w:r>
              <w:rPr>
                <w:b/>
                <w:color w:val="000000"/>
                <w:sz w:val="20"/>
                <w:szCs w:val="20"/>
              </w:rPr>
              <w:t>Duration:</w:t>
            </w: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75F59D23" w14:textId="246A4E4C" w:rsidR="00D521E3" w:rsidRDefault="00A14363">
            <w:pPr>
              <w:pBdr>
                <w:top w:val="nil"/>
                <w:left w:val="nil"/>
                <w:bottom w:val="nil"/>
                <w:right w:val="nil"/>
                <w:between w:val="nil"/>
              </w:pBdr>
              <w:spacing w:after="0" w:line="240" w:lineRule="auto"/>
              <w:rPr>
                <w:color w:val="000000"/>
                <w:sz w:val="20"/>
                <w:szCs w:val="20"/>
              </w:rPr>
            </w:pPr>
            <w:r>
              <w:rPr>
                <w:color w:val="000000"/>
                <w:sz w:val="20"/>
                <w:szCs w:val="20"/>
              </w:rPr>
              <w:t>June</w:t>
            </w:r>
            <w:r w:rsidR="007319BB">
              <w:rPr>
                <w:color w:val="000000"/>
                <w:sz w:val="20"/>
                <w:szCs w:val="20"/>
              </w:rPr>
              <w:t>, 2019 – Present.</w:t>
            </w:r>
          </w:p>
        </w:tc>
      </w:tr>
      <w:tr w:rsidR="00D521E3" w14:paraId="49369B9D" w14:textId="77777777">
        <w:trPr>
          <w:trHeight w:val="460"/>
        </w:trPr>
        <w:tc>
          <w:tcPr>
            <w:tcW w:w="2339" w:type="dxa"/>
            <w:tcBorders>
              <w:top w:val="single" w:sz="4" w:space="0" w:color="00000A"/>
              <w:left w:val="single" w:sz="4" w:space="0" w:color="00000A"/>
              <w:bottom w:val="single" w:sz="4" w:space="0" w:color="00000A"/>
              <w:right w:val="single" w:sz="4" w:space="0" w:color="00000A"/>
            </w:tcBorders>
            <w:shd w:val="clear" w:color="auto" w:fill="D9D9D9"/>
            <w:tcMar>
              <w:top w:w="0" w:type="dxa"/>
              <w:left w:w="103" w:type="dxa"/>
              <w:bottom w:w="0" w:type="dxa"/>
              <w:right w:w="108" w:type="dxa"/>
            </w:tcMar>
            <w:vAlign w:val="center"/>
          </w:tcPr>
          <w:p w14:paraId="3CAEA991" w14:textId="77777777" w:rsidR="00D521E3" w:rsidRDefault="007319BB">
            <w:pPr>
              <w:pBdr>
                <w:top w:val="nil"/>
                <w:left w:val="nil"/>
                <w:bottom w:val="nil"/>
                <w:right w:val="nil"/>
                <w:between w:val="nil"/>
              </w:pBdr>
              <w:spacing w:after="0" w:line="240" w:lineRule="auto"/>
              <w:jc w:val="both"/>
              <w:rPr>
                <w:b/>
                <w:color w:val="000000"/>
                <w:sz w:val="20"/>
                <w:szCs w:val="20"/>
              </w:rPr>
            </w:pPr>
            <w:r>
              <w:rPr>
                <w:b/>
                <w:color w:val="000000"/>
                <w:sz w:val="20"/>
                <w:szCs w:val="20"/>
              </w:rPr>
              <w:t>Designation:</w:t>
            </w: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13AC0488" w14:textId="77777777" w:rsidR="00D521E3" w:rsidRDefault="007319BB" w:rsidP="0037689F">
            <w:pPr>
              <w:pBdr>
                <w:top w:val="nil"/>
                <w:left w:val="nil"/>
                <w:bottom w:val="nil"/>
                <w:right w:val="nil"/>
                <w:between w:val="nil"/>
              </w:pBdr>
              <w:spacing w:after="0" w:line="240" w:lineRule="auto"/>
              <w:rPr>
                <w:color w:val="000000"/>
                <w:sz w:val="20"/>
                <w:szCs w:val="20"/>
              </w:rPr>
            </w:pPr>
            <w:r>
              <w:rPr>
                <w:color w:val="000000"/>
                <w:sz w:val="20"/>
                <w:szCs w:val="20"/>
              </w:rPr>
              <w:t>Software Engineer</w:t>
            </w:r>
          </w:p>
        </w:tc>
      </w:tr>
      <w:tr w:rsidR="00D521E3" w14:paraId="01FACAB6" w14:textId="77777777">
        <w:trPr>
          <w:trHeight w:val="420"/>
        </w:trPr>
        <w:tc>
          <w:tcPr>
            <w:tcW w:w="2339" w:type="dxa"/>
            <w:vMerge w:val="restart"/>
            <w:tcBorders>
              <w:top w:val="single" w:sz="4" w:space="0" w:color="00000A"/>
              <w:left w:val="single" w:sz="4" w:space="0" w:color="00000A"/>
              <w:bottom w:val="nil"/>
              <w:right w:val="single" w:sz="4" w:space="0" w:color="00000A"/>
            </w:tcBorders>
            <w:shd w:val="clear" w:color="auto" w:fill="D9D9D9"/>
            <w:tcMar>
              <w:top w:w="0" w:type="dxa"/>
              <w:left w:w="103" w:type="dxa"/>
              <w:bottom w:w="0" w:type="dxa"/>
              <w:right w:w="108" w:type="dxa"/>
            </w:tcMar>
            <w:vAlign w:val="center"/>
          </w:tcPr>
          <w:p w14:paraId="4EFCB771" w14:textId="77777777" w:rsidR="00D521E3" w:rsidRDefault="007319BB">
            <w:pPr>
              <w:pBdr>
                <w:top w:val="nil"/>
                <w:left w:val="nil"/>
                <w:bottom w:val="nil"/>
                <w:right w:val="nil"/>
                <w:between w:val="nil"/>
              </w:pBdr>
              <w:spacing w:after="0" w:line="240" w:lineRule="auto"/>
              <w:jc w:val="both"/>
              <w:rPr>
                <w:b/>
                <w:color w:val="000000"/>
                <w:sz w:val="20"/>
                <w:szCs w:val="20"/>
              </w:rPr>
            </w:pPr>
            <w:r>
              <w:rPr>
                <w:b/>
                <w:color w:val="000000"/>
                <w:sz w:val="20"/>
                <w:szCs w:val="20"/>
              </w:rPr>
              <w:t>Key Deliverables:</w:t>
            </w: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501648FC" w14:textId="1CAD977D" w:rsidR="00D521E3" w:rsidRDefault="003960C7">
            <w:pPr>
              <w:pBdr>
                <w:top w:val="nil"/>
                <w:left w:val="nil"/>
                <w:bottom w:val="nil"/>
                <w:right w:val="nil"/>
                <w:between w:val="nil"/>
              </w:pBdr>
              <w:spacing w:after="0" w:line="240" w:lineRule="auto"/>
              <w:rPr>
                <w:color w:val="000000"/>
                <w:sz w:val="20"/>
                <w:szCs w:val="20"/>
              </w:rPr>
            </w:pPr>
            <w:r>
              <w:rPr>
                <w:color w:val="000000"/>
                <w:sz w:val="20"/>
                <w:szCs w:val="20"/>
              </w:rPr>
              <w:t>Coding</w:t>
            </w:r>
          </w:p>
        </w:tc>
      </w:tr>
      <w:tr w:rsidR="00D521E3" w14:paraId="090BC3ED" w14:textId="77777777">
        <w:trPr>
          <w:trHeight w:val="440"/>
        </w:trPr>
        <w:tc>
          <w:tcPr>
            <w:tcW w:w="2339" w:type="dxa"/>
            <w:vMerge/>
            <w:tcBorders>
              <w:top w:val="single" w:sz="4" w:space="0" w:color="00000A"/>
              <w:left w:val="single" w:sz="4" w:space="0" w:color="00000A"/>
              <w:bottom w:val="nil"/>
              <w:right w:val="single" w:sz="4" w:space="0" w:color="00000A"/>
            </w:tcBorders>
            <w:shd w:val="clear" w:color="auto" w:fill="D9D9D9"/>
            <w:tcMar>
              <w:top w:w="0" w:type="dxa"/>
              <w:left w:w="103" w:type="dxa"/>
              <w:bottom w:w="0" w:type="dxa"/>
              <w:right w:w="108" w:type="dxa"/>
            </w:tcMar>
            <w:vAlign w:val="center"/>
          </w:tcPr>
          <w:p w14:paraId="0D3F4F75" w14:textId="77777777" w:rsidR="00D521E3" w:rsidRDefault="00D521E3">
            <w:pPr>
              <w:widowControl w:val="0"/>
              <w:pBdr>
                <w:top w:val="nil"/>
                <w:left w:val="nil"/>
                <w:bottom w:val="nil"/>
                <w:right w:val="nil"/>
                <w:between w:val="nil"/>
              </w:pBdr>
              <w:spacing w:after="0"/>
              <w:rPr>
                <w:color w:val="000000"/>
                <w:sz w:val="20"/>
                <w:szCs w:val="20"/>
              </w:rPr>
            </w:pP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50D7FCD8" w14:textId="764CA9BC" w:rsidR="00D521E3" w:rsidRDefault="003960C7">
            <w:pPr>
              <w:pBdr>
                <w:top w:val="nil"/>
                <w:left w:val="nil"/>
                <w:bottom w:val="nil"/>
                <w:right w:val="nil"/>
                <w:between w:val="nil"/>
              </w:pBdr>
              <w:spacing w:after="0" w:line="240" w:lineRule="auto"/>
              <w:rPr>
                <w:color w:val="000000"/>
                <w:sz w:val="20"/>
                <w:szCs w:val="20"/>
              </w:rPr>
            </w:pPr>
            <w:r>
              <w:rPr>
                <w:sz w:val="20"/>
                <w:szCs w:val="20"/>
              </w:rPr>
              <w:t>Bug Fixing</w:t>
            </w:r>
          </w:p>
        </w:tc>
      </w:tr>
      <w:tr w:rsidR="00D521E3" w14:paraId="2BA14666" w14:textId="77777777">
        <w:trPr>
          <w:trHeight w:val="500"/>
        </w:trPr>
        <w:tc>
          <w:tcPr>
            <w:tcW w:w="2339" w:type="dxa"/>
            <w:vMerge/>
            <w:tcBorders>
              <w:top w:val="single" w:sz="4" w:space="0" w:color="00000A"/>
              <w:left w:val="single" w:sz="4" w:space="0" w:color="00000A"/>
              <w:bottom w:val="nil"/>
              <w:right w:val="single" w:sz="4" w:space="0" w:color="00000A"/>
            </w:tcBorders>
            <w:shd w:val="clear" w:color="auto" w:fill="D9D9D9"/>
            <w:tcMar>
              <w:top w:w="0" w:type="dxa"/>
              <w:left w:w="103" w:type="dxa"/>
              <w:bottom w:w="0" w:type="dxa"/>
              <w:right w:w="108" w:type="dxa"/>
            </w:tcMar>
            <w:vAlign w:val="center"/>
          </w:tcPr>
          <w:p w14:paraId="23682102" w14:textId="77777777" w:rsidR="00D521E3" w:rsidRDefault="00D521E3">
            <w:pPr>
              <w:widowControl w:val="0"/>
              <w:pBdr>
                <w:top w:val="nil"/>
                <w:left w:val="nil"/>
                <w:bottom w:val="nil"/>
                <w:right w:val="nil"/>
                <w:between w:val="nil"/>
              </w:pBdr>
              <w:spacing w:after="0"/>
              <w:rPr>
                <w:color w:val="000000"/>
                <w:sz w:val="20"/>
                <w:szCs w:val="20"/>
              </w:rPr>
            </w:pPr>
          </w:p>
        </w:tc>
        <w:tc>
          <w:tcPr>
            <w:tcW w:w="8301" w:type="dxa"/>
            <w:tcBorders>
              <w:top w:val="single" w:sz="4" w:space="0" w:color="00000A"/>
              <w:left w:val="nil"/>
              <w:bottom w:val="single" w:sz="4" w:space="0" w:color="00000A"/>
              <w:right w:val="single" w:sz="4" w:space="0" w:color="00000A"/>
            </w:tcBorders>
            <w:shd w:val="clear" w:color="auto" w:fill="FFFFFF"/>
            <w:tcMar>
              <w:top w:w="0" w:type="dxa"/>
              <w:left w:w="108" w:type="dxa"/>
              <w:bottom w:w="0" w:type="dxa"/>
              <w:right w:w="108" w:type="dxa"/>
            </w:tcMar>
            <w:vAlign w:val="center"/>
          </w:tcPr>
          <w:p w14:paraId="6CC70F42" w14:textId="761886A2" w:rsidR="00D521E3" w:rsidRDefault="003960C7">
            <w:pPr>
              <w:pBdr>
                <w:top w:val="nil"/>
                <w:left w:val="nil"/>
                <w:bottom w:val="nil"/>
                <w:right w:val="nil"/>
                <w:between w:val="nil"/>
              </w:pBdr>
              <w:spacing w:after="0" w:line="240" w:lineRule="auto"/>
              <w:rPr>
                <w:color w:val="000000"/>
                <w:sz w:val="20"/>
                <w:szCs w:val="20"/>
              </w:rPr>
            </w:pPr>
            <w:r>
              <w:rPr>
                <w:sz w:val="20"/>
                <w:szCs w:val="20"/>
              </w:rPr>
              <w:t>Testing</w:t>
            </w:r>
          </w:p>
        </w:tc>
      </w:tr>
    </w:tbl>
    <w:p w14:paraId="28972E5B" w14:textId="77777777" w:rsidR="00D521E3" w:rsidRDefault="00D521E3">
      <w:pPr>
        <w:pBdr>
          <w:top w:val="nil"/>
          <w:left w:val="nil"/>
          <w:bottom w:val="nil"/>
          <w:right w:val="nil"/>
          <w:between w:val="nil"/>
        </w:pBdr>
        <w:spacing w:after="0"/>
        <w:ind w:right="-3254"/>
        <w:jc w:val="both"/>
        <w:rPr>
          <w:color w:val="000000"/>
        </w:rPr>
      </w:pPr>
    </w:p>
    <w:p w14:paraId="52E75046" w14:textId="6A29D48D" w:rsidR="00A14363" w:rsidRDefault="00A14363" w:rsidP="00A14363">
      <w:pPr>
        <w:widowControl w:val="0"/>
        <w:pBdr>
          <w:top w:val="nil"/>
          <w:left w:val="nil"/>
          <w:bottom w:val="nil"/>
          <w:right w:val="nil"/>
          <w:between w:val="nil"/>
        </w:pBdr>
        <w:spacing w:after="0" w:line="240" w:lineRule="auto"/>
        <w:rPr>
          <w:b/>
          <w:bCs/>
          <w:color w:val="000000"/>
          <w:sz w:val="24"/>
          <w:szCs w:val="24"/>
          <w:u w:val="single"/>
        </w:rPr>
      </w:pPr>
      <w:r w:rsidRPr="00A14363">
        <w:rPr>
          <w:b/>
          <w:bCs/>
          <w:color w:val="000000"/>
          <w:sz w:val="24"/>
          <w:szCs w:val="24"/>
          <w:u w:val="single"/>
        </w:rPr>
        <w:t>INTERNSHIP</w:t>
      </w:r>
      <w:r>
        <w:rPr>
          <w:b/>
          <w:bCs/>
          <w:color w:val="000000"/>
          <w:sz w:val="24"/>
          <w:szCs w:val="24"/>
          <w:u w:val="single"/>
        </w:rPr>
        <w:t xml:space="preserve"> –</w:t>
      </w:r>
    </w:p>
    <w:p w14:paraId="0855EFD5" w14:textId="77777777" w:rsidR="00A14363" w:rsidRPr="00A14363" w:rsidRDefault="00A14363" w:rsidP="00A14363">
      <w:pPr>
        <w:widowControl w:val="0"/>
        <w:pBdr>
          <w:top w:val="nil"/>
          <w:left w:val="nil"/>
          <w:bottom w:val="nil"/>
          <w:right w:val="nil"/>
          <w:between w:val="nil"/>
        </w:pBdr>
        <w:spacing w:after="0" w:line="240" w:lineRule="auto"/>
        <w:rPr>
          <w:b/>
          <w:bCs/>
          <w:color w:val="000000"/>
          <w:sz w:val="24"/>
          <w:szCs w:val="24"/>
          <w:u w:val="single"/>
        </w:rPr>
      </w:pPr>
    </w:p>
    <w:p w14:paraId="4EB87D71" w14:textId="26496389" w:rsidR="00A14363" w:rsidRDefault="00A14363" w:rsidP="00A14363">
      <w:pPr>
        <w:widowControl w:v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Company</w:t>
      </w:r>
      <w:r>
        <w:rPr>
          <w:color w:val="000000"/>
          <w:sz w:val="24"/>
          <w:szCs w:val="24"/>
        </w:rPr>
        <w:t>: Ensim India Private Limited (An Ingram Micro Company).</w:t>
      </w:r>
    </w:p>
    <w:p w14:paraId="687C4294" w14:textId="7CB31FA9" w:rsidR="00A14363" w:rsidRDefault="00A14363" w:rsidP="00A14363">
      <w:pPr>
        <w:widowControl w:v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Duration</w:t>
      </w:r>
      <w:r w:rsidRPr="00A14363">
        <w:rPr>
          <w:color w:val="000000"/>
          <w:sz w:val="24"/>
          <w:szCs w:val="24"/>
        </w:rPr>
        <w:t>:</w:t>
      </w:r>
      <w:r>
        <w:rPr>
          <w:color w:val="000000"/>
          <w:sz w:val="24"/>
          <w:szCs w:val="24"/>
        </w:rPr>
        <w:t xml:space="preserve"> January, 2019 – April, 2019</w:t>
      </w:r>
    </w:p>
    <w:p w14:paraId="16B12F1F" w14:textId="77777777" w:rsidR="00A14363" w:rsidRDefault="00A14363" w:rsidP="00A14363">
      <w:pPr>
        <w:widowControl w:v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Role</w:t>
      </w:r>
      <w:r>
        <w:rPr>
          <w:color w:val="000000"/>
          <w:sz w:val="24"/>
          <w:szCs w:val="24"/>
        </w:rPr>
        <w:t>:</w:t>
      </w:r>
    </w:p>
    <w:p w14:paraId="26696E49" w14:textId="77777777" w:rsidR="00A14363" w:rsidRDefault="00A14363" w:rsidP="00A14363">
      <w:pPr>
        <w:widowControl w:val="0"/>
        <w:pBdr>
          <w:top w:val="nil"/>
          <w:left w:val="nil"/>
          <w:bottom w:val="nil"/>
          <w:right w:val="nil"/>
          <w:between w:val="nil"/>
        </w:pBdr>
        <w:spacing w:after="0" w:line="240" w:lineRule="auto"/>
        <w:ind w:left="720"/>
        <w:rPr>
          <w:rFonts w:asciiTheme="majorHAnsi" w:eastAsia="Century Gothic" w:hAnsiTheme="majorHAnsi" w:cstheme="majorHAnsi"/>
          <w:color w:val="000000"/>
          <w:sz w:val="24"/>
          <w:szCs w:val="24"/>
        </w:rPr>
      </w:pPr>
      <w:r w:rsidRPr="00E71454">
        <w:rPr>
          <w:rFonts w:asciiTheme="majorHAnsi" w:hAnsiTheme="majorHAnsi" w:cstheme="majorHAnsi"/>
          <w:color w:val="000000"/>
          <w:sz w:val="24"/>
          <w:szCs w:val="24"/>
        </w:rPr>
        <w:t xml:space="preserve">  </w:t>
      </w:r>
      <w:r w:rsidRPr="00E71454">
        <w:rPr>
          <w:rFonts w:asciiTheme="majorHAnsi" w:eastAsia="Century Gothic" w:hAnsiTheme="majorHAnsi" w:cstheme="majorHAnsi"/>
          <w:color w:val="000000"/>
          <w:sz w:val="24"/>
          <w:szCs w:val="24"/>
        </w:rPr>
        <w:t>Learnt about the product of the company, OSS , BSS . Learnt java framework hibernate.</w:t>
      </w:r>
    </w:p>
    <w:p w14:paraId="4ADA1BF8" w14:textId="35B8BEF0" w:rsidR="00D521E3" w:rsidRDefault="00D521E3">
      <w:pPr>
        <w:pBdr>
          <w:top w:val="nil"/>
          <w:left w:val="nil"/>
          <w:bottom w:val="nil"/>
          <w:right w:val="nil"/>
          <w:between w:val="nil"/>
        </w:pBdr>
        <w:spacing w:after="0"/>
        <w:ind w:right="-3254"/>
        <w:jc w:val="both"/>
        <w:rPr>
          <w:color w:val="000000"/>
        </w:rPr>
      </w:pPr>
    </w:p>
    <w:p w14:paraId="0B81BD8E" w14:textId="61CC256C" w:rsidR="00A14363" w:rsidRDefault="00A14363">
      <w:pPr>
        <w:pBdr>
          <w:top w:val="nil"/>
          <w:left w:val="nil"/>
          <w:bottom w:val="nil"/>
          <w:right w:val="nil"/>
          <w:between w:val="nil"/>
        </w:pBdr>
        <w:spacing w:after="0"/>
        <w:ind w:right="-3254"/>
        <w:jc w:val="both"/>
        <w:rPr>
          <w:color w:val="000000"/>
        </w:rPr>
      </w:pPr>
    </w:p>
    <w:p w14:paraId="6FC49844" w14:textId="77777777" w:rsidR="00A14363" w:rsidRDefault="00A14363">
      <w:pPr>
        <w:pBdr>
          <w:top w:val="nil"/>
          <w:left w:val="nil"/>
          <w:bottom w:val="nil"/>
          <w:right w:val="nil"/>
          <w:between w:val="nil"/>
        </w:pBdr>
        <w:spacing w:after="0"/>
        <w:ind w:right="-3254"/>
        <w:jc w:val="both"/>
        <w:rPr>
          <w:color w:val="000000"/>
        </w:rPr>
      </w:pPr>
    </w:p>
    <w:p w14:paraId="2C6FDACD" w14:textId="77777777" w:rsidR="00D521E3" w:rsidRDefault="007319BB">
      <w:pPr>
        <w:pBdr>
          <w:top w:val="single" w:sz="4" w:space="3" w:color="00000A"/>
          <w:left w:val="single" w:sz="4" w:space="5" w:color="00000A"/>
          <w:bottom w:val="single" w:sz="4" w:space="0" w:color="00000A"/>
          <w:right w:val="single" w:sz="4" w:space="4" w:color="00000A"/>
          <w:between w:val="nil"/>
        </w:pBdr>
        <w:shd w:val="clear" w:color="auto" w:fill="E0E0E0"/>
        <w:spacing w:after="0"/>
        <w:jc w:val="both"/>
        <w:rPr>
          <w:b/>
          <w:color w:val="000000"/>
        </w:rPr>
      </w:pPr>
      <w:r>
        <w:rPr>
          <w:b/>
          <w:color w:val="000000"/>
        </w:rPr>
        <w:t>SKILLS SUMMARY</w:t>
      </w:r>
    </w:p>
    <w:p w14:paraId="5A29BEEA" w14:textId="77777777" w:rsidR="00D521E3" w:rsidRDefault="00D521E3">
      <w:pPr>
        <w:pBdr>
          <w:top w:val="nil"/>
          <w:left w:val="nil"/>
          <w:bottom w:val="nil"/>
          <w:right w:val="nil"/>
          <w:between w:val="nil"/>
        </w:pBdr>
        <w:spacing w:after="0"/>
        <w:jc w:val="both"/>
        <w:rPr>
          <w:b/>
          <w:color w:val="000000"/>
          <w:sz w:val="11"/>
          <w:szCs w:val="11"/>
        </w:rPr>
      </w:pPr>
    </w:p>
    <w:p w14:paraId="0E8E0C0D" w14:textId="77777777" w:rsidR="00D521E3" w:rsidRDefault="007319BB">
      <w:pPr>
        <w:pBdr>
          <w:top w:val="nil"/>
          <w:left w:val="nil"/>
          <w:bottom w:val="nil"/>
          <w:right w:val="nil"/>
          <w:between w:val="nil"/>
        </w:pBdr>
        <w:spacing w:after="0"/>
        <w:jc w:val="both"/>
        <w:rPr>
          <w:b/>
          <w:color w:val="000000"/>
        </w:rPr>
      </w:pPr>
      <w:r>
        <w:rPr>
          <w:b/>
          <w:color w:val="000000"/>
        </w:rPr>
        <w:t>Operating System:</w:t>
      </w:r>
      <w:r>
        <w:rPr>
          <w:color w:val="000000"/>
        </w:rPr>
        <w:t xml:space="preserve"> Windows</w:t>
      </w:r>
    </w:p>
    <w:p w14:paraId="304E4226" w14:textId="383E7EC0" w:rsidR="00F413DD" w:rsidRDefault="007319BB" w:rsidP="00821304">
      <w:pPr>
        <w:pBdr>
          <w:top w:val="nil"/>
          <w:left w:val="nil"/>
          <w:bottom w:val="nil"/>
          <w:right w:val="nil"/>
          <w:between w:val="nil"/>
        </w:pBdr>
        <w:spacing w:after="0"/>
        <w:jc w:val="both"/>
        <w:rPr>
          <w:color w:val="000000"/>
        </w:rPr>
      </w:pPr>
      <w:r>
        <w:rPr>
          <w:b/>
          <w:color w:val="000000"/>
        </w:rPr>
        <w:t xml:space="preserve">Language: </w:t>
      </w:r>
      <w:r>
        <w:rPr>
          <w:color w:val="000000"/>
        </w:rPr>
        <w:t xml:space="preserve"> Java</w:t>
      </w:r>
    </w:p>
    <w:p w14:paraId="2E97B001" w14:textId="4F6A476A" w:rsidR="007A0A2E" w:rsidRDefault="007A0A2E" w:rsidP="00821304">
      <w:pPr>
        <w:pBdr>
          <w:top w:val="nil"/>
          <w:left w:val="nil"/>
          <w:bottom w:val="nil"/>
          <w:right w:val="nil"/>
          <w:between w:val="nil"/>
        </w:pBdr>
        <w:spacing w:after="0"/>
        <w:jc w:val="both"/>
        <w:rPr>
          <w:color w:val="000000"/>
        </w:rPr>
      </w:pPr>
      <w:r w:rsidRPr="007A0A2E">
        <w:rPr>
          <w:b/>
          <w:bCs/>
          <w:color w:val="000000"/>
        </w:rPr>
        <w:t>Framework:</w:t>
      </w:r>
      <w:r>
        <w:rPr>
          <w:color w:val="000000"/>
        </w:rPr>
        <w:t xml:space="preserve"> Spring MVC</w:t>
      </w:r>
    </w:p>
    <w:p w14:paraId="5AD60290" w14:textId="2226FC20" w:rsidR="00D521E3" w:rsidRDefault="007319BB">
      <w:pPr>
        <w:pBdr>
          <w:top w:val="nil"/>
          <w:left w:val="nil"/>
          <w:bottom w:val="nil"/>
          <w:right w:val="nil"/>
          <w:between w:val="nil"/>
        </w:pBdr>
        <w:spacing w:after="0"/>
        <w:jc w:val="both"/>
        <w:rPr>
          <w:b/>
          <w:color w:val="000000"/>
        </w:rPr>
      </w:pPr>
      <w:r>
        <w:rPr>
          <w:b/>
          <w:color w:val="000000"/>
        </w:rPr>
        <w:t xml:space="preserve">RDBMS: </w:t>
      </w:r>
      <w:r w:rsidR="00E71454" w:rsidRPr="00E71454">
        <w:rPr>
          <w:bCs/>
          <w:color w:val="000000"/>
        </w:rPr>
        <w:t>My</w:t>
      </w:r>
      <w:r w:rsidRPr="00E71454">
        <w:rPr>
          <w:bCs/>
          <w:color w:val="000000"/>
        </w:rPr>
        <w:t>SQL</w:t>
      </w:r>
      <w:r>
        <w:rPr>
          <w:color w:val="000000"/>
        </w:rPr>
        <w:t>, PostgreSQL</w:t>
      </w:r>
    </w:p>
    <w:p w14:paraId="5F2D3171" w14:textId="1F134B35" w:rsidR="00D521E3" w:rsidRDefault="007319BB">
      <w:pPr>
        <w:pBdr>
          <w:top w:val="nil"/>
          <w:left w:val="nil"/>
          <w:bottom w:val="nil"/>
          <w:right w:val="nil"/>
          <w:between w:val="nil"/>
        </w:pBdr>
        <w:spacing w:after="0"/>
        <w:jc w:val="both"/>
        <w:rPr>
          <w:color w:val="000000"/>
        </w:rPr>
      </w:pPr>
      <w:r>
        <w:rPr>
          <w:b/>
          <w:color w:val="000000"/>
        </w:rPr>
        <w:t xml:space="preserve">Web Technologies: </w:t>
      </w:r>
      <w:r>
        <w:rPr>
          <w:color w:val="000000"/>
        </w:rPr>
        <w:t xml:space="preserve">Html, </w:t>
      </w:r>
      <w:r w:rsidR="00E71454">
        <w:rPr>
          <w:color w:val="000000"/>
        </w:rPr>
        <w:t xml:space="preserve">CSS, </w:t>
      </w:r>
      <w:r>
        <w:rPr>
          <w:color w:val="000000"/>
        </w:rPr>
        <w:t>Java</w:t>
      </w:r>
      <w:r w:rsidR="001D0FEB">
        <w:rPr>
          <w:color w:val="000000"/>
        </w:rPr>
        <w:t>S</w:t>
      </w:r>
      <w:r>
        <w:rPr>
          <w:color w:val="000000"/>
        </w:rPr>
        <w:t>cript,</w:t>
      </w:r>
      <w:r w:rsidR="008A0B26">
        <w:rPr>
          <w:color w:val="000000"/>
        </w:rPr>
        <w:t xml:space="preserve"> </w:t>
      </w:r>
      <w:r>
        <w:rPr>
          <w:color w:val="000000"/>
        </w:rPr>
        <w:t>J</w:t>
      </w:r>
      <w:r w:rsidR="00FB27B3">
        <w:rPr>
          <w:color w:val="000000"/>
        </w:rPr>
        <w:t>Q</w:t>
      </w:r>
      <w:r>
        <w:rPr>
          <w:color w:val="000000"/>
        </w:rPr>
        <w:t>uery</w:t>
      </w:r>
      <w:r w:rsidR="001D0FEB">
        <w:rPr>
          <w:color w:val="000000"/>
        </w:rPr>
        <w:t>,</w:t>
      </w:r>
      <w:r>
        <w:rPr>
          <w:color w:val="000000"/>
        </w:rPr>
        <w:t xml:space="preserve"> </w:t>
      </w:r>
      <w:r w:rsidR="008B2A4A">
        <w:rPr>
          <w:color w:val="000000"/>
        </w:rPr>
        <w:t>Vue JS</w:t>
      </w:r>
      <w:bookmarkStart w:id="0" w:name="_GoBack"/>
      <w:bookmarkEnd w:id="0"/>
    </w:p>
    <w:p w14:paraId="71DD9168" w14:textId="7ED75D89" w:rsidR="006A74DB" w:rsidRDefault="006A74DB">
      <w:pPr>
        <w:pBdr>
          <w:top w:val="nil"/>
          <w:left w:val="nil"/>
          <w:bottom w:val="nil"/>
          <w:right w:val="nil"/>
          <w:between w:val="nil"/>
        </w:pBdr>
        <w:spacing w:after="0"/>
        <w:jc w:val="both"/>
        <w:rPr>
          <w:color w:val="000000"/>
          <w:sz w:val="21"/>
          <w:szCs w:val="21"/>
        </w:rPr>
      </w:pPr>
      <w:r w:rsidRPr="006A74DB">
        <w:rPr>
          <w:b/>
          <w:bCs/>
          <w:color w:val="000000"/>
        </w:rPr>
        <w:t>Application Server:</w:t>
      </w:r>
      <w:r>
        <w:rPr>
          <w:color w:val="000000"/>
        </w:rPr>
        <w:t xml:space="preserve"> Tomcat</w:t>
      </w:r>
    </w:p>
    <w:p w14:paraId="63CEA1CD" w14:textId="77777777" w:rsidR="00D521E3" w:rsidRDefault="007319BB">
      <w:pPr>
        <w:pBdr>
          <w:top w:val="nil"/>
          <w:left w:val="nil"/>
          <w:bottom w:val="nil"/>
          <w:right w:val="nil"/>
          <w:between w:val="nil"/>
        </w:pBdr>
        <w:spacing w:after="0"/>
        <w:jc w:val="both"/>
        <w:rPr>
          <w:color w:val="000000"/>
        </w:rPr>
      </w:pPr>
      <w:r>
        <w:rPr>
          <w:b/>
          <w:color w:val="000000"/>
        </w:rPr>
        <w:t xml:space="preserve">Source Control: </w:t>
      </w:r>
      <w:r>
        <w:rPr>
          <w:color w:val="000000"/>
        </w:rPr>
        <w:t>Git</w:t>
      </w:r>
    </w:p>
    <w:p w14:paraId="092228F1" w14:textId="77777777" w:rsidR="00D521E3" w:rsidRDefault="00D521E3">
      <w:pPr>
        <w:pBdr>
          <w:top w:val="nil"/>
          <w:left w:val="nil"/>
          <w:bottom w:val="nil"/>
          <w:right w:val="nil"/>
          <w:between w:val="nil"/>
        </w:pBdr>
        <w:spacing w:after="0"/>
        <w:jc w:val="both"/>
        <w:rPr>
          <w:color w:val="000000"/>
        </w:rPr>
      </w:pPr>
    </w:p>
    <w:p w14:paraId="7E895580" w14:textId="77777777" w:rsidR="00D521E3" w:rsidRDefault="00D521E3">
      <w:pPr>
        <w:pBdr>
          <w:top w:val="nil"/>
          <w:left w:val="nil"/>
          <w:bottom w:val="nil"/>
          <w:right w:val="nil"/>
          <w:between w:val="nil"/>
        </w:pBdr>
        <w:spacing w:after="0"/>
        <w:ind w:right="-3254"/>
        <w:jc w:val="both"/>
        <w:rPr>
          <w:color w:val="000000"/>
        </w:rPr>
      </w:pPr>
    </w:p>
    <w:p w14:paraId="75A2194A" w14:textId="77777777" w:rsidR="00D521E3" w:rsidRDefault="007319BB">
      <w:pPr>
        <w:pBdr>
          <w:top w:val="single" w:sz="4" w:space="3" w:color="00000A"/>
          <w:left w:val="single" w:sz="4" w:space="5" w:color="00000A"/>
          <w:bottom w:val="single" w:sz="4" w:space="0" w:color="00000A"/>
          <w:right w:val="single" w:sz="4" w:space="4" w:color="00000A"/>
          <w:between w:val="nil"/>
        </w:pBdr>
        <w:shd w:val="clear" w:color="auto" w:fill="E0E0E0"/>
        <w:spacing w:after="0"/>
        <w:jc w:val="both"/>
        <w:rPr>
          <w:b/>
          <w:color w:val="000000"/>
        </w:rPr>
      </w:pPr>
      <w:r>
        <w:rPr>
          <w:b/>
          <w:color w:val="000000"/>
        </w:rPr>
        <w:t>WORK PROFILE</w:t>
      </w:r>
    </w:p>
    <w:p w14:paraId="66B12D95" w14:textId="77777777" w:rsidR="00D521E3" w:rsidRDefault="00D521E3">
      <w:pPr>
        <w:widowControl w:val="0"/>
        <w:pBdr>
          <w:top w:val="nil"/>
          <w:left w:val="nil"/>
          <w:bottom w:val="nil"/>
          <w:right w:val="nil"/>
          <w:between w:val="nil"/>
        </w:pBdr>
        <w:spacing w:after="0" w:line="240" w:lineRule="auto"/>
        <w:rPr>
          <w:color w:val="000000"/>
          <w:sz w:val="24"/>
          <w:szCs w:val="24"/>
        </w:rPr>
      </w:pPr>
    </w:p>
    <w:p w14:paraId="362E9727" w14:textId="55F154A7" w:rsidR="00D521E3" w:rsidRDefault="007319BB">
      <w:pPr>
        <w:widowControl w:v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Product</w:t>
      </w:r>
      <w:r>
        <w:rPr>
          <w:color w:val="000000"/>
          <w:sz w:val="24"/>
          <w:szCs w:val="24"/>
        </w:rPr>
        <w:t>: Cloudblue</w:t>
      </w:r>
      <w:r w:rsidR="00A14363">
        <w:rPr>
          <w:color w:val="000000"/>
          <w:sz w:val="24"/>
          <w:szCs w:val="24"/>
        </w:rPr>
        <w:t>, GTMA</w:t>
      </w:r>
    </w:p>
    <w:p w14:paraId="34698DD5" w14:textId="77777777" w:rsidR="00D521E3" w:rsidRDefault="007319BB">
      <w:pPr>
        <w:widowControl w:v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Company</w:t>
      </w:r>
      <w:r>
        <w:rPr>
          <w:color w:val="000000"/>
          <w:sz w:val="24"/>
          <w:szCs w:val="24"/>
        </w:rPr>
        <w:t>: Ensim India Private Limited (An Ingram Micro Company).</w:t>
      </w:r>
    </w:p>
    <w:p w14:paraId="5072F5FA" w14:textId="77777777" w:rsidR="00D521E3" w:rsidRDefault="007319BB">
      <w:pPr>
        <w:widowControl w:val="0"/>
        <w:numPr>
          <w:ilvl w:val="0"/>
          <w:numId w:val="1"/>
        </w:numPr>
        <w:pBdr>
          <w:top w:val="nil"/>
          <w:left w:val="nil"/>
          <w:bottom w:val="nil"/>
          <w:right w:val="nil"/>
          <w:between w:val="nil"/>
        </w:pBdr>
        <w:spacing w:after="0" w:line="240" w:lineRule="auto"/>
        <w:rPr>
          <w:color w:val="000000"/>
          <w:sz w:val="24"/>
          <w:szCs w:val="24"/>
        </w:rPr>
      </w:pPr>
      <w:r>
        <w:rPr>
          <w:b/>
          <w:color w:val="000000"/>
          <w:sz w:val="24"/>
          <w:szCs w:val="24"/>
        </w:rPr>
        <w:t>Role</w:t>
      </w:r>
      <w:r>
        <w:rPr>
          <w:color w:val="000000"/>
          <w:sz w:val="24"/>
          <w:szCs w:val="24"/>
        </w:rPr>
        <w:t>:</w:t>
      </w:r>
    </w:p>
    <w:p w14:paraId="0DB5B4D0" w14:textId="40C4906A" w:rsidR="00153651" w:rsidRPr="00153651" w:rsidRDefault="00153651" w:rsidP="00153651">
      <w:pPr>
        <w:spacing w:after="0" w:line="240" w:lineRule="auto"/>
        <w:ind w:left="720"/>
        <w:rPr>
          <w:color w:val="000000"/>
          <w:sz w:val="24"/>
          <w:szCs w:val="24"/>
        </w:rPr>
      </w:pPr>
      <w:r w:rsidRPr="00153651">
        <w:rPr>
          <w:color w:val="000000"/>
          <w:sz w:val="24"/>
          <w:szCs w:val="24"/>
        </w:rPr>
        <w:t xml:space="preserve">1. </w:t>
      </w:r>
      <w:r w:rsidRPr="00153651">
        <w:rPr>
          <w:rFonts w:ascii="Rosarivo" w:eastAsia="Rosarivo" w:hAnsi="Rosarivo" w:cs="Rosarivo"/>
          <w:color w:val="000000"/>
          <w:sz w:val="24"/>
          <w:szCs w:val="24"/>
        </w:rPr>
        <w:t>Added cutting edge features to the web portal like media download, opening various media file like mp4, docx, pdf file.</w:t>
      </w:r>
    </w:p>
    <w:p w14:paraId="0EE64FB4" w14:textId="5F8D09F9" w:rsidR="00153651" w:rsidRPr="00153651" w:rsidRDefault="00153651" w:rsidP="00153651">
      <w:pPr>
        <w:spacing w:after="0" w:line="240" w:lineRule="auto"/>
        <w:ind w:left="720"/>
        <w:rPr>
          <w:color w:val="000000"/>
          <w:sz w:val="24"/>
          <w:szCs w:val="24"/>
        </w:rPr>
      </w:pPr>
      <w:r w:rsidRPr="00153651">
        <w:rPr>
          <w:rFonts w:ascii="Rosarivo" w:eastAsia="Rosarivo" w:hAnsi="Rosarivo" w:cs="Rosarivo"/>
          <w:color w:val="000000"/>
          <w:sz w:val="24"/>
          <w:szCs w:val="24"/>
        </w:rPr>
        <w:t>2. Enhanced existing feature in search and navigation to improve the performance.</w:t>
      </w:r>
    </w:p>
    <w:p w14:paraId="348C7273" w14:textId="0E5D41B6" w:rsidR="00153651" w:rsidRPr="00153651" w:rsidRDefault="00153651" w:rsidP="00153651">
      <w:pPr>
        <w:spacing w:after="0" w:line="240" w:lineRule="auto"/>
        <w:ind w:left="720"/>
        <w:rPr>
          <w:color w:val="000000"/>
          <w:sz w:val="24"/>
          <w:szCs w:val="24"/>
        </w:rPr>
      </w:pPr>
      <w:r w:rsidRPr="00153651">
        <w:rPr>
          <w:color w:val="000000"/>
          <w:sz w:val="24"/>
          <w:szCs w:val="24"/>
        </w:rPr>
        <w:t>3. Added features of inserting some media file into vm server location through application and added the filesname into database table. And update db as per the file present in vm server location in every 10 minutes through some batch jobs.</w:t>
      </w:r>
    </w:p>
    <w:p w14:paraId="4753FEDF" w14:textId="58A5F449" w:rsidR="00D521E3" w:rsidRPr="00153651" w:rsidRDefault="007319BB" w:rsidP="00153651">
      <w:pPr>
        <w:widowControl w:val="0"/>
        <w:pBdr>
          <w:top w:val="nil"/>
          <w:left w:val="nil"/>
          <w:bottom w:val="nil"/>
          <w:right w:val="nil"/>
          <w:between w:val="nil"/>
        </w:pBdr>
        <w:spacing w:after="0" w:line="240" w:lineRule="auto"/>
        <w:ind w:firstLine="720"/>
        <w:rPr>
          <w:color w:val="000000"/>
          <w:sz w:val="24"/>
          <w:szCs w:val="24"/>
        </w:rPr>
      </w:pPr>
      <w:r w:rsidRPr="00153651">
        <w:rPr>
          <w:b/>
          <w:color w:val="000000"/>
          <w:sz w:val="24"/>
          <w:szCs w:val="24"/>
        </w:rPr>
        <w:t xml:space="preserve">Technology used: </w:t>
      </w:r>
      <w:r w:rsidRPr="00153651">
        <w:rPr>
          <w:color w:val="000000"/>
          <w:sz w:val="24"/>
          <w:szCs w:val="24"/>
        </w:rPr>
        <w:t xml:space="preserve"> Core Java, MySQL, </w:t>
      </w:r>
      <w:r w:rsidR="00E71454" w:rsidRPr="00153651">
        <w:rPr>
          <w:color w:val="000000"/>
          <w:sz w:val="24"/>
          <w:szCs w:val="24"/>
        </w:rPr>
        <w:t>Spring</w:t>
      </w:r>
      <w:r w:rsidR="0040787B">
        <w:rPr>
          <w:color w:val="000000"/>
          <w:sz w:val="24"/>
          <w:szCs w:val="24"/>
        </w:rPr>
        <w:t xml:space="preserve"> MVC</w:t>
      </w:r>
      <w:r w:rsidR="00E71454" w:rsidRPr="00153651">
        <w:rPr>
          <w:color w:val="000000"/>
          <w:sz w:val="24"/>
          <w:szCs w:val="24"/>
        </w:rPr>
        <w:t xml:space="preserve">, </w:t>
      </w:r>
      <w:r w:rsidRPr="00153651">
        <w:rPr>
          <w:color w:val="000000"/>
          <w:sz w:val="24"/>
          <w:szCs w:val="24"/>
        </w:rPr>
        <w:t>JavaScript</w:t>
      </w:r>
      <w:r w:rsidR="00DD566C">
        <w:rPr>
          <w:color w:val="000000"/>
          <w:sz w:val="24"/>
          <w:szCs w:val="24"/>
        </w:rPr>
        <w:t>, CSS</w:t>
      </w:r>
      <w:r w:rsidR="001A20FE">
        <w:rPr>
          <w:color w:val="000000"/>
          <w:sz w:val="24"/>
          <w:szCs w:val="24"/>
        </w:rPr>
        <w:t>, Vue JS</w:t>
      </w:r>
      <w:r w:rsidRPr="00153651">
        <w:rPr>
          <w:color w:val="000000"/>
          <w:sz w:val="24"/>
          <w:szCs w:val="24"/>
        </w:rPr>
        <w:t>.</w:t>
      </w:r>
    </w:p>
    <w:p w14:paraId="697338DD" w14:textId="0B7AF51E" w:rsidR="00153651" w:rsidRDefault="00153651" w:rsidP="00A14363">
      <w:pPr>
        <w:widowControl w:val="0"/>
        <w:pBdr>
          <w:top w:val="nil"/>
          <w:left w:val="nil"/>
          <w:bottom w:val="nil"/>
          <w:right w:val="nil"/>
          <w:between w:val="nil"/>
        </w:pBdr>
        <w:spacing w:after="0" w:line="240" w:lineRule="auto"/>
        <w:rPr>
          <w:rFonts w:asciiTheme="majorHAnsi" w:eastAsia="Century Gothic" w:hAnsiTheme="majorHAnsi" w:cstheme="majorHAnsi"/>
          <w:color w:val="000000"/>
          <w:sz w:val="24"/>
          <w:szCs w:val="24"/>
        </w:rPr>
      </w:pPr>
    </w:p>
    <w:p w14:paraId="071A35C7" w14:textId="77777777" w:rsidR="00153651" w:rsidRPr="00153651" w:rsidRDefault="00153651" w:rsidP="00153651">
      <w:pPr>
        <w:widowControl w:val="0"/>
        <w:pBdr>
          <w:top w:val="nil"/>
          <w:left w:val="nil"/>
          <w:bottom w:val="nil"/>
          <w:right w:val="nil"/>
          <w:between w:val="nil"/>
        </w:pBdr>
        <w:spacing w:after="0" w:line="240" w:lineRule="auto"/>
        <w:ind w:left="720"/>
        <w:rPr>
          <w:rFonts w:asciiTheme="majorHAnsi" w:eastAsia="Century Gothic" w:hAnsiTheme="majorHAnsi" w:cstheme="majorHAnsi"/>
          <w:color w:val="000000"/>
          <w:sz w:val="24"/>
          <w:szCs w:val="24"/>
        </w:rPr>
      </w:pPr>
    </w:p>
    <w:p w14:paraId="6FF93C9C" w14:textId="563EFE88" w:rsidR="00153651" w:rsidRDefault="00153651" w:rsidP="00153651">
      <w:pPr>
        <w:pBdr>
          <w:top w:val="single" w:sz="4" w:space="3" w:color="00000A"/>
          <w:left w:val="single" w:sz="4" w:space="5" w:color="00000A"/>
          <w:bottom w:val="single" w:sz="4" w:space="0" w:color="00000A"/>
          <w:right w:val="single" w:sz="4" w:space="4" w:color="00000A"/>
          <w:between w:val="nil"/>
        </w:pBdr>
        <w:shd w:val="clear" w:color="auto" w:fill="E0E0E0"/>
        <w:spacing w:after="0"/>
        <w:jc w:val="both"/>
        <w:rPr>
          <w:b/>
          <w:color w:val="000000"/>
        </w:rPr>
      </w:pPr>
      <w:r>
        <w:rPr>
          <w:b/>
          <w:color w:val="000000"/>
        </w:rPr>
        <w:t>PROJECT</w:t>
      </w:r>
    </w:p>
    <w:p w14:paraId="479711C0" w14:textId="77777777" w:rsidR="00153651" w:rsidRDefault="00153651" w:rsidP="00153651">
      <w:pPr>
        <w:pBdr>
          <w:top w:val="nil"/>
          <w:left w:val="nil"/>
          <w:bottom w:val="nil"/>
          <w:right w:val="nil"/>
          <w:between w:val="nil"/>
        </w:pBdr>
        <w:spacing w:after="0"/>
        <w:jc w:val="both"/>
        <w:rPr>
          <w:b/>
          <w:color w:val="000000"/>
          <w:sz w:val="11"/>
          <w:szCs w:val="11"/>
        </w:rPr>
      </w:pPr>
    </w:p>
    <w:p w14:paraId="7C44DA81" w14:textId="77777777" w:rsidR="001464EA" w:rsidRDefault="001464EA" w:rsidP="001464EA">
      <w:pPr>
        <w:rPr>
          <w:rFonts w:asciiTheme="majorHAnsi" w:eastAsia="Century Gothic" w:hAnsiTheme="majorHAnsi" w:cstheme="majorHAnsi"/>
          <w:b/>
          <w:color w:val="000000"/>
          <w:sz w:val="24"/>
          <w:szCs w:val="24"/>
        </w:rPr>
      </w:pPr>
      <w:r w:rsidRPr="001464EA">
        <w:rPr>
          <w:rFonts w:asciiTheme="majorHAnsi" w:eastAsia="Century Gothic" w:hAnsiTheme="majorHAnsi" w:cstheme="majorHAnsi"/>
          <w:b/>
          <w:color w:val="000000"/>
          <w:sz w:val="24"/>
          <w:szCs w:val="24"/>
        </w:rPr>
        <w:t>1. GTMA:</w:t>
      </w:r>
    </w:p>
    <w:p w14:paraId="2F1C077E" w14:textId="3ABCE909" w:rsidR="001464EA" w:rsidRPr="001464EA" w:rsidRDefault="001464EA" w:rsidP="001464EA">
      <w:pPr>
        <w:rPr>
          <w:rFonts w:asciiTheme="majorHAnsi" w:eastAsia="Century Gothic" w:hAnsiTheme="majorHAnsi" w:cstheme="majorHAnsi"/>
          <w:b/>
          <w:color w:val="000000"/>
          <w:sz w:val="24"/>
          <w:szCs w:val="24"/>
        </w:rPr>
      </w:pPr>
      <w:r w:rsidRPr="001464EA">
        <w:rPr>
          <w:rFonts w:asciiTheme="majorHAnsi" w:eastAsia="Century Gothic" w:hAnsiTheme="majorHAnsi" w:cstheme="majorHAnsi"/>
          <w:color w:val="000000"/>
          <w:sz w:val="24"/>
          <w:szCs w:val="24"/>
        </w:rPr>
        <w:t>GTMA (Go-to-Market Automator) has two parts:</w:t>
      </w:r>
    </w:p>
    <w:p w14:paraId="61583514" w14:textId="77777777" w:rsidR="001464EA" w:rsidRPr="001464EA" w:rsidRDefault="001464EA" w:rsidP="001464EA">
      <w:pPr>
        <w:rPr>
          <w:rFonts w:asciiTheme="majorHAnsi" w:eastAsia="Century Gothic" w:hAnsiTheme="majorHAnsi" w:cstheme="majorHAnsi"/>
          <w:color w:val="000000"/>
          <w:sz w:val="24"/>
          <w:szCs w:val="24"/>
        </w:rPr>
      </w:pPr>
      <w:r w:rsidRPr="001464EA">
        <w:rPr>
          <w:rFonts w:asciiTheme="majorHAnsi" w:eastAsia="Century Gothic" w:hAnsiTheme="majorHAnsi" w:cstheme="majorHAnsi"/>
          <w:color w:val="000000"/>
          <w:sz w:val="24"/>
          <w:szCs w:val="24"/>
        </w:rPr>
        <w:t>a. The Go-to-Market Builder is a go-to-market automation tool that empowers resellers and MSPs to discover your product(s), enable their salespeople and promote your product(s) to prospective customers. With this tool, you can create sales playbooks and marketing campaigns that resellers can leverage to learn about your products, capture interest and optimize conversions.</w:t>
      </w:r>
    </w:p>
    <w:p w14:paraId="0FF924F9" w14:textId="2A0C5539" w:rsidR="001464EA" w:rsidRPr="001464EA" w:rsidRDefault="001464EA" w:rsidP="001464EA">
      <w:pPr>
        <w:rPr>
          <w:rFonts w:asciiTheme="majorHAnsi" w:eastAsia="Century Gothic" w:hAnsiTheme="majorHAnsi" w:cstheme="majorHAnsi"/>
          <w:color w:val="000000"/>
          <w:sz w:val="24"/>
          <w:szCs w:val="24"/>
        </w:rPr>
      </w:pPr>
      <w:r w:rsidRPr="001464EA">
        <w:rPr>
          <w:rFonts w:asciiTheme="majorHAnsi" w:eastAsia="Century Gothic" w:hAnsiTheme="majorHAnsi" w:cstheme="majorHAnsi"/>
          <w:color w:val="000000"/>
          <w:sz w:val="24"/>
          <w:szCs w:val="24"/>
        </w:rPr>
        <w:t>b. GTM Hub is a go-to-market portal for resellers,</w:t>
      </w:r>
      <w:r w:rsidR="009E7DD3">
        <w:rPr>
          <w:rFonts w:asciiTheme="majorHAnsi" w:eastAsia="Century Gothic" w:hAnsiTheme="majorHAnsi" w:cstheme="majorHAnsi"/>
          <w:color w:val="000000"/>
          <w:sz w:val="24"/>
          <w:szCs w:val="24"/>
        </w:rPr>
        <w:t xml:space="preserve"> </w:t>
      </w:r>
      <w:r w:rsidRPr="001464EA">
        <w:rPr>
          <w:rFonts w:asciiTheme="majorHAnsi" w:eastAsia="Century Gothic" w:hAnsiTheme="majorHAnsi" w:cstheme="majorHAnsi"/>
          <w:color w:val="000000"/>
          <w:sz w:val="24"/>
          <w:szCs w:val="24"/>
        </w:rPr>
        <w:t>which provides them with all necessary sales and marketing tools,</w:t>
      </w:r>
      <w:r w:rsidR="009E7DD3">
        <w:rPr>
          <w:rFonts w:asciiTheme="majorHAnsi" w:eastAsia="Century Gothic" w:hAnsiTheme="majorHAnsi" w:cstheme="majorHAnsi"/>
          <w:color w:val="000000"/>
          <w:sz w:val="24"/>
          <w:szCs w:val="24"/>
        </w:rPr>
        <w:t xml:space="preserve"> </w:t>
      </w:r>
      <w:r w:rsidRPr="001464EA">
        <w:rPr>
          <w:rFonts w:asciiTheme="majorHAnsi" w:eastAsia="Century Gothic" w:hAnsiTheme="majorHAnsi" w:cstheme="majorHAnsi"/>
          <w:color w:val="000000"/>
          <w:sz w:val="24"/>
          <w:szCs w:val="24"/>
        </w:rPr>
        <w:t>that will help them run marketing campaigns.</w:t>
      </w:r>
    </w:p>
    <w:p w14:paraId="3FB6F538" w14:textId="1A61B1CE" w:rsidR="001464EA" w:rsidRPr="001464EA" w:rsidRDefault="001464EA" w:rsidP="001464EA">
      <w:pPr>
        <w:rPr>
          <w:rFonts w:asciiTheme="majorHAnsi" w:eastAsia="Century Gothic" w:hAnsiTheme="majorHAnsi" w:cstheme="majorHAnsi"/>
          <w:color w:val="000000"/>
          <w:sz w:val="24"/>
          <w:szCs w:val="24"/>
        </w:rPr>
      </w:pPr>
      <w:r w:rsidRPr="001464EA">
        <w:rPr>
          <w:rFonts w:asciiTheme="majorHAnsi" w:eastAsia="Century Gothic" w:hAnsiTheme="majorHAnsi" w:cstheme="majorHAnsi"/>
          <w:color w:val="000000"/>
          <w:sz w:val="24"/>
          <w:szCs w:val="24"/>
        </w:rPr>
        <w:t xml:space="preserve">Tech Stack: </w:t>
      </w:r>
      <w:r w:rsidR="00DD566C">
        <w:rPr>
          <w:rFonts w:asciiTheme="majorHAnsi" w:eastAsia="Century Gothic" w:hAnsiTheme="majorHAnsi" w:cstheme="majorHAnsi"/>
          <w:color w:val="000000"/>
          <w:sz w:val="24"/>
          <w:szCs w:val="24"/>
        </w:rPr>
        <w:t>Java</w:t>
      </w:r>
      <w:r w:rsidRPr="001464EA">
        <w:rPr>
          <w:rFonts w:asciiTheme="majorHAnsi" w:eastAsia="Century Gothic" w:hAnsiTheme="majorHAnsi" w:cstheme="majorHAnsi"/>
          <w:color w:val="000000"/>
          <w:sz w:val="24"/>
          <w:szCs w:val="24"/>
        </w:rPr>
        <w:t xml:space="preserve">, </w:t>
      </w:r>
      <w:r w:rsidR="00EE7051">
        <w:rPr>
          <w:rFonts w:asciiTheme="majorHAnsi" w:eastAsia="Century Gothic" w:hAnsiTheme="majorHAnsi" w:cstheme="majorHAnsi"/>
          <w:color w:val="000000"/>
          <w:sz w:val="24"/>
          <w:szCs w:val="24"/>
        </w:rPr>
        <w:t>HTML, CSS</w:t>
      </w:r>
    </w:p>
    <w:p w14:paraId="7E2D783E" w14:textId="5CA6009F" w:rsidR="001464EA" w:rsidRPr="001464EA" w:rsidRDefault="001464EA" w:rsidP="001464EA">
      <w:pPr>
        <w:rPr>
          <w:rFonts w:asciiTheme="majorHAnsi" w:eastAsia="Century Gothic" w:hAnsiTheme="majorHAnsi" w:cstheme="majorHAnsi"/>
          <w:b/>
          <w:color w:val="000000"/>
          <w:sz w:val="24"/>
          <w:szCs w:val="24"/>
        </w:rPr>
      </w:pPr>
      <w:r w:rsidRPr="001464EA">
        <w:rPr>
          <w:rFonts w:asciiTheme="majorHAnsi" w:eastAsia="Century Gothic" w:hAnsiTheme="majorHAnsi" w:cstheme="majorHAnsi"/>
          <w:b/>
          <w:color w:val="000000"/>
          <w:sz w:val="24"/>
          <w:szCs w:val="24"/>
        </w:rPr>
        <w:t>2. CloudBlue:</w:t>
      </w:r>
    </w:p>
    <w:p w14:paraId="316AD970" w14:textId="77777777" w:rsidR="001464EA" w:rsidRPr="001464EA" w:rsidRDefault="001464EA" w:rsidP="001464EA">
      <w:pPr>
        <w:rPr>
          <w:rFonts w:asciiTheme="majorHAnsi" w:eastAsia="Century Gothic" w:hAnsiTheme="majorHAnsi" w:cstheme="majorHAnsi"/>
          <w:color w:val="000000"/>
          <w:sz w:val="24"/>
          <w:szCs w:val="24"/>
        </w:rPr>
      </w:pPr>
      <w:r w:rsidRPr="001464EA">
        <w:rPr>
          <w:rFonts w:asciiTheme="majorHAnsi" w:eastAsia="Century Gothic" w:hAnsiTheme="majorHAnsi" w:cstheme="majorHAnsi"/>
          <w:color w:val="000000"/>
          <w:sz w:val="24"/>
          <w:szCs w:val="24"/>
        </w:rPr>
        <w:t>The CloudBlue commerce platform provides an end-to-end solution for Product Modeling, Service Catalog, Ordering, Provisioning, Rating, Invoicing, Payment, Reconciliation, Notification, and Approval Workflow. It delivers a complete billing solution for business applications and services in private, public, and hybrid cloud environments.</w:t>
      </w:r>
    </w:p>
    <w:p w14:paraId="2F8B3B9E" w14:textId="4BE6B241" w:rsidR="00153651" w:rsidRPr="001464EA" w:rsidRDefault="001464EA" w:rsidP="001464EA">
      <w:pPr>
        <w:pBdr>
          <w:top w:val="nil"/>
          <w:left w:val="nil"/>
          <w:bottom w:val="nil"/>
          <w:right w:val="nil"/>
          <w:between w:val="nil"/>
        </w:pBdr>
        <w:spacing w:after="0"/>
        <w:jc w:val="both"/>
        <w:rPr>
          <w:rFonts w:asciiTheme="majorHAnsi" w:hAnsiTheme="majorHAnsi" w:cstheme="majorHAnsi"/>
          <w:b/>
          <w:color w:val="000000"/>
          <w:sz w:val="24"/>
          <w:szCs w:val="24"/>
        </w:rPr>
      </w:pPr>
      <w:r w:rsidRPr="001464EA">
        <w:rPr>
          <w:rFonts w:asciiTheme="majorHAnsi" w:eastAsia="Century Gothic" w:hAnsiTheme="majorHAnsi" w:cstheme="majorHAnsi"/>
          <w:color w:val="000000"/>
          <w:sz w:val="24"/>
          <w:szCs w:val="24"/>
        </w:rPr>
        <w:t xml:space="preserve">Tech Stack: Java, Grails, </w:t>
      </w:r>
      <w:r w:rsidR="00DD566C">
        <w:rPr>
          <w:rFonts w:asciiTheme="majorHAnsi" w:eastAsia="Century Gothic" w:hAnsiTheme="majorHAnsi" w:cstheme="majorHAnsi"/>
          <w:color w:val="000000"/>
          <w:sz w:val="24"/>
          <w:szCs w:val="24"/>
        </w:rPr>
        <w:t>Spring MVC</w:t>
      </w:r>
      <w:r w:rsidR="001C1D80">
        <w:rPr>
          <w:rFonts w:asciiTheme="majorHAnsi" w:eastAsia="Century Gothic" w:hAnsiTheme="majorHAnsi" w:cstheme="majorHAnsi"/>
          <w:color w:val="000000"/>
          <w:sz w:val="24"/>
          <w:szCs w:val="24"/>
        </w:rPr>
        <w:t>, Vue JS</w:t>
      </w:r>
    </w:p>
    <w:p w14:paraId="5C61D7D3" w14:textId="15A9D634" w:rsidR="00D521E3" w:rsidRDefault="007319BB">
      <w:pPr>
        <w:pBdr>
          <w:top w:val="nil"/>
          <w:left w:val="nil"/>
          <w:bottom w:val="nil"/>
          <w:right w:val="nil"/>
          <w:between w:val="nil"/>
        </w:pBdr>
        <w:spacing w:after="0"/>
        <w:jc w:val="both"/>
        <w:rPr>
          <w:color w:val="000000"/>
        </w:rPr>
      </w:pPr>
      <w:r>
        <w:rPr>
          <w:b/>
          <w:color w:val="000000"/>
        </w:rPr>
        <w:tab/>
      </w:r>
    </w:p>
    <w:p w14:paraId="30A1AF37" w14:textId="77777777" w:rsidR="00D521E3" w:rsidRDefault="007319BB">
      <w:pPr>
        <w:pBdr>
          <w:top w:val="single" w:sz="4" w:space="3" w:color="00000A"/>
          <w:left w:val="single" w:sz="4" w:space="5" w:color="00000A"/>
          <w:bottom w:val="single" w:sz="4" w:space="0" w:color="00000A"/>
          <w:right w:val="single" w:sz="4" w:space="4" w:color="00000A"/>
          <w:between w:val="nil"/>
        </w:pBdr>
        <w:shd w:val="clear" w:color="auto" w:fill="E0E0E0"/>
        <w:spacing w:before="10" w:after="10"/>
        <w:jc w:val="both"/>
        <w:rPr>
          <w:b/>
          <w:color w:val="000000"/>
        </w:rPr>
      </w:pPr>
      <w:r>
        <w:rPr>
          <w:b/>
          <w:color w:val="000000"/>
        </w:rPr>
        <w:t>ACADEMIC QUALIFICATION</w:t>
      </w:r>
    </w:p>
    <w:tbl>
      <w:tblPr>
        <w:tblStyle w:val="a0"/>
        <w:tblW w:w="10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2"/>
        <w:gridCol w:w="527"/>
        <w:gridCol w:w="8031"/>
      </w:tblGrid>
      <w:tr w:rsidR="00D521E3" w14:paraId="69CCB117" w14:textId="77777777">
        <w:trPr>
          <w:trHeight w:val="380"/>
        </w:trPr>
        <w:tc>
          <w:tcPr>
            <w:tcW w:w="2002" w:type="dxa"/>
            <w:tcBorders>
              <w:top w:val="nil"/>
              <w:left w:val="nil"/>
              <w:bottom w:val="nil"/>
              <w:right w:val="nil"/>
            </w:tcBorders>
            <w:shd w:val="clear" w:color="auto" w:fill="FFFFFF"/>
            <w:tcMar>
              <w:top w:w="0" w:type="dxa"/>
              <w:left w:w="108" w:type="dxa"/>
              <w:bottom w:w="0" w:type="dxa"/>
              <w:right w:w="108" w:type="dxa"/>
            </w:tcMar>
            <w:vAlign w:val="center"/>
          </w:tcPr>
          <w:p w14:paraId="45CBAA98" w14:textId="77777777" w:rsidR="00D521E3" w:rsidRDefault="007319BB">
            <w:pPr>
              <w:pBdr>
                <w:top w:val="nil"/>
                <w:left w:val="nil"/>
                <w:bottom w:val="nil"/>
                <w:right w:val="nil"/>
                <w:between w:val="nil"/>
              </w:pBdr>
              <w:spacing w:after="0" w:line="240" w:lineRule="auto"/>
              <w:rPr>
                <w:b/>
                <w:color w:val="000000"/>
              </w:rPr>
            </w:pPr>
            <w:r>
              <w:rPr>
                <w:b/>
                <w:color w:val="000000"/>
              </w:rPr>
              <w:t xml:space="preserve">Graduation: </w:t>
            </w:r>
          </w:p>
        </w:tc>
        <w:tc>
          <w:tcPr>
            <w:tcW w:w="527" w:type="dxa"/>
            <w:tcBorders>
              <w:top w:val="nil"/>
              <w:left w:val="nil"/>
              <w:bottom w:val="nil"/>
              <w:right w:val="nil"/>
            </w:tcBorders>
            <w:shd w:val="clear" w:color="auto" w:fill="FFFFFF"/>
            <w:tcMar>
              <w:top w:w="0" w:type="dxa"/>
              <w:left w:w="108" w:type="dxa"/>
              <w:bottom w:w="0" w:type="dxa"/>
              <w:right w:w="108" w:type="dxa"/>
            </w:tcMar>
            <w:vAlign w:val="bottom"/>
          </w:tcPr>
          <w:p w14:paraId="315C6C5A" w14:textId="77777777" w:rsidR="00D521E3" w:rsidRDefault="00D521E3">
            <w:pPr>
              <w:pBdr>
                <w:top w:val="nil"/>
                <w:left w:val="nil"/>
                <w:bottom w:val="nil"/>
                <w:right w:val="nil"/>
                <w:between w:val="nil"/>
              </w:pBdr>
              <w:spacing w:after="0" w:line="240" w:lineRule="auto"/>
              <w:rPr>
                <w:b/>
                <w:color w:val="000000"/>
              </w:rPr>
            </w:pPr>
          </w:p>
        </w:tc>
        <w:tc>
          <w:tcPr>
            <w:tcW w:w="8031" w:type="dxa"/>
            <w:tcBorders>
              <w:top w:val="nil"/>
              <w:left w:val="nil"/>
              <w:bottom w:val="nil"/>
              <w:right w:val="nil"/>
            </w:tcBorders>
            <w:shd w:val="clear" w:color="auto" w:fill="FFFFFF"/>
            <w:tcMar>
              <w:top w:w="0" w:type="dxa"/>
              <w:left w:w="108" w:type="dxa"/>
              <w:bottom w:w="0" w:type="dxa"/>
              <w:right w:w="108" w:type="dxa"/>
            </w:tcMar>
            <w:vAlign w:val="bottom"/>
          </w:tcPr>
          <w:p w14:paraId="41B57816" w14:textId="77777777" w:rsidR="00D521E3" w:rsidRDefault="00D521E3">
            <w:pPr>
              <w:pBdr>
                <w:top w:val="nil"/>
                <w:left w:val="nil"/>
                <w:bottom w:val="nil"/>
                <w:right w:val="nil"/>
                <w:between w:val="nil"/>
              </w:pBdr>
              <w:spacing w:after="0" w:line="240" w:lineRule="auto"/>
              <w:rPr>
                <w:color w:val="000000"/>
              </w:rPr>
            </w:pPr>
          </w:p>
        </w:tc>
      </w:tr>
      <w:tr w:rsidR="00D521E3" w14:paraId="1FE488B4" w14:textId="77777777">
        <w:trPr>
          <w:trHeight w:val="400"/>
        </w:trPr>
        <w:tc>
          <w:tcPr>
            <w:tcW w:w="10560" w:type="dxa"/>
            <w:gridSpan w:val="3"/>
            <w:tcBorders>
              <w:top w:val="nil"/>
              <w:left w:val="nil"/>
              <w:bottom w:val="nil"/>
              <w:right w:val="nil"/>
            </w:tcBorders>
            <w:shd w:val="clear" w:color="auto" w:fill="FFFFFF"/>
            <w:tcMar>
              <w:top w:w="0" w:type="dxa"/>
              <w:left w:w="108" w:type="dxa"/>
              <w:bottom w:w="0" w:type="dxa"/>
              <w:right w:w="108" w:type="dxa"/>
            </w:tcMar>
            <w:vAlign w:val="center"/>
          </w:tcPr>
          <w:p w14:paraId="6CB2BC09" w14:textId="77777777" w:rsidR="00D521E3" w:rsidRDefault="007319BB">
            <w:pPr>
              <w:pBdr>
                <w:top w:val="nil"/>
                <w:left w:val="nil"/>
                <w:bottom w:val="nil"/>
                <w:right w:val="nil"/>
                <w:between w:val="nil"/>
              </w:pBdr>
              <w:spacing w:after="0" w:line="240" w:lineRule="auto"/>
              <w:ind w:left="120"/>
              <w:rPr>
                <w:b/>
                <w:color w:val="000000"/>
                <w:u w:val="single"/>
              </w:rPr>
            </w:pPr>
            <w:r>
              <w:rPr>
                <w:b/>
                <w:color w:val="000000"/>
                <w:u w:val="single"/>
              </w:rPr>
              <w:t>B.Tech in Computer Science and Engineering</w:t>
            </w:r>
          </w:p>
        </w:tc>
      </w:tr>
      <w:tr w:rsidR="00D521E3" w14:paraId="172FD7BD" w14:textId="77777777">
        <w:trPr>
          <w:trHeight w:val="240"/>
        </w:trPr>
        <w:tc>
          <w:tcPr>
            <w:tcW w:w="10560" w:type="dxa"/>
            <w:gridSpan w:val="3"/>
            <w:tcBorders>
              <w:top w:val="nil"/>
              <w:left w:val="nil"/>
              <w:bottom w:val="nil"/>
              <w:right w:val="nil"/>
            </w:tcBorders>
            <w:shd w:val="clear" w:color="auto" w:fill="FFFFFF"/>
            <w:tcMar>
              <w:top w:w="0" w:type="dxa"/>
              <w:left w:w="108" w:type="dxa"/>
              <w:bottom w:w="0" w:type="dxa"/>
              <w:right w:w="108" w:type="dxa"/>
            </w:tcMar>
            <w:vAlign w:val="center"/>
          </w:tcPr>
          <w:p w14:paraId="1D5D165E" w14:textId="77777777" w:rsidR="00D521E3" w:rsidRDefault="00D521E3">
            <w:pPr>
              <w:pBdr>
                <w:top w:val="nil"/>
                <w:left w:val="nil"/>
                <w:bottom w:val="nil"/>
                <w:right w:val="nil"/>
                <w:between w:val="nil"/>
              </w:pBdr>
              <w:spacing w:after="0" w:line="240" w:lineRule="auto"/>
              <w:rPr>
                <w:b/>
                <w:color w:val="000000"/>
              </w:rPr>
            </w:pPr>
          </w:p>
        </w:tc>
      </w:tr>
      <w:tr w:rsidR="00D521E3" w14:paraId="1CBC88BC" w14:textId="77777777">
        <w:trPr>
          <w:trHeight w:val="380"/>
        </w:trPr>
        <w:tc>
          <w:tcPr>
            <w:tcW w:w="2002" w:type="dxa"/>
            <w:tcBorders>
              <w:top w:val="nil"/>
              <w:left w:val="nil"/>
              <w:bottom w:val="nil"/>
              <w:right w:val="nil"/>
            </w:tcBorders>
            <w:shd w:val="clear" w:color="auto" w:fill="FFFFFF"/>
            <w:tcMar>
              <w:top w:w="0" w:type="dxa"/>
              <w:left w:w="108" w:type="dxa"/>
              <w:bottom w:w="0" w:type="dxa"/>
              <w:right w:w="108" w:type="dxa"/>
            </w:tcMar>
            <w:vAlign w:val="center"/>
          </w:tcPr>
          <w:p w14:paraId="21741AFE" w14:textId="77777777" w:rsidR="00D521E3" w:rsidRDefault="007319BB">
            <w:pPr>
              <w:pBdr>
                <w:top w:val="nil"/>
                <w:left w:val="nil"/>
                <w:bottom w:val="nil"/>
                <w:right w:val="nil"/>
                <w:between w:val="nil"/>
              </w:pBdr>
              <w:spacing w:after="0" w:line="240" w:lineRule="auto"/>
              <w:rPr>
                <w:b/>
                <w:color w:val="000000"/>
              </w:rPr>
            </w:pPr>
            <w:r>
              <w:rPr>
                <w:b/>
                <w:color w:val="000000"/>
              </w:rPr>
              <w:t>College Name</w:t>
            </w:r>
          </w:p>
        </w:tc>
        <w:tc>
          <w:tcPr>
            <w:tcW w:w="527" w:type="dxa"/>
            <w:tcBorders>
              <w:top w:val="nil"/>
              <w:left w:val="nil"/>
              <w:bottom w:val="nil"/>
              <w:right w:val="nil"/>
            </w:tcBorders>
            <w:shd w:val="clear" w:color="auto" w:fill="FFFFFF"/>
            <w:tcMar>
              <w:top w:w="0" w:type="dxa"/>
              <w:left w:w="108" w:type="dxa"/>
              <w:bottom w:w="0" w:type="dxa"/>
              <w:right w:w="108" w:type="dxa"/>
            </w:tcMar>
            <w:vAlign w:val="center"/>
          </w:tcPr>
          <w:p w14:paraId="7E3C57FD" w14:textId="77777777" w:rsidR="00D521E3" w:rsidRDefault="007319BB">
            <w:pPr>
              <w:pBdr>
                <w:top w:val="nil"/>
                <w:left w:val="nil"/>
                <w:bottom w:val="nil"/>
                <w:right w:val="nil"/>
                <w:between w:val="nil"/>
              </w:pBdr>
              <w:spacing w:after="0" w:line="240" w:lineRule="auto"/>
              <w:rPr>
                <w:b/>
                <w:color w:val="000000"/>
              </w:rPr>
            </w:pPr>
            <w:r>
              <w:rPr>
                <w:b/>
                <w:color w:val="000000"/>
              </w:rPr>
              <w:t>:</w:t>
            </w:r>
          </w:p>
        </w:tc>
        <w:tc>
          <w:tcPr>
            <w:tcW w:w="8031" w:type="dxa"/>
            <w:tcBorders>
              <w:top w:val="nil"/>
              <w:left w:val="nil"/>
              <w:bottom w:val="nil"/>
              <w:right w:val="nil"/>
            </w:tcBorders>
            <w:shd w:val="clear" w:color="auto" w:fill="FFFFFF"/>
            <w:tcMar>
              <w:top w:w="0" w:type="dxa"/>
              <w:left w:w="108" w:type="dxa"/>
              <w:bottom w:w="0" w:type="dxa"/>
              <w:right w:w="108" w:type="dxa"/>
            </w:tcMar>
            <w:vAlign w:val="center"/>
          </w:tcPr>
          <w:p w14:paraId="6C087D51" w14:textId="63EDFE6F" w:rsidR="00D521E3" w:rsidRDefault="008A0B26" w:rsidP="008A0B26">
            <w:pPr>
              <w:pBdr>
                <w:top w:val="nil"/>
                <w:left w:val="nil"/>
                <w:bottom w:val="nil"/>
                <w:right w:val="nil"/>
                <w:between w:val="nil"/>
              </w:pBdr>
              <w:spacing w:after="0" w:line="240" w:lineRule="auto"/>
              <w:rPr>
                <w:color w:val="000000"/>
              </w:rPr>
            </w:pPr>
            <w:r>
              <w:rPr>
                <w:color w:val="000000"/>
              </w:rPr>
              <w:t xml:space="preserve">Techno </w:t>
            </w:r>
            <w:r w:rsidR="007D0C31">
              <w:rPr>
                <w:color w:val="000000"/>
              </w:rPr>
              <w:t>India</w:t>
            </w:r>
            <w:r>
              <w:rPr>
                <w:color w:val="000000"/>
              </w:rPr>
              <w:t xml:space="preserve"> , Saltlake</w:t>
            </w:r>
          </w:p>
        </w:tc>
      </w:tr>
      <w:tr w:rsidR="00D521E3" w14:paraId="1A187628" w14:textId="77777777">
        <w:trPr>
          <w:trHeight w:val="400"/>
        </w:trPr>
        <w:tc>
          <w:tcPr>
            <w:tcW w:w="2002" w:type="dxa"/>
            <w:tcBorders>
              <w:top w:val="nil"/>
              <w:left w:val="nil"/>
              <w:bottom w:val="nil"/>
              <w:right w:val="nil"/>
            </w:tcBorders>
            <w:shd w:val="clear" w:color="auto" w:fill="FFFFFF"/>
            <w:tcMar>
              <w:top w:w="0" w:type="dxa"/>
              <w:left w:w="108" w:type="dxa"/>
              <w:bottom w:w="0" w:type="dxa"/>
              <w:right w:w="108" w:type="dxa"/>
            </w:tcMar>
            <w:vAlign w:val="center"/>
          </w:tcPr>
          <w:p w14:paraId="07D654F7" w14:textId="77777777" w:rsidR="00D521E3" w:rsidRDefault="007319BB">
            <w:pPr>
              <w:pBdr>
                <w:top w:val="nil"/>
                <w:left w:val="nil"/>
                <w:bottom w:val="nil"/>
                <w:right w:val="nil"/>
                <w:between w:val="nil"/>
              </w:pBdr>
              <w:spacing w:after="0" w:line="240" w:lineRule="auto"/>
              <w:rPr>
                <w:b/>
                <w:color w:val="000000"/>
              </w:rPr>
            </w:pPr>
            <w:r>
              <w:rPr>
                <w:b/>
                <w:color w:val="000000"/>
              </w:rPr>
              <w:t xml:space="preserve">University </w:t>
            </w:r>
          </w:p>
        </w:tc>
        <w:tc>
          <w:tcPr>
            <w:tcW w:w="527" w:type="dxa"/>
            <w:tcBorders>
              <w:top w:val="nil"/>
              <w:left w:val="nil"/>
              <w:bottom w:val="nil"/>
              <w:right w:val="nil"/>
            </w:tcBorders>
            <w:shd w:val="clear" w:color="auto" w:fill="FFFFFF"/>
            <w:tcMar>
              <w:top w:w="0" w:type="dxa"/>
              <w:left w:w="108" w:type="dxa"/>
              <w:bottom w:w="0" w:type="dxa"/>
              <w:right w:w="108" w:type="dxa"/>
            </w:tcMar>
            <w:vAlign w:val="center"/>
          </w:tcPr>
          <w:p w14:paraId="448631D7" w14:textId="44240116" w:rsidR="00D521E3" w:rsidRDefault="007319BB">
            <w:pPr>
              <w:pBdr>
                <w:top w:val="nil"/>
                <w:left w:val="nil"/>
                <w:bottom w:val="nil"/>
                <w:right w:val="nil"/>
                <w:between w:val="nil"/>
              </w:pBdr>
              <w:spacing w:after="0" w:line="240" w:lineRule="auto"/>
              <w:rPr>
                <w:b/>
                <w:color w:val="000000"/>
              </w:rPr>
            </w:pPr>
            <w:r>
              <w:rPr>
                <w:b/>
                <w:color w:val="000000"/>
              </w:rPr>
              <w:t>:</w:t>
            </w:r>
          </w:p>
        </w:tc>
        <w:tc>
          <w:tcPr>
            <w:tcW w:w="8031" w:type="dxa"/>
            <w:tcBorders>
              <w:top w:val="nil"/>
              <w:left w:val="nil"/>
              <w:bottom w:val="nil"/>
              <w:right w:val="nil"/>
            </w:tcBorders>
            <w:shd w:val="clear" w:color="auto" w:fill="FFFFFF"/>
            <w:tcMar>
              <w:top w:w="0" w:type="dxa"/>
              <w:left w:w="108" w:type="dxa"/>
              <w:bottom w:w="0" w:type="dxa"/>
              <w:right w:w="108" w:type="dxa"/>
            </w:tcMar>
            <w:vAlign w:val="center"/>
          </w:tcPr>
          <w:p w14:paraId="6B32E217" w14:textId="344A7F3C" w:rsidR="00D521E3" w:rsidRDefault="008A0B26">
            <w:pPr>
              <w:pBdr>
                <w:top w:val="nil"/>
                <w:left w:val="nil"/>
                <w:bottom w:val="nil"/>
                <w:right w:val="nil"/>
                <w:between w:val="nil"/>
              </w:pBdr>
              <w:spacing w:after="0" w:line="240" w:lineRule="auto"/>
              <w:rPr>
                <w:color w:val="000000"/>
              </w:rPr>
            </w:pPr>
            <w:r>
              <w:rPr>
                <w:rFonts w:ascii="Carlito" w:hAnsi="Carlito" w:cs="Carlito"/>
                <w:lang w:val="en-IN"/>
              </w:rPr>
              <w:t>Maulana Abul Kalam Azad University of Technology</w:t>
            </w:r>
          </w:p>
        </w:tc>
      </w:tr>
      <w:tr w:rsidR="00D521E3" w14:paraId="52710D1D" w14:textId="77777777">
        <w:trPr>
          <w:trHeight w:val="440"/>
        </w:trPr>
        <w:tc>
          <w:tcPr>
            <w:tcW w:w="2002" w:type="dxa"/>
            <w:tcBorders>
              <w:top w:val="nil"/>
              <w:left w:val="nil"/>
              <w:bottom w:val="nil"/>
              <w:right w:val="nil"/>
            </w:tcBorders>
            <w:shd w:val="clear" w:color="auto" w:fill="FFFFFF"/>
            <w:tcMar>
              <w:top w:w="0" w:type="dxa"/>
              <w:left w:w="108" w:type="dxa"/>
              <w:bottom w:w="0" w:type="dxa"/>
              <w:right w:w="108" w:type="dxa"/>
            </w:tcMar>
            <w:vAlign w:val="center"/>
          </w:tcPr>
          <w:p w14:paraId="3779A24A" w14:textId="77777777" w:rsidR="00D521E3" w:rsidRDefault="007319BB">
            <w:pPr>
              <w:pBdr>
                <w:top w:val="nil"/>
                <w:left w:val="nil"/>
                <w:bottom w:val="nil"/>
                <w:right w:val="nil"/>
                <w:between w:val="nil"/>
              </w:pBdr>
              <w:spacing w:after="0" w:line="240" w:lineRule="auto"/>
              <w:rPr>
                <w:b/>
                <w:color w:val="000000"/>
              </w:rPr>
            </w:pPr>
            <w:r>
              <w:rPr>
                <w:b/>
                <w:color w:val="000000"/>
              </w:rPr>
              <w:lastRenderedPageBreak/>
              <w:t xml:space="preserve">DGPA       </w:t>
            </w:r>
          </w:p>
        </w:tc>
        <w:tc>
          <w:tcPr>
            <w:tcW w:w="527" w:type="dxa"/>
            <w:tcBorders>
              <w:top w:val="nil"/>
              <w:left w:val="nil"/>
              <w:bottom w:val="nil"/>
              <w:right w:val="nil"/>
            </w:tcBorders>
            <w:shd w:val="clear" w:color="auto" w:fill="FFFFFF"/>
            <w:tcMar>
              <w:top w:w="0" w:type="dxa"/>
              <w:left w:w="108" w:type="dxa"/>
              <w:bottom w:w="0" w:type="dxa"/>
              <w:right w:w="108" w:type="dxa"/>
            </w:tcMar>
            <w:vAlign w:val="center"/>
          </w:tcPr>
          <w:p w14:paraId="5053CED8" w14:textId="77777777" w:rsidR="00D521E3" w:rsidRDefault="007319BB">
            <w:pPr>
              <w:pBdr>
                <w:top w:val="nil"/>
                <w:left w:val="nil"/>
                <w:bottom w:val="nil"/>
                <w:right w:val="nil"/>
                <w:between w:val="nil"/>
              </w:pBdr>
              <w:spacing w:after="0" w:line="240" w:lineRule="auto"/>
              <w:rPr>
                <w:b/>
                <w:color w:val="000000"/>
              </w:rPr>
            </w:pPr>
            <w:r>
              <w:rPr>
                <w:b/>
                <w:color w:val="000000"/>
              </w:rPr>
              <w:t>:</w:t>
            </w:r>
          </w:p>
        </w:tc>
        <w:tc>
          <w:tcPr>
            <w:tcW w:w="8031" w:type="dxa"/>
            <w:tcBorders>
              <w:top w:val="nil"/>
              <w:left w:val="nil"/>
              <w:bottom w:val="nil"/>
              <w:right w:val="nil"/>
            </w:tcBorders>
            <w:shd w:val="clear" w:color="auto" w:fill="FFFFFF"/>
            <w:tcMar>
              <w:top w:w="0" w:type="dxa"/>
              <w:left w:w="108" w:type="dxa"/>
              <w:bottom w:w="0" w:type="dxa"/>
              <w:right w:w="108" w:type="dxa"/>
            </w:tcMar>
            <w:vAlign w:val="center"/>
          </w:tcPr>
          <w:p w14:paraId="3A3305C4" w14:textId="708E5D7D" w:rsidR="00D521E3" w:rsidRDefault="008A0B26" w:rsidP="008A0B26">
            <w:pPr>
              <w:pBdr>
                <w:top w:val="nil"/>
                <w:left w:val="nil"/>
                <w:bottom w:val="nil"/>
                <w:right w:val="nil"/>
                <w:between w:val="nil"/>
              </w:pBdr>
              <w:spacing w:after="0" w:line="240" w:lineRule="auto"/>
              <w:rPr>
                <w:color w:val="000000"/>
              </w:rPr>
            </w:pPr>
            <w:r>
              <w:rPr>
                <w:color w:val="000000"/>
              </w:rPr>
              <w:t>7.53</w:t>
            </w:r>
          </w:p>
        </w:tc>
      </w:tr>
      <w:tr w:rsidR="00D521E3" w14:paraId="484A6CCF" w14:textId="77777777">
        <w:trPr>
          <w:trHeight w:val="440"/>
        </w:trPr>
        <w:tc>
          <w:tcPr>
            <w:tcW w:w="2002" w:type="dxa"/>
            <w:tcBorders>
              <w:top w:val="nil"/>
              <w:left w:val="nil"/>
              <w:bottom w:val="nil"/>
              <w:right w:val="nil"/>
            </w:tcBorders>
            <w:shd w:val="clear" w:color="auto" w:fill="FFFFFF"/>
            <w:tcMar>
              <w:top w:w="0" w:type="dxa"/>
              <w:left w:w="108" w:type="dxa"/>
              <w:bottom w:w="0" w:type="dxa"/>
              <w:right w:w="108" w:type="dxa"/>
            </w:tcMar>
            <w:vAlign w:val="center"/>
          </w:tcPr>
          <w:p w14:paraId="5610F45D" w14:textId="77777777" w:rsidR="00D521E3" w:rsidRDefault="007319BB">
            <w:pPr>
              <w:pBdr>
                <w:top w:val="nil"/>
                <w:left w:val="nil"/>
                <w:bottom w:val="nil"/>
                <w:right w:val="nil"/>
                <w:between w:val="nil"/>
              </w:pBdr>
              <w:spacing w:after="0" w:line="240" w:lineRule="auto"/>
              <w:rPr>
                <w:b/>
                <w:color w:val="000000"/>
              </w:rPr>
            </w:pPr>
            <w:r>
              <w:rPr>
                <w:b/>
                <w:color w:val="000000"/>
              </w:rPr>
              <w:t>Year Of Passing</w:t>
            </w:r>
          </w:p>
        </w:tc>
        <w:tc>
          <w:tcPr>
            <w:tcW w:w="527" w:type="dxa"/>
            <w:tcBorders>
              <w:top w:val="nil"/>
              <w:left w:val="nil"/>
              <w:bottom w:val="nil"/>
              <w:right w:val="nil"/>
            </w:tcBorders>
            <w:shd w:val="clear" w:color="auto" w:fill="FFFFFF"/>
            <w:tcMar>
              <w:top w:w="0" w:type="dxa"/>
              <w:left w:w="108" w:type="dxa"/>
              <w:bottom w:w="0" w:type="dxa"/>
              <w:right w:w="108" w:type="dxa"/>
            </w:tcMar>
            <w:vAlign w:val="center"/>
          </w:tcPr>
          <w:p w14:paraId="637B8407" w14:textId="77777777" w:rsidR="00D521E3" w:rsidRDefault="007319BB">
            <w:pPr>
              <w:pBdr>
                <w:top w:val="nil"/>
                <w:left w:val="nil"/>
                <w:bottom w:val="nil"/>
                <w:right w:val="nil"/>
                <w:between w:val="nil"/>
              </w:pBdr>
              <w:spacing w:after="0" w:line="240" w:lineRule="auto"/>
              <w:rPr>
                <w:b/>
                <w:color w:val="000000"/>
              </w:rPr>
            </w:pPr>
            <w:r>
              <w:rPr>
                <w:b/>
                <w:color w:val="000000"/>
              </w:rPr>
              <w:t>:</w:t>
            </w:r>
          </w:p>
        </w:tc>
        <w:tc>
          <w:tcPr>
            <w:tcW w:w="8031" w:type="dxa"/>
            <w:tcBorders>
              <w:top w:val="nil"/>
              <w:left w:val="nil"/>
              <w:bottom w:val="nil"/>
              <w:right w:val="nil"/>
            </w:tcBorders>
            <w:shd w:val="clear" w:color="auto" w:fill="FFFFFF"/>
            <w:tcMar>
              <w:top w:w="0" w:type="dxa"/>
              <w:left w:w="108" w:type="dxa"/>
              <w:bottom w:w="0" w:type="dxa"/>
              <w:right w:w="108" w:type="dxa"/>
            </w:tcMar>
            <w:vAlign w:val="center"/>
          </w:tcPr>
          <w:p w14:paraId="1484DE22" w14:textId="006B96C6" w:rsidR="00D521E3" w:rsidRDefault="008A0B26">
            <w:pPr>
              <w:pBdr>
                <w:top w:val="nil"/>
                <w:left w:val="nil"/>
                <w:bottom w:val="nil"/>
                <w:right w:val="nil"/>
                <w:between w:val="nil"/>
              </w:pBdr>
              <w:spacing w:after="0" w:line="240" w:lineRule="auto"/>
              <w:rPr>
                <w:color w:val="000000"/>
              </w:rPr>
            </w:pPr>
            <w:r>
              <w:rPr>
                <w:color w:val="000000"/>
              </w:rPr>
              <w:t>2019</w:t>
            </w:r>
          </w:p>
        </w:tc>
      </w:tr>
    </w:tbl>
    <w:p w14:paraId="6A3D0C5A" w14:textId="77777777" w:rsidR="00D521E3" w:rsidRDefault="00D521E3">
      <w:pPr>
        <w:pBdr>
          <w:top w:val="nil"/>
          <w:left w:val="nil"/>
          <w:bottom w:val="nil"/>
          <w:right w:val="nil"/>
          <w:between w:val="nil"/>
        </w:pBdr>
        <w:spacing w:before="10" w:after="10"/>
        <w:jc w:val="both"/>
        <w:rPr>
          <w:b/>
          <w:color w:val="000000"/>
          <w:u w:val="single"/>
        </w:rPr>
      </w:pPr>
    </w:p>
    <w:tbl>
      <w:tblPr>
        <w:tblStyle w:val="a1"/>
        <w:tblW w:w="10520" w:type="dxa"/>
        <w:tblInd w:w="109"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85"/>
        <w:gridCol w:w="2283"/>
        <w:gridCol w:w="3274"/>
        <w:gridCol w:w="1152"/>
        <w:gridCol w:w="2026"/>
      </w:tblGrid>
      <w:tr w:rsidR="00D521E3" w14:paraId="7A11ADF2" w14:textId="77777777">
        <w:trPr>
          <w:trHeight w:val="560"/>
        </w:trPr>
        <w:tc>
          <w:tcPr>
            <w:tcW w:w="1785" w:type="dxa"/>
            <w:tcBorders>
              <w:top w:val="single" w:sz="8" w:space="0" w:color="00000A"/>
              <w:left w:val="single" w:sz="8" w:space="0" w:color="00000A"/>
              <w:bottom w:val="single" w:sz="4" w:space="0" w:color="00000A"/>
              <w:right w:val="single" w:sz="4" w:space="0" w:color="00000A"/>
            </w:tcBorders>
            <w:shd w:val="clear" w:color="auto" w:fill="D9D9D9"/>
            <w:tcMar>
              <w:top w:w="0" w:type="dxa"/>
              <w:left w:w="98" w:type="dxa"/>
              <w:bottom w:w="0" w:type="dxa"/>
              <w:right w:w="108" w:type="dxa"/>
            </w:tcMar>
            <w:vAlign w:val="center"/>
          </w:tcPr>
          <w:p w14:paraId="430FB9A7" w14:textId="77777777" w:rsidR="00D521E3" w:rsidRDefault="007319BB">
            <w:pPr>
              <w:pBdr>
                <w:top w:val="nil"/>
                <w:left w:val="nil"/>
                <w:bottom w:val="nil"/>
                <w:right w:val="nil"/>
                <w:between w:val="nil"/>
              </w:pBdr>
              <w:spacing w:after="0" w:line="240" w:lineRule="auto"/>
              <w:jc w:val="center"/>
              <w:rPr>
                <w:b/>
                <w:color w:val="000000"/>
              </w:rPr>
            </w:pPr>
            <w:r>
              <w:rPr>
                <w:b/>
                <w:color w:val="000000"/>
              </w:rPr>
              <w:t>Examination</w:t>
            </w:r>
          </w:p>
        </w:tc>
        <w:tc>
          <w:tcPr>
            <w:tcW w:w="2283" w:type="dxa"/>
            <w:tcBorders>
              <w:top w:val="single" w:sz="8" w:space="0" w:color="00000A"/>
              <w:left w:val="nil"/>
              <w:bottom w:val="single" w:sz="4" w:space="0" w:color="00000A"/>
              <w:right w:val="single" w:sz="4" w:space="0" w:color="00000A"/>
            </w:tcBorders>
            <w:shd w:val="clear" w:color="auto" w:fill="D9D9D9"/>
            <w:tcMar>
              <w:top w:w="0" w:type="dxa"/>
              <w:left w:w="98" w:type="dxa"/>
              <w:bottom w:w="0" w:type="dxa"/>
              <w:right w:w="108" w:type="dxa"/>
            </w:tcMar>
            <w:vAlign w:val="center"/>
          </w:tcPr>
          <w:p w14:paraId="4D521728" w14:textId="77777777" w:rsidR="00D521E3" w:rsidRDefault="007319BB">
            <w:pPr>
              <w:pBdr>
                <w:top w:val="nil"/>
                <w:left w:val="nil"/>
                <w:bottom w:val="nil"/>
                <w:right w:val="nil"/>
                <w:between w:val="nil"/>
              </w:pBdr>
              <w:spacing w:after="0" w:line="240" w:lineRule="auto"/>
              <w:jc w:val="center"/>
              <w:rPr>
                <w:b/>
                <w:color w:val="000000"/>
              </w:rPr>
            </w:pPr>
            <w:r>
              <w:rPr>
                <w:b/>
                <w:color w:val="000000"/>
              </w:rPr>
              <w:t>Board/ University</w:t>
            </w:r>
          </w:p>
        </w:tc>
        <w:tc>
          <w:tcPr>
            <w:tcW w:w="3274" w:type="dxa"/>
            <w:tcBorders>
              <w:top w:val="single" w:sz="8" w:space="0" w:color="00000A"/>
              <w:left w:val="nil"/>
              <w:bottom w:val="single" w:sz="4" w:space="0" w:color="00000A"/>
              <w:right w:val="single" w:sz="4" w:space="0" w:color="00000A"/>
            </w:tcBorders>
            <w:shd w:val="clear" w:color="auto" w:fill="D9D9D9"/>
            <w:tcMar>
              <w:top w:w="0" w:type="dxa"/>
              <w:left w:w="98" w:type="dxa"/>
              <w:bottom w:w="0" w:type="dxa"/>
              <w:right w:w="108" w:type="dxa"/>
            </w:tcMar>
            <w:vAlign w:val="center"/>
          </w:tcPr>
          <w:p w14:paraId="614F2B0D" w14:textId="77777777" w:rsidR="00D521E3" w:rsidRDefault="007319BB">
            <w:pPr>
              <w:pBdr>
                <w:top w:val="nil"/>
                <w:left w:val="nil"/>
                <w:bottom w:val="nil"/>
                <w:right w:val="nil"/>
                <w:between w:val="nil"/>
              </w:pBdr>
              <w:spacing w:after="0" w:line="240" w:lineRule="auto"/>
              <w:jc w:val="center"/>
              <w:rPr>
                <w:b/>
                <w:color w:val="000000"/>
              </w:rPr>
            </w:pPr>
            <w:r>
              <w:rPr>
                <w:b/>
                <w:color w:val="000000"/>
              </w:rPr>
              <w:t>School</w:t>
            </w:r>
          </w:p>
        </w:tc>
        <w:tc>
          <w:tcPr>
            <w:tcW w:w="1152" w:type="dxa"/>
            <w:tcBorders>
              <w:top w:val="single" w:sz="8" w:space="0" w:color="00000A"/>
              <w:left w:val="nil"/>
              <w:bottom w:val="single" w:sz="4" w:space="0" w:color="00000A"/>
              <w:right w:val="single" w:sz="4" w:space="0" w:color="00000A"/>
            </w:tcBorders>
            <w:shd w:val="clear" w:color="auto" w:fill="D9D9D9"/>
            <w:tcMar>
              <w:top w:w="0" w:type="dxa"/>
              <w:left w:w="98" w:type="dxa"/>
              <w:bottom w:w="0" w:type="dxa"/>
              <w:right w:w="108" w:type="dxa"/>
            </w:tcMar>
            <w:vAlign w:val="center"/>
          </w:tcPr>
          <w:p w14:paraId="3533838A" w14:textId="77777777" w:rsidR="00D521E3" w:rsidRDefault="007319BB">
            <w:pPr>
              <w:pBdr>
                <w:top w:val="nil"/>
                <w:left w:val="nil"/>
                <w:bottom w:val="nil"/>
                <w:right w:val="nil"/>
                <w:between w:val="nil"/>
              </w:pBdr>
              <w:spacing w:after="0" w:line="240" w:lineRule="auto"/>
              <w:jc w:val="center"/>
              <w:rPr>
                <w:b/>
                <w:color w:val="000000"/>
              </w:rPr>
            </w:pPr>
            <w:r>
              <w:rPr>
                <w:b/>
                <w:color w:val="000000"/>
              </w:rPr>
              <w:t>Year Of Passing</w:t>
            </w:r>
          </w:p>
        </w:tc>
        <w:tc>
          <w:tcPr>
            <w:tcW w:w="2026" w:type="dxa"/>
            <w:tcBorders>
              <w:top w:val="single" w:sz="8" w:space="0" w:color="00000A"/>
              <w:left w:val="nil"/>
              <w:bottom w:val="single" w:sz="4" w:space="0" w:color="00000A"/>
              <w:right w:val="single" w:sz="8" w:space="0" w:color="00000A"/>
            </w:tcBorders>
            <w:shd w:val="clear" w:color="auto" w:fill="D9D9D9"/>
            <w:tcMar>
              <w:top w:w="0" w:type="dxa"/>
              <w:left w:w="98" w:type="dxa"/>
              <w:bottom w:w="0" w:type="dxa"/>
              <w:right w:w="108" w:type="dxa"/>
            </w:tcMar>
            <w:vAlign w:val="center"/>
          </w:tcPr>
          <w:p w14:paraId="144A1B9A" w14:textId="77777777" w:rsidR="00D521E3" w:rsidRDefault="007319BB">
            <w:pPr>
              <w:pBdr>
                <w:top w:val="nil"/>
                <w:left w:val="nil"/>
                <w:bottom w:val="nil"/>
                <w:right w:val="nil"/>
                <w:between w:val="nil"/>
              </w:pBdr>
              <w:spacing w:after="0" w:line="240" w:lineRule="auto"/>
              <w:jc w:val="center"/>
              <w:rPr>
                <w:b/>
                <w:color w:val="000000"/>
              </w:rPr>
            </w:pPr>
            <w:r>
              <w:rPr>
                <w:b/>
                <w:color w:val="000000"/>
              </w:rPr>
              <w:t>Percentage (%)</w:t>
            </w:r>
          </w:p>
        </w:tc>
      </w:tr>
      <w:tr w:rsidR="00D521E3" w14:paraId="0F52294C" w14:textId="77777777">
        <w:trPr>
          <w:trHeight w:val="680"/>
        </w:trPr>
        <w:tc>
          <w:tcPr>
            <w:tcW w:w="1785" w:type="dxa"/>
            <w:tcBorders>
              <w:top w:val="nil"/>
              <w:left w:val="single" w:sz="8" w:space="0" w:color="00000A"/>
              <w:bottom w:val="single" w:sz="4" w:space="0" w:color="00000A"/>
              <w:right w:val="single" w:sz="4" w:space="0" w:color="00000A"/>
            </w:tcBorders>
            <w:shd w:val="clear" w:color="auto" w:fill="D9D9D9"/>
            <w:tcMar>
              <w:top w:w="0" w:type="dxa"/>
              <w:left w:w="98" w:type="dxa"/>
              <w:bottom w:w="0" w:type="dxa"/>
              <w:right w:w="108" w:type="dxa"/>
            </w:tcMar>
            <w:vAlign w:val="center"/>
          </w:tcPr>
          <w:p w14:paraId="134B164D" w14:textId="77777777" w:rsidR="00D521E3" w:rsidRDefault="007319BB">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Diploma (Computer Science &amp; Technology)</w:t>
            </w:r>
          </w:p>
        </w:tc>
        <w:tc>
          <w:tcPr>
            <w:tcW w:w="2283" w:type="dxa"/>
            <w:tcBorders>
              <w:top w:val="nil"/>
              <w:left w:val="nil"/>
              <w:bottom w:val="single" w:sz="4" w:space="0" w:color="00000A"/>
              <w:right w:val="single" w:sz="4" w:space="0" w:color="00000A"/>
            </w:tcBorders>
            <w:shd w:val="clear" w:color="auto" w:fill="FFFFFF"/>
            <w:tcMar>
              <w:top w:w="0" w:type="dxa"/>
              <w:left w:w="98" w:type="dxa"/>
              <w:bottom w:w="0" w:type="dxa"/>
              <w:right w:w="108" w:type="dxa"/>
            </w:tcMar>
            <w:vAlign w:val="center"/>
          </w:tcPr>
          <w:p w14:paraId="76176F0C" w14:textId="77777777" w:rsidR="008A0B26" w:rsidRDefault="008A0B26" w:rsidP="008A0B26">
            <w:pPr>
              <w:autoSpaceDE w:val="0"/>
              <w:autoSpaceDN w:val="0"/>
              <w:adjustRightInd w:val="0"/>
              <w:spacing w:after="0" w:line="240" w:lineRule="auto"/>
              <w:rPr>
                <w:rFonts w:ascii="Carlito" w:hAnsi="Carlito" w:cs="Carlito"/>
                <w:lang w:val="en-IN"/>
              </w:rPr>
            </w:pPr>
            <w:r>
              <w:rPr>
                <w:rFonts w:ascii="Carlito" w:hAnsi="Carlito" w:cs="Carlito"/>
                <w:lang w:val="en-IN"/>
              </w:rPr>
              <w:t>West Bengal</w:t>
            </w:r>
          </w:p>
          <w:p w14:paraId="7C0C1B96" w14:textId="77777777" w:rsidR="008A0B26" w:rsidRDefault="008A0B26" w:rsidP="008A0B26">
            <w:pPr>
              <w:autoSpaceDE w:val="0"/>
              <w:autoSpaceDN w:val="0"/>
              <w:adjustRightInd w:val="0"/>
              <w:spacing w:after="0" w:line="240" w:lineRule="auto"/>
              <w:rPr>
                <w:rFonts w:ascii="Carlito" w:hAnsi="Carlito" w:cs="Carlito"/>
                <w:lang w:val="en-IN"/>
              </w:rPr>
            </w:pPr>
            <w:r>
              <w:rPr>
                <w:rFonts w:ascii="Carlito" w:hAnsi="Carlito" w:cs="Carlito"/>
                <w:lang w:val="en-IN"/>
              </w:rPr>
              <w:t>State Council of</w:t>
            </w:r>
          </w:p>
          <w:p w14:paraId="42A34557" w14:textId="67E50281" w:rsidR="00D521E3" w:rsidRPr="008A0B26" w:rsidRDefault="008A0B26" w:rsidP="008A0B26">
            <w:pPr>
              <w:autoSpaceDE w:val="0"/>
              <w:autoSpaceDN w:val="0"/>
              <w:adjustRightInd w:val="0"/>
              <w:spacing w:after="0" w:line="240" w:lineRule="auto"/>
              <w:rPr>
                <w:rFonts w:ascii="Carlito" w:hAnsi="Carlito" w:cs="Carlito"/>
                <w:lang w:val="en-IN"/>
              </w:rPr>
            </w:pPr>
            <w:r>
              <w:rPr>
                <w:rFonts w:ascii="Carlito" w:hAnsi="Carlito" w:cs="Carlito"/>
                <w:lang w:val="en-IN"/>
              </w:rPr>
              <w:t>Technical Education</w:t>
            </w:r>
            <w:r w:rsidR="007319BB">
              <w:rPr>
                <w:color w:val="000000"/>
              </w:rPr>
              <w:t xml:space="preserve">   </w:t>
            </w:r>
          </w:p>
        </w:tc>
        <w:tc>
          <w:tcPr>
            <w:tcW w:w="3274" w:type="dxa"/>
            <w:tcBorders>
              <w:top w:val="nil"/>
              <w:left w:val="nil"/>
              <w:bottom w:val="single" w:sz="4" w:space="0" w:color="00000A"/>
              <w:right w:val="single" w:sz="4" w:space="0" w:color="00000A"/>
            </w:tcBorders>
            <w:shd w:val="clear" w:color="auto" w:fill="FFFFFF"/>
            <w:tcMar>
              <w:top w:w="0" w:type="dxa"/>
              <w:left w:w="98" w:type="dxa"/>
              <w:bottom w:w="0" w:type="dxa"/>
              <w:right w:w="108" w:type="dxa"/>
            </w:tcMar>
            <w:vAlign w:val="center"/>
          </w:tcPr>
          <w:p w14:paraId="0CA7EB62" w14:textId="63BAE79B" w:rsidR="00D521E3" w:rsidRDefault="008A0B26">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LiberationSerif" w:hAnsi="LiberationSerif" w:cs="LiberationSerif"/>
                <w:lang w:val="en-IN"/>
              </w:rPr>
              <w:t>Women’s Polytechnic, Kolkata</w:t>
            </w:r>
          </w:p>
        </w:tc>
        <w:tc>
          <w:tcPr>
            <w:tcW w:w="1152" w:type="dxa"/>
            <w:tcBorders>
              <w:top w:val="nil"/>
              <w:left w:val="nil"/>
              <w:bottom w:val="single" w:sz="4" w:space="0" w:color="00000A"/>
              <w:right w:val="single" w:sz="4" w:space="0" w:color="00000A"/>
            </w:tcBorders>
            <w:shd w:val="clear" w:color="auto" w:fill="FFFFFF"/>
            <w:tcMar>
              <w:top w:w="0" w:type="dxa"/>
              <w:left w:w="98" w:type="dxa"/>
              <w:bottom w:w="0" w:type="dxa"/>
              <w:right w:w="108" w:type="dxa"/>
            </w:tcMar>
            <w:vAlign w:val="center"/>
          </w:tcPr>
          <w:p w14:paraId="20FDBABD" w14:textId="658D3039" w:rsidR="00D521E3" w:rsidRDefault="008A0B26">
            <w:pPr>
              <w:pBdr>
                <w:top w:val="nil"/>
                <w:left w:val="nil"/>
                <w:bottom w:val="nil"/>
                <w:right w:val="nil"/>
                <w:between w:val="nil"/>
              </w:pBdr>
              <w:spacing w:after="0" w:line="240" w:lineRule="auto"/>
              <w:rPr>
                <w:color w:val="000000"/>
              </w:rPr>
            </w:pPr>
            <w:r>
              <w:rPr>
                <w:color w:val="000000"/>
              </w:rPr>
              <w:t>2016</w:t>
            </w:r>
          </w:p>
        </w:tc>
        <w:tc>
          <w:tcPr>
            <w:tcW w:w="2026" w:type="dxa"/>
            <w:tcBorders>
              <w:top w:val="nil"/>
              <w:left w:val="nil"/>
              <w:bottom w:val="single" w:sz="4" w:space="0" w:color="00000A"/>
              <w:right w:val="single" w:sz="8" w:space="0" w:color="00000A"/>
            </w:tcBorders>
            <w:shd w:val="clear" w:color="auto" w:fill="FFFFFF"/>
            <w:tcMar>
              <w:top w:w="0" w:type="dxa"/>
              <w:left w:w="98" w:type="dxa"/>
              <w:bottom w:w="0" w:type="dxa"/>
              <w:right w:w="108" w:type="dxa"/>
            </w:tcMar>
            <w:vAlign w:val="center"/>
          </w:tcPr>
          <w:p w14:paraId="40F1979D" w14:textId="6A3D0BAC" w:rsidR="00D521E3" w:rsidRDefault="008A0B26">
            <w:pPr>
              <w:pBdr>
                <w:top w:val="nil"/>
                <w:left w:val="nil"/>
                <w:bottom w:val="nil"/>
                <w:right w:val="nil"/>
                <w:between w:val="nil"/>
              </w:pBdr>
              <w:spacing w:after="0" w:line="240" w:lineRule="auto"/>
              <w:jc w:val="center"/>
              <w:rPr>
                <w:color w:val="000000"/>
              </w:rPr>
            </w:pPr>
            <w:r>
              <w:rPr>
                <w:color w:val="000000"/>
              </w:rPr>
              <w:t>70</w:t>
            </w:r>
          </w:p>
        </w:tc>
      </w:tr>
      <w:tr w:rsidR="00D521E3" w14:paraId="5AC6BAD0" w14:textId="77777777">
        <w:trPr>
          <w:trHeight w:val="660"/>
        </w:trPr>
        <w:tc>
          <w:tcPr>
            <w:tcW w:w="1785" w:type="dxa"/>
            <w:tcBorders>
              <w:top w:val="nil"/>
              <w:left w:val="single" w:sz="8" w:space="0" w:color="00000A"/>
              <w:bottom w:val="nil"/>
              <w:right w:val="single" w:sz="4" w:space="0" w:color="00000A"/>
            </w:tcBorders>
            <w:shd w:val="clear" w:color="auto" w:fill="D9D9D9"/>
            <w:tcMar>
              <w:top w:w="0" w:type="dxa"/>
              <w:left w:w="98" w:type="dxa"/>
              <w:bottom w:w="0" w:type="dxa"/>
              <w:right w:w="108" w:type="dxa"/>
            </w:tcMar>
            <w:vAlign w:val="center"/>
          </w:tcPr>
          <w:p w14:paraId="5E06F21E" w14:textId="77777777" w:rsidR="00D521E3" w:rsidRDefault="007319BB">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Std. X. (Matriculation)</w:t>
            </w:r>
          </w:p>
        </w:tc>
        <w:tc>
          <w:tcPr>
            <w:tcW w:w="2283" w:type="dxa"/>
            <w:tcBorders>
              <w:top w:val="nil"/>
              <w:left w:val="nil"/>
              <w:bottom w:val="nil"/>
              <w:right w:val="single" w:sz="4" w:space="0" w:color="00000A"/>
            </w:tcBorders>
            <w:shd w:val="clear" w:color="auto" w:fill="FFFFFF"/>
            <w:tcMar>
              <w:top w:w="0" w:type="dxa"/>
              <w:left w:w="98" w:type="dxa"/>
              <w:bottom w:w="0" w:type="dxa"/>
              <w:right w:w="108" w:type="dxa"/>
            </w:tcMar>
            <w:vAlign w:val="center"/>
          </w:tcPr>
          <w:p w14:paraId="72774D4E" w14:textId="77777777" w:rsidR="008A0B26" w:rsidRDefault="008A0B26" w:rsidP="008A0B26">
            <w:pPr>
              <w:autoSpaceDE w:val="0"/>
              <w:autoSpaceDN w:val="0"/>
              <w:adjustRightInd w:val="0"/>
              <w:spacing w:after="0" w:line="240" w:lineRule="auto"/>
              <w:rPr>
                <w:rFonts w:ascii="Carlito" w:hAnsi="Carlito" w:cs="Carlito"/>
                <w:lang w:val="en-IN"/>
              </w:rPr>
            </w:pPr>
            <w:r>
              <w:rPr>
                <w:rFonts w:ascii="Carlito" w:hAnsi="Carlito" w:cs="Carlito"/>
                <w:lang w:val="en-IN"/>
              </w:rPr>
              <w:t>West Bengal</w:t>
            </w:r>
          </w:p>
          <w:p w14:paraId="65DD96E1" w14:textId="77777777" w:rsidR="008A0B26" w:rsidRDefault="008A0B26" w:rsidP="008A0B26">
            <w:pPr>
              <w:autoSpaceDE w:val="0"/>
              <w:autoSpaceDN w:val="0"/>
              <w:adjustRightInd w:val="0"/>
              <w:spacing w:after="0" w:line="240" w:lineRule="auto"/>
              <w:rPr>
                <w:rFonts w:ascii="Carlito" w:hAnsi="Carlito" w:cs="Carlito"/>
                <w:lang w:val="en-IN"/>
              </w:rPr>
            </w:pPr>
            <w:r>
              <w:rPr>
                <w:rFonts w:ascii="Carlito" w:hAnsi="Carlito" w:cs="Carlito"/>
                <w:lang w:val="en-IN"/>
              </w:rPr>
              <w:t>Board of</w:t>
            </w:r>
          </w:p>
          <w:p w14:paraId="4B835ADD" w14:textId="67F6E934" w:rsidR="00D521E3" w:rsidRPr="008A0B26" w:rsidRDefault="008A0B26" w:rsidP="008A0B26">
            <w:pPr>
              <w:autoSpaceDE w:val="0"/>
              <w:autoSpaceDN w:val="0"/>
              <w:adjustRightInd w:val="0"/>
              <w:spacing w:after="0" w:line="240" w:lineRule="auto"/>
              <w:rPr>
                <w:rFonts w:ascii="Carlito" w:hAnsi="Carlito" w:cs="Carlito"/>
                <w:lang w:val="en-IN"/>
              </w:rPr>
            </w:pPr>
            <w:r>
              <w:rPr>
                <w:rFonts w:ascii="Carlito" w:hAnsi="Carlito" w:cs="Carlito"/>
                <w:lang w:val="en-IN"/>
              </w:rPr>
              <w:t>Secondary Education</w:t>
            </w:r>
          </w:p>
        </w:tc>
        <w:tc>
          <w:tcPr>
            <w:tcW w:w="3274" w:type="dxa"/>
            <w:tcBorders>
              <w:top w:val="nil"/>
              <w:left w:val="nil"/>
              <w:bottom w:val="nil"/>
              <w:right w:val="single" w:sz="4" w:space="0" w:color="00000A"/>
            </w:tcBorders>
            <w:shd w:val="clear" w:color="auto" w:fill="FFFFFF"/>
            <w:tcMar>
              <w:top w:w="0" w:type="dxa"/>
              <w:left w:w="98" w:type="dxa"/>
              <w:bottom w:w="0" w:type="dxa"/>
              <w:right w:w="108" w:type="dxa"/>
            </w:tcMar>
            <w:vAlign w:val="center"/>
          </w:tcPr>
          <w:p w14:paraId="1298B07F" w14:textId="77777777" w:rsidR="008A0B26" w:rsidRDefault="008A0B26" w:rsidP="008A0B26">
            <w:pPr>
              <w:autoSpaceDE w:val="0"/>
              <w:autoSpaceDN w:val="0"/>
              <w:adjustRightInd w:val="0"/>
              <w:spacing w:after="0" w:line="240" w:lineRule="auto"/>
              <w:rPr>
                <w:rFonts w:ascii="LiberationSerif" w:hAnsi="LiberationSerif" w:cs="LiberationSerif"/>
                <w:lang w:val="en-IN"/>
              </w:rPr>
            </w:pPr>
            <w:r>
              <w:rPr>
                <w:rFonts w:ascii="LiberationSerif" w:hAnsi="LiberationSerif" w:cs="LiberationSerif"/>
                <w:lang w:val="en-IN"/>
              </w:rPr>
              <w:t>Belgharia Jatindas Vidya Mandir</w:t>
            </w:r>
          </w:p>
          <w:p w14:paraId="0941B4B1" w14:textId="06B7A58C" w:rsidR="00D521E3" w:rsidRDefault="008A0B26" w:rsidP="008A0B26">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LiberationSerif" w:hAnsi="LiberationSerif" w:cs="LiberationSerif"/>
                <w:lang w:val="en-IN"/>
              </w:rPr>
              <w:t>(For Girls)</w:t>
            </w:r>
          </w:p>
        </w:tc>
        <w:tc>
          <w:tcPr>
            <w:tcW w:w="1152" w:type="dxa"/>
            <w:tcBorders>
              <w:top w:val="nil"/>
              <w:left w:val="nil"/>
              <w:bottom w:val="nil"/>
              <w:right w:val="single" w:sz="4" w:space="0" w:color="00000A"/>
            </w:tcBorders>
            <w:shd w:val="clear" w:color="auto" w:fill="FFFFFF"/>
            <w:tcMar>
              <w:top w:w="0" w:type="dxa"/>
              <w:left w:w="98" w:type="dxa"/>
              <w:bottom w:w="0" w:type="dxa"/>
              <w:right w:w="108" w:type="dxa"/>
            </w:tcMar>
            <w:vAlign w:val="center"/>
          </w:tcPr>
          <w:p w14:paraId="38BDAD10" w14:textId="5078F7F5" w:rsidR="00D521E3" w:rsidRDefault="008A0B26">
            <w:pPr>
              <w:pBdr>
                <w:top w:val="nil"/>
                <w:left w:val="nil"/>
                <w:bottom w:val="nil"/>
                <w:right w:val="nil"/>
                <w:between w:val="nil"/>
              </w:pBdr>
              <w:spacing w:after="0" w:line="240" w:lineRule="auto"/>
              <w:rPr>
                <w:color w:val="000000"/>
              </w:rPr>
            </w:pPr>
            <w:r>
              <w:rPr>
                <w:color w:val="000000"/>
              </w:rPr>
              <w:t>2010</w:t>
            </w:r>
          </w:p>
        </w:tc>
        <w:tc>
          <w:tcPr>
            <w:tcW w:w="2026" w:type="dxa"/>
            <w:tcBorders>
              <w:top w:val="nil"/>
              <w:left w:val="nil"/>
              <w:bottom w:val="nil"/>
              <w:right w:val="single" w:sz="8" w:space="0" w:color="00000A"/>
            </w:tcBorders>
            <w:shd w:val="clear" w:color="auto" w:fill="FFFFFF"/>
            <w:tcMar>
              <w:top w:w="0" w:type="dxa"/>
              <w:left w:w="98" w:type="dxa"/>
              <w:bottom w:w="0" w:type="dxa"/>
              <w:right w:w="108" w:type="dxa"/>
            </w:tcMar>
            <w:vAlign w:val="center"/>
          </w:tcPr>
          <w:p w14:paraId="5FA51295" w14:textId="1E2B4BE9" w:rsidR="00D521E3" w:rsidRDefault="008A0B26">
            <w:pPr>
              <w:pBdr>
                <w:top w:val="nil"/>
                <w:left w:val="nil"/>
                <w:bottom w:val="nil"/>
                <w:right w:val="nil"/>
                <w:between w:val="nil"/>
              </w:pBdr>
              <w:spacing w:after="0" w:line="240" w:lineRule="auto"/>
              <w:jc w:val="center"/>
              <w:rPr>
                <w:color w:val="000000"/>
              </w:rPr>
            </w:pPr>
            <w:r>
              <w:rPr>
                <w:color w:val="000000"/>
              </w:rPr>
              <w:t>67</w:t>
            </w:r>
          </w:p>
        </w:tc>
      </w:tr>
    </w:tbl>
    <w:p w14:paraId="14F9B1DB" w14:textId="77777777" w:rsidR="00D521E3" w:rsidRDefault="00D521E3">
      <w:pPr>
        <w:pBdr>
          <w:top w:val="nil"/>
          <w:left w:val="nil"/>
          <w:bottom w:val="nil"/>
          <w:right w:val="nil"/>
          <w:between w:val="nil"/>
        </w:pBdr>
        <w:spacing w:before="10" w:after="10"/>
        <w:jc w:val="both"/>
        <w:rPr>
          <w:color w:val="000000"/>
        </w:rPr>
      </w:pPr>
    </w:p>
    <w:p w14:paraId="6AAF82A6" w14:textId="77777777" w:rsidR="00D521E3" w:rsidRDefault="00D521E3">
      <w:pPr>
        <w:pBdr>
          <w:top w:val="nil"/>
          <w:left w:val="nil"/>
          <w:bottom w:val="nil"/>
          <w:right w:val="nil"/>
          <w:between w:val="nil"/>
        </w:pBdr>
        <w:spacing w:before="10" w:after="10"/>
        <w:jc w:val="both"/>
        <w:rPr>
          <w:color w:val="000000"/>
        </w:rPr>
      </w:pPr>
    </w:p>
    <w:p w14:paraId="6A341170" w14:textId="77777777" w:rsidR="00D521E3" w:rsidRDefault="007319BB">
      <w:pPr>
        <w:pBdr>
          <w:top w:val="single" w:sz="4" w:space="3" w:color="00000A"/>
          <w:left w:val="single" w:sz="4" w:space="5" w:color="00000A"/>
          <w:bottom w:val="single" w:sz="4" w:space="0" w:color="00000A"/>
          <w:right w:val="single" w:sz="4" w:space="4" w:color="00000A"/>
          <w:between w:val="nil"/>
        </w:pBdr>
        <w:shd w:val="clear" w:color="auto" w:fill="E0E0E0"/>
        <w:spacing w:before="10" w:after="10"/>
        <w:jc w:val="both"/>
        <w:rPr>
          <w:b/>
          <w:color w:val="000000"/>
        </w:rPr>
      </w:pPr>
      <w:r>
        <w:rPr>
          <w:b/>
          <w:color w:val="000000"/>
        </w:rPr>
        <w:t>PERSONAL PROFILE</w:t>
      </w:r>
    </w:p>
    <w:tbl>
      <w:tblPr>
        <w:tblStyle w:val="a2"/>
        <w:tblW w:w="10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4"/>
        <w:gridCol w:w="376"/>
        <w:gridCol w:w="8070"/>
      </w:tblGrid>
      <w:tr w:rsidR="00D521E3" w14:paraId="6AC2752E" w14:textId="77777777">
        <w:trPr>
          <w:trHeight w:val="380"/>
          <w:jc w:val="center"/>
        </w:trPr>
        <w:tc>
          <w:tcPr>
            <w:tcW w:w="2054" w:type="dxa"/>
            <w:tcBorders>
              <w:top w:val="nil"/>
              <w:left w:val="nil"/>
              <w:bottom w:val="nil"/>
              <w:right w:val="nil"/>
            </w:tcBorders>
            <w:shd w:val="clear" w:color="auto" w:fill="FFFFFF"/>
            <w:tcMar>
              <w:top w:w="0" w:type="dxa"/>
              <w:left w:w="108" w:type="dxa"/>
              <w:bottom w:w="0" w:type="dxa"/>
              <w:right w:w="108" w:type="dxa"/>
            </w:tcMar>
            <w:vAlign w:val="bottom"/>
          </w:tcPr>
          <w:p w14:paraId="6A8DEE8B" w14:textId="77777777" w:rsidR="00D521E3" w:rsidRDefault="007319BB">
            <w:pPr>
              <w:pBdr>
                <w:top w:val="nil"/>
                <w:left w:val="nil"/>
                <w:bottom w:val="nil"/>
                <w:right w:val="nil"/>
                <w:between w:val="nil"/>
              </w:pBdr>
              <w:spacing w:after="0" w:line="240" w:lineRule="auto"/>
              <w:rPr>
                <w:b/>
                <w:color w:val="000000"/>
              </w:rPr>
            </w:pPr>
            <w:r>
              <w:rPr>
                <w:b/>
                <w:color w:val="000000"/>
              </w:rPr>
              <w:t>Date of birth</w:t>
            </w:r>
          </w:p>
        </w:tc>
        <w:tc>
          <w:tcPr>
            <w:tcW w:w="376" w:type="dxa"/>
            <w:tcBorders>
              <w:top w:val="nil"/>
              <w:left w:val="nil"/>
              <w:bottom w:val="nil"/>
              <w:right w:val="nil"/>
            </w:tcBorders>
            <w:shd w:val="clear" w:color="auto" w:fill="FFFFFF"/>
            <w:tcMar>
              <w:top w:w="0" w:type="dxa"/>
              <w:left w:w="108" w:type="dxa"/>
              <w:bottom w:w="0" w:type="dxa"/>
              <w:right w:w="108" w:type="dxa"/>
            </w:tcMar>
            <w:vAlign w:val="bottom"/>
          </w:tcPr>
          <w:p w14:paraId="62054A2C" w14:textId="77777777" w:rsidR="00D521E3" w:rsidRDefault="007319BB">
            <w:pPr>
              <w:pBdr>
                <w:top w:val="nil"/>
                <w:left w:val="nil"/>
                <w:bottom w:val="nil"/>
                <w:right w:val="nil"/>
                <w:between w:val="nil"/>
              </w:pBdr>
              <w:spacing w:after="0" w:line="240" w:lineRule="auto"/>
              <w:rPr>
                <w:color w:val="000000"/>
              </w:rPr>
            </w:pPr>
            <w:r>
              <w:rPr>
                <w:color w:val="000000"/>
              </w:rPr>
              <w:t>:</w:t>
            </w:r>
          </w:p>
        </w:tc>
        <w:tc>
          <w:tcPr>
            <w:tcW w:w="8070" w:type="dxa"/>
            <w:tcBorders>
              <w:top w:val="nil"/>
              <w:left w:val="nil"/>
              <w:bottom w:val="nil"/>
              <w:right w:val="nil"/>
            </w:tcBorders>
            <w:shd w:val="clear" w:color="auto" w:fill="FFFFFF"/>
            <w:tcMar>
              <w:top w:w="0" w:type="dxa"/>
              <w:left w:w="108" w:type="dxa"/>
              <w:bottom w:w="0" w:type="dxa"/>
              <w:right w:w="108" w:type="dxa"/>
            </w:tcMar>
            <w:vAlign w:val="bottom"/>
          </w:tcPr>
          <w:p w14:paraId="7FFB679A" w14:textId="77777777" w:rsidR="00D521E3" w:rsidRDefault="007319BB" w:rsidP="008A0B26">
            <w:pPr>
              <w:pBdr>
                <w:top w:val="nil"/>
                <w:left w:val="nil"/>
                <w:bottom w:val="nil"/>
                <w:right w:val="nil"/>
                <w:between w:val="nil"/>
              </w:pBdr>
              <w:spacing w:after="0" w:line="240" w:lineRule="auto"/>
              <w:rPr>
                <w:color w:val="000000"/>
              </w:rPr>
            </w:pPr>
            <w:r>
              <w:rPr>
                <w:color w:val="000000"/>
              </w:rPr>
              <w:t>12.09.1995</w:t>
            </w:r>
          </w:p>
        </w:tc>
      </w:tr>
      <w:tr w:rsidR="00D521E3" w14:paraId="270F230D" w14:textId="77777777">
        <w:trPr>
          <w:trHeight w:val="400"/>
          <w:jc w:val="center"/>
        </w:trPr>
        <w:tc>
          <w:tcPr>
            <w:tcW w:w="2054" w:type="dxa"/>
            <w:tcBorders>
              <w:top w:val="nil"/>
              <w:left w:val="nil"/>
              <w:bottom w:val="nil"/>
              <w:right w:val="nil"/>
            </w:tcBorders>
            <w:shd w:val="clear" w:color="auto" w:fill="FFFFFF"/>
            <w:tcMar>
              <w:top w:w="0" w:type="dxa"/>
              <w:left w:w="108" w:type="dxa"/>
              <w:bottom w:w="0" w:type="dxa"/>
              <w:right w:w="108" w:type="dxa"/>
            </w:tcMar>
            <w:vAlign w:val="bottom"/>
          </w:tcPr>
          <w:p w14:paraId="411657D4" w14:textId="77777777" w:rsidR="00D521E3" w:rsidRDefault="007319BB">
            <w:pPr>
              <w:pBdr>
                <w:top w:val="nil"/>
                <w:left w:val="nil"/>
                <w:bottom w:val="nil"/>
                <w:right w:val="nil"/>
                <w:between w:val="nil"/>
              </w:pBdr>
              <w:spacing w:after="0" w:line="240" w:lineRule="auto"/>
              <w:rPr>
                <w:b/>
                <w:color w:val="000000"/>
              </w:rPr>
            </w:pPr>
            <w:r>
              <w:rPr>
                <w:b/>
                <w:color w:val="000000"/>
              </w:rPr>
              <w:t xml:space="preserve">Languages Known   </w:t>
            </w:r>
          </w:p>
        </w:tc>
        <w:tc>
          <w:tcPr>
            <w:tcW w:w="376" w:type="dxa"/>
            <w:tcBorders>
              <w:top w:val="nil"/>
              <w:left w:val="nil"/>
              <w:bottom w:val="nil"/>
              <w:right w:val="nil"/>
            </w:tcBorders>
            <w:shd w:val="clear" w:color="auto" w:fill="FFFFFF"/>
            <w:tcMar>
              <w:top w:w="0" w:type="dxa"/>
              <w:left w:w="108" w:type="dxa"/>
              <w:bottom w:w="0" w:type="dxa"/>
              <w:right w:w="108" w:type="dxa"/>
            </w:tcMar>
            <w:vAlign w:val="bottom"/>
          </w:tcPr>
          <w:p w14:paraId="11342BFF" w14:textId="77777777" w:rsidR="00D521E3" w:rsidRDefault="007319BB">
            <w:pPr>
              <w:pBdr>
                <w:top w:val="nil"/>
                <w:left w:val="nil"/>
                <w:bottom w:val="nil"/>
                <w:right w:val="nil"/>
                <w:between w:val="nil"/>
              </w:pBdr>
              <w:spacing w:after="0" w:line="240" w:lineRule="auto"/>
              <w:rPr>
                <w:color w:val="000000"/>
              </w:rPr>
            </w:pPr>
            <w:r>
              <w:rPr>
                <w:color w:val="000000"/>
              </w:rPr>
              <w:t>:</w:t>
            </w:r>
          </w:p>
        </w:tc>
        <w:tc>
          <w:tcPr>
            <w:tcW w:w="8070" w:type="dxa"/>
            <w:tcBorders>
              <w:top w:val="nil"/>
              <w:left w:val="nil"/>
              <w:bottom w:val="nil"/>
              <w:right w:val="nil"/>
            </w:tcBorders>
            <w:shd w:val="clear" w:color="auto" w:fill="FFFFFF"/>
            <w:tcMar>
              <w:top w:w="0" w:type="dxa"/>
              <w:left w:w="108" w:type="dxa"/>
              <w:bottom w:w="0" w:type="dxa"/>
              <w:right w:w="108" w:type="dxa"/>
            </w:tcMar>
            <w:vAlign w:val="bottom"/>
          </w:tcPr>
          <w:p w14:paraId="19889029" w14:textId="77777777" w:rsidR="00D521E3" w:rsidRDefault="007319BB">
            <w:pPr>
              <w:pBdr>
                <w:top w:val="nil"/>
                <w:left w:val="nil"/>
                <w:bottom w:val="nil"/>
                <w:right w:val="nil"/>
                <w:between w:val="nil"/>
              </w:pBdr>
              <w:spacing w:after="0" w:line="240" w:lineRule="auto"/>
              <w:rPr>
                <w:color w:val="000000"/>
              </w:rPr>
            </w:pPr>
            <w:r>
              <w:rPr>
                <w:color w:val="000000"/>
              </w:rPr>
              <w:t>English, Hindi, and Bengali.</w:t>
            </w:r>
          </w:p>
        </w:tc>
      </w:tr>
      <w:tr w:rsidR="00D521E3" w14:paraId="69B6C20E" w14:textId="77777777">
        <w:trPr>
          <w:trHeight w:val="400"/>
          <w:jc w:val="center"/>
        </w:trPr>
        <w:tc>
          <w:tcPr>
            <w:tcW w:w="2054" w:type="dxa"/>
            <w:tcBorders>
              <w:top w:val="nil"/>
              <w:left w:val="nil"/>
              <w:bottom w:val="nil"/>
              <w:right w:val="nil"/>
            </w:tcBorders>
            <w:shd w:val="clear" w:color="auto" w:fill="FFFFFF"/>
            <w:tcMar>
              <w:top w:w="0" w:type="dxa"/>
              <w:left w:w="108" w:type="dxa"/>
              <w:bottom w:w="0" w:type="dxa"/>
              <w:right w:w="108" w:type="dxa"/>
            </w:tcMar>
            <w:vAlign w:val="bottom"/>
          </w:tcPr>
          <w:p w14:paraId="0AC07F5F" w14:textId="77777777" w:rsidR="00D521E3" w:rsidRDefault="007319BB">
            <w:pPr>
              <w:pBdr>
                <w:top w:val="nil"/>
                <w:left w:val="nil"/>
                <w:bottom w:val="nil"/>
                <w:right w:val="nil"/>
                <w:between w:val="nil"/>
              </w:pBdr>
              <w:spacing w:after="0" w:line="240" w:lineRule="auto"/>
              <w:rPr>
                <w:b/>
                <w:color w:val="000000"/>
              </w:rPr>
            </w:pPr>
            <w:r>
              <w:rPr>
                <w:b/>
                <w:color w:val="000000"/>
              </w:rPr>
              <w:t xml:space="preserve">Nationality       </w:t>
            </w:r>
          </w:p>
        </w:tc>
        <w:tc>
          <w:tcPr>
            <w:tcW w:w="376" w:type="dxa"/>
            <w:tcBorders>
              <w:top w:val="nil"/>
              <w:left w:val="nil"/>
              <w:bottom w:val="nil"/>
              <w:right w:val="nil"/>
            </w:tcBorders>
            <w:shd w:val="clear" w:color="auto" w:fill="FFFFFF"/>
            <w:tcMar>
              <w:top w:w="0" w:type="dxa"/>
              <w:left w:w="108" w:type="dxa"/>
              <w:bottom w:w="0" w:type="dxa"/>
              <w:right w:w="108" w:type="dxa"/>
            </w:tcMar>
            <w:vAlign w:val="bottom"/>
          </w:tcPr>
          <w:p w14:paraId="15E3043B" w14:textId="77777777" w:rsidR="00D521E3" w:rsidRDefault="007319BB">
            <w:pPr>
              <w:pBdr>
                <w:top w:val="nil"/>
                <w:left w:val="nil"/>
                <w:bottom w:val="nil"/>
                <w:right w:val="nil"/>
                <w:between w:val="nil"/>
              </w:pBdr>
              <w:spacing w:after="0" w:line="240" w:lineRule="auto"/>
              <w:rPr>
                <w:color w:val="000000"/>
              </w:rPr>
            </w:pPr>
            <w:r>
              <w:rPr>
                <w:color w:val="000000"/>
              </w:rPr>
              <w:t>:</w:t>
            </w:r>
          </w:p>
        </w:tc>
        <w:tc>
          <w:tcPr>
            <w:tcW w:w="8070" w:type="dxa"/>
            <w:tcBorders>
              <w:top w:val="nil"/>
              <w:left w:val="nil"/>
              <w:bottom w:val="nil"/>
              <w:right w:val="nil"/>
            </w:tcBorders>
            <w:shd w:val="clear" w:color="auto" w:fill="FFFFFF"/>
            <w:tcMar>
              <w:top w:w="0" w:type="dxa"/>
              <w:left w:w="108" w:type="dxa"/>
              <w:bottom w:w="0" w:type="dxa"/>
              <w:right w:w="108" w:type="dxa"/>
            </w:tcMar>
            <w:vAlign w:val="bottom"/>
          </w:tcPr>
          <w:p w14:paraId="4125FF0F" w14:textId="77777777" w:rsidR="00D521E3" w:rsidRDefault="007319BB">
            <w:pPr>
              <w:pBdr>
                <w:top w:val="nil"/>
                <w:left w:val="nil"/>
                <w:bottom w:val="nil"/>
                <w:right w:val="nil"/>
                <w:between w:val="nil"/>
              </w:pBdr>
              <w:spacing w:after="0" w:line="240" w:lineRule="auto"/>
              <w:rPr>
                <w:color w:val="000000"/>
              </w:rPr>
            </w:pPr>
            <w:r>
              <w:rPr>
                <w:color w:val="000000"/>
              </w:rPr>
              <w:t>Indian</w:t>
            </w:r>
          </w:p>
        </w:tc>
      </w:tr>
    </w:tbl>
    <w:p w14:paraId="233F8A99" w14:textId="77777777" w:rsidR="00D521E3" w:rsidRDefault="00D521E3">
      <w:pPr>
        <w:pBdr>
          <w:top w:val="nil"/>
          <w:left w:val="nil"/>
          <w:bottom w:val="nil"/>
          <w:right w:val="nil"/>
          <w:between w:val="nil"/>
        </w:pBdr>
        <w:spacing w:before="10" w:after="10"/>
        <w:jc w:val="both"/>
        <w:rPr>
          <w:color w:val="000000"/>
        </w:rPr>
      </w:pPr>
    </w:p>
    <w:p w14:paraId="57B4DE8E" w14:textId="77777777" w:rsidR="00D521E3" w:rsidRDefault="00D521E3">
      <w:pPr>
        <w:pBdr>
          <w:top w:val="nil"/>
          <w:left w:val="nil"/>
          <w:bottom w:val="nil"/>
          <w:right w:val="nil"/>
          <w:between w:val="nil"/>
        </w:pBdr>
        <w:spacing w:before="10" w:after="10"/>
        <w:jc w:val="both"/>
        <w:rPr>
          <w:color w:val="000000"/>
        </w:rPr>
      </w:pPr>
    </w:p>
    <w:p w14:paraId="50CAD8A8" w14:textId="77777777" w:rsidR="00D521E3" w:rsidRDefault="007319BB">
      <w:pPr>
        <w:pBdr>
          <w:top w:val="single" w:sz="4" w:space="3" w:color="00000A"/>
          <w:left w:val="single" w:sz="4" w:space="5" w:color="00000A"/>
          <w:bottom w:val="single" w:sz="4" w:space="0" w:color="00000A"/>
          <w:right w:val="single" w:sz="4" w:space="4" w:color="00000A"/>
          <w:between w:val="nil"/>
        </w:pBdr>
        <w:shd w:val="clear" w:color="auto" w:fill="E0E0E0"/>
        <w:spacing w:before="10" w:after="10"/>
        <w:jc w:val="both"/>
        <w:rPr>
          <w:b/>
          <w:color w:val="000000"/>
        </w:rPr>
      </w:pPr>
      <w:r>
        <w:rPr>
          <w:b/>
          <w:color w:val="000000"/>
        </w:rPr>
        <w:t>DECLARATION</w:t>
      </w:r>
    </w:p>
    <w:p w14:paraId="10E69487" w14:textId="77777777" w:rsidR="00D521E3" w:rsidRDefault="007319BB">
      <w:pPr>
        <w:pBdr>
          <w:top w:val="nil"/>
          <w:left w:val="nil"/>
          <w:bottom w:val="nil"/>
          <w:right w:val="nil"/>
          <w:between w:val="nil"/>
        </w:pBdr>
        <w:spacing w:before="10" w:after="10" w:line="300" w:lineRule="auto"/>
        <w:jc w:val="both"/>
        <w:rPr>
          <w:color w:val="000000"/>
        </w:rPr>
      </w:pPr>
      <w:r>
        <w:rPr>
          <w:color w:val="000000"/>
        </w:rPr>
        <w:t>I hereby declare that all the statements made in this document are true and complete to the best of my knowledge and belief.</w:t>
      </w:r>
    </w:p>
    <w:p w14:paraId="78DCBD4E" w14:textId="77777777" w:rsidR="00D521E3" w:rsidRDefault="007319BB">
      <w:pPr>
        <w:pBdr>
          <w:top w:val="nil"/>
          <w:left w:val="nil"/>
          <w:bottom w:val="nil"/>
          <w:right w:val="nil"/>
          <w:between w:val="nil"/>
        </w:pBdr>
        <w:spacing w:before="10" w:after="10" w:line="300" w:lineRule="auto"/>
        <w:jc w:val="both"/>
        <w:rPr>
          <w:b/>
          <w:color w:val="000000"/>
        </w:rPr>
      </w:pPr>
      <w:r>
        <w:rPr>
          <w:b/>
          <w:color w:val="000000"/>
        </w:rPr>
        <w:t>Place: Kolkata</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SIGNATURE: </w:t>
      </w:r>
    </w:p>
    <w:p w14:paraId="4757575D" w14:textId="77777777" w:rsidR="00D521E3" w:rsidRDefault="007319BB">
      <w:pPr>
        <w:pBdr>
          <w:top w:val="nil"/>
          <w:left w:val="nil"/>
          <w:bottom w:val="nil"/>
          <w:right w:val="nil"/>
          <w:between w:val="nil"/>
        </w:pBdr>
        <w:spacing w:before="10" w:after="10" w:line="300" w:lineRule="auto"/>
        <w:jc w:val="both"/>
        <w:rPr>
          <w:b/>
          <w:color w:val="000000"/>
        </w:rPr>
      </w:pP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[Bandana Sarkar]</w:t>
      </w:r>
    </w:p>
    <w:sectPr w:rsidR="00D521E3">
      <w:footerReference w:type="default" r:id="rId10"/>
      <w:pgSz w:w="11906" w:h="16838"/>
      <w:pgMar w:top="1174"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27EE3" w14:textId="77777777" w:rsidR="00821420" w:rsidRDefault="00821420">
      <w:pPr>
        <w:spacing w:after="0" w:line="240" w:lineRule="auto"/>
      </w:pPr>
      <w:r>
        <w:separator/>
      </w:r>
    </w:p>
  </w:endnote>
  <w:endnote w:type="continuationSeparator" w:id="0">
    <w:p w14:paraId="089E7D96" w14:textId="77777777" w:rsidR="00821420" w:rsidRDefault="0082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osarivo">
    <w:altName w:val="Calibri"/>
    <w:charset w:val="00"/>
    <w:family w:val="auto"/>
    <w:pitch w:val="default"/>
  </w:font>
  <w:font w:name="Carlito">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A1F2D" w14:textId="77777777" w:rsidR="00D521E3" w:rsidRDefault="007319B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B7FEE">
      <w:rPr>
        <w:noProof/>
        <w:color w:val="000000"/>
      </w:rPr>
      <w:t>1</w:t>
    </w:r>
    <w:r>
      <w:rPr>
        <w:color w:val="000000"/>
      </w:rPr>
      <w:fldChar w:fldCharType="end"/>
    </w:r>
  </w:p>
  <w:p w14:paraId="466AE00F" w14:textId="77777777" w:rsidR="00D521E3" w:rsidRDefault="00D521E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92080" w14:textId="77777777" w:rsidR="00821420" w:rsidRDefault="00821420">
      <w:pPr>
        <w:spacing w:after="0" w:line="240" w:lineRule="auto"/>
      </w:pPr>
      <w:r>
        <w:separator/>
      </w:r>
    </w:p>
  </w:footnote>
  <w:footnote w:type="continuationSeparator" w:id="0">
    <w:p w14:paraId="4267B6AD" w14:textId="77777777" w:rsidR="00821420" w:rsidRDefault="0082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B4D"/>
    <w:multiLevelType w:val="hybridMultilevel"/>
    <w:tmpl w:val="4E521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65F7699"/>
    <w:multiLevelType w:val="multilevel"/>
    <w:tmpl w:val="4A562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E3"/>
    <w:rsid w:val="00037B3E"/>
    <w:rsid w:val="00043E13"/>
    <w:rsid w:val="000C324D"/>
    <w:rsid w:val="000C43AE"/>
    <w:rsid w:val="000D241D"/>
    <w:rsid w:val="000F05F3"/>
    <w:rsid w:val="0010278A"/>
    <w:rsid w:val="001278A3"/>
    <w:rsid w:val="001464EA"/>
    <w:rsid w:val="00153651"/>
    <w:rsid w:val="0017115C"/>
    <w:rsid w:val="001A20FE"/>
    <w:rsid w:val="001C1D80"/>
    <w:rsid w:val="001D0FEB"/>
    <w:rsid w:val="001F3A2C"/>
    <w:rsid w:val="002B7444"/>
    <w:rsid w:val="002C6C07"/>
    <w:rsid w:val="002D5B06"/>
    <w:rsid w:val="0037689F"/>
    <w:rsid w:val="003960C7"/>
    <w:rsid w:val="003A0BA3"/>
    <w:rsid w:val="0040787B"/>
    <w:rsid w:val="004248DC"/>
    <w:rsid w:val="00485506"/>
    <w:rsid w:val="004E2B77"/>
    <w:rsid w:val="004F082B"/>
    <w:rsid w:val="00560966"/>
    <w:rsid w:val="00577FFA"/>
    <w:rsid w:val="005B7FEE"/>
    <w:rsid w:val="005D6D41"/>
    <w:rsid w:val="0067393E"/>
    <w:rsid w:val="00697CED"/>
    <w:rsid w:val="006A6FFE"/>
    <w:rsid w:val="006A74DB"/>
    <w:rsid w:val="006C0FFF"/>
    <w:rsid w:val="007319BB"/>
    <w:rsid w:val="0079473A"/>
    <w:rsid w:val="007A0A2E"/>
    <w:rsid w:val="007D0C31"/>
    <w:rsid w:val="007F2066"/>
    <w:rsid w:val="007F7F14"/>
    <w:rsid w:val="00821304"/>
    <w:rsid w:val="00821420"/>
    <w:rsid w:val="008A0B26"/>
    <w:rsid w:val="008A3AF1"/>
    <w:rsid w:val="008B2A4A"/>
    <w:rsid w:val="009E7DD3"/>
    <w:rsid w:val="00A14363"/>
    <w:rsid w:val="00A372CD"/>
    <w:rsid w:val="00A47682"/>
    <w:rsid w:val="00AF0056"/>
    <w:rsid w:val="00AF7346"/>
    <w:rsid w:val="00B02EF3"/>
    <w:rsid w:val="00BC1A8A"/>
    <w:rsid w:val="00C66460"/>
    <w:rsid w:val="00D521E3"/>
    <w:rsid w:val="00D7705C"/>
    <w:rsid w:val="00DD4611"/>
    <w:rsid w:val="00DD566C"/>
    <w:rsid w:val="00E15EC9"/>
    <w:rsid w:val="00E26096"/>
    <w:rsid w:val="00E545A5"/>
    <w:rsid w:val="00E71454"/>
    <w:rsid w:val="00E871A9"/>
    <w:rsid w:val="00ED381E"/>
    <w:rsid w:val="00ED58A4"/>
    <w:rsid w:val="00EE7051"/>
    <w:rsid w:val="00EF52CA"/>
    <w:rsid w:val="00F413DD"/>
    <w:rsid w:val="00F56086"/>
    <w:rsid w:val="00FB27B3"/>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3FF2"/>
  <w15:docId w15:val="{8B59C8F8-B57A-45C1-B56A-34487ABC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pBdr>
        <w:top w:val="nil"/>
        <w:left w:val="nil"/>
        <w:bottom w:val="nil"/>
        <w:right w:val="nil"/>
        <w:between w:val="nil"/>
      </w:pBdr>
      <w:spacing w:after="0" w:line="240" w:lineRule="auto"/>
      <w:outlineLvl w:val="1"/>
    </w:pPr>
    <w:rPr>
      <w:rFonts w:ascii="Times New Roman" w:eastAsia="Times New Roman" w:hAnsi="Times New Roman" w:cs="Times New Roman"/>
      <w:color w:val="000000"/>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1464EA"/>
    <w:pPr>
      <w:ind w:left="720"/>
      <w:contextualSpacing/>
    </w:pPr>
  </w:style>
  <w:style w:type="character" w:styleId="Hyperlink">
    <w:name w:val="Hyperlink"/>
    <w:basedOn w:val="DefaultParagraphFont"/>
    <w:uiPriority w:val="99"/>
    <w:unhideWhenUsed/>
    <w:rsid w:val="001464EA"/>
    <w:rPr>
      <w:color w:val="0000FF" w:themeColor="hyperlink"/>
      <w:u w:val="single"/>
    </w:rPr>
  </w:style>
  <w:style w:type="character" w:styleId="UnresolvedMention">
    <w:name w:val="Unresolved Mention"/>
    <w:basedOn w:val="DefaultParagraphFont"/>
    <w:uiPriority w:val="99"/>
    <w:semiHidden/>
    <w:unhideWhenUsed/>
    <w:rsid w:val="00146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ebayan.ghose@gmail.com" TargetMode="External"/><Relationship Id="rId3" Type="http://schemas.openxmlformats.org/officeDocument/2006/relationships/settings" Target="settings.xml"/><Relationship Id="rId7" Type="http://schemas.openxmlformats.org/officeDocument/2006/relationships/hyperlink" Target="mailto:debayan.ghos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3180</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Sarkar, Bandana</cp:lastModifiedBy>
  <cp:revision>126</cp:revision>
  <dcterms:created xsi:type="dcterms:W3CDTF">2020-07-23T13:31:00Z</dcterms:created>
  <dcterms:modified xsi:type="dcterms:W3CDTF">2020-09-05T08:48:00Z</dcterms:modified>
</cp:coreProperties>
</file>