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FF6402" w:rsidRDefault="00FF6402" w:rsidP="00FF6402">
      <w:pPr>
        <w:tabs>
          <w:tab w:val="left" w:pos="1288"/>
        </w:tabs>
        <w:rPr>
          <w:rFonts w:ascii="黑体" w:eastAsia="黑体"/>
          <w:sz w:val="72"/>
          <w:szCs w:val="72"/>
        </w:rPr>
      </w:pPr>
      <w:bookmarkStart w:id="0" w:name="_Toc11928"/>
      <w:bookmarkStart w:id="1" w:name="_Toc29964"/>
    </w:p>
    <w:p w:rsidR="00FF6402" w:rsidRDefault="00FF6402" w:rsidP="00FF6402">
      <w:pPr>
        <w:spacing w:line="1000" w:lineRule="exact"/>
        <w:jc w:val="center"/>
        <w:rPr>
          <w:rFonts w:ascii="黑体" w:eastAsia="黑体"/>
          <w:sz w:val="72"/>
          <w:szCs w:val="72"/>
        </w:rPr>
      </w:pPr>
      <w:r>
        <w:rPr>
          <w:rFonts w:ascii="黑体" w:eastAsia="黑体" w:hint="eastAsia"/>
          <w:sz w:val="72"/>
          <w:szCs w:val="72"/>
        </w:rPr>
        <w:t>南京邮电大学</w:t>
      </w:r>
    </w:p>
    <w:p w:rsidR="00FF6402" w:rsidRDefault="00FF6402" w:rsidP="00FF6402">
      <w:pPr>
        <w:spacing w:line="1000" w:lineRule="exact"/>
        <w:jc w:val="center"/>
        <w:rPr>
          <w:rFonts w:ascii="黑体" w:eastAsia="黑体"/>
          <w:spacing w:val="-36"/>
          <w:sz w:val="72"/>
          <w:szCs w:val="72"/>
        </w:rPr>
      </w:pPr>
      <w:r>
        <w:rPr>
          <w:rFonts w:ascii="黑体" w:eastAsia="黑体" w:hint="eastAsia"/>
          <w:spacing w:val="-36"/>
          <w:sz w:val="72"/>
          <w:szCs w:val="72"/>
        </w:rPr>
        <w:t xml:space="preserve"> 毕 业 设 计（论 文）</w:t>
      </w:r>
    </w:p>
    <w:p w:rsidR="00FF6402" w:rsidRDefault="00FF6402" w:rsidP="00FF6402">
      <w:pPr>
        <w:tabs>
          <w:tab w:val="left" w:pos="6635"/>
          <w:tab w:val="left" w:pos="6840"/>
        </w:tabs>
        <w:spacing w:line="600" w:lineRule="exact"/>
        <w:jc w:val="center"/>
        <w:rPr>
          <w:rFonts w:ascii="黑体" w:eastAsia="黑体"/>
          <w:sz w:val="72"/>
          <w:szCs w:val="72"/>
        </w:rPr>
      </w:pPr>
    </w:p>
    <w:tbl>
      <w:tblPr>
        <w:tblW w:w="8720" w:type="dxa"/>
        <w:jc w:val="center"/>
        <w:tblLayout w:type="fixed"/>
        <w:tblLook w:val="0000" w:firstRow="0" w:lastRow="0" w:firstColumn="0" w:lastColumn="0" w:noHBand="0" w:noVBand="0"/>
      </w:tblPr>
      <w:tblGrid>
        <w:gridCol w:w="2180"/>
        <w:gridCol w:w="6540"/>
      </w:tblGrid>
      <w:tr w:rsidR="00FF6402" w:rsidRPr="00490BBD" w:rsidTr="0067551C">
        <w:trPr>
          <w:jc w:val="center"/>
        </w:trPr>
        <w:tc>
          <w:tcPr>
            <w:tcW w:w="2180" w:type="dxa"/>
          </w:tcPr>
          <w:p w:rsidR="00FF6402" w:rsidRDefault="00FF6402" w:rsidP="00FF6402">
            <w:pPr>
              <w:spacing w:line="1000" w:lineRule="exact"/>
              <w:ind w:firstLineChars="100" w:firstLine="320"/>
              <w:rPr>
                <w:rFonts w:ascii="楷体_GB2312" w:eastAsia="楷体_GB2312"/>
                <w:sz w:val="32"/>
                <w:szCs w:val="32"/>
              </w:rPr>
            </w:pPr>
            <w:r>
              <w:rPr>
                <w:rFonts w:ascii="楷体_GB2312" w:eastAsia="楷体_GB2312" w:hint="eastAsia"/>
                <w:sz w:val="32"/>
                <w:szCs w:val="32"/>
              </w:rPr>
              <w:t>题    目</w:t>
            </w:r>
          </w:p>
        </w:tc>
        <w:tc>
          <w:tcPr>
            <w:tcW w:w="6540" w:type="dxa"/>
            <w:tcBorders>
              <w:bottom w:val="single" w:sz="4" w:space="0" w:color="auto"/>
            </w:tcBorders>
          </w:tcPr>
          <w:p w:rsidR="00FF6402" w:rsidRPr="007101D2" w:rsidRDefault="007101D2" w:rsidP="00FF6402">
            <w:pPr>
              <w:spacing w:line="1000" w:lineRule="exact"/>
              <w:jc w:val="center"/>
              <w:rPr>
                <w:rFonts w:ascii="宋体" w:hAnsi="宋体"/>
                <w:spacing w:val="-20"/>
                <w:sz w:val="30"/>
                <w:szCs w:val="30"/>
                <w:u w:val="single"/>
              </w:rPr>
            </w:pPr>
            <w:r w:rsidRPr="007101D2">
              <w:rPr>
                <w:rFonts w:ascii="宋体" w:hAnsi="宋体" w:hint="eastAsia"/>
                <w:spacing w:val="-20"/>
                <w:sz w:val="30"/>
                <w:szCs w:val="30"/>
              </w:rPr>
              <w:t>一种</w:t>
            </w:r>
            <w:r w:rsidR="00FF6402" w:rsidRPr="007101D2">
              <w:rPr>
                <w:rFonts w:ascii="宋体" w:hAnsi="宋体" w:hint="eastAsia"/>
                <w:spacing w:val="-20"/>
                <w:sz w:val="30"/>
                <w:szCs w:val="30"/>
              </w:rPr>
              <w:t>改进的两层传感器网络隐私保护最值查询方法</w:t>
            </w:r>
          </w:p>
        </w:tc>
      </w:tr>
      <w:tr w:rsidR="00FF6402" w:rsidTr="0067551C">
        <w:trPr>
          <w:jc w:val="center"/>
        </w:trPr>
        <w:tc>
          <w:tcPr>
            <w:tcW w:w="2180" w:type="dxa"/>
          </w:tcPr>
          <w:p w:rsidR="00FF6402" w:rsidRDefault="00FF6402" w:rsidP="00FF6402">
            <w:pPr>
              <w:spacing w:line="1000" w:lineRule="exact"/>
              <w:ind w:firstLineChars="100" w:firstLine="320"/>
              <w:rPr>
                <w:rFonts w:ascii="楷体_GB2312" w:eastAsia="楷体_GB2312"/>
                <w:sz w:val="32"/>
                <w:szCs w:val="32"/>
              </w:rPr>
            </w:pPr>
            <w:r>
              <w:rPr>
                <w:rFonts w:ascii="楷体_GB2312" w:eastAsia="楷体_GB2312" w:hint="eastAsia"/>
                <w:sz w:val="32"/>
                <w:szCs w:val="32"/>
              </w:rPr>
              <w:t>专    业</w:t>
            </w:r>
          </w:p>
        </w:tc>
        <w:tc>
          <w:tcPr>
            <w:tcW w:w="6540" w:type="dxa"/>
            <w:tcBorders>
              <w:top w:val="single" w:sz="4" w:space="0" w:color="auto"/>
              <w:bottom w:val="single" w:sz="4" w:space="0" w:color="auto"/>
            </w:tcBorders>
          </w:tcPr>
          <w:p w:rsidR="00FF6402" w:rsidRDefault="00FF6402" w:rsidP="00CD4E76">
            <w:pPr>
              <w:spacing w:line="1000" w:lineRule="exact"/>
              <w:jc w:val="center"/>
              <w:rPr>
                <w:rFonts w:ascii="宋体" w:hAnsi="宋体"/>
                <w:sz w:val="30"/>
                <w:szCs w:val="30"/>
              </w:rPr>
            </w:pPr>
            <w:r>
              <w:rPr>
                <w:rFonts w:ascii="宋体" w:hAnsi="宋体" w:hint="eastAsia"/>
                <w:sz w:val="30"/>
                <w:szCs w:val="30"/>
              </w:rPr>
              <w:t>软件工程</w:t>
            </w:r>
            <w:r w:rsidR="00CD4E76" w:rsidRPr="00CD4E76">
              <w:rPr>
                <w:sz w:val="30"/>
                <w:szCs w:val="30"/>
              </w:rPr>
              <w:t>（</w:t>
            </w:r>
            <w:r w:rsidR="00CD4E76" w:rsidRPr="00CD4E76">
              <w:rPr>
                <w:sz w:val="30"/>
                <w:szCs w:val="30"/>
              </w:rPr>
              <w:t>NIIT</w:t>
            </w:r>
            <w:r w:rsidR="00CD4E76" w:rsidRPr="00CD4E76">
              <w:rPr>
                <w:sz w:val="30"/>
                <w:szCs w:val="30"/>
              </w:rPr>
              <w:t>）</w:t>
            </w:r>
          </w:p>
        </w:tc>
      </w:tr>
      <w:tr w:rsidR="00FF6402" w:rsidTr="0067551C">
        <w:trPr>
          <w:jc w:val="center"/>
        </w:trPr>
        <w:tc>
          <w:tcPr>
            <w:tcW w:w="2180" w:type="dxa"/>
          </w:tcPr>
          <w:p w:rsidR="00FF6402" w:rsidRDefault="00FF6402" w:rsidP="00FF6402">
            <w:pPr>
              <w:spacing w:line="1000" w:lineRule="exact"/>
              <w:jc w:val="center"/>
              <w:rPr>
                <w:rFonts w:ascii="楷体_GB2312" w:eastAsia="楷体_GB2312" w:hAnsi="宋体"/>
                <w:sz w:val="32"/>
                <w:szCs w:val="32"/>
              </w:rPr>
            </w:pPr>
            <w:r>
              <w:rPr>
                <w:rFonts w:ascii="楷体_GB2312" w:eastAsia="楷体_GB2312" w:hAnsi="宋体" w:hint="eastAsia"/>
                <w:sz w:val="32"/>
                <w:szCs w:val="32"/>
              </w:rPr>
              <w:t>学生姓名</w:t>
            </w:r>
          </w:p>
        </w:tc>
        <w:tc>
          <w:tcPr>
            <w:tcW w:w="6540" w:type="dxa"/>
            <w:tcBorders>
              <w:top w:val="single" w:sz="4" w:space="0" w:color="auto"/>
              <w:bottom w:val="single" w:sz="4" w:space="0" w:color="auto"/>
            </w:tcBorders>
          </w:tcPr>
          <w:p w:rsidR="00FF6402" w:rsidRDefault="00FF6402" w:rsidP="00FF6402">
            <w:pPr>
              <w:spacing w:line="1000" w:lineRule="exact"/>
              <w:jc w:val="center"/>
              <w:rPr>
                <w:rFonts w:ascii="宋体" w:hAnsi="宋体"/>
                <w:sz w:val="30"/>
                <w:szCs w:val="30"/>
              </w:rPr>
            </w:pPr>
            <w:r>
              <w:rPr>
                <w:rFonts w:ascii="宋体" w:hAnsi="宋体" w:hint="eastAsia"/>
                <w:sz w:val="30"/>
                <w:szCs w:val="30"/>
              </w:rPr>
              <w:t>戴 铭 洋</w:t>
            </w:r>
          </w:p>
        </w:tc>
      </w:tr>
      <w:tr w:rsidR="00FF6402" w:rsidTr="0067551C">
        <w:trPr>
          <w:jc w:val="center"/>
        </w:trPr>
        <w:tc>
          <w:tcPr>
            <w:tcW w:w="2180" w:type="dxa"/>
          </w:tcPr>
          <w:p w:rsidR="00FF6402" w:rsidRDefault="00FF6402" w:rsidP="00FF6402">
            <w:pPr>
              <w:spacing w:line="1000" w:lineRule="exact"/>
              <w:jc w:val="center"/>
              <w:rPr>
                <w:rFonts w:ascii="楷体_GB2312" w:eastAsia="楷体_GB2312" w:hAnsi="宋体"/>
                <w:sz w:val="32"/>
                <w:szCs w:val="32"/>
              </w:rPr>
            </w:pPr>
            <w:r>
              <w:rPr>
                <w:rFonts w:ascii="楷体_GB2312" w:eastAsia="楷体_GB2312" w:hAnsi="宋体" w:hint="eastAsia"/>
                <w:sz w:val="32"/>
                <w:szCs w:val="32"/>
              </w:rPr>
              <w:t>班级学号</w:t>
            </w:r>
          </w:p>
        </w:tc>
        <w:tc>
          <w:tcPr>
            <w:tcW w:w="6540" w:type="dxa"/>
            <w:tcBorders>
              <w:top w:val="single" w:sz="4" w:space="0" w:color="auto"/>
              <w:bottom w:val="single" w:sz="4" w:space="0" w:color="auto"/>
            </w:tcBorders>
          </w:tcPr>
          <w:p w:rsidR="00FF6402" w:rsidRDefault="00FF6402" w:rsidP="00FF6402">
            <w:pPr>
              <w:spacing w:line="1000" w:lineRule="exact"/>
              <w:jc w:val="center"/>
              <w:rPr>
                <w:rFonts w:ascii="宋体" w:hAnsi="宋体"/>
                <w:sz w:val="30"/>
                <w:szCs w:val="30"/>
              </w:rPr>
            </w:pPr>
            <w:r>
              <w:rPr>
                <w:rFonts w:ascii="宋体" w:hAnsi="宋体" w:hint="eastAsia"/>
                <w:sz w:val="30"/>
                <w:szCs w:val="30"/>
              </w:rPr>
              <w:t>B10041234</w:t>
            </w:r>
          </w:p>
        </w:tc>
      </w:tr>
      <w:tr w:rsidR="00FF6402" w:rsidTr="0067551C">
        <w:trPr>
          <w:jc w:val="center"/>
        </w:trPr>
        <w:tc>
          <w:tcPr>
            <w:tcW w:w="2180" w:type="dxa"/>
          </w:tcPr>
          <w:p w:rsidR="00FF6402" w:rsidRDefault="00FF6402" w:rsidP="00FF6402">
            <w:pPr>
              <w:spacing w:line="1000" w:lineRule="exact"/>
              <w:jc w:val="center"/>
              <w:rPr>
                <w:rFonts w:ascii="楷体_GB2312" w:eastAsia="楷体_GB2312" w:hAnsi="宋体"/>
                <w:sz w:val="32"/>
                <w:szCs w:val="32"/>
              </w:rPr>
            </w:pPr>
            <w:r>
              <w:rPr>
                <w:rFonts w:ascii="楷体_GB2312" w:eastAsia="楷体_GB2312" w:hAnsi="宋体" w:hint="eastAsia"/>
                <w:sz w:val="32"/>
                <w:szCs w:val="32"/>
              </w:rPr>
              <w:t>指导教师</w:t>
            </w:r>
          </w:p>
        </w:tc>
        <w:tc>
          <w:tcPr>
            <w:tcW w:w="6540" w:type="dxa"/>
            <w:tcBorders>
              <w:top w:val="single" w:sz="4" w:space="0" w:color="auto"/>
              <w:bottom w:val="single" w:sz="4" w:space="0" w:color="auto"/>
            </w:tcBorders>
          </w:tcPr>
          <w:p w:rsidR="00FF6402" w:rsidRDefault="00FF6402" w:rsidP="00FF6402">
            <w:pPr>
              <w:spacing w:line="1000" w:lineRule="exact"/>
              <w:jc w:val="center"/>
              <w:rPr>
                <w:rFonts w:ascii="宋体" w:hAnsi="宋体"/>
                <w:sz w:val="30"/>
                <w:szCs w:val="30"/>
              </w:rPr>
            </w:pPr>
            <w:r>
              <w:rPr>
                <w:rFonts w:ascii="宋体" w:hAnsi="宋体" w:hint="eastAsia"/>
                <w:sz w:val="30"/>
                <w:szCs w:val="30"/>
              </w:rPr>
              <w:t>戴  华</w:t>
            </w:r>
          </w:p>
        </w:tc>
      </w:tr>
      <w:tr w:rsidR="00FF6402" w:rsidTr="0067551C">
        <w:trPr>
          <w:jc w:val="center"/>
        </w:trPr>
        <w:tc>
          <w:tcPr>
            <w:tcW w:w="2180" w:type="dxa"/>
          </w:tcPr>
          <w:p w:rsidR="00FF6402" w:rsidRDefault="00FF6402" w:rsidP="00FF6402">
            <w:pPr>
              <w:spacing w:line="1000" w:lineRule="exact"/>
              <w:jc w:val="center"/>
              <w:rPr>
                <w:rFonts w:ascii="楷体_GB2312" w:eastAsia="楷体_GB2312" w:hAnsi="宋体"/>
                <w:sz w:val="32"/>
                <w:szCs w:val="32"/>
              </w:rPr>
            </w:pPr>
            <w:r>
              <w:rPr>
                <w:rFonts w:ascii="楷体_GB2312" w:eastAsia="楷体_GB2312" w:hAnsi="宋体" w:hint="eastAsia"/>
                <w:sz w:val="32"/>
                <w:szCs w:val="32"/>
              </w:rPr>
              <w:t>指导单位</w:t>
            </w:r>
          </w:p>
        </w:tc>
        <w:tc>
          <w:tcPr>
            <w:tcW w:w="6540" w:type="dxa"/>
            <w:tcBorders>
              <w:top w:val="single" w:sz="4" w:space="0" w:color="auto"/>
              <w:bottom w:val="single" w:sz="4" w:space="0" w:color="auto"/>
            </w:tcBorders>
          </w:tcPr>
          <w:p w:rsidR="00FF6402" w:rsidRDefault="00FF6402" w:rsidP="00FF6402">
            <w:pPr>
              <w:spacing w:line="1000" w:lineRule="exact"/>
              <w:jc w:val="center"/>
              <w:rPr>
                <w:rFonts w:ascii="宋体" w:hAnsi="宋体"/>
                <w:sz w:val="30"/>
                <w:szCs w:val="30"/>
              </w:rPr>
            </w:pPr>
            <w:r>
              <w:rPr>
                <w:rFonts w:ascii="宋体" w:hAnsi="宋体" w:hint="eastAsia"/>
                <w:sz w:val="30"/>
                <w:szCs w:val="30"/>
              </w:rPr>
              <w:t>南京邮电大学</w:t>
            </w:r>
          </w:p>
        </w:tc>
      </w:tr>
    </w:tbl>
    <w:p w:rsidR="00FF6402" w:rsidRDefault="00FF6402" w:rsidP="00FF6402">
      <w:pPr>
        <w:tabs>
          <w:tab w:val="left" w:pos="2520"/>
          <w:tab w:val="left" w:pos="2632"/>
          <w:tab w:val="left" w:pos="2880"/>
        </w:tabs>
        <w:spacing w:line="1000" w:lineRule="exact"/>
        <w:ind w:firstLineChars="100" w:firstLine="300"/>
        <w:rPr>
          <w:rFonts w:ascii="宋体" w:hAnsi="宋体"/>
          <w:sz w:val="30"/>
          <w:szCs w:val="30"/>
        </w:rPr>
      </w:pPr>
      <w:r>
        <w:rPr>
          <w:rFonts w:ascii="宋体" w:hAnsi="宋体" w:hint="eastAsia"/>
          <w:sz w:val="30"/>
          <w:szCs w:val="30"/>
        </w:rPr>
        <w:t xml:space="preserve">  </w:t>
      </w:r>
    </w:p>
    <w:p w:rsidR="00FF6402" w:rsidRDefault="00FF6402" w:rsidP="00FF6402">
      <w:pPr>
        <w:tabs>
          <w:tab w:val="left" w:pos="2520"/>
          <w:tab w:val="left" w:pos="2632"/>
          <w:tab w:val="left" w:pos="2880"/>
        </w:tabs>
        <w:spacing w:line="1000" w:lineRule="exact"/>
        <w:ind w:firstLineChars="100" w:firstLine="300"/>
        <w:rPr>
          <w:rFonts w:ascii="宋体" w:hAnsi="宋体"/>
          <w:sz w:val="30"/>
          <w:szCs w:val="30"/>
        </w:rPr>
      </w:pPr>
    </w:p>
    <w:p w:rsidR="0067551C" w:rsidRDefault="00FF6402" w:rsidP="00DF7451">
      <w:pPr>
        <w:tabs>
          <w:tab w:val="left" w:pos="2520"/>
          <w:tab w:val="left" w:pos="2632"/>
          <w:tab w:val="left" w:pos="2880"/>
        </w:tabs>
        <w:spacing w:line="1000" w:lineRule="exact"/>
        <w:ind w:firstLineChars="100" w:firstLine="300"/>
        <w:jc w:val="center"/>
        <w:rPr>
          <w:rFonts w:ascii="楷体_GB2312" w:eastAsia="楷体_GB2312" w:hAnsi="宋体"/>
          <w:sz w:val="30"/>
          <w:szCs w:val="30"/>
        </w:rPr>
      </w:pPr>
      <w:r>
        <w:rPr>
          <w:rFonts w:ascii="楷体_GB2312" w:eastAsia="楷体_GB2312" w:hAnsi="宋体" w:hint="eastAsia"/>
          <w:sz w:val="30"/>
          <w:szCs w:val="30"/>
        </w:rPr>
        <w:t xml:space="preserve">日期：  2014 年 </w:t>
      </w:r>
      <w:r w:rsidR="00DA4403">
        <w:rPr>
          <w:rFonts w:ascii="楷体_GB2312" w:eastAsia="楷体_GB2312" w:hAnsi="宋体" w:hint="eastAsia"/>
          <w:sz w:val="30"/>
          <w:szCs w:val="30"/>
        </w:rPr>
        <w:t>3</w:t>
      </w:r>
      <w:r>
        <w:rPr>
          <w:rFonts w:ascii="楷体_GB2312" w:eastAsia="楷体_GB2312" w:hAnsi="宋体" w:hint="eastAsia"/>
          <w:sz w:val="30"/>
          <w:szCs w:val="30"/>
        </w:rPr>
        <w:t xml:space="preserve"> 月 </w:t>
      </w:r>
      <w:r w:rsidR="00DA4403">
        <w:rPr>
          <w:rFonts w:ascii="楷体_GB2312" w:eastAsia="楷体_GB2312" w:hAnsi="宋体" w:hint="eastAsia"/>
          <w:sz w:val="30"/>
          <w:szCs w:val="30"/>
        </w:rPr>
        <w:t>10</w:t>
      </w:r>
      <w:r>
        <w:rPr>
          <w:rFonts w:ascii="楷体_GB2312" w:eastAsia="楷体_GB2312" w:hAnsi="宋体" w:hint="eastAsia"/>
          <w:sz w:val="30"/>
          <w:szCs w:val="30"/>
        </w:rPr>
        <w:t xml:space="preserve"> 日至 2014 年 </w:t>
      </w:r>
      <w:r w:rsidR="00DA4403">
        <w:rPr>
          <w:rFonts w:ascii="楷体_GB2312" w:eastAsia="楷体_GB2312" w:hAnsi="宋体" w:hint="eastAsia"/>
          <w:sz w:val="30"/>
          <w:szCs w:val="30"/>
        </w:rPr>
        <w:t>6</w:t>
      </w:r>
      <w:r>
        <w:rPr>
          <w:rFonts w:ascii="楷体_GB2312" w:eastAsia="楷体_GB2312" w:hAnsi="宋体" w:hint="eastAsia"/>
          <w:sz w:val="30"/>
          <w:szCs w:val="30"/>
        </w:rPr>
        <w:t xml:space="preserve"> 月 </w:t>
      </w:r>
      <w:r w:rsidR="00DA4403">
        <w:rPr>
          <w:rFonts w:ascii="楷体_GB2312" w:eastAsia="楷体_GB2312" w:hAnsi="宋体" w:hint="eastAsia"/>
          <w:sz w:val="30"/>
          <w:szCs w:val="30"/>
        </w:rPr>
        <w:t xml:space="preserve">13 </w:t>
      </w:r>
      <w:r>
        <w:rPr>
          <w:rFonts w:ascii="楷体_GB2312" w:eastAsia="楷体_GB2312" w:hAnsi="宋体" w:hint="eastAsia"/>
          <w:sz w:val="30"/>
          <w:szCs w:val="30"/>
        </w:rPr>
        <w:t>日</w:t>
      </w:r>
    </w:p>
    <w:p w:rsidR="007103D4" w:rsidRPr="00DF7451" w:rsidRDefault="0067551C" w:rsidP="0067551C">
      <w:pPr>
        <w:widowControl/>
        <w:spacing w:line="240" w:lineRule="auto"/>
        <w:jc w:val="left"/>
        <w:rPr>
          <w:rFonts w:ascii="楷体_GB2312" w:eastAsia="楷体_GB2312" w:hAnsi="宋体"/>
          <w:sz w:val="30"/>
          <w:szCs w:val="30"/>
        </w:rPr>
      </w:pPr>
      <w:r>
        <w:rPr>
          <w:rFonts w:ascii="楷体_GB2312" w:eastAsia="楷体_GB2312" w:hAnsi="宋体"/>
          <w:sz w:val="30"/>
          <w:szCs w:val="30"/>
        </w:rPr>
        <w:br w:type="page"/>
      </w:r>
    </w:p>
    <w:p w:rsidR="007103D4" w:rsidRDefault="007103D4" w:rsidP="00FF6402">
      <w:pPr>
        <w:ind w:firstLine="640"/>
        <w:jc w:val="center"/>
        <w:rPr>
          <w:sz w:val="32"/>
          <w:szCs w:val="32"/>
        </w:rPr>
      </w:pPr>
      <w:r>
        <w:rPr>
          <w:rFonts w:hAnsi="宋体"/>
          <w:sz w:val="32"/>
          <w:szCs w:val="32"/>
        </w:rPr>
        <w:lastRenderedPageBreak/>
        <w:t>毕业设计</w:t>
      </w:r>
      <w:r>
        <w:rPr>
          <w:rFonts w:hAnsi="宋体"/>
          <w:sz w:val="32"/>
          <w:szCs w:val="32"/>
        </w:rPr>
        <w:t>(</w:t>
      </w:r>
      <w:r>
        <w:rPr>
          <w:rFonts w:hAnsi="宋体"/>
          <w:sz w:val="32"/>
          <w:szCs w:val="32"/>
        </w:rPr>
        <w:t>论文</w:t>
      </w:r>
      <w:r>
        <w:rPr>
          <w:rFonts w:hAnsi="宋体"/>
          <w:sz w:val="32"/>
          <w:szCs w:val="32"/>
        </w:rPr>
        <w:t>)</w:t>
      </w:r>
      <w:r>
        <w:rPr>
          <w:rFonts w:hAnsi="宋体"/>
          <w:sz w:val="32"/>
          <w:szCs w:val="32"/>
        </w:rPr>
        <w:t>原创性声明</w:t>
      </w:r>
    </w:p>
    <w:p w:rsidR="007103D4" w:rsidRDefault="007103D4" w:rsidP="00FF6402">
      <w:pPr>
        <w:ind w:firstLine="643"/>
        <w:jc w:val="center"/>
        <w:rPr>
          <w:b/>
          <w:sz w:val="32"/>
          <w:szCs w:val="32"/>
        </w:rPr>
      </w:pPr>
    </w:p>
    <w:p w:rsidR="007103D4" w:rsidRDefault="007103D4" w:rsidP="00FF6402">
      <w:pPr>
        <w:ind w:firstLineChars="200" w:firstLine="480"/>
      </w:pPr>
      <w:r>
        <w:t>本人郑重声明：所提交的毕业设计</w:t>
      </w:r>
      <w:r>
        <w:t>(</w:t>
      </w:r>
      <w:r>
        <w:t>论文</w:t>
      </w:r>
      <w:r>
        <w:t>)</w:t>
      </w:r>
      <w:r>
        <w:t>，是本人在导师指导下，独立进行研究工作所取得的成果。除文中已注明引用的内容外，本毕业设计</w:t>
      </w:r>
      <w:r>
        <w:t>(</w:t>
      </w:r>
      <w:r>
        <w:t>论文</w:t>
      </w:r>
      <w:r>
        <w:t>)</w:t>
      </w:r>
      <w:r>
        <w:t>不包含任何其他个人或集体已经发表或撰写过的作品成果。对本研究做出过重要贡献的个人和集体，均已在文中以明确方式标明</w:t>
      </w:r>
      <w:r>
        <w:rPr>
          <w:kern w:val="0"/>
        </w:rPr>
        <w:t>并表示了谢意</w:t>
      </w:r>
      <w:r>
        <w:t>。</w:t>
      </w:r>
    </w:p>
    <w:p w:rsidR="007103D4" w:rsidRDefault="007103D4" w:rsidP="00FF6402">
      <w:pPr>
        <w:ind w:firstLine="480"/>
      </w:pPr>
    </w:p>
    <w:p w:rsidR="00481EB0" w:rsidRDefault="00481EB0" w:rsidP="00FF6402">
      <w:pPr>
        <w:ind w:firstLineChars="2050" w:firstLine="4920"/>
      </w:pPr>
    </w:p>
    <w:p w:rsidR="007103D4" w:rsidRDefault="007103D4" w:rsidP="00FF6402">
      <w:pPr>
        <w:ind w:firstLineChars="2050" w:firstLine="4920"/>
      </w:pPr>
      <w:r>
        <w:rPr>
          <w:rFonts w:hAnsi="宋体"/>
        </w:rPr>
        <w:t>论文作者签名：</w:t>
      </w:r>
    </w:p>
    <w:p w:rsidR="00504CE0" w:rsidRDefault="007103D4" w:rsidP="00FF6402">
      <w:pPr>
        <w:ind w:firstLine="480"/>
        <w:rPr>
          <w:rFonts w:hAnsi="宋体"/>
        </w:rPr>
      </w:pPr>
      <w:r>
        <w:t xml:space="preserve">                                          </w:t>
      </w:r>
      <w:r>
        <w:rPr>
          <w:rFonts w:hAnsi="宋体"/>
        </w:rPr>
        <w:t>日期：</w:t>
      </w:r>
      <w:r>
        <w:t xml:space="preserve">   </w:t>
      </w:r>
      <w:r>
        <w:rPr>
          <w:rFonts w:hAnsi="宋体"/>
        </w:rPr>
        <w:t>年</w:t>
      </w:r>
      <w:r>
        <w:t xml:space="preserve">    </w:t>
      </w:r>
      <w:r>
        <w:rPr>
          <w:rFonts w:hAnsi="宋体"/>
        </w:rPr>
        <w:t>月</w:t>
      </w:r>
      <w:r>
        <w:t xml:space="preserve">     </w:t>
      </w:r>
      <w:r>
        <w:rPr>
          <w:rFonts w:hAnsi="宋体"/>
        </w:rPr>
        <w:t>日</w:t>
      </w:r>
    </w:p>
    <w:p w:rsidR="00504CE0" w:rsidRDefault="00504CE0" w:rsidP="00FF6402">
      <w:pPr>
        <w:widowControl/>
        <w:spacing w:line="240" w:lineRule="auto"/>
        <w:ind w:firstLine="480"/>
        <w:jc w:val="left"/>
        <w:rPr>
          <w:rFonts w:hAnsi="宋体"/>
        </w:rPr>
      </w:pPr>
      <w:r>
        <w:rPr>
          <w:rFonts w:hAnsi="宋体"/>
        </w:rPr>
        <w:br w:type="page"/>
      </w:r>
    </w:p>
    <w:p w:rsidR="007103D4" w:rsidRDefault="007103D4" w:rsidP="00FF6402">
      <w:pPr>
        <w:jc w:val="center"/>
        <w:rPr>
          <w:rFonts w:ascii="黑体" w:eastAsia="黑体" w:hAnsi="黑体"/>
          <w:sz w:val="32"/>
          <w:szCs w:val="32"/>
        </w:rPr>
      </w:pPr>
      <w:r>
        <w:rPr>
          <w:rFonts w:ascii="黑体" w:eastAsia="黑体" w:hAnsi="黑体"/>
          <w:sz w:val="32"/>
          <w:szCs w:val="32"/>
        </w:rPr>
        <w:lastRenderedPageBreak/>
        <w:t>摘  要</w:t>
      </w:r>
    </w:p>
    <w:p w:rsidR="007103D4" w:rsidRDefault="007103D4" w:rsidP="00FF6402">
      <w:pPr>
        <w:jc w:val="center"/>
        <w:rPr>
          <w:rFonts w:ascii="黑体" w:eastAsia="黑体" w:hAnsi="黑体"/>
          <w:sz w:val="18"/>
          <w:szCs w:val="18"/>
        </w:rPr>
      </w:pPr>
    </w:p>
    <w:p w:rsidR="0059419F" w:rsidRPr="006D1407" w:rsidRDefault="0059419F" w:rsidP="0059419F">
      <w:pPr>
        <w:ind w:firstLineChars="200" w:firstLine="480"/>
        <w:rPr>
          <w:color w:val="000000"/>
        </w:rPr>
      </w:pPr>
      <w:r w:rsidRPr="00F269E9">
        <w:rPr>
          <w:rFonts w:hint="eastAsia"/>
        </w:rPr>
        <w:t>无线</w:t>
      </w:r>
      <w:r w:rsidRPr="006D1407">
        <w:t>传感器网络</w:t>
      </w:r>
      <w:r w:rsidRPr="006D1407">
        <w:rPr>
          <w:rFonts w:hint="eastAsia"/>
        </w:rPr>
        <w:t>已被应用于很多重要的</w:t>
      </w:r>
      <w:r w:rsidRPr="006D1407">
        <w:t>领域</w:t>
      </w:r>
      <w:r w:rsidRPr="006D1407">
        <w:rPr>
          <w:rFonts w:hint="eastAsia"/>
        </w:rPr>
        <w:t>并在很多潜在的领域有广泛的应用前景。为了进一步降低现有两层无线传感器网络隐私保护最值查询处理方法的感知节点能耗，</w:t>
      </w:r>
      <w:r w:rsidRPr="006D1407">
        <w:rPr>
          <w:rFonts w:hint="eastAsia"/>
          <w:color w:val="000000"/>
        </w:rPr>
        <w:t>本毕设提出了一种改进的基于</w:t>
      </w:r>
      <w:r w:rsidRPr="006D1407">
        <w:rPr>
          <w:rFonts w:hint="eastAsia"/>
          <w:color w:val="000000"/>
        </w:rPr>
        <w:t>0-1</w:t>
      </w:r>
      <w:r w:rsidRPr="006D1407">
        <w:rPr>
          <w:rFonts w:hint="eastAsia"/>
          <w:color w:val="000000"/>
        </w:rPr>
        <w:t>编码的两层</w:t>
      </w:r>
      <w:bookmarkStart w:id="2" w:name="OLE_LINK5"/>
      <w:bookmarkStart w:id="3" w:name="OLE_LINK6"/>
      <w:r w:rsidRPr="006D1407">
        <w:rPr>
          <w:rFonts w:hint="eastAsia"/>
          <w:color w:val="000000"/>
        </w:rPr>
        <w:t>无线传感器网络</w:t>
      </w:r>
      <w:bookmarkEnd w:id="2"/>
      <w:bookmarkEnd w:id="3"/>
      <w:r w:rsidRPr="006D1407">
        <w:rPr>
          <w:rFonts w:hint="eastAsia"/>
          <w:color w:val="000000"/>
        </w:rPr>
        <w:t>隐私保护最值查询处理协议，并根据协议</w:t>
      </w:r>
      <w:r w:rsidRPr="006D1407">
        <w:rPr>
          <w:rFonts w:hint="eastAsia"/>
        </w:rPr>
        <w:t>设计和实现两层</w:t>
      </w:r>
      <w:r w:rsidRPr="006D1407">
        <w:rPr>
          <w:rFonts w:hint="eastAsia"/>
          <w:color w:val="000000"/>
        </w:rPr>
        <w:t>无线传感器网络</w:t>
      </w:r>
      <w:r w:rsidRPr="006D1407">
        <w:rPr>
          <w:rFonts w:hint="eastAsia"/>
        </w:rPr>
        <w:t>隐私保护最值</w:t>
      </w:r>
      <w:r w:rsidRPr="006D1407">
        <w:t>查询</w:t>
      </w:r>
      <w:r w:rsidRPr="006D1407">
        <w:rPr>
          <w:rFonts w:hint="eastAsia"/>
        </w:rPr>
        <w:t>模拟系统。</w:t>
      </w:r>
    </w:p>
    <w:p w:rsidR="0059419F" w:rsidRPr="006D1407" w:rsidRDefault="0059419F" w:rsidP="0059419F">
      <w:pPr>
        <w:ind w:firstLineChars="200" w:firstLine="480"/>
      </w:pPr>
      <w:r w:rsidRPr="006D1407">
        <w:rPr>
          <w:rFonts w:hint="eastAsia"/>
        </w:rPr>
        <w:t xml:space="preserve">(1) </w:t>
      </w:r>
      <w:r w:rsidRPr="006D1407">
        <w:t>研究了</w:t>
      </w:r>
      <w:r w:rsidRPr="006D1407">
        <w:rPr>
          <w:rFonts w:hint="eastAsia"/>
          <w:color w:val="000000"/>
        </w:rPr>
        <w:t>无线传感器网络</w:t>
      </w:r>
      <w:r w:rsidRPr="006D1407">
        <w:rPr>
          <w:rFonts w:hint="eastAsia"/>
        </w:rPr>
        <w:t>数据查询的原理和方法，介绍了现有的</w:t>
      </w:r>
      <w:r w:rsidRPr="006D1407">
        <w:rPr>
          <w:rFonts w:hint="eastAsia"/>
          <w:color w:val="000000"/>
        </w:rPr>
        <w:t>无线传感器网络</w:t>
      </w:r>
      <w:r w:rsidRPr="006D1407">
        <w:rPr>
          <w:rFonts w:hint="eastAsia"/>
        </w:rPr>
        <w:t>隐私保护技术的相关工作；</w:t>
      </w:r>
    </w:p>
    <w:p w:rsidR="0059419F" w:rsidRPr="006D1407" w:rsidRDefault="0059419F" w:rsidP="0059419F">
      <w:pPr>
        <w:ind w:firstLineChars="200" w:firstLine="480"/>
      </w:pPr>
      <w:r w:rsidRPr="006D1407">
        <w:rPr>
          <w:rFonts w:hint="eastAsia"/>
          <w:color w:val="000000"/>
        </w:rPr>
        <w:t xml:space="preserve">(2) </w:t>
      </w:r>
      <w:r>
        <w:rPr>
          <w:rFonts w:hint="eastAsia"/>
        </w:rPr>
        <w:t>介绍了</w:t>
      </w:r>
      <w:r>
        <w:rPr>
          <w:rFonts w:hint="eastAsia"/>
          <w:color w:val="000000"/>
        </w:rPr>
        <w:t>安全多方计算中的</w:t>
      </w:r>
      <w:r>
        <w:rPr>
          <w:rFonts w:hint="eastAsia"/>
          <w:color w:val="000000"/>
        </w:rPr>
        <w:t>0-1</w:t>
      </w:r>
      <w:r>
        <w:rPr>
          <w:rFonts w:hint="eastAsia"/>
          <w:color w:val="000000"/>
        </w:rPr>
        <w:t>编码技术、</w:t>
      </w:r>
      <w:r>
        <w:rPr>
          <w:rFonts w:hint="eastAsia"/>
          <w:color w:val="000000"/>
        </w:rPr>
        <w:t>Hash</w:t>
      </w:r>
      <w:r>
        <w:rPr>
          <w:rFonts w:hint="eastAsia"/>
          <w:color w:val="000000"/>
        </w:rPr>
        <w:t>身份认证编码技术和当前适用于两层传感器网络环境的感知数据秘密比较机制</w:t>
      </w:r>
      <w:r w:rsidRPr="006D1407">
        <w:rPr>
          <w:rFonts w:hint="eastAsia"/>
          <w:color w:val="000000"/>
        </w:rPr>
        <w:t>；</w:t>
      </w:r>
    </w:p>
    <w:p w:rsidR="0059419F" w:rsidRPr="006D1407" w:rsidRDefault="0059419F" w:rsidP="0059419F">
      <w:pPr>
        <w:ind w:firstLineChars="200" w:firstLine="480"/>
      </w:pPr>
      <w:r w:rsidRPr="006D1407">
        <w:rPr>
          <w:rFonts w:hint="eastAsia"/>
          <w:color w:val="000000"/>
        </w:rPr>
        <w:t xml:space="preserve">(3) </w:t>
      </w:r>
      <w:r w:rsidRPr="006D1407">
        <w:rPr>
          <w:rFonts w:hint="eastAsia"/>
          <w:color w:val="000000"/>
        </w:rPr>
        <w:t>结合两层无线传感器网络特点和秘密比较原理，给出了实现改进的两层无线传感器网络隐私保护最值查询的数据上传协议和查询处理协议，仿真实验表明，该协议与现有协议相比具有更高的能耗效率，从而提高了</w:t>
      </w:r>
      <w:r w:rsidRPr="006D1407">
        <w:rPr>
          <w:color w:val="000000"/>
        </w:rPr>
        <w:t>整个</w:t>
      </w:r>
      <w:r w:rsidRPr="006D1407">
        <w:rPr>
          <w:rFonts w:hint="eastAsia"/>
          <w:color w:val="000000"/>
        </w:rPr>
        <w:t>网络</w:t>
      </w:r>
      <w:r w:rsidRPr="006D1407">
        <w:rPr>
          <w:color w:val="000000"/>
        </w:rPr>
        <w:t>的</w:t>
      </w:r>
      <w:r w:rsidRPr="006D1407">
        <w:rPr>
          <w:rFonts w:hint="eastAsia"/>
          <w:color w:val="000000"/>
        </w:rPr>
        <w:t>使用寿命；</w:t>
      </w:r>
    </w:p>
    <w:p w:rsidR="0059419F" w:rsidRPr="006D1407" w:rsidRDefault="0059419F" w:rsidP="0059419F">
      <w:pPr>
        <w:ind w:firstLineChars="200" w:firstLine="480"/>
      </w:pPr>
      <w:r w:rsidRPr="006D1407">
        <w:rPr>
          <w:rFonts w:hint="eastAsia"/>
          <w:color w:val="000000"/>
        </w:rPr>
        <w:t xml:space="preserve">(4) </w:t>
      </w:r>
      <w:r w:rsidRPr="006D1407">
        <w:rPr>
          <w:rFonts w:hint="eastAsia"/>
          <w:color w:val="000000"/>
        </w:rPr>
        <w:t>根据上述相关理论基础，</w:t>
      </w:r>
      <w:r w:rsidRPr="006D1407">
        <w:rPr>
          <w:color w:val="000000"/>
        </w:rPr>
        <w:t>设计并实现了</w:t>
      </w:r>
      <w:r w:rsidRPr="006D1407">
        <w:rPr>
          <w:rFonts w:hint="eastAsia"/>
          <w:color w:val="000000"/>
        </w:rPr>
        <w:t>两层无线传感器网络隐私保护最值查询</w:t>
      </w:r>
      <w:r w:rsidRPr="006D1407">
        <w:rPr>
          <w:color w:val="000000"/>
        </w:rPr>
        <w:t>模拟系统</w:t>
      </w:r>
      <w:r w:rsidRPr="006D1407">
        <w:rPr>
          <w:rFonts w:hint="eastAsia"/>
          <w:color w:val="000000"/>
        </w:rPr>
        <w:t>，该</w:t>
      </w:r>
      <w:r w:rsidRPr="006D1407">
        <w:rPr>
          <w:color w:val="000000"/>
        </w:rPr>
        <w:t>系统</w:t>
      </w:r>
      <w:r w:rsidRPr="006D1407">
        <w:rPr>
          <w:rFonts w:hint="eastAsia"/>
          <w:color w:val="000000"/>
        </w:rPr>
        <w:t>给出了网络中</w:t>
      </w:r>
      <w:r w:rsidRPr="006D1407">
        <w:rPr>
          <w:color w:val="000000"/>
        </w:rPr>
        <w:t>感知节点的数据收集、</w:t>
      </w:r>
      <w:r w:rsidRPr="006D1407">
        <w:rPr>
          <w:rFonts w:hint="eastAsia"/>
          <w:color w:val="000000"/>
        </w:rPr>
        <w:t>Sink</w:t>
      </w:r>
      <w:r w:rsidRPr="006D1407">
        <w:rPr>
          <w:color w:val="000000"/>
        </w:rPr>
        <w:t>节点发出</w:t>
      </w:r>
      <w:r w:rsidRPr="006D1407">
        <w:rPr>
          <w:rFonts w:hint="eastAsia"/>
          <w:color w:val="000000"/>
        </w:rPr>
        <w:t>查询</w:t>
      </w:r>
      <w:r w:rsidRPr="006D1407">
        <w:rPr>
          <w:color w:val="000000"/>
        </w:rPr>
        <w:t>请求</w:t>
      </w:r>
      <w:r w:rsidRPr="006D1407">
        <w:rPr>
          <w:rFonts w:hint="eastAsia"/>
          <w:color w:val="000000"/>
        </w:rPr>
        <w:t>过程以及</w:t>
      </w:r>
      <w:r w:rsidRPr="006D1407">
        <w:rPr>
          <w:color w:val="000000"/>
        </w:rPr>
        <w:t>存储</w:t>
      </w:r>
      <w:r w:rsidRPr="006D1407">
        <w:rPr>
          <w:rFonts w:hint="eastAsia"/>
          <w:color w:val="000000"/>
        </w:rPr>
        <w:t>节点执行隐私保护最值查询的执行处理过程</w:t>
      </w:r>
      <w:r w:rsidRPr="006D1407">
        <w:rPr>
          <w:color w:val="000000"/>
        </w:rPr>
        <w:t>。</w:t>
      </w:r>
    </w:p>
    <w:p w:rsidR="0059419F" w:rsidRDefault="0059419F" w:rsidP="0059419F">
      <w:pPr>
        <w:autoSpaceDE w:val="0"/>
        <w:autoSpaceDN w:val="0"/>
        <w:rPr>
          <w:highlight w:val="yellow"/>
        </w:rPr>
      </w:pPr>
    </w:p>
    <w:p w:rsidR="0059419F" w:rsidRDefault="0059419F" w:rsidP="0059419F">
      <w:pPr>
        <w:autoSpaceDE w:val="0"/>
        <w:autoSpaceDN w:val="0"/>
        <w:jc w:val="left"/>
      </w:pPr>
      <w:r>
        <w:rPr>
          <w:rFonts w:ascii="黑体" w:eastAsia="黑体" w:hAnsi="黑体" w:hint="eastAsia"/>
        </w:rPr>
        <w:t>关键词</w:t>
      </w:r>
      <w:r>
        <w:rPr>
          <w:rFonts w:hint="eastAsia"/>
        </w:rPr>
        <w:t>：两层无线传感网；隐私保护；最值查询；</w:t>
      </w:r>
      <w:r>
        <w:t>0-1</w:t>
      </w:r>
      <w:r>
        <w:rPr>
          <w:rFonts w:hAnsi="宋体"/>
        </w:rPr>
        <w:t>编码</w:t>
      </w:r>
    </w:p>
    <w:p w:rsidR="007103D4" w:rsidRDefault="007103D4" w:rsidP="00FF6402">
      <w:pPr>
        <w:ind w:firstLine="480"/>
        <w:jc w:val="center"/>
        <w:rPr>
          <w:b/>
          <w:bCs/>
          <w:sz w:val="32"/>
          <w:szCs w:val="32"/>
        </w:rPr>
      </w:pPr>
      <w:r>
        <w:br w:type="page"/>
      </w:r>
      <w:r>
        <w:rPr>
          <w:b/>
          <w:bCs/>
          <w:sz w:val="32"/>
          <w:szCs w:val="32"/>
        </w:rPr>
        <w:lastRenderedPageBreak/>
        <w:t>ABSTRACT</w:t>
      </w:r>
    </w:p>
    <w:p w:rsidR="007103D4" w:rsidRDefault="007103D4" w:rsidP="00D5307D">
      <w:pPr>
        <w:ind w:firstLine="480"/>
        <w:jc w:val="center"/>
      </w:pPr>
    </w:p>
    <w:p w:rsidR="0059419F" w:rsidRDefault="0059419F" w:rsidP="0059419F">
      <w:pPr>
        <w:ind w:firstLineChars="200" w:firstLine="480"/>
      </w:pPr>
      <w:r>
        <w:t>Wireless sensor network (WSN) has been applied in many important areas and have broad application prospects in many potential field. In order to reduce the energy consumption of sensor nodes in the existing privacy-preserving MAX/MIN query p</w:t>
      </w:r>
      <w:r>
        <w:rPr>
          <w:color w:val="000000"/>
          <w:shd w:val="clear" w:color="auto" w:fill="FFFFFF"/>
        </w:rPr>
        <w:t>rotocol</w:t>
      </w:r>
      <w:r>
        <w:t>, this</w:t>
      </w:r>
      <w:r>
        <w:rPr>
          <w:rFonts w:ascii="Tahoma" w:hAnsi="Tahoma" w:cs="Tahoma"/>
          <w:color w:val="333333"/>
          <w:sz w:val="18"/>
          <w:szCs w:val="18"/>
        </w:rPr>
        <w:t xml:space="preserve"> </w:t>
      </w:r>
      <w:r>
        <w:t xml:space="preserve">graduation project proposes an improved 0-1 encoding based privacy-preserving MAX/MIN query protocol and </w:t>
      </w:r>
      <w:r>
        <w:rPr>
          <w:color w:val="000000"/>
          <w:shd w:val="clear" w:color="auto" w:fill="FFFFFF"/>
        </w:rPr>
        <w:t>implements a MAX/MIN query simulation system</w:t>
      </w:r>
      <w:r>
        <w:t>.</w:t>
      </w:r>
    </w:p>
    <w:p w:rsidR="0059419F" w:rsidRDefault="0059419F" w:rsidP="0059419F">
      <w:pPr>
        <w:ind w:firstLineChars="200" w:firstLine="480"/>
      </w:pPr>
      <w:r>
        <w:t>(1) The principles and methods of data query in WSN have been studied and some protocols of privacy protection of the sensor network have been introduced</w:t>
      </w:r>
      <w:r>
        <w:rPr>
          <w:rFonts w:hint="eastAsia"/>
        </w:rPr>
        <w:t>.</w:t>
      </w:r>
    </w:p>
    <w:p w:rsidR="0059419F" w:rsidRDefault="0059419F" w:rsidP="0059419F">
      <w:pPr>
        <w:ind w:firstLineChars="200" w:firstLine="480"/>
      </w:pPr>
      <w:r>
        <w:t xml:space="preserve">(2) </w:t>
      </w:r>
      <w:r>
        <w:rPr>
          <w:color w:val="000000"/>
          <w:shd w:val="clear" w:color="auto" w:fill="FFFFFF"/>
        </w:rPr>
        <w:t xml:space="preserve">The 0-1 encoding technique of secure multi-party computation, </w:t>
      </w:r>
      <w:r>
        <w:rPr>
          <w:rFonts w:hint="eastAsia"/>
          <w:color w:val="000000"/>
          <w:shd w:val="clear" w:color="auto" w:fill="FFFFFF"/>
        </w:rPr>
        <w:t>h</w:t>
      </w:r>
      <w:r>
        <w:rPr>
          <w:color w:val="000000"/>
          <w:shd w:val="clear" w:color="auto" w:fill="FFFFFF"/>
        </w:rPr>
        <w:t xml:space="preserve">ash authentication coding technique and a secret data comparison mechanism for Two-tiered WSNs have been </w:t>
      </w:r>
      <w:r>
        <w:t>introduced.</w:t>
      </w:r>
    </w:p>
    <w:p w:rsidR="0059419F" w:rsidRDefault="0059419F" w:rsidP="0059419F">
      <w:pPr>
        <w:ind w:firstLineChars="200" w:firstLine="480"/>
      </w:pPr>
      <w:r>
        <w:t xml:space="preserve">(3) Combine Two-tiered WSNs characteristics and secret comparison </w:t>
      </w:r>
      <w:r>
        <w:rPr>
          <w:color w:val="000000"/>
          <w:shd w:val="clear" w:color="auto" w:fill="FFFFFF"/>
        </w:rPr>
        <w:t>mechanism</w:t>
      </w:r>
      <w:r>
        <w:t xml:space="preserve">, we propose the data submit protocol and secure comparison protocol. </w:t>
      </w:r>
      <w:r>
        <w:rPr>
          <w:color w:val="000000"/>
          <w:shd w:val="clear" w:color="auto" w:fill="FFFFFF"/>
        </w:rPr>
        <w:t>And the simulation results show that</w:t>
      </w:r>
      <w:r>
        <w:t xml:space="preserve">, </w:t>
      </w:r>
      <w:r>
        <w:rPr>
          <w:color w:val="000000"/>
          <w:shd w:val="clear" w:color="auto" w:fill="FFFFFF"/>
        </w:rPr>
        <w:t>t</w:t>
      </w:r>
      <w:r>
        <w:t xml:space="preserve">he improved protocol has </w:t>
      </w:r>
      <w:r>
        <w:rPr>
          <w:rFonts w:hint="eastAsia"/>
          <w:color w:val="000000"/>
          <w:shd w:val="clear" w:color="auto" w:fill="FFFFFF"/>
        </w:rPr>
        <w:t>better</w:t>
      </w:r>
      <w:r>
        <w:rPr>
          <w:color w:val="000000"/>
          <w:shd w:val="clear" w:color="auto" w:fill="FFFFFF"/>
        </w:rPr>
        <w:t xml:space="preserve"> energy efficiency</w:t>
      </w:r>
      <w:r>
        <w:t xml:space="preserve"> than</w:t>
      </w:r>
      <w:r>
        <w:rPr>
          <w:color w:val="000000"/>
          <w:shd w:val="clear" w:color="auto" w:fill="FFFFFF"/>
        </w:rPr>
        <w:t xml:space="preserve"> the existing protocol</w:t>
      </w:r>
      <w:r>
        <w:t>, thereby the life</w:t>
      </w:r>
      <w:r>
        <w:rPr>
          <w:rFonts w:hint="eastAsia"/>
        </w:rPr>
        <w:t>time</w:t>
      </w:r>
      <w:r>
        <w:t xml:space="preserve"> of the whole network</w:t>
      </w:r>
      <w:r>
        <w:rPr>
          <w:rFonts w:hint="eastAsia"/>
        </w:rPr>
        <w:t xml:space="preserve"> is prolonged</w:t>
      </w:r>
      <w:r>
        <w:t>.</w:t>
      </w:r>
    </w:p>
    <w:p w:rsidR="0059419F" w:rsidRDefault="0059419F" w:rsidP="0059419F">
      <w:pPr>
        <w:ind w:firstLineChars="200" w:firstLine="480"/>
        <w:rPr>
          <w:highlight w:val="yellow"/>
        </w:rPr>
      </w:pPr>
      <w:r>
        <w:t>(4) According to the protocol, we design and implement an improved two-tiered WSNs privacy-preserving MAX/MIN query simulation system,</w:t>
      </w:r>
      <w:r>
        <w:rPr>
          <w:color w:val="000000"/>
          <w:shd w:val="clear" w:color="auto" w:fill="FFFFFF"/>
        </w:rPr>
        <w:t xml:space="preserve"> which describes how the sensor nodes collect data, the Sink node issue queries and the storage node performs the query execution of privacy protection.</w:t>
      </w:r>
    </w:p>
    <w:p w:rsidR="0059419F" w:rsidRDefault="0059419F" w:rsidP="0059419F">
      <w:pPr>
        <w:ind w:left="1417" w:hangingChars="588" w:hanging="1417"/>
        <w:rPr>
          <w:b/>
          <w:bCs/>
        </w:rPr>
      </w:pPr>
    </w:p>
    <w:p w:rsidR="0059419F" w:rsidRDefault="0059419F" w:rsidP="0059419F">
      <w:pPr>
        <w:widowControl/>
        <w:spacing w:line="240" w:lineRule="auto"/>
        <w:ind w:left="1417" w:hangingChars="588" w:hanging="1417"/>
      </w:pPr>
      <w:r>
        <w:rPr>
          <w:b/>
          <w:bCs/>
        </w:rPr>
        <w:t>Key words</w:t>
      </w:r>
      <w:r>
        <w:rPr>
          <w:rFonts w:hAnsi="宋体" w:hint="eastAsia"/>
          <w:bCs/>
        </w:rPr>
        <w:t>：</w:t>
      </w:r>
      <w:r>
        <w:t xml:space="preserve">Two-tiered </w:t>
      </w:r>
      <w:r>
        <w:rPr>
          <w:rFonts w:hint="eastAsia"/>
        </w:rPr>
        <w:t>w</w:t>
      </w:r>
      <w:r>
        <w:t xml:space="preserve">ireless </w:t>
      </w:r>
      <w:r>
        <w:rPr>
          <w:rFonts w:hint="eastAsia"/>
        </w:rPr>
        <w:t>s</w:t>
      </w:r>
      <w:r>
        <w:t xml:space="preserve">ensor </w:t>
      </w:r>
      <w:r>
        <w:rPr>
          <w:rFonts w:hint="eastAsia"/>
        </w:rPr>
        <w:t>n</w:t>
      </w:r>
      <w:r>
        <w:t>etworks</w:t>
      </w:r>
      <w:r>
        <w:rPr>
          <w:rFonts w:hAnsi="宋体" w:hint="eastAsia"/>
        </w:rPr>
        <w:t>；</w:t>
      </w:r>
      <w:r>
        <w:t>Privacy-preserving</w:t>
      </w:r>
      <w:r>
        <w:rPr>
          <w:rFonts w:hint="eastAsia"/>
        </w:rPr>
        <w:t>；</w:t>
      </w:r>
      <w:r>
        <w:t>MAX/MIN query</w:t>
      </w:r>
      <w:r>
        <w:rPr>
          <w:rFonts w:hAnsi="宋体" w:hint="eastAsia"/>
        </w:rPr>
        <w:t>；</w:t>
      </w:r>
      <w:r>
        <w:t>0-1 encoding</w:t>
      </w:r>
    </w:p>
    <w:p w:rsidR="00504CE0" w:rsidRDefault="00407281" w:rsidP="00407281">
      <w:pPr>
        <w:widowControl/>
        <w:spacing w:line="240" w:lineRule="auto"/>
        <w:jc w:val="left"/>
      </w:pPr>
      <w:r>
        <w:br w:type="page"/>
      </w:r>
    </w:p>
    <w:p w:rsidR="007103D4" w:rsidRPr="000272AB" w:rsidRDefault="007103D4" w:rsidP="00FF6402">
      <w:pPr>
        <w:pStyle w:val="TOC"/>
        <w:ind w:firstLine="640"/>
        <w:jc w:val="center"/>
        <w:rPr>
          <w:rFonts w:ascii="黑体" w:eastAsia="黑体" w:hAnsi="黑体"/>
          <w:bCs w:val="0"/>
          <w:color w:val="auto"/>
          <w:kern w:val="2"/>
          <w:sz w:val="32"/>
          <w:szCs w:val="24"/>
        </w:rPr>
      </w:pPr>
      <w:bookmarkStart w:id="4" w:name="_Toc358489731"/>
      <w:r w:rsidRPr="000272AB">
        <w:rPr>
          <w:rFonts w:ascii="黑体" w:eastAsia="黑体" w:hAnsi="黑体"/>
          <w:bCs w:val="0"/>
          <w:color w:val="auto"/>
          <w:kern w:val="2"/>
          <w:sz w:val="32"/>
          <w:szCs w:val="24"/>
        </w:rPr>
        <w:lastRenderedPageBreak/>
        <w:t>目</w:t>
      </w:r>
      <w:r w:rsidRPr="000272AB">
        <w:rPr>
          <w:rFonts w:ascii="黑体" w:eastAsia="黑体" w:hAnsi="黑体" w:hint="eastAsia"/>
          <w:bCs w:val="0"/>
          <w:color w:val="auto"/>
          <w:kern w:val="2"/>
          <w:sz w:val="32"/>
          <w:szCs w:val="24"/>
        </w:rPr>
        <w:t xml:space="preserve">  </w:t>
      </w:r>
      <w:r w:rsidRPr="000272AB">
        <w:rPr>
          <w:rFonts w:ascii="黑体" w:eastAsia="黑体" w:hAnsi="黑体"/>
          <w:bCs w:val="0"/>
          <w:color w:val="auto"/>
          <w:kern w:val="2"/>
          <w:sz w:val="32"/>
          <w:szCs w:val="24"/>
        </w:rPr>
        <w:t>录</w:t>
      </w:r>
    </w:p>
    <w:p w:rsidR="007103D4" w:rsidRPr="00A00FEE" w:rsidRDefault="007103D4" w:rsidP="00FF6402">
      <w:pPr>
        <w:ind w:firstLine="420"/>
        <w:rPr>
          <w:rFonts w:ascii="宋体" w:hAnsi="宋体"/>
          <w:sz w:val="21"/>
          <w:szCs w:val="21"/>
        </w:rPr>
      </w:pPr>
    </w:p>
    <w:p w:rsidR="006D1407" w:rsidRPr="000272AB" w:rsidRDefault="007103D4">
      <w:pPr>
        <w:pStyle w:val="10"/>
        <w:tabs>
          <w:tab w:val="right" w:leader="dot" w:pos="8296"/>
        </w:tabs>
        <w:rPr>
          <w:rFonts w:eastAsia="宋体"/>
          <w:noProof/>
          <w:sz w:val="21"/>
          <w:szCs w:val="22"/>
        </w:rPr>
      </w:pPr>
      <w:r w:rsidRPr="000272AB">
        <w:rPr>
          <w:rFonts w:eastAsia="宋体"/>
        </w:rPr>
        <w:fldChar w:fldCharType="begin"/>
      </w:r>
      <w:r w:rsidRPr="000272AB">
        <w:rPr>
          <w:rFonts w:eastAsia="宋体"/>
        </w:rPr>
        <w:instrText xml:space="preserve"> TOC \o "1-3" \h \z \u </w:instrText>
      </w:r>
      <w:r w:rsidRPr="000272AB">
        <w:rPr>
          <w:rFonts w:eastAsia="宋体"/>
        </w:rPr>
        <w:fldChar w:fldCharType="separate"/>
      </w:r>
      <w:hyperlink w:anchor="_Toc389826169" w:history="1">
        <w:r w:rsidR="006D1407" w:rsidRPr="000272AB">
          <w:rPr>
            <w:rStyle w:val="a4"/>
            <w:rFonts w:eastAsia="宋体"/>
            <w:noProof/>
          </w:rPr>
          <w:t>第一章</w:t>
        </w:r>
        <w:r w:rsidR="006D1407" w:rsidRPr="000272AB">
          <w:rPr>
            <w:rStyle w:val="a4"/>
            <w:rFonts w:eastAsia="宋体"/>
            <w:noProof/>
          </w:rPr>
          <w:t xml:space="preserve">  </w:t>
        </w:r>
        <w:r w:rsidR="006D1407" w:rsidRPr="000272AB">
          <w:rPr>
            <w:rStyle w:val="a4"/>
            <w:rFonts w:eastAsia="宋体"/>
            <w:noProof/>
          </w:rPr>
          <w:t>绪论</w:t>
        </w:r>
        <w:r w:rsidR="006D1407" w:rsidRPr="000272AB">
          <w:rPr>
            <w:rFonts w:eastAsia="宋体"/>
            <w:noProof/>
            <w:webHidden/>
          </w:rPr>
          <w:tab/>
        </w:r>
        <w:r w:rsidR="006D1407" w:rsidRPr="000272AB">
          <w:rPr>
            <w:rFonts w:eastAsia="宋体"/>
            <w:noProof/>
            <w:webHidden/>
          </w:rPr>
          <w:fldChar w:fldCharType="begin"/>
        </w:r>
        <w:r w:rsidR="006D1407" w:rsidRPr="000272AB">
          <w:rPr>
            <w:rFonts w:eastAsia="宋体"/>
            <w:noProof/>
            <w:webHidden/>
          </w:rPr>
          <w:instrText xml:space="preserve"> PAGEREF _Toc389826169 \h </w:instrText>
        </w:r>
        <w:r w:rsidR="006D1407" w:rsidRPr="000272AB">
          <w:rPr>
            <w:rFonts w:eastAsia="宋体"/>
            <w:noProof/>
            <w:webHidden/>
          </w:rPr>
        </w:r>
        <w:r w:rsidR="006D1407" w:rsidRPr="000272AB">
          <w:rPr>
            <w:rFonts w:eastAsia="宋体"/>
            <w:noProof/>
            <w:webHidden/>
          </w:rPr>
          <w:fldChar w:fldCharType="separate"/>
        </w:r>
        <w:r w:rsidR="00F72012">
          <w:rPr>
            <w:rFonts w:eastAsia="宋体"/>
            <w:noProof/>
            <w:webHidden/>
          </w:rPr>
          <w:t>1</w:t>
        </w:r>
        <w:r w:rsidR="006D1407" w:rsidRPr="000272AB">
          <w:rPr>
            <w:rFonts w:eastAsia="宋体"/>
            <w:noProof/>
            <w:webHidden/>
          </w:rPr>
          <w:fldChar w:fldCharType="end"/>
        </w:r>
      </w:hyperlink>
    </w:p>
    <w:p w:rsidR="006D1407" w:rsidRPr="000272AB" w:rsidRDefault="00D75999" w:rsidP="006D1407">
      <w:pPr>
        <w:pStyle w:val="20"/>
        <w:tabs>
          <w:tab w:val="right" w:leader="dot" w:pos="8296"/>
        </w:tabs>
        <w:ind w:left="480"/>
        <w:rPr>
          <w:noProof/>
          <w:sz w:val="21"/>
          <w:szCs w:val="22"/>
        </w:rPr>
      </w:pPr>
      <w:hyperlink w:anchor="_Toc389826170" w:history="1">
        <w:r w:rsidR="006D1407" w:rsidRPr="000272AB">
          <w:rPr>
            <w:rStyle w:val="a4"/>
            <w:noProof/>
          </w:rPr>
          <w:t xml:space="preserve">1.1 </w:t>
        </w:r>
        <w:r w:rsidR="000272AB">
          <w:rPr>
            <w:rStyle w:val="a4"/>
            <w:rFonts w:hint="eastAsia"/>
            <w:noProof/>
          </w:rPr>
          <w:t>研究</w:t>
        </w:r>
        <w:r w:rsidR="006D1407" w:rsidRPr="000272AB">
          <w:rPr>
            <w:rStyle w:val="a4"/>
            <w:noProof/>
          </w:rPr>
          <w:t>背景</w:t>
        </w:r>
        <w:r w:rsidR="006D1407" w:rsidRPr="000272AB">
          <w:rPr>
            <w:noProof/>
            <w:webHidden/>
          </w:rPr>
          <w:tab/>
        </w:r>
        <w:r w:rsidR="006D1407" w:rsidRPr="000272AB">
          <w:rPr>
            <w:noProof/>
            <w:webHidden/>
          </w:rPr>
          <w:fldChar w:fldCharType="begin"/>
        </w:r>
        <w:r w:rsidR="006D1407" w:rsidRPr="000272AB">
          <w:rPr>
            <w:noProof/>
            <w:webHidden/>
          </w:rPr>
          <w:instrText xml:space="preserve"> PAGEREF _Toc389826170 \h </w:instrText>
        </w:r>
        <w:r w:rsidR="006D1407" w:rsidRPr="000272AB">
          <w:rPr>
            <w:noProof/>
            <w:webHidden/>
          </w:rPr>
        </w:r>
        <w:r w:rsidR="006D1407" w:rsidRPr="000272AB">
          <w:rPr>
            <w:noProof/>
            <w:webHidden/>
          </w:rPr>
          <w:fldChar w:fldCharType="separate"/>
        </w:r>
        <w:r w:rsidR="00F72012">
          <w:rPr>
            <w:noProof/>
            <w:webHidden/>
          </w:rPr>
          <w:t>1</w:t>
        </w:r>
        <w:r w:rsidR="006D1407" w:rsidRPr="000272AB">
          <w:rPr>
            <w:noProof/>
            <w:webHidden/>
          </w:rPr>
          <w:fldChar w:fldCharType="end"/>
        </w:r>
      </w:hyperlink>
    </w:p>
    <w:p w:rsidR="006D1407" w:rsidRPr="000272AB" w:rsidRDefault="00D75999" w:rsidP="006D1407">
      <w:pPr>
        <w:pStyle w:val="20"/>
        <w:tabs>
          <w:tab w:val="right" w:leader="dot" w:pos="8296"/>
        </w:tabs>
        <w:ind w:left="480"/>
        <w:rPr>
          <w:noProof/>
          <w:sz w:val="21"/>
          <w:szCs w:val="22"/>
        </w:rPr>
      </w:pPr>
      <w:hyperlink w:anchor="_Toc389826171" w:history="1">
        <w:r w:rsidR="006D1407" w:rsidRPr="000272AB">
          <w:rPr>
            <w:rStyle w:val="a4"/>
            <w:noProof/>
          </w:rPr>
          <w:t xml:space="preserve">1.2 </w:t>
        </w:r>
        <w:r w:rsidR="006D1407" w:rsidRPr="000272AB">
          <w:rPr>
            <w:rStyle w:val="a4"/>
            <w:noProof/>
          </w:rPr>
          <w:t>无线传感器网络隐私保护技术</w:t>
        </w:r>
        <w:r w:rsidR="006D1407" w:rsidRPr="000272AB">
          <w:rPr>
            <w:noProof/>
            <w:webHidden/>
          </w:rPr>
          <w:tab/>
        </w:r>
        <w:r w:rsidR="006D1407" w:rsidRPr="000272AB">
          <w:rPr>
            <w:noProof/>
            <w:webHidden/>
          </w:rPr>
          <w:fldChar w:fldCharType="begin"/>
        </w:r>
        <w:r w:rsidR="006D1407" w:rsidRPr="000272AB">
          <w:rPr>
            <w:noProof/>
            <w:webHidden/>
          </w:rPr>
          <w:instrText xml:space="preserve"> PAGEREF _Toc389826171 \h </w:instrText>
        </w:r>
        <w:r w:rsidR="006D1407" w:rsidRPr="000272AB">
          <w:rPr>
            <w:noProof/>
            <w:webHidden/>
          </w:rPr>
        </w:r>
        <w:r w:rsidR="006D1407" w:rsidRPr="000272AB">
          <w:rPr>
            <w:noProof/>
            <w:webHidden/>
          </w:rPr>
          <w:fldChar w:fldCharType="separate"/>
        </w:r>
        <w:r w:rsidR="00F72012">
          <w:rPr>
            <w:noProof/>
            <w:webHidden/>
          </w:rPr>
          <w:t>2</w:t>
        </w:r>
        <w:r w:rsidR="006D1407" w:rsidRPr="000272AB">
          <w:rPr>
            <w:noProof/>
            <w:webHidden/>
          </w:rPr>
          <w:fldChar w:fldCharType="end"/>
        </w:r>
      </w:hyperlink>
    </w:p>
    <w:p w:rsidR="006D1407" w:rsidRPr="000272AB" w:rsidRDefault="00D75999" w:rsidP="006D1407">
      <w:pPr>
        <w:pStyle w:val="20"/>
        <w:tabs>
          <w:tab w:val="right" w:leader="dot" w:pos="8296"/>
        </w:tabs>
        <w:ind w:left="480"/>
        <w:rPr>
          <w:noProof/>
          <w:sz w:val="21"/>
          <w:szCs w:val="22"/>
        </w:rPr>
      </w:pPr>
      <w:hyperlink w:anchor="_Toc389826172" w:history="1">
        <w:r w:rsidR="006D1407" w:rsidRPr="000272AB">
          <w:rPr>
            <w:rStyle w:val="a4"/>
            <w:noProof/>
          </w:rPr>
          <w:t xml:space="preserve">1.3 </w:t>
        </w:r>
        <w:r w:rsidR="006D1407" w:rsidRPr="000272AB">
          <w:rPr>
            <w:rStyle w:val="a4"/>
            <w:noProof/>
          </w:rPr>
          <w:t>研究内容及安排</w:t>
        </w:r>
        <w:r w:rsidR="006D1407" w:rsidRPr="000272AB">
          <w:rPr>
            <w:noProof/>
            <w:webHidden/>
          </w:rPr>
          <w:tab/>
        </w:r>
        <w:r w:rsidR="006D1407" w:rsidRPr="000272AB">
          <w:rPr>
            <w:noProof/>
            <w:webHidden/>
          </w:rPr>
          <w:fldChar w:fldCharType="begin"/>
        </w:r>
        <w:r w:rsidR="006D1407" w:rsidRPr="000272AB">
          <w:rPr>
            <w:noProof/>
            <w:webHidden/>
          </w:rPr>
          <w:instrText xml:space="preserve"> PAGEREF _Toc389826172 \h </w:instrText>
        </w:r>
        <w:r w:rsidR="006D1407" w:rsidRPr="000272AB">
          <w:rPr>
            <w:noProof/>
            <w:webHidden/>
          </w:rPr>
        </w:r>
        <w:r w:rsidR="006D1407" w:rsidRPr="000272AB">
          <w:rPr>
            <w:noProof/>
            <w:webHidden/>
          </w:rPr>
          <w:fldChar w:fldCharType="separate"/>
        </w:r>
        <w:r w:rsidR="00F72012">
          <w:rPr>
            <w:noProof/>
            <w:webHidden/>
          </w:rPr>
          <w:t>4</w:t>
        </w:r>
        <w:r w:rsidR="006D1407" w:rsidRPr="000272AB">
          <w:rPr>
            <w:noProof/>
            <w:webHidden/>
          </w:rPr>
          <w:fldChar w:fldCharType="end"/>
        </w:r>
      </w:hyperlink>
    </w:p>
    <w:p w:rsidR="006D1407" w:rsidRPr="000272AB" w:rsidRDefault="00D75999">
      <w:pPr>
        <w:pStyle w:val="10"/>
        <w:tabs>
          <w:tab w:val="right" w:leader="dot" w:pos="8296"/>
        </w:tabs>
        <w:rPr>
          <w:rFonts w:eastAsia="宋体"/>
          <w:noProof/>
          <w:sz w:val="21"/>
          <w:szCs w:val="22"/>
        </w:rPr>
      </w:pPr>
      <w:hyperlink w:anchor="_Toc389826173" w:history="1">
        <w:r w:rsidR="006D1407" w:rsidRPr="000272AB">
          <w:rPr>
            <w:rStyle w:val="a4"/>
            <w:rFonts w:eastAsia="宋体"/>
            <w:noProof/>
          </w:rPr>
          <w:t>第二章</w:t>
        </w:r>
        <w:r w:rsidR="006D1407" w:rsidRPr="000272AB">
          <w:rPr>
            <w:rStyle w:val="a4"/>
            <w:rFonts w:eastAsia="宋体"/>
            <w:noProof/>
          </w:rPr>
          <w:t xml:space="preserve">  </w:t>
        </w:r>
        <w:r w:rsidR="006D1407" w:rsidRPr="000272AB">
          <w:rPr>
            <w:rStyle w:val="a4"/>
            <w:rFonts w:eastAsia="宋体"/>
            <w:noProof/>
          </w:rPr>
          <w:t>相关工作</w:t>
        </w:r>
        <w:r w:rsidR="006D1407" w:rsidRPr="000272AB">
          <w:rPr>
            <w:rFonts w:eastAsia="宋体"/>
            <w:noProof/>
            <w:webHidden/>
          </w:rPr>
          <w:tab/>
        </w:r>
        <w:r w:rsidR="006D1407" w:rsidRPr="000272AB">
          <w:rPr>
            <w:rFonts w:eastAsia="宋体"/>
            <w:noProof/>
            <w:webHidden/>
          </w:rPr>
          <w:fldChar w:fldCharType="begin"/>
        </w:r>
        <w:r w:rsidR="006D1407" w:rsidRPr="000272AB">
          <w:rPr>
            <w:rFonts w:eastAsia="宋体"/>
            <w:noProof/>
            <w:webHidden/>
          </w:rPr>
          <w:instrText xml:space="preserve"> PAGEREF _Toc389826173 \h </w:instrText>
        </w:r>
        <w:r w:rsidR="006D1407" w:rsidRPr="000272AB">
          <w:rPr>
            <w:rFonts w:eastAsia="宋体"/>
            <w:noProof/>
            <w:webHidden/>
          </w:rPr>
        </w:r>
        <w:r w:rsidR="006D1407" w:rsidRPr="000272AB">
          <w:rPr>
            <w:rFonts w:eastAsia="宋体"/>
            <w:noProof/>
            <w:webHidden/>
          </w:rPr>
          <w:fldChar w:fldCharType="separate"/>
        </w:r>
        <w:r w:rsidR="00F72012">
          <w:rPr>
            <w:rFonts w:eastAsia="宋体"/>
            <w:noProof/>
            <w:webHidden/>
          </w:rPr>
          <w:t>5</w:t>
        </w:r>
        <w:r w:rsidR="006D1407" w:rsidRPr="000272AB">
          <w:rPr>
            <w:rFonts w:eastAsia="宋体"/>
            <w:noProof/>
            <w:webHidden/>
          </w:rPr>
          <w:fldChar w:fldCharType="end"/>
        </w:r>
      </w:hyperlink>
    </w:p>
    <w:p w:rsidR="006D1407" w:rsidRPr="000272AB" w:rsidRDefault="00D75999" w:rsidP="006D1407">
      <w:pPr>
        <w:pStyle w:val="20"/>
        <w:tabs>
          <w:tab w:val="right" w:leader="dot" w:pos="8296"/>
        </w:tabs>
        <w:ind w:left="480"/>
        <w:rPr>
          <w:noProof/>
          <w:sz w:val="21"/>
          <w:szCs w:val="22"/>
        </w:rPr>
      </w:pPr>
      <w:hyperlink w:anchor="_Toc389826174" w:history="1">
        <w:r w:rsidR="006D1407" w:rsidRPr="000272AB">
          <w:rPr>
            <w:rStyle w:val="a4"/>
            <w:noProof/>
          </w:rPr>
          <w:t xml:space="preserve">2.1 </w:t>
        </w:r>
        <w:r w:rsidR="006D1407" w:rsidRPr="000272AB">
          <w:rPr>
            <w:rStyle w:val="a4"/>
            <w:noProof/>
          </w:rPr>
          <w:t>隐私保护数据聚集技术</w:t>
        </w:r>
        <w:r w:rsidR="006D1407" w:rsidRPr="000272AB">
          <w:rPr>
            <w:noProof/>
            <w:webHidden/>
          </w:rPr>
          <w:tab/>
        </w:r>
        <w:r w:rsidR="006D1407" w:rsidRPr="000272AB">
          <w:rPr>
            <w:noProof/>
            <w:webHidden/>
          </w:rPr>
          <w:fldChar w:fldCharType="begin"/>
        </w:r>
        <w:r w:rsidR="006D1407" w:rsidRPr="000272AB">
          <w:rPr>
            <w:noProof/>
            <w:webHidden/>
          </w:rPr>
          <w:instrText xml:space="preserve"> PAGEREF _Toc389826174 \h </w:instrText>
        </w:r>
        <w:r w:rsidR="006D1407" w:rsidRPr="000272AB">
          <w:rPr>
            <w:noProof/>
            <w:webHidden/>
          </w:rPr>
        </w:r>
        <w:r w:rsidR="006D1407" w:rsidRPr="000272AB">
          <w:rPr>
            <w:noProof/>
            <w:webHidden/>
          </w:rPr>
          <w:fldChar w:fldCharType="separate"/>
        </w:r>
        <w:r w:rsidR="00F72012">
          <w:rPr>
            <w:noProof/>
            <w:webHidden/>
          </w:rPr>
          <w:t>5</w:t>
        </w:r>
        <w:r w:rsidR="006D1407" w:rsidRPr="000272AB">
          <w:rPr>
            <w:noProof/>
            <w:webHidden/>
          </w:rPr>
          <w:fldChar w:fldCharType="end"/>
        </w:r>
      </w:hyperlink>
    </w:p>
    <w:p w:rsidR="006D1407" w:rsidRPr="000272AB" w:rsidRDefault="00D75999" w:rsidP="006D1407">
      <w:pPr>
        <w:pStyle w:val="20"/>
        <w:tabs>
          <w:tab w:val="right" w:leader="dot" w:pos="8296"/>
        </w:tabs>
        <w:ind w:left="480"/>
        <w:rPr>
          <w:noProof/>
          <w:sz w:val="21"/>
          <w:szCs w:val="22"/>
        </w:rPr>
      </w:pPr>
      <w:hyperlink w:anchor="_Toc389826175" w:history="1">
        <w:r w:rsidR="006D1407" w:rsidRPr="000272AB">
          <w:rPr>
            <w:rStyle w:val="a4"/>
            <w:noProof/>
          </w:rPr>
          <w:t xml:space="preserve">2.2 </w:t>
        </w:r>
        <w:r w:rsidR="006D1407" w:rsidRPr="000272AB">
          <w:rPr>
            <w:rStyle w:val="a4"/>
            <w:noProof/>
          </w:rPr>
          <w:t>隐私保护范围查询</w:t>
        </w:r>
        <w:r w:rsidR="006D1407" w:rsidRPr="000272AB">
          <w:rPr>
            <w:noProof/>
            <w:webHidden/>
          </w:rPr>
          <w:tab/>
        </w:r>
        <w:r w:rsidR="006D1407" w:rsidRPr="000272AB">
          <w:rPr>
            <w:noProof/>
            <w:webHidden/>
          </w:rPr>
          <w:fldChar w:fldCharType="begin"/>
        </w:r>
        <w:r w:rsidR="006D1407" w:rsidRPr="000272AB">
          <w:rPr>
            <w:noProof/>
            <w:webHidden/>
          </w:rPr>
          <w:instrText xml:space="preserve"> PAGEREF _Toc389826175 \h </w:instrText>
        </w:r>
        <w:r w:rsidR="006D1407" w:rsidRPr="000272AB">
          <w:rPr>
            <w:noProof/>
            <w:webHidden/>
          </w:rPr>
        </w:r>
        <w:r w:rsidR="006D1407" w:rsidRPr="000272AB">
          <w:rPr>
            <w:noProof/>
            <w:webHidden/>
          </w:rPr>
          <w:fldChar w:fldCharType="separate"/>
        </w:r>
        <w:r w:rsidR="00F72012">
          <w:rPr>
            <w:noProof/>
            <w:webHidden/>
          </w:rPr>
          <w:t>5</w:t>
        </w:r>
        <w:r w:rsidR="006D1407" w:rsidRPr="000272AB">
          <w:rPr>
            <w:noProof/>
            <w:webHidden/>
          </w:rPr>
          <w:fldChar w:fldCharType="end"/>
        </w:r>
      </w:hyperlink>
    </w:p>
    <w:p w:rsidR="006D1407" w:rsidRPr="000272AB" w:rsidRDefault="00D75999" w:rsidP="006D1407">
      <w:pPr>
        <w:pStyle w:val="20"/>
        <w:tabs>
          <w:tab w:val="right" w:leader="dot" w:pos="8296"/>
        </w:tabs>
        <w:ind w:left="480"/>
        <w:rPr>
          <w:noProof/>
          <w:sz w:val="21"/>
          <w:szCs w:val="22"/>
        </w:rPr>
      </w:pPr>
      <w:hyperlink w:anchor="_Toc389826176" w:history="1">
        <w:r w:rsidR="006D1407" w:rsidRPr="000272AB">
          <w:rPr>
            <w:rStyle w:val="a4"/>
            <w:noProof/>
          </w:rPr>
          <w:t xml:space="preserve">2.3 </w:t>
        </w:r>
        <w:r w:rsidR="006D1407" w:rsidRPr="000272AB">
          <w:rPr>
            <w:rStyle w:val="a4"/>
            <w:noProof/>
          </w:rPr>
          <w:t>隐私保护</w:t>
        </w:r>
        <w:r w:rsidR="006D1407" w:rsidRPr="000272AB">
          <w:rPr>
            <w:rStyle w:val="a4"/>
            <w:noProof/>
          </w:rPr>
          <w:t>Top-</w:t>
        </w:r>
        <w:r w:rsidR="006D1407" w:rsidRPr="000272AB">
          <w:rPr>
            <w:rStyle w:val="a4"/>
            <w:i/>
            <w:noProof/>
          </w:rPr>
          <w:t>k</w:t>
        </w:r>
        <w:r w:rsidR="006D1407" w:rsidRPr="000272AB">
          <w:rPr>
            <w:rStyle w:val="a4"/>
            <w:noProof/>
          </w:rPr>
          <w:t>查询</w:t>
        </w:r>
        <w:r w:rsidR="006D1407" w:rsidRPr="000272AB">
          <w:rPr>
            <w:noProof/>
            <w:webHidden/>
          </w:rPr>
          <w:tab/>
        </w:r>
        <w:r w:rsidR="006D1407" w:rsidRPr="000272AB">
          <w:rPr>
            <w:noProof/>
            <w:webHidden/>
          </w:rPr>
          <w:fldChar w:fldCharType="begin"/>
        </w:r>
        <w:r w:rsidR="006D1407" w:rsidRPr="000272AB">
          <w:rPr>
            <w:noProof/>
            <w:webHidden/>
          </w:rPr>
          <w:instrText xml:space="preserve"> PAGEREF _Toc389826176 \h </w:instrText>
        </w:r>
        <w:r w:rsidR="006D1407" w:rsidRPr="000272AB">
          <w:rPr>
            <w:noProof/>
            <w:webHidden/>
          </w:rPr>
        </w:r>
        <w:r w:rsidR="006D1407" w:rsidRPr="000272AB">
          <w:rPr>
            <w:noProof/>
            <w:webHidden/>
          </w:rPr>
          <w:fldChar w:fldCharType="separate"/>
        </w:r>
        <w:r w:rsidR="00F72012">
          <w:rPr>
            <w:noProof/>
            <w:webHidden/>
          </w:rPr>
          <w:t>6</w:t>
        </w:r>
        <w:r w:rsidR="006D1407" w:rsidRPr="000272AB">
          <w:rPr>
            <w:noProof/>
            <w:webHidden/>
          </w:rPr>
          <w:fldChar w:fldCharType="end"/>
        </w:r>
      </w:hyperlink>
    </w:p>
    <w:p w:rsidR="006D1407" w:rsidRPr="000272AB" w:rsidRDefault="00D75999" w:rsidP="006D1407">
      <w:pPr>
        <w:pStyle w:val="20"/>
        <w:tabs>
          <w:tab w:val="right" w:leader="dot" w:pos="8296"/>
        </w:tabs>
        <w:ind w:left="480"/>
        <w:rPr>
          <w:noProof/>
          <w:sz w:val="21"/>
          <w:szCs w:val="22"/>
        </w:rPr>
      </w:pPr>
      <w:hyperlink w:anchor="_Toc389826177" w:history="1">
        <w:r w:rsidR="006D1407" w:rsidRPr="000272AB">
          <w:rPr>
            <w:rStyle w:val="a4"/>
            <w:noProof/>
          </w:rPr>
          <w:t xml:space="preserve">2.4 </w:t>
        </w:r>
        <w:r w:rsidR="006D1407" w:rsidRPr="000272AB">
          <w:rPr>
            <w:rStyle w:val="a4"/>
            <w:noProof/>
          </w:rPr>
          <w:t>隐私保护最值查询</w:t>
        </w:r>
        <w:r w:rsidR="006D1407" w:rsidRPr="000272AB">
          <w:rPr>
            <w:noProof/>
            <w:webHidden/>
          </w:rPr>
          <w:tab/>
        </w:r>
        <w:r w:rsidR="006D1407" w:rsidRPr="000272AB">
          <w:rPr>
            <w:noProof/>
            <w:webHidden/>
          </w:rPr>
          <w:fldChar w:fldCharType="begin"/>
        </w:r>
        <w:r w:rsidR="006D1407" w:rsidRPr="000272AB">
          <w:rPr>
            <w:noProof/>
            <w:webHidden/>
          </w:rPr>
          <w:instrText xml:space="preserve"> PAGEREF _Toc389826177 \h </w:instrText>
        </w:r>
        <w:r w:rsidR="006D1407" w:rsidRPr="000272AB">
          <w:rPr>
            <w:noProof/>
            <w:webHidden/>
          </w:rPr>
        </w:r>
        <w:r w:rsidR="006D1407" w:rsidRPr="000272AB">
          <w:rPr>
            <w:noProof/>
            <w:webHidden/>
          </w:rPr>
          <w:fldChar w:fldCharType="separate"/>
        </w:r>
        <w:r w:rsidR="00F72012">
          <w:rPr>
            <w:noProof/>
            <w:webHidden/>
          </w:rPr>
          <w:t>7</w:t>
        </w:r>
        <w:r w:rsidR="006D1407" w:rsidRPr="000272AB">
          <w:rPr>
            <w:noProof/>
            <w:webHidden/>
          </w:rPr>
          <w:fldChar w:fldCharType="end"/>
        </w:r>
      </w:hyperlink>
    </w:p>
    <w:p w:rsidR="006D1407" w:rsidRPr="000272AB" w:rsidRDefault="00D75999" w:rsidP="006D1407">
      <w:pPr>
        <w:pStyle w:val="20"/>
        <w:tabs>
          <w:tab w:val="right" w:leader="dot" w:pos="8296"/>
        </w:tabs>
        <w:ind w:left="480"/>
        <w:rPr>
          <w:noProof/>
          <w:sz w:val="21"/>
          <w:szCs w:val="22"/>
        </w:rPr>
      </w:pPr>
      <w:hyperlink w:anchor="_Toc389826178" w:history="1">
        <w:r w:rsidR="006D1407" w:rsidRPr="000272AB">
          <w:rPr>
            <w:rStyle w:val="a4"/>
            <w:noProof/>
          </w:rPr>
          <w:t xml:space="preserve">2.5 </w:t>
        </w:r>
        <w:r w:rsidR="006D1407" w:rsidRPr="000272AB">
          <w:rPr>
            <w:rStyle w:val="a4"/>
            <w:noProof/>
          </w:rPr>
          <w:t>本章小结</w:t>
        </w:r>
        <w:r w:rsidR="006D1407" w:rsidRPr="000272AB">
          <w:rPr>
            <w:noProof/>
            <w:webHidden/>
          </w:rPr>
          <w:tab/>
        </w:r>
        <w:r w:rsidR="006D1407" w:rsidRPr="000272AB">
          <w:rPr>
            <w:noProof/>
            <w:webHidden/>
          </w:rPr>
          <w:fldChar w:fldCharType="begin"/>
        </w:r>
        <w:r w:rsidR="006D1407" w:rsidRPr="000272AB">
          <w:rPr>
            <w:noProof/>
            <w:webHidden/>
          </w:rPr>
          <w:instrText xml:space="preserve"> PAGEREF _Toc389826178 \h </w:instrText>
        </w:r>
        <w:r w:rsidR="006D1407" w:rsidRPr="000272AB">
          <w:rPr>
            <w:noProof/>
            <w:webHidden/>
          </w:rPr>
        </w:r>
        <w:r w:rsidR="006D1407" w:rsidRPr="000272AB">
          <w:rPr>
            <w:noProof/>
            <w:webHidden/>
          </w:rPr>
          <w:fldChar w:fldCharType="separate"/>
        </w:r>
        <w:r w:rsidR="00F72012">
          <w:rPr>
            <w:noProof/>
            <w:webHidden/>
          </w:rPr>
          <w:t>7</w:t>
        </w:r>
        <w:r w:rsidR="006D1407" w:rsidRPr="000272AB">
          <w:rPr>
            <w:noProof/>
            <w:webHidden/>
          </w:rPr>
          <w:fldChar w:fldCharType="end"/>
        </w:r>
      </w:hyperlink>
    </w:p>
    <w:p w:rsidR="006D1407" w:rsidRPr="000272AB" w:rsidRDefault="00D75999">
      <w:pPr>
        <w:pStyle w:val="10"/>
        <w:tabs>
          <w:tab w:val="right" w:leader="dot" w:pos="8296"/>
        </w:tabs>
        <w:rPr>
          <w:rFonts w:eastAsia="宋体"/>
          <w:noProof/>
          <w:sz w:val="21"/>
          <w:szCs w:val="22"/>
        </w:rPr>
      </w:pPr>
      <w:hyperlink w:anchor="_Toc389826179" w:history="1">
        <w:r w:rsidR="006D1407" w:rsidRPr="000272AB">
          <w:rPr>
            <w:rStyle w:val="a4"/>
            <w:rFonts w:eastAsia="宋体"/>
            <w:noProof/>
          </w:rPr>
          <w:t>第三章</w:t>
        </w:r>
        <w:r w:rsidR="006D1407" w:rsidRPr="000272AB">
          <w:rPr>
            <w:rStyle w:val="a4"/>
            <w:rFonts w:eastAsia="宋体"/>
            <w:noProof/>
          </w:rPr>
          <w:t xml:space="preserve">  </w:t>
        </w:r>
        <w:r w:rsidR="006D1407" w:rsidRPr="000272AB">
          <w:rPr>
            <w:rStyle w:val="a4"/>
            <w:rFonts w:eastAsia="宋体"/>
            <w:noProof/>
          </w:rPr>
          <w:t>隐私保护关键技术</w:t>
        </w:r>
        <w:r w:rsidR="006D1407" w:rsidRPr="000272AB">
          <w:rPr>
            <w:rFonts w:eastAsia="宋体"/>
            <w:noProof/>
            <w:webHidden/>
          </w:rPr>
          <w:tab/>
        </w:r>
        <w:r w:rsidR="006D1407" w:rsidRPr="000272AB">
          <w:rPr>
            <w:rFonts w:eastAsia="宋体"/>
            <w:noProof/>
            <w:webHidden/>
          </w:rPr>
          <w:fldChar w:fldCharType="begin"/>
        </w:r>
        <w:r w:rsidR="006D1407" w:rsidRPr="000272AB">
          <w:rPr>
            <w:rFonts w:eastAsia="宋体"/>
            <w:noProof/>
            <w:webHidden/>
          </w:rPr>
          <w:instrText xml:space="preserve"> PAGEREF _Toc389826179 \h </w:instrText>
        </w:r>
        <w:r w:rsidR="006D1407" w:rsidRPr="000272AB">
          <w:rPr>
            <w:rFonts w:eastAsia="宋体"/>
            <w:noProof/>
            <w:webHidden/>
          </w:rPr>
        </w:r>
        <w:r w:rsidR="006D1407" w:rsidRPr="000272AB">
          <w:rPr>
            <w:rFonts w:eastAsia="宋体"/>
            <w:noProof/>
            <w:webHidden/>
          </w:rPr>
          <w:fldChar w:fldCharType="separate"/>
        </w:r>
        <w:r w:rsidR="00F72012">
          <w:rPr>
            <w:rFonts w:eastAsia="宋体"/>
            <w:noProof/>
            <w:webHidden/>
          </w:rPr>
          <w:t>8</w:t>
        </w:r>
        <w:r w:rsidR="006D1407" w:rsidRPr="000272AB">
          <w:rPr>
            <w:rFonts w:eastAsia="宋体"/>
            <w:noProof/>
            <w:webHidden/>
          </w:rPr>
          <w:fldChar w:fldCharType="end"/>
        </w:r>
      </w:hyperlink>
    </w:p>
    <w:p w:rsidR="006D1407" w:rsidRPr="000272AB" w:rsidRDefault="00D75999" w:rsidP="006D1407">
      <w:pPr>
        <w:pStyle w:val="20"/>
        <w:tabs>
          <w:tab w:val="right" w:leader="dot" w:pos="8296"/>
        </w:tabs>
        <w:ind w:left="480"/>
        <w:rPr>
          <w:noProof/>
          <w:sz w:val="21"/>
          <w:szCs w:val="22"/>
        </w:rPr>
      </w:pPr>
      <w:hyperlink w:anchor="_Toc389826180" w:history="1">
        <w:r w:rsidR="006D1407" w:rsidRPr="000272AB">
          <w:rPr>
            <w:rStyle w:val="a4"/>
            <w:noProof/>
          </w:rPr>
          <w:t>3.1 0-1</w:t>
        </w:r>
        <w:r w:rsidR="006D1407" w:rsidRPr="000272AB">
          <w:rPr>
            <w:rStyle w:val="a4"/>
            <w:noProof/>
          </w:rPr>
          <w:t>编码</w:t>
        </w:r>
        <w:r w:rsidR="006D1407" w:rsidRPr="000272AB">
          <w:rPr>
            <w:noProof/>
            <w:webHidden/>
          </w:rPr>
          <w:tab/>
        </w:r>
        <w:r w:rsidR="006D1407" w:rsidRPr="000272AB">
          <w:rPr>
            <w:noProof/>
            <w:webHidden/>
          </w:rPr>
          <w:fldChar w:fldCharType="begin"/>
        </w:r>
        <w:r w:rsidR="006D1407" w:rsidRPr="000272AB">
          <w:rPr>
            <w:noProof/>
            <w:webHidden/>
          </w:rPr>
          <w:instrText xml:space="preserve"> PAGEREF _Toc389826180 \h </w:instrText>
        </w:r>
        <w:r w:rsidR="006D1407" w:rsidRPr="000272AB">
          <w:rPr>
            <w:noProof/>
            <w:webHidden/>
          </w:rPr>
        </w:r>
        <w:r w:rsidR="006D1407" w:rsidRPr="000272AB">
          <w:rPr>
            <w:noProof/>
            <w:webHidden/>
          </w:rPr>
          <w:fldChar w:fldCharType="separate"/>
        </w:r>
        <w:r w:rsidR="00F72012">
          <w:rPr>
            <w:noProof/>
            <w:webHidden/>
          </w:rPr>
          <w:t>8</w:t>
        </w:r>
        <w:r w:rsidR="006D1407" w:rsidRPr="000272AB">
          <w:rPr>
            <w:noProof/>
            <w:webHidden/>
          </w:rPr>
          <w:fldChar w:fldCharType="end"/>
        </w:r>
      </w:hyperlink>
    </w:p>
    <w:p w:rsidR="006D1407" w:rsidRPr="000272AB" w:rsidRDefault="00D75999" w:rsidP="006D1407">
      <w:pPr>
        <w:pStyle w:val="30"/>
        <w:tabs>
          <w:tab w:val="right" w:leader="dot" w:pos="8296"/>
        </w:tabs>
        <w:ind w:left="960"/>
        <w:rPr>
          <w:noProof/>
          <w:sz w:val="21"/>
          <w:szCs w:val="22"/>
        </w:rPr>
      </w:pPr>
      <w:hyperlink w:anchor="_Toc389826181" w:history="1">
        <w:r w:rsidR="006D1407" w:rsidRPr="000272AB">
          <w:rPr>
            <w:rStyle w:val="a4"/>
            <w:noProof/>
          </w:rPr>
          <w:t>3.1.1 0-1</w:t>
        </w:r>
        <w:r w:rsidR="006D1407" w:rsidRPr="000272AB">
          <w:rPr>
            <w:rStyle w:val="a4"/>
            <w:noProof/>
          </w:rPr>
          <w:t>编码的定义</w:t>
        </w:r>
        <w:r w:rsidR="006D1407" w:rsidRPr="000272AB">
          <w:rPr>
            <w:noProof/>
            <w:webHidden/>
          </w:rPr>
          <w:tab/>
        </w:r>
        <w:r w:rsidR="006D1407" w:rsidRPr="000272AB">
          <w:rPr>
            <w:noProof/>
            <w:webHidden/>
          </w:rPr>
          <w:fldChar w:fldCharType="begin"/>
        </w:r>
        <w:r w:rsidR="006D1407" w:rsidRPr="000272AB">
          <w:rPr>
            <w:noProof/>
            <w:webHidden/>
          </w:rPr>
          <w:instrText xml:space="preserve"> PAGEREF _Toc389826181 \h </w:instrText>
        </w:r>
        <w:r w:rsidR="006D1407" w:rsidRPr="000272AB">
          <w:rPr>
            <w:noProof/>
            <w:webHidden/>
          </w:rPr>
        </w:r>
        <w:r w:rsidR="006D1407" w:rsidRPr="000272AB">
          <w:rPr>
            <w:noProof/>
            <w:webHidden/>
          </w:rPr>
          <w:fldChar w:fldCharType="separate"/>
        </w:r>
        <w:r w:rsidR="00F72012">
          <w:rPr>
            <w:noProof/>
            <w:webHidden/>
          </w:rPr>
          <w:t>8</w:t>
        </w:r>
        <w:r w:rsidR="006D1407" w:rsidRPr="000272AB">
          <w:rPr>
            <w:noProof/>
            <w:webHidden/>
          </w:rPr>
          <w:fldChar w:fldCharType="end"/>
        </w:r>
      </w:hyperlink>
    </w:p>
    <w:p w:rsidR="006D1407" w:rsidRPr="000272AB" w:rsidRDefault="00D75999" w:rsidP="006D1407">
      <w:pPr>
        <w:pStyle w:val="30"/>
        <w:tabs>
          <w:tab w:val="right" w:leader="dot" w:pos="8296"/>
        </w:tabs>
        <w:ind w:left="960"/>
        <w:rPr>
          <w:noProof/>
          <w:sz w:val="21"/>
          <w:szCs w:val="22"/>
        </w:rPr>
      </w:pPr>
      <w:hyperlink w:anchor="_Toc389826182" w:history="1">
        <w:r w:rsidR="006D1407" w:rsidRPr="000272AB">
          <w:rPr>
            <w:rStyle w:val="a4"/>
            <w:noProof/>
          </w:rPr>
          <w:t>3.1.2 0-1</w:t>
        </w:r>
        <w:r w:rsidR="006D1407" w:rsidRPr="000272AB">
          <w:rPr>
            <w:rStyle w:val="a4"/>
            <w:noProof/>
          </w:rPr>
          <w:t>编码的性质和定理</w:t>
        </w:r>
        <w:r w:rsidR="006D1407" w:rsidRPr="000272AB">
          <w:rPr>
            <w:noProof/>
            <w:webHidden/>
          </w:rPr>
          <w:tab/>
        </w:r>
        <w:r w:rsidR="006D1407" w:rsidRPr="000272AB">
          <w:rPr>
            <w:noProof/>
            <w:webHidden/>
          </w:rPr>
          <w:fldChar w:fldCharType="begin"/>
        </w:r>
        <w:r w:rsidR="006D1407" w:rsidRPr="000272AB">
          <w:rPr>
            <w:noProof/>
            <w:webHidden/>
          </w:rPr>
          <w:instrText xml:space="preserve"> PAGEREF _Toc389826182 \h </w:instrText>
        </w:r>
        <w:r w:rsidR="006D1407" w:rsidRPr="000272AB">
          <w:rPr>
            <w:noProof/>
            <w:webHidden/>
          </w:rPr>
        </w:r>
        <w:r w:rsidR="006D1407" w:rsidRPr="000272AB">
          <w:rPr>
            <w:noProof/>
            <w:webHidden/>
          </w:rPr>
          <w:fldChar w:fldCharType="separate"/>
        </w:r>
        <w:r w:rsidR="00F72012">
          <w:rPr>
            <w:noProof/>
            <w:webHidden/>
          </w:rPr>
          <w:t>8</w:t>
        </w:r>
        <w:r w:rsidR="006D1407" w:rsidRPr="000272AB">
          <w:rPr>
            <w:noProof/>
            <w:webHidden/>
          </w:rPr>
          <w:fldChar w:fldCharType="end"/>
        </w:r>
      </w:hyperlink>
    </w:p>
    <w:p w:rsidR="006D1407" w:rsidRPr="000272AB" w:rsidRDefault="00D75999" w:rsidP="006D1407">
      <w:pPr>
        <w:pStyle w:val="30"/>
        <w:tabs>
          <w:tab w:val="right" w:leader="dot" w:pos="8296"/>
        </w:tabs>
        <w:ind w:left="960"/>
        <w:rPr>
          <w:noProof/>
          <w:sz w:val="21"/>
          <w:szCs w:val="22"/>
        </w:rPr>
      </w:pPr>
      <w:hyperlink w:anchor="_Toc389826183" w:history="1">
        <w:r w:rsidR="006D1407" w:rsidRPr="000272AB">
          <w:rPr>
            <w:rStyle w:val="a4"/>
            <w:noProof/>
          </w:rPr>
          <w:t>3.1.3 0-1</w:t>
        </w:r>
        <w:r w:rsidR="006D1407" w:rsidRPr="000272AB">
          <w:rPr>
            <w:rStyle w:val="a4"/>
            <w:noProof/>
          </w:rPr>
          <w:t>编码的数值化</w:t>
        </w:r>
        <w:r w:rsidR="006D1407" w:rsidRPr="000272AB">
          <w:rPr>
            <w:noProof/>
            <w:webHidden/>
          </w:rPr>
          <w:tab/>
        </w:r>
        <w:r w:rsidR="006D1407" w:rsidRPr="000272AB">
          <w:rPr>
            <w:noProof/>
            <w:webHidden/>
          </w:rPr>
          <w:fldChar w:fldCharType="begin"/>
        </w:r>
        <w:r w:rsidR="006D1407" w:rsidRPr="000272AB">
          <w:rPr>
            <w:noProof/>
            <w:webHidden/>
          </w:rPr>
          <w:instrText xml:space="preserve"> PAGEREF _Toc389826183 \h </w:instrText>
        </w:r>
        <w:r w:rsidR="006D1407" w:rsidRPr="000272AB">
          <w:rPr>
            <w:noProof/>
            <w:webHidden/>
          </w:rPr>
        </w:r>
        <w:r w:rsidR="006D1407" w:rsidRPr="000272AB">
          <w:rPr>
            <w:noProof/>
            <w:webHidden/>
          </w:rPr>
          <w:fldChar w:fldCharType="separate"/>
        </w:r>
        <w:r w:rsidR="00F72012">
          <w:rPr>
            <w:noProof/>
            <w:webHidden/>
          </w:rPr>
          <w:t>10</w:t>
        </w:r>
        <w:r w:rsidR="006D1407" w:rsidRPr="000272AB">
          <w:rPr>
            <w:noProof/>
            <w:webHidden/>
          </w:rPr>
          <w:fldChar w:fldCharType="end"/>
        </w:r>
      </w:hyperlink>
    </w:p>
    <w:p w:rsidR="006D1407" w:rsidRPr="000272AB" w:rsidRDefault="00D75999" w:rsidP="006D1407">
      <w:pPr>
        <w:pStyle w:val="20"/>
        <w:tabs>
          <w:tab w:val="right" w:leader="dot" w:pos="8296"/>
        </w:tabs>
        <w:ind w:left="480"/>
        <w:rPr>
          <w:noProof/>
          <w:sz w:val="21"/>
          <w:szCs w:val="22"/>
        </w:rPr>
      </w:pPr>
      <w:hyperlink w:anchor="_Toc389826184" w:history="1">
        <w:r w:rsidR="006D1407" w:rsidRPr="000272AB">
          <w:rPr>
            <w:rStyle w:val="a4"/>
            <w:noProof/>
          </w:rPr>
          <w:t>3.2 HMAC</w:t>
        </w:r>
        <w:r w:rsidR="006D1407" w:rsidRPr="000272AB">
          <w:rPr>
            <w:rStyle w:val="a4"/>
            <w:noProof/>
          </w:rPr>
          <w:t>算法</w:t>
        </w:r>
        <w:r w:rsidR="006D1407" w:rsidRPr="000272AB">
          <w:rPr>
            <w:noProof/>
            <w:webHidden/>
          </w:rPr>
          <w:tab/>
        </w:r>
        <w:r w:rsidR="006D1407" w:rsidRPr="000272AB">
          <w:rPr>
            <w:noProof/>
            <w:webHidden/>
          </w:rPr>
          <w:fldChar w:fldCharType="begin"/>
        </w:r>
        <w:r w:rsidR="006D1407" w:rsidRPr="000272AB">
          <w:rPr>
            <w:noProof/>
            <w:webHidden/>
          </w:rPr>
          <w:instrText xml:space="preserve"> PAGEREF _Toc389826184 \h </w:instrText>
        </w:r>
        <w:r w:rsidR="006D1407" w:rsidRPr="000272AB">
          <w:rPr>
            <w:noProof/>
            <w:webHidden/>
          </w:rPr>
        </w:r>
        <w:r w:rsidR="006D1407" w:rsidRPr="000272AB">
          <w:rPr>
            <w:noProof/>
            <w:webHidden/>
          </w:rPr>
          <w:fldChar w:fldCharType="separate"/>
        </w:r>
        <w:r w:rsidR="00F72012">
          <w:rPr>
            <w:noProof/>
            <w:webHidden/>
          </w:rPr>
          <w:t>11</w:t>
        </w:r>
        <w:r w:rsidR="006D1407" w:rsidRPr="000272AB">
          <w:rPr>
            <w:noProof/>
            <w:webHidden/>
          </w:rPr>
          <w:fldChar w:fldCharType="end"/>
        </w:r>
      </w:hyperlink>
    </w:p>
    <w:p w:rsidR="006D1407" w:rsidRPr="000272AB" w:rsidRDefault="00D75999" w:rsidP="006D1407">
      <w:pPr>
        <w:pStyle w:val="30"/>
        <w:tabs>
          <w:tab w:val="right" w:leader="dot" w:pos="8296"/>
        </w:tabs>
        <w:ind w:left="960"/>
        <w:rPr>
          <w:noProof/>
          <w:sz w:val="21"/>
          <w:szCs w:val="22"/>
        </w:rPr>
      </w:pPr>
      <w:hyperlink w:anchor="_Toc389826185" w:history="1">
        <w:r w:rsidR="006D1407" w:rsidRPr="000272AB">
          <w:rPr>
            <w:rStyle w:val="a4"/>
            <w:noProof/>
          </w:rPr>
          <w:t xml:space="preserve">3.2.1 </w:t>
        </w:r>
        <w:r w:rsidR="006D1407" w:rsidRPr="000272AB">
          <w:rPr>
            <w:rStyle w:val="a4"/>
            <w:noProof/>
          </w:rPr>
          <w:t>散列函数</w:t>
        </w:r>
        <w:r w:rsidR="006D1407" w:rsidRPr="000272AB">
          <w:rPr>
            <w:noProof/>
            <w:webHidden/>
          </w:rPr>
          <w:tab/>
        </w:r>
        <w:r w:rsidR="006D1407" w:rsidRPr="000272AB">
          <w:rPr>
            <w:noProof/>
            <w:webHidden/>
          </w:rPr>
          <w:fldChar w:fldCharType="begin"/>
        </w:r>
        <w:r w:rsidR="006D1407" w:rsidRPr="000272AB">
          <w:rPr>
            <w:noProof/>
            <w:webHidden/>
          </w:rPr>
          <w:instrText xml:space="preserve"> PAGEREF _Toc389826185 \h </w:instrText>
        </w:r>
        <w:r w:rsidR="006D1407" w:rsidRPr="000272AB">
          <w:rPr>
            <w:noProof/>
            <w:webHidden/>
          </w:rPr>
        </w:r>
        <w:r w:rsidR="006D1407" w:rsidRPr="000272AB">
          <w:rPr>
            <w:noProof/>
            <w:webHidden/>
          </w:rPr>
          <w:fldChar w:fldCharType="separate"/>
        </w:r>
        <w:r w:rsidR="00F72012">
          <w:rPr>
            <w:noProof/>
            <w:webHidden/>
          </w:rPr>
          <w:t>11</w:t>
        </w:r>
        <w:r w:rsidR="006D1407" w:rsidRPr="000272AB">
          <w:rPr>
            <w:noProof/>
            <w:webHidden/>
          </w:rPr>
          <w:fldChar w:fldCharType="end"/>
        </w:r>
      </w:hyperlink>
    </w:p>
    <w:p w:rsidR="006D1407" w:rsidRPr="000272AB" w:rsidRDefault="00D75999" w:rsidP="006D1407">
      <w:pPr>
        <w:pStyle w:val="30"/>
        <w:tabs>
          <w:tab w:val="right" w:leader="dot" w:pos="8296"/>
        </w:tabs>
        <w:ind w:left="960"/>
        <w:rPr>
          <w:noProof/>
          <w:sz w:val="21"/>
          <w:szCs w:val="22"/>
        </w:rPr>
      </w:pPr>
      <w:hyperlink w:anchor="_Toc389826186" w:history="1">
        <w:r w:rsidR="006D1407" w:rsidRPr="000272AB">
          <w:rPr>
            <w:rStyle w:val="a4"/>
            <w:noProof/>
          </w:rPr>
          <w:t>3.2.2 HMAC</w:t>
        </w:r>
        <w:r w:rsidR="006D1407" w:rsidRPr="000272AB">
          <w:rPr>
            <w:rStyle w:val="a4"/>
            <w:noProof/>
          </w:rPr>
          <w:t>算法的定义</w:t>
        </w:r>
        <w:r w:rsidR="006D1407" w:rsidRPr="000272AB">
          <w:rPr>
            <w:noProof/>
            <w:webHidden/>
          </w:rPr>
          <w:tab/>
        </w:r>
        <w:r w:rsidR="006D1407" w:rsidRPr="000272AB">
          <w:rPr>
            <w:noProof/>
            <w:webHidden/>
          </w:rPr>
          <w:fldChar w:fldCharType="begin"/>
        </w:r>
        <w:r w:rsidR="006D1407" w:rsidRPr="000272AB">
          <w:rPr>
            <w:noProof/>
            <w:webHidden/>
          </w:rPr>
          <w:instrText xml:space="preserve"> PAGEREF _Toc389826186 \h </w:instrText>
        </w:r>
        <w:r w:rsidR="006D1407" w:rsidRPr="000272AB">
          <w:rPr>
            <w:noProof/>
            <w:webHidden/>
          </w:rPr>
        </w:r>
        <w:r w:rsidR="006D1407" w:rsidRPr="000272AB">
          <w:rPr>
            <w:noProof/>
            <w:webHidden/>
          </w:rPr>
          <w:fldChar w:fldCharType="separate"/>
        </w:r>
        <w:r w:rsidR="00F72012">
          <w:rPr>
            <w:noProof/>
            <w:webHidden/>
          </w:rPr>
          <w:t>12</w:t>
        </w:r>
        <w:r w:rsidR="006D1407" w:rsidRPr="000272AB">
          <w:rPr>
            <w:noProof/>
            <w:webHidden/>
          </w:rPr>
          <w:fldChar w:fldCharType="end"/>
        </w:r>
      </w:hyperlink>
    </w:p>
    <w:p w:rsidR="006D1407" w:rsidRPr="000272AB" w:rsidRDefault="00D75999" w:rsidP="006D1407">
      <w:pPr>
        <w:pStyle w:val="30"/>
        <w:tabs>
          <w:tab w:val="right" w:leader="dot" w:pos="8296"/>
        </w:tabs>
        <w:ind w:left="960"/>
        <w:rPr>
          <w:noProof/>
          <w:sz w:val="21"/>
          <w:szCs w:val="22"/>
        </w:rPr>
      </w:pPr>
      <w:hyperlink w:anchor="_Toc389826187" w:history="1">
        <w:r w:rsidR="006D1407" w:rsidRPr="000272AB">
          <w:rPr>
            <w:rStyle w:val="a4"/>
            <w:noProof/>
          </w:rPr>
          <w:t>3.2.3 HMAC</w:t>
        </w:r>
        <w:r w:rsidR="006D1407" w:rsidRPr="000272AB">
          <w:rPr>
            <w:rStyle w:val="a4"/>
            <w:noProof/>
          </w:rPr>
          <w:t>安全性分析</w:t>
        </w:r>
        <w:r w:rsidR="006D1407" w:rsidRPr="000272AB">
          <w:rPr>
            <w:noProof/>
            <w:webHidden/>
          </w:rPr>
          <w:tab/>
        </w:r>
        <w:r w:rsidR="006D1407" w:rsidRPr="000272AB">
          <w:rPr>
            <w:noProof/>
            <w:webHidden/>
          </w:rPr>
          <w:fldChar w:fldCharType="begin"/>
        </w:r>
        <w:r w:rsidR="006D1407" w:rsidRPr="000272AB">
          <w:rPr>
            <w:noProof/>
            <w:webHidden/>
          </w:rPr>
          <w:instrText xml:space="preserve"> PAGEREF _Toc389826187 \h </w:instrText>
        </w:r>
        <w:r w:rsidR="006D1407" w:rsidRPr="000272AB">
          <w:rPr>
            <w:noProof/>
            <w:webHidden/>
          </w:rPr>
        </w:r>
        <w:r w:rsidR="006D1407" w:rsidRPr="000272AB">
          <w:rPr>
            <w:noProof/>
            <w:webHidden/>
          </w:rPr>
          <w:fldChar w:fldCharType="separate"/>
        </w:r>
        <w:r w:rsidR="00F72012">
          <w:rPr>
            <w:noProof/>
            <w:webHidden/>
          </w:rPr>
          <w:t>13</w:t>
        </w:r>
        <w:r w:rsidR="006D1407" w:rsidRPr="000272AB">
          <w:rPr>
            <w:noProof/>
            <w:webHidden/>
          </w:rPr>
          <w:fldChar w:fldCharType="end"/>
        </w:r>
      </w:hyperlink>
    </w:p>
    <w:p w:rsidR="006D1407" w:rsidRPr="000272AB" w:rsidRDefault="00D75999" w:rsidP="006D1407">
      <w:pPr>
        <w:pStyle w:val="20"/>
        <w:tabs>
          <w:tab w:val="right" w:leader="dot" w:pos="8296"/>
        </w:tabs>
        <w:ind w:left="480"/>
        <w:rPr>
          <w:noProof/>
          <w:sz w:val="21"/>
          <w:szCs w:val="22"/>
        </w:rPr>
      </w:pPr>
      <w:hyperlink w:anchor="_Toc389826188" w:history="1">
        <w:r w:rsidR="006D1407" w:rsidRPr="000272AB">
          <w:rPr>
            <w:rStyle w:val="a4"/>
            <w:noProof/>
          </w:rPr>
          <w:t xml:space="preserve">3.3 </w:t>
        </w:r>
        <w:r w:rsidR="006D1407" w:rsidRPr="000272AB">
          <w:rPr>
            <w:rStyle w:val="a4"/>
            <w:noProof/>
          </w:rPr>
          <w:t>对称加密技术</w:t>
        </w:r>
        <w:r w:rsidR="006D1407" w:rsidRPr="000272AB">
          <w:rPr>
            <w:noProof/>
            <w:webHidden/>
          </w:rPr>
          <w:tab/>
        </w:r>
        <w:r w:rsidR="006D1407" w:rsidRPr="000272AB">
          <w:rPr>
            <w:noProof/>
            <w:webHidden/>
          </w:rPr>
          <w:fldChar w:fldCharType="begin"/>
        </w:r>
        <w:r w:rsidR="006D1407" w:rsidRPr="000272AB">
          <w:rPr>
            <w:noProof/>
            <w:webHidden/>
          </w:rPr>
          <w:instrText xml:space="preserve"> PAGEREF _Toc389826188 \h </w:instrText>
        </w:r>
        <w:r w:rsidR="006D1407" w:rsidRPr="000272AB">
          <w:rPr>
            <w:noProof/>
            <w:webHidden/>
          </w:rPr>
        </w:r>
        <w:r w:rsidR="006D1407" w:rsidRPr="000272AB">
          <w:rPr>
            <w:noProof/>
            <w:webHidden/>
          </w:rPr>
          <w:fldChar w:fldCharType="separate"/>
        </w:r>
        <w:r w:rsidR="00F72012">
          <w:rPr>
            <w:noProof/>
            <w:webHidden/>
          </w:rPr>
          <w:t>14</w:t>
        </w:r>
        <w:r w:rsidR="006D1407" w:rsidRPr="000272AB">
          <w:rPr>
            <w:noProof/>
            <w:webHidden/>
          </w:rPr>
          <w:fldChar w:fldCharType="end"/>
        </w:r>
      </w:hyperlink>
    </w:p>
    <w:p w:rsidR="006D1407" w:rsidRPr="000272AB" w:rsidRDefault="00D75999" w:rsidP="006D1407">
      <w:pPr>
        <w:pStyle w:val="30"/>
        <w:tabs>
          <w:tab w:val="right" w:leader="dot" w:pos="8296"/>
        </w:tabs>
        <w:ind w:left="960"/>
        <w:rPr>
          <w:noProof/>
          <w:sz w:val="21"/>
          <w:szCs w:val="22"/>
        </w:rPr>
      </w:pPr>
      <w:hyperlink w:anchor="_Toc389826189" w:history="1">
        <w:r w:rsidR="006D1407" w:rsidRPr="000272AB">
          <w:rPr>
            <w:rStyle w:val="a4"/>
            <w:noProof/>
          </w:rPr>
          <w:t>3.3.1 DES</w:t>
        </w:r>
        <w:r w:rsidR="006D1407" w:rsidRPr="000272AB">
          <w:rPr>
            <w:rStyle w:val="a4"/>
            <w:noProof/>
          </w:rPr>
          <w:t>基本概念</w:t>
        </w:r>
        <w:r w:rsidR="006D1407" w:rsidRPr="000272AB">
          <w:rPr>
            <w:noProof/>
            <w:webHidden/>
          </w:rPr>
          <w:tab/>
        </w:r>
        <w:r w:rsidR="006D1407" w:rsidRPr="000272AB">
          <w:rPr>
            <w:noProof/>
            <w:webHidden/>
          </w:rPr>
          <w:fldChar w:fldCharType="begin"/>
        </w:r>
        <w:r w:rsidR="006D1407" w:rsidRPr="000272AB">
          <w:rPr>
            <w:noProof/>
            <w:webHidden/>
          </w:rPr>
          <w:instrText xml:space="preserve"> PAGEREF _Toc389826189 \h </w:instrText>
        </w:r>
        <w:r w:rsidR="006D1407" w:rsidRPr="000272AB">
          <w:rPr>
            <w:noProof/>
            <w:webHidden/>
          </w:rPr>
        </w:r>
        <w:r w:rsidR="006D1407" w:rsidRPr="000272AB">
          <w:rPr>
            <w:noProof/>
            <w:webHidden/>
          </w:rPr>
          <w:fldChar w:fldCharType="separate"/>
        </w:r>
        <w:r w:rsidR="00F72012">
          <w:rPr>
            <w:noProof/>
            <w:webHidden/>
          </w:rPr>
          <w:t>14</w:t>
        </w:r>
        <w:r w:rsidR="006D1407" w:rsidRPr="000272AB">
          <w:rPr>
            <w:noProof/>
            <w:webHidden/>
          </w:rPr>
          <w:fldChar w:fldCharType="end"/>
        </w:r>
      </w:hyperlink>
    </w:p>
    <w:p w:rsidR="006D1407" w:rsidRPr="000272AB" w:rsidRDefault="00D75999" w:rsidP="006D1407">
      <w:pPr>
        <w:pStyle w:val="30"/>
        <w:tabs>
          <w:tab w:val="right" w:leader="dot" w:pos="8296"/>
        </w:tabs>
        <w:ind w:left="960"/>
        <w:rPr>
          <w:noProof/>
          <w:sz w:val="21"/>
          <w:szCs w:val="22"/>
        </w:rPr>
      </w:pPr>
      <w:hyperlink w:anchor="_Toc389826190" w:history="1">
        <w:r w:rsidR="006D1407" w:rsidRPr="000272AB">
          <w:rPr>
            <w:rStyle w:val="a4"/>
            <w:noProof/>
          </w:rPr>
          <w:t>3.3.2 DES</w:t>
        </w:r>
        <w:r w:rsidR="006D1407" w:rsidRPr="000272AB">
          <w:rPr>
            <w:rStyle w:val="a4"/>
            <w:noProof/>
          </w:rPr>
          <w:t>算法工作原理</w:t>
        </w:r>
        <w:r w:rsidR="006D1407" w:rsidRPr="000272AB">
          <w:rPr>
            <w:noProof/>
            <w:webHidden/>
          </w:rPr>
          <w:tab/>
        </w:r>
        <w:r w:rsidR="006D1407" w:rsidRPr="000272AB">
          <w:rPr>
            <w:noProof/>
            <w:webHidden/>
          </w:rPr>
          <w:fldChar w:fldCharType="begin"/>
        </w:r>
        <w:r w:rsidR="006D1407" w:rsidRPr="000272AB">
          <w:rPr>
            <w:noProof/>
            <w:webHidden/>
          </w:rPr>
          <w:instrText xml:space="preserve"> PAGEREF _Toc389826190 \h </w:instrText>
        </w:r>
        <w:r w:rsidR="006D1407" w:rsidRPr="000272AB">
          <w:rPr>
            <w:noProof/>
            <w:webHidden/>
          </w:rPr>
        </w:r>
        <w:r w:rsidR="006D1407" w:rsidRPr="000272AB">
          <w:rPr>
            <w:noProof/>
            <w:webHidden/>
          </w:rPr>
          <w:fldChar w:fldCharType="separate"/>
        </w:r>
        <w:r w:rsidR="00F72012">
          <w:rPr>
            <w:noProof/>
            <w:webHidden/>
          </w:rPr>
          <w:t>15</w:t>
        </w:r>
        <w:r w:rsidR="006D1407" w:rsidRPr="000272AB">
          <w:rPr>
            <w:noProof/>
            <w:webHidden/>
          </w:rPr>
          <w:fldChar w:fldCharType="end"/>
        </w:r>
      </w:hyperlink>
    </w:p>
    <w:p w:rsidR="006D1407" w:rsidRPr="000272AB" w:rsidRDefault="00D75999" w:rsidP="006D1407">
      <w:pPr>
        <w:pStyle w:val="20"/>
        <w:tabs>
          <w:tab w:val="right" w:leader="dot" w:pos="8296"/>
        </w:tabs>
        <w:ind w:left="480"/>
        <w:rPr>
          <w:noProof/>
          <w:sz w:val="21"/>
          <w:szCs w:val="22"/>
        </w:rPr>
      </w:pPr>
      <w:hyperlink w:anchor="_Toc389826191" w:history="1">
        <w:r w:rsidR="006D1407" w:rsidRPr="000272AB">
          <w:rPr>
            <w:rStyle w:val="a4"/>
            <w:noProof/>
          </w:rPr>
          <w:t xml:space="preserve">3.4 </w:t>
        </w:r>
        <w:r w:rsidR="006D1407" w:rsidRPr="000272AB">
          <w:rPr>
            <w:rStyle w:val="a4"/>
            <w:noProof/>
          </w:rPr>
          <w:t>本章小结</w:t>
        </w:r>
        <w:r w:rsidR="006D1407" w:rsidRPr="000272AB">
          <w:rPr>
            <w:noProof/>
            <w:webHidden/>
          </w:rPr>
          <w:tab/>
        </w:r>
        <w:r w:rsidR="006D1407" w:rsidRPr="000272AB">
          <w:rPr>
            <w:noProof/>
            <w:webHidden/>
          </w:rPr>
          <w:fldChar w:fldCharType="begin"/>
        </w:r>
        <w:r w:rsidR="006D1407" w:rsidRPr="000272AB">
          <w:rPr>
            <w:noProof/>
            <w:webHidden/>
          </w:rPr>
          <w:instrText xml:space="preserve"> PAGEREF _Toc389826191 \h </w:instrText>
        </w:r>
        <w:r w:rsidR="006D1407" w:rsidRPr="000272AB">
          <w:rPr>
            <w:noProof/>
            <w:webHidden/>
          </w:rPr>
        </w:r>
        <w:r w:rsidR="006D1407" w:rsidRPr="000272AB">
          <w:rPr>
            <w:noProof/>
            <w:webHidden/>
          </w:rPr>
          <w:fldChar w:fldCharType="separate"/>
        </w:r>
        <w:r w:rsidR="00F72012">
          <w:rPr>
            <w:noProof/>
            <w:webHidden/>
          </w:rPr>
          <w:t>17</w:t>
        </w:r>
        <w:r w:rsidR="006D1407" w:rsidRPr="000272AB">
          <w:rPr>
            <w:noProof/>
            <w:webHidden/>
          </w:rPr>
          <w:fldChar w:fldCharType="end"/>
        </w:r>
      </w:hyperlink>
    </w:p>
    <w:p w:rsidR="006D1407" w:rsidRPr="000272AB" w:rsidRDefault="00D75999">
      <w:pPr>
        <w:pStyle w:val="10"/>
        <w:tabs>
          <w:tab w:val="right" w:leader="dot" w:pos="8296"/>
        </w:tabs>
        <w:rPr>
          <w:rFonts w:eastAsia="宋体"/>
          <w:noProof/>
          <w:sz w:val="21"/>
          <w:szCs w:val="22"/>
        </w:rPr>
      </w:pPr>
      <w:hyperlink w:anchor="_Toc389826192" w:history="1">
        <w:r w:rsidR="006D1407" w:rsidRPr="000272AB">
          <w:rPr>
            <w:rStyle w:val="a4"/>
            <w:rFonts w:eastAsia="宋体"/>
            <w:noProof/>
          </w:rPr>
          <w:t>第四章</w:t>
        </w:r>
        <w:r w:rsidR="006D1407" w:rsidRPr="000272AB">
          <w:rPr>
            <w:rStyle w:val="a4"/>
            <w:rFonts w:eastAsia="宋体"/>
            <w:noProof/>
          </w:rPr>
          <w:t xml:space="preserve">  </w:t>
        </w:r>
        <w:r w:rsidR="006D1407" w:rsidRPr="000272AB">
          <w:rPr>
            <w:rStyle w:val="a4"/>
            <w:rFonts w:eastAsia="宋体"/>
            <w:noProof/>
          </w:rPr>
          <w:t>改进的隐私保护最值查询协议</w:t>
        </w:r>
        <w:r w:rsidR="006D1407" w:rsidRPr="000272AB">
          <w:rPr>
            <w:rFonts w:eastAsia="宋体"/>
            <w:noProof/>
            <w:webHidden/>
          </w:rPr>
          <w:tab/>
        </w:r>
        <w:r w:rsidR="006D1407" w:rsidRPr="000272AB">
          <w:rPr>
            <w:rFonts w:eastAsia="宋体"/>
            <w:noProof/>
            <w:webHidden/>
          </w:rPr>
          <w:fldChar w:fldCharType="begin"/>
        </w:r>
        <w:r w:rsidR="006D1407" w:rsidRPr="000272AB">
          <w:rPr>
            <w:rFonts w:eastAsia="宋体"/>
            <w:noProof/>
            <w:webHidden/>
          </w:rPr>
          <w:instrText xml:space="preserve"> PAGEREF _Toc389826192 \h </w:instrText>
        </w:r>
        <w:r w:rsidR="006D1407" w:rsidRPr="000272AB">
          <w:rPr>
            <w:rFonts w:eastAsia="宋体"/>
            <w:noProof/>
            <w:webHidden/>
          </w:rPr>
        </w:r>
        <w:r w:rsidR="006D1407" w:rsidRPr="000272AB">
          <w:rPr>
            <w:rFonts w:eastAsia="宋体"/>
            <w:noProof/>
            <w:webHidden/>
          </w:rPr>
          <w:fldChar w:fldCharType="separate"/>
        </w:r>
        <w:r w:rsidR="00F72012">
          <w:rPr>
            <w:rFonts w:eastAsia="宋体"/>
            <w:noProof/>
            <w:webHidden/>
          </w:rPr>
          <w:t>18</w:t>
        </w:r>
        <w:r w:rsidR="006D1407" w:rsidRPr="000272AB">
          <w:rPr>
            <w:rFonts w:eastAsia="宋体"/>
            <w:noProof/>
            <w:webHidden/>
          </w:rPr>
          <w:fldChar w:fldCharType="end"/>
        </w:r>
      </w:hyperlink>
    </w:p>
    <w:p w:rsidR="006D1407" w:rsidRPr="000272AB" w:rsidRDefault="00D75999" w:rsidP="006D1407">
      <w:pPr>
        <w:pStyle w:val="20"/>
        <w:tabs>
          <w:tab w:val="right" w:leader="dot" w:pos="8296"/>
        </w:tabs>
        <w:ind w:left="480"/>
        <w:rPr>
          <w:noProof/>
          <w:sz w:val="21"/>
          <w:szCs w:val="22"/>
        </w:rPr>
      </w:pPr>
      <w:hyperlink w:anchor="_Toc389826193" w:history="1">
        <w:r w:rsidR="006D1407" w:rsidRPr="000272AB">
          <w:rPr>
            <w:rStyle w:val="a4"/>
            <w:noProof/>
          </w:rPr>
          <w:t xml:space="preserve">4.1 </w:t>
        </w:r>
        <w:r w:rsidR="006D1407" w:rsidRPr="000272AB">
          <w:rPr>
            <w:rStyle w:val="a4"/>
            <w:noProof/>
          </w:rPr>
          <w:t>威胁模型与协议模型</w:t>
        </w:r>
        <w:r w:rsidR="006D1407" w:rsidRPr="000272AB">
          <w:rPr>
            <w:noProof/>
            <w:webHidden/>
          </w:rPr>
          <w:tab/>
        </w:r>
        <w:r w:rsidR="006D1407" w:rsidRPr="000272AB">
          <w:rPr>
            <w:noProof/>
            <w:webHidden/>
          </w:rPr>
          <w:fldChar w:fldCharType="begin"/>
        </w:r>
        <w:r w:rsidR="006D1407" w:rsidRPr="000272AB">
          <w:rPr>
            <w:noProof/>
            <w:webHidden/>
          </w:rPr>
          <w:instrText xml:space="preserve"> PAGEREF _Toc389826193 \h </w:instrText>
        </w:r>
        <w:r w:rsidR="006D1407" w:rsidRPr="000272AB">
          <w:rPr>
            <w:noProof/>
            <w:webHidden/>
          </w:rPr>
        </w:r>
        <w:r w:rsidR="006D1407" w:rsidRPr="000272AB">
          <w:rPr>
            <w:noProof/>
            <w:webHidden/>
          </w:rPr>
          <w:fldChar w:fldCharType="separate"/>
        </w:r>
        <w:r w:rsidR="00F72012">
          <w:rPr>
            <w:noProof/>
            <w:webHidden/>
          </w:rPr>
          <w:t>18</w:t>
        </w:r>
        <w:r w:rsidR="006D1407" w:rsidRPr="000272AB">
          <w:rPr>
            <w:noProof/>
            <w:webHidden/>
          </w:rPr>
          <w:fldChar w:fldCharType="end"/>
        </w:r>
      </w:hyperlink>
    </w:p>
    <w:p w:rsidR="006D1407" w:rsidRPr="000272AB" w:rsidRDefault="00D75999" w:rsidP="006D1407">
      <w:pPr>
        <w:pStyle w:val="30"/>
        <w:tabs>
          <w:tab w:val="right" w:leader="dot" w:pos="8296"/>
        </w:tabs>
        <w:ind w:left="960"/>
        <w:rPr>
          <w:noProof/>
          <w:sz w:val="21"/>
          <w:szCs w:val="22"/>
        </w:rPr>
      </w:pPr>
      <w:hyperlink w:anchor="_Toc389826194" w:history="1">
        <w:r w:rsidR="006D1407" w:rsidRPr="000272AB">
          <w:rPr>
            <w:rStyle w:val="a4"/>
            <w:noProof/>
          </w:rPr>
          <w:t xml:space="preserve">4.1.1 </w:t>
        </w:r>
        <w:r w:rsidR="006D1407" w:rsidRPr="000272AB">
          <w:rPr>
            <w:rStyle w:val="a4"/>
            <w:noProof/>
          </w:rPr>
          <w:t>威胁模型与问题描述</w:t>
        </w:r>
        <w:r w:rsidR="006D1407" w:rsidRPr="000272AB">
          <w:rPr>
            <w:noProof/>
            <w:webHidden/>
          </w:rPr>
          <w:tab/>
        </w:r>
        <w:r w:rsidR="006D1407" w:rsidRPr="000272AB">
          <w:rPr>
            <w:noProof/>
            <w:webHidden/>
          </w:rPr>
          <w:fldChar w:fldCharType="begin"/>
        </w:r>
        <w:r w:rsidR="006D1407" w:rsidRPr="000272AB">
          <w:rPr>
            <w:noProof/>
            <w:webHidden/>
          </w:rPr>
          <w:instrText xml:space="preserve"> PAGEREF _Toc389826194 \h </w:instrText>
        </w:r>
        <w:r w:rsidR="006D1407" w:rsidRPr="000272AB">
          <w:rPr>
            <w:noProof/>
            <w:webHidden/>
          </w:rPr>
        </w:r>
        <w:r w:rsidR="006D1407" w:rsidRPr="000272AB">
          <w:rPr>
            <w:noProof/>
            <w:webHidden/>
          </w:rPr>
          <w:fldChar w:fldCharType="separate"/>
        </w:r>
        <w:r w:rsidR="00F72012">
          <w:rPr>
            <w:noProof/>
            <w:webHidden/>
          </w:rPr>
          <w:t>18</w:t>
        </w:r>
        <w:r w:rsidR="006D1407" w:rsidRPr="000272AB">
          <w:rPr>
            <w:noProof/>
            <w:webHidden/>
          </w:rPr>
          <w:fldChar w:fldCharType="end"/>
        </w:r>
      </w:hyperlink>
    </w:p>
    <w:p w:rsidR="006D1407" w:rsidRPr="000272AB" w:rsidRDefault="00D75999" w:rsidP="006D1407">
      <w:pPr>
        <w:pStyle w:val="30"/>
        <w:tabs>
          <w:tab w:val="right" w:leader="dot" w:pos="8296"/>
        </w:tabs>
        <w:ind w:left="960"/>
        <w:rPr>
          <w:noProof/>
          <w:sz w:val="21"/>
          <w:szCs w:val="22"/>
        </w:rPr>
      </w:pPr>
      <w:hyperlink w:anchor="_Toc389826195" w:history="1">
        <w:r w:rsidR="006D1407" w:rsidRPr="000272AB">
          <w:rPr>
            <w:rStyle w:val="a4"/>
            <w:noProof/>
          </w:rPr>
          <w:t xml:space="preserve">4.1.2 </w:t>
        </w:r>
        <w:r w:rsidR="006D1407" w:rsidRPr="000272AB">
          <w:rPr>
            <w:rStyle w:val="a4"/>
            <w:noProof/>
          </w:rPr>
          <w:t>协议模型</w:t>
        </w:r>
        <w:r w:rsidR="006D1407" w:rsidRPr="000272AB">
          <w:rPr>
            <w:noProof/>
            <w:webHidden/>
          </w:rPr>
          <w:tab/>
        </w:r>
        <w:r w:rsidR="006D1407" w:rsidRPr="000272AB">
          <w:rPr>
            <w:noProof/>
            <w:webHidden/>
          </w:rPr>
          <w:fldChar w:fldCharType="begin"/>
        </w:r>
        <w:r w:rsidR="006D1407" w:rsidRPr="000272AB">
          <w:rPr>
            <w:noProof/>
            <w:webHidden/>
          </w:rPr>
          <w:instrText xml:space="preserve"> PAGEREF _Toc389826195 \h </w:instrText>
        </w:r>
        <w:r w:rsidR="006D1407" w:rsidRPr="000272AB">
          <w:rPr>
            <w:noProof/>
            <w:webHidden/>
          </w:rPr>
        </w:r>
        <w:r w:rsidR="006D1407" w:rsidRPr="000272AB">
          <w:rPr>
            <w:noProof/>
            <w:webHidden/>
          </w:rPr>
          <w:fldChar w:fldCharType="separate"/>
        </w:r>
        <w:r w:rsidR="00F72012">
          <w:rPr>
            <w:noProof/>
            <w:webHidden/>
          </w:rPr>
          <w:t>18</w:t>
        </w:r>
        <w:r w:rsidR="006D1407" w:rsidRPr="000272AB">
          <w:rPr>
            <w:noProof/>
            <w:webHidden/>
          </w:rPr>
          <w:fldChar w:fldCharType="end"/>
        </w:r>
      </w:hyperlink>
    </w:p>
    <w:p w:rsidR="006D1407" w:rsidRPr="000272AB" w:rsidRDefault="00D75999" w:rsidP="006D1407">
      <w:pPr>
        <w:pStyle w:val="20"/>
        <w:tabs>
          <w:tab w:val="right" w:leader="dot" w:pos="8296"/>
        </w:tabs>
        <w:ind w:left="480"/>
        <w:rPr>
          <w:noProof/>
          <w:sz w:val="21"/>
          <w:szCs w:val="22"/>
        </w:rPr>
      </w:pPr>
      <w:hyperlink w:anchor="_Toc389826196" w:history="1">
        <w:r w:rsidR="006D1407" w:rsidRPr="000272AB">
          <w:rPr>
            <w:rStyle w:val="a4"/>
            <w:noProof/>
          </w:rPr>
          <w:t xml:space="preserve">4.2 </w:t>
        </w:r>
        <w:r w:rsidR="006D1407" w:rsidRPr="000272AB">
          <w:rPr>
            <w:rStyle w:val="a4"/>
            <w:noProof/>
          </w:rPr>
          <w:t>数据上传协议</w:t>
        </w:r>
        <w:r w:rsidR="006D1407" w:rsidRPr="000272AB">
          <w:rPr>
            <w:noProof/>
            <w:webHidden/>
          </w:rPr>
          <w:tab/>
        </w:r>
        <w:r w:rsidR="006D1407" w:rsidRPr="000272AB">
          <w:rPr>
            <w:noProof/>
            <w:webHidden/>
          </w:rPr>
          <w:fldChar w:fldCharType="begin"/>
        </w:r>
        <w:r w:rsidR="006D1407" w:rsidRPr="000272AB">
          <w:rPr>
            <w:noProof/>
            <w:webHidden/>
          </w:rPr>
          <w:instrText xml:space="preserve"> PAGEREF _Toc389826196 \h </w:instrText>
        </w:r>
        <w:r w:rsidR="006D1407" w:rsidRPr="000272AB">
          <w:rPr>
            <w:noProof/>
            <w:webHidden/>
          </w:rPr>
        </w:r>
        <w:r w:rsidR="006D1407" w:rsidRPr="000272AB">
          <w:rPr>
            <w:noProof/>
            <w:webHidden/>
          </w:rPr>
          <w:fldChar w:fldCharType="separate"/>
        </w:r>
        <w:r w:rsidR="00F72012">
          <w:rPr>
            <w:noProof/>
            <w:webHidden/>
          </w:rPr>
          <w:t>19</w:t>
        </w:r>
        <w:r w:rsidR="006D1407" w:rsidRPr="000272AB">
          <w:rPr>
            <w:noProof/>
            <w:webHidden/>
          </w:rPr>
          <w:fldChar w:fldCharType="end"/>
        </w:r>
      </w:hyperlink>
    </w:p>
    <w:p w:rsidR="006D1407" w:rsidRPr="000272AB" w:rsidRDefault="00D75999" w:rsidP="006D1407">
      <w:pPr>
        <w:pStyle w:val="20"/>
        <w:tabs>
          <w:tab w:val="right" w:leader="dot" w:pos="8296"/>
        </w:tabs>
        <w:ind w:left="480"/>
        <w:rPr>
          <w:noProof/>
          <w:sz w:val="21"/>
          <w:szCs w:val="22"/>
        </w:rPr>
      </w:pPr>
      <w:hyperlink w:anchor="_Toc389826197" w:history="1">
        <w:r w:rsidR="006D1407" w:rsidRPr="000272AB">
          <w:rPr>
            <w:rStyle w:val="a4"/>
            <w:noProof/>
          </w:rPr>
          <w:t xml:space="preserve">4.3 </w:t>
        </w:r>
        <w:r w:rsidR="006D1407" w:rsidRPr="000272AB">
          <w:rPr>
            <w:rStyle w:val="a4"/>
            <w:noProof/>
          </w:rPr>
          <w:t>查询处理协议</w:t>
        </w:r>
        <w:r w:rsidR="006D1407" w:rsidRPr="000272AB">
          <w:rPr>
            <w:noProof/>
            <w:webHidden/>
          </w:rPr>
          <w:tab/>
        </w:r>
        <w:r w:rsidR="006D1407" w:rsidRPr="000272AB">
          <w:rPr>
            <w:noProof/>
            <w:webHidden/>
          </w:rPr>
          <w:fldChar w:fldCharType="begin"/>
        </w:r>
        <w:r w:rsidR="006D1407" w:rsidRPr="000272AB">
          <w:rPr>
            <w:noProof/>
            <w:webHidden/>
          </w:rPr>
          <w:instrText xml:space="preserve"> PAGEREF _Toc389826197 \h </w:instrText>
        </w:r>
        <w:r w:rsidR="006D1407" w:rsidRPr="000272AB">
          <w:rPr>
            <w:noProof/>
            <w:webHidden/>
          </w:rPr>
        </w:r>
        <w:r w:rsidR="006D1407" w:rsidRPr="000272AB">
          <w:rPr>
            <w:noProof/>
            <w:webHidden/>
          </w:rPr>
          <w:fldChar w:fldCharType="separate"/>
        </w:r>
        <w:r w:rsidR="00F72012">
          <w:rPr>
            <w:noProof/>
            <w:webHidden/>
          </w:rPr>
          <w:t>20</w:t>
        </w:r>
        <w:r w:rsidR="006D1407" w:rsidRPr="000272AB">
          <w:rPr>
            <w:noProof/>
            <w:webHidden/>
          </w:rPr>
          <w:fldChar w:fldCharType="end"/>
        </w:r>
      </w:hyperlink>
    </w:p>
    <w:p w:rsidR="006D1407" w:rsidRPr="000272AB" w:rsidRDefault="00D75999" w:rsidP="006D1407">
      <w:pPr>
        <w:pStyle w:val="20"/>
        <w:tabs>
          <w:tab w:val="right" w:leader="dot" w:pos="8296"/>
        </w:tabs>
        <w:ind w:left="480"/>
        <w:rPr>
          <w:noProof/>
          <w:sz w:val="21"/>
          <w:szCs w:val="22"/>
        </w:rPr>
      </w:pPr>
      <w:hyperlink w:anchor="_Toc389826198" w:history="1">
        <w:r w:rsidR="006D1407" w:rsidRPr="000272AB">
          <w:rPr>
            <w:rStyle w:val="a4"/>
            <w:noProof/>
          </w:rPr>
          <w:t xml:space="preserve">4.4 </w:t>
        </w:r>
        <w:r w:rsidR="006D1407" w:rsidRPr="000272AB">
          <w:rPr>
            <w:rStyle w:val="a4"/>
            <w:noProof/>
          </w:rPr>
          <w:t>协议分析</w:t>
        </w:r>
        <w:r w:rsidR="006D1407" w:rsidRPr="000272AB">
          <w:rPr>
            <w:noProof/>
            <w:webHidden/>
          </w:rPr>
          <w:tab/>
        </w:r>
        <w:r w:rsidR="006D1407" w:rsidRPr="000272AB">
          <w:rPr>
            <w:noProof/>
            <w:webHidden/>
          </w:rPr>
          <w:fldChar w:fldCharType="begin"/>
        </w:r>
        <w:r w:rsidR="006D1407" w:rsidRPr="000272AB">
          <w:rPr>
            <w:noProof/>
            <w:webHidden/>
          </w:rPr>
          <w:instrText xml:space="preserve"> PAGEREF _Toc389826198 \h </w:instrText>
        </w:r>
        <w:r w:rsidR="006D1407" w:rsidRPr="000272AB">
          <w:rPr>
            <w:noProof/>
            <w:webHidden/>
          </w:rPr>
        </w:r>
        <w:r w:rsidR="006D1407" w:rsidRPr="000272AB">
          <w:rPr>
            <w:noProof/>
            <w:webHidden/>
          </w:rPr>
          <w:fldChar w:fldCharType="separate"/>
        </w:r>
        <w:r w:rsidR="00F72012">
          <w:rPr>
            <w:noProof/>
            <w:webHidden/>
          </w:rPr>
          <w:t>22</w:t>
        </w:r>
        <w:r w:rsidR="006D1407" w:rsidRPr="000272AB">
          <w:rPr>
            <w:noProof/>
            <w:webHidden/>
          </w:rPr>
          <w:fldChar w:fldCharType="end"/>
        </w:r>
      </w:hyperlink>
    </w:p>
    <w:p w:rsidR="006D1407" w:rsidRPr="000272AB" w:rsidRDefault="00D75999" w:rsidP="006D1407">
      <w:pPr>
        <w:pStyle w:val="30"/>
        <w:tabs>
          <w:tab w:val="right" w:leader="dot" w:pos="8296"/>
        </w:tabs>
        <w:ind w:left="960"/>
        <w:rPr>
          <w:noProof/>
          <w:sz w:val="21"/>
          <w:szCs w:val="22"/>
        </w:rPr>
      </w:pPr>
      <w:hyperlink w:anchor="_Toc389826199" w:history="1">
        <w:r w:rsidR="006D1407" w:rsidRPr="000272AB">
          <w:rPr>
            <w:rStyle w:val="a4"/>
            <w:noProof/>
          </w:rPr>
          <w:t xml:space="preserve">4.4.1 </w:t>
        </w:r>
        <w:r w:rsidR="006D1407" w:rsidRPr="000272AB">
          <w:rPr>
            <w:rStyle w:val="a4"/>
            <w:noProof/>
          </w:rPr>
          <w:t>隐私安全性分析</w:t>
        </w:r>
        <w:r w:rsidR="006D1407" w:rsidRPr="000272AB">
          <w:rPr>
            <w:noProof/>
            <w:webHidden/>
          </w:rPr>
          <w:tab/>
        </w:r>
        <w:r w:rsidR="006D1407" w:rsidRPr="000272AB">
          <w:rPr>
            <w:noProof/>
            <w:webHidden/>
          </w:rPr>
          <w:fldChar w:fldCharType="begin"/>
        </w:r>
        <w:r w:rsidR="006D1407" w:rsidRPr="000272AB">
          <w:rPr>
            <w:noProof/>
            <w:webHidden/>
          </w:rPr>
          <w:instrText xml:space="preserve"> PAGEREF _Toc389826199 \h </w:instrText>
        </w:r>
        <w:r w:rsidR="006D1407" w:rsidRPr="000272AB">
          <w:rPr>
            <w:noProof/>
            <w:webHidden/>
          </w:rPr>
        </w:r>
        <w:r w:rsidR="006D1407" w:rsidRPr="000272AB">
          <w:rPr>
            <w:noProof/>
            <w:webHidden/>
          </w:rPr>
          <w:fldChar w:fldCharType="separate"/>
        </w:r>
        <w:r w:rsidR="00F72012">
          <w:rPr>
            <w:noProof/>
            <w:webHidden/>
          </w:rPr>
          <w:t>22</w:t>
        </w:r>
        <w:r w:rsidR="006D1407" w:rsidRPr="000272AB">
          <w:rPr>
            <w:noProof/>
            <w:webHidden/>
          </w:rPr>
          <w:fldChar w:fldCharType="end"/>
        </w:r>
      </w:hyperlink>
    </w:p>
    <w:p w:rsidR="006D1407" w:rsidRPr="000272AB" w:rsidRDefault="00D75999" w:rsidP="006D1407">
      <w:pPr>
        <w:pStyle w:val="30"/>
        <w:tabs>
          <w:tab w:val="right" w:leader="dot" w:pos="8296"/>
        </w:tabs>
        <w:ind w:left="960"/>
        <w:rPr>
          <w:noProof/>
          <w:sz w:val="21"/>
          <w:szCs w:val="22"/>
        </w:rPr>
      </w:pPr>
      <w:hyperlink w:anchor="_Toc389826200" w:history="1">
        <w:r w:rsidR="006D1407" w:rsidRPr="000272AB">
          <w:rPr>
            <w:rStyle w:val="a4"/>
            <w:noProof/>
          </w:rPr>
          <w:t xml:space="preserve">4.4.2 </w:t>
        </w:r>
        <w:r w:rsidR="006D1407" w:rsidRPr="000272AB">
          <w:rPr>
            <w:rStyle w:val="a4"/>
            <w:noProof/>
          </w:rPr>
          <w:t>能耗分析</w:t>
        </w:r>
        <w:r w:rsidR="006D1407" w:rsidRPr="000272AB">
          <w:rPr>
            <w:noProof/>
            <w:webHidden/>
          </w:rPr>
          <w:tab/>
        </w:r>
        <w:r w:rsidR="006D1407" w:rsidRPr="000272AB">
          <w:rPr>
            <w:noProof/>
            <w:webHidden/>
          </w:rPr>
          <w:fldChar w:fldCharType="begin"/>
        </w:r>
        <w:r w:rsidR="006D1407" w:rsidRPr="000272AB">
          <w:rPr>
            <w:noProof/>
            <w:webHidden/>
          </w:rPr>
          <w:instrText xml:space="preserve"> PAGEREF _Toc389826200 \h </w:instrText>
        </w:r>
        <w:r w:rsidR="006D1407" w:rsidRPr="000272AB">
          <w:rPr>
            <w:noProof/>
            <w:webHidden/>
          </w:rPr>
        </w:r>
        <w:r w:rsidR="006D1407" w:rsidRPr="000272AB">
          <w:rPr>
            <w:noProof/>
            <w:webHidden/>
          </w:rPr>
          <w:fldChar w:fldCharType="separate"/>
        </w:r>
        <w:r w:rsidR="00F72012">
          <w:rPr>
            <w:noProof/>
            <w:webHidden/>
          </w:rPr>
          <w:t>22</w:t>
        </w:r>
        <w:r w:rsidR="006D1407" w:rsidRPr="000272AB">
          <w:rPr>
            <w:noProof/>
            <w:webHidden/>
          </w:rPr>
          <w:fldChar w:fldCharType="end"/>
        </w:r>
      </w:hyperlink>
    </w:p>
    <w:p w:rsidR="006D1407" w:rsidRPr="000272AB" w:rsidRDefault="00D75999" w:rsidP="006D1407">
      <w:pPr>
        <w:pStyle w:val="20"/>
        <w:tabs>
          <w:tab w:val="right" w:leader="dot" w:pos="8296"/>
        </w:tabs>
        <w:ind w:left="480"/>
        <w:rPr>
          <w:noProof/>
          <w:sz w:val="21"/>
          <w:szCs w:val="22"/>
        </w:rPr>
      </w:pPr>
      <w:hyperlink w:anchor="_Toc389826201" w:history="1">
        <w:r w:rsidR="006D1407" w:rsidRPr="000272AB">
          <w:rPr>
            <w:rStyle w:val="a4"/>
            <w:noProof/>
          </w:rPr>
          <w:t xml:space="preserve">4.5 </w:t>
        </w:r>
        <w:r w:rsidR="006D1407" w:rsidRPr="000272AB">
          <w:rPr>
            <w:rStyle w:val="a4"/>
            <w:noProof/>
          </w:rPr>
          <w:t>实验分析</w:t>
        </w:r>
        <w:r w:rsidR="006D1407" w:rsidRPr="000272AB">
          <w:rPr>
            <w:noProof/>
            <w:webHidden/>
          </w:rPr>
          <w:tab/>
        </w:r>
        <w:r w:rsidR="006D1407" w:rsidRPr="000272AB">
          <w:rPr>
            <w:noProof/>
            <w:webHidden/>
          </w:rPr>
          <w:fldChar w:fldCharType="begin"/>
        </w:r>
        <w:r w:rsidR="006D1407" w:rsidRPr="000272AB">
          <w:rPr>
            <w:noProof/>
            <w:webHidden/>
          </w:rPr>
          <w:instrText xml:space="preserve"> PAGEREF _Toc389826201 \h </w:instrText>
        </w:r>
        <w:r w:rsidR="006D1407" w:rsidRPr="000272AB">
          <w:rPr>
            <w:noProof/>
            <w:webHidden/>
          </w:rPr>
        </w:r>
        <w:r w:rsidR="006D1407" w:rsidRPr="000272AB">
          <w:rPr>
            <w:noProof/>
            <w:webHidden/>
          </w:rPr>
          <w:fldChar w:fldCharType="separate"/>
        </w:r>
        <w:r w:rsidR="00F72012">
          <w:rPr>
            <w:noProof/>
            <w:webHidden/>
          </w:rPr>
          <w:t>22</w:t>
        </w:r>
        <w:r w:rsidR="006D1407" w:rsidRPr="000272AB">
          <w:rPr>
            <w:noProof/>
            <w:webHidden/>
          </w:rPr>
          <w:fldChar w:fldCharType="end"/>
        </w:r>
      </w:hyperlink>
    </w:p>
    <w:p w:rsidR="006D1407" w:rsidRPr="000272AB" w:rsidRDefault="00D75999" w:rsidP="006D1407">
      <w:pPr>
        <w:pStyle w:val="20"/>
        <w:tabs>
          <w:tab w:val="right" w:leader="dot" w:pos="8296"/>
        </w:tabs>
        <w:ind w:left="480"/>
        <w:rPr>
          <w:noProof/>
          <w:sz w:val="21"/>
          <w:szCs w:val="22"/>
        </w:rPr>
      </w:pPr>
      <w:hyperlink w:anchor="_Toc389826202" w:history="1">
        <w:r w:rsidR="006D1407" w:rsidRPr="000272AB">
          <w:rPr>
            <w:rStyle w:val="a4"/>
            <w:noProof/>
          </w:rPr>
          <w:t xml:space="preserve">4.6 </w:t>
        </w:r>
        <w:r w:rsidR="006D1407" w:rsidRPr="000272AB">
          <w:rPr>
            <w:rStyle w:val="a4"/>
            <w:noProof/>
          </w:rPr>
          <w:t>本章小结</w:t>
        </w:r>
        <w:r w:rsidR="006D1407" w:rsidRPr="000272AB">
          <w:rPr>
            <w:noProof/>
            <w:webHidden/>
          </w:rPr>
          <w:tab/>
        </w:r>
        <w:r w:rsidR="006D1407" w:rsidRPr="000272AB">
          <w:rPr>
            <w:noProof/>
            <w:webHidden/>
          </w:rPr>
          <w:fldChar w:fldCharType="begin"/>
        </w:r>
        <w:r w:rsidR="006D1407" w:rsidRPr="000272AB">
          <w:rPr>
            <w:noProof/>
            <w:webHidden/>
          </w:rPr>
          <w:instrText xml:space="preserve"> PAGEREF _Toc389826202 \h </w:instrText>
        </w:r>
        <w:r w:rsidR="006D1407" w:rsidRPr="000272AB">
          <w:rPr>
            <w:noProof/>
            <w:webHidden/>
          </w:rPr>
        </w:r>
        <w:r w:rsidR="006D1407" w:rsidRPr="000272AB">
          <w:rPr>
            <w:noProof/>
            <w:webHidden/>
          </w:rPr>
          <w:fldChar w:fldCharType="separate"/>
        </w:r>
        <w:r w:rsidR="00F72012">
          <w:rPr>
            <w:noProof/>
            <w:webHidden/>
          </w:rPr>
          <w:t>26</w:t>
        </w:r>
        <w:r w:rsidR="006D1407" w:rsidRPr="000272AB">
          <w:rPr>
            <w:noProof/>
            <w:webHidden/>
          </w:rPr>
          <w:fldChar w:fldCharType="end"/>
        </w:r>
      </w:hyperlink>
    </w:p>
    <w:p w:rsidR="006D1407" w:rsidRPr="000272AB" w:rsidRDefault="00D75999">
      <w:pPr>
        <w:pStyle w:val="10"/>
        <w:tabs>
          <w:tab w:val="right" w:leader="dot" w:pos="8296"/>
        </w:tabs>
        <w:rPr>
          <w:rFonts w:eastAsia="宋体"/>
          <w:noProof/>
          <w:sz w:val="21"/>
          <w:szCs w:val="22"/>
        </w:rPr>
      </w:pPr>
      <w:hyperlink w:anchor="_Toc389826203" w:history="1">
        <w:r w:rsidR="006D1407" w:rsidRPr="000272AB">
          <w:rPr>
            <w:rStyle w:val="a4"/>
            <w:rFonts w:eastAsia="宋体"/>
            <w:noProof/>
          </w:rPr>
          <w:t>第五章</w:t>
        </w:r>
        <w:r w:rsidR="006D1407" w:rsidRPr="000272AB">
          <w:rPr>
            <w:rStyle w:val="a4"/>
            <w:rFonts w:eastAsia="宋体"/>
            <w:noProof/>
          </w:rPr>
          <w:t xml:space="preserve">  </w:t>
        </w:r>
        <w:r w:rsidR="00B34E46" w:rsidRPr="000272AB">
          <w:rPr>
            <w:rStyle w:val="a4"/>
            <w:rFonts w:eastAsia="宋体"/>
            <w:noProof/>
          </w:rPr>
          <w:t>OMQP</w:t>
        </w:r>
        <w:r w:rsidR="006D1407" w:rsidRPr="000272AB">
          <w:rPr>
            <w:rStyle w:val="a4"/>
            <w:rFonts w:eastAsia="宋体"/>
            <w:noProof/>
          </w:rPr>
          <w:t>模拟系统的设计与实现</w:t>
        </w:r>
        <w:r w:rsidR="006D1407" w:rsidRPr="000272AB">
          <w:rPr>
            <w:rFonts w:eastAsia="宋体"/>
            <w:noProof/>
            <w:webHidden/>
          </w:rPr>
          <w:tab/>
        </w:r>
        <w:r w:rsidR="006D1407" w:rsidRPr="000272AB">
          <w:rPr>
            <w:rFonts w:eastAsia="宋体"/>
            <w:noProof/>
            <w:webHidden/>
          </w:rPr>
          <w:fldChar w:fldCharType="begin"/>
        </w:r>
        <w:r w:rsidR="006D1407" w:rsidRPr="000272AB">
          <w:rPr>
            <w:rFonts w:eastAsia="宋体"/>
            <w:noProof/>
            <w:webHidden/>
          </w:rPr>
          <w:instrText xml:space="preserve"> PAGEREF _Toc389826203 \h </w:instrText>
        </w:r>
        <w:r w:rsidR="006D1407" w:rsidRPr="000272AB">
          <w:rPr>
            <w:rFonts w:eastAsia="宋体"/>
            <w:noProof/>
            <w:webHidden/>
          </w:rPr>
        </w:r>
        <w:r w:rsidR="006D1407" w:rsidRPr="000272AB">
          <w:rPr>
            <w:rFonts w:eastAsia="宋体"/>
            <w:noProof/>
            <w:webHidden/>
          </w:rPr>
          <w:fldChar w:fldCharType="separate"/>
        </w:r>
        <w:r w:rsidR="00F72012">
          <w:rPr>
            <w:rFonts w:eastAsia="宋体"/>
            <w:noProof/>
            <w:webHidden/>
          </w:rPr>
          <w:t>27</w:t>
        </w:r>
        <w:r w:rsidR="006D1407" w:rsidRPr="000272AB">
          <w:rPr>
            <w:rFonts w:eastAsia="宋体"/>
            <w:noProof/>
            <w:webHidden/>
          </w:rPr>
          <w:fldChar w:fldCharType="end"/>
        </w:r>
      </w:hyperlink>
    </w:p>
    <w:p w:rsidR="006D1407" w:rsidRPr="000272AB" w:rsidRDefault="00D75999" w:rsidP="006D1407">
      <w:pPr>
        <w:pStyle w:val="20"/>
        <w:tabs>
          <w:tab w:val="right" w:leader="dot" w:pos="8296"/>
        </w:tabs>
        <w:ind w:left="480"/>
        <w:rPr>
          <w:noProof/>
          <w:sz w:val="21"/>
          <w:szCs w:val="22"/>
        </w:rPr>
      </w:pPr>
      <w:hyperlink w:anchor="_Toc389826204" w:history="1">
        <w:r w:rsidR="006D1407" w:rsidRPr="000272AB">
          <w:rPr>
            <w:rStyle w:val="a4"/>
            <w:noProof/>
          </w:rPr>
          <w:t xml:space="preserve">5.1 </w:t>
        </w:r>
        <w:r w:rsidR="006D1407" w:rsidRPr="000272AB">
          <w:rPr>
            <w:rStyle w:val="a4"/>
            <w:noProof/>
          </w:rPr>
          <w:t>模拟系统设计框架</w:t>
        </w:r>
        <w:r w:rsidR="006D1407" w:rsidRPr="000272AB">
          <w:rPr>
            <w:noProof/>
            <w:webHidden/>
          </w:rPr>
          <w:tab/>
        </w:r>
        <w:r w:rsidR="006D1407" w:rsidRPr="000272AB">
          <w:rPr>
            <w:noProof/>
            <w:webHidden/>
          </w:rPr>
          <w:fldChar w:fldCharType="begin"/>
        </w:r>
        <w:r w:rsidR="006D1407" w:rsidRPr="000272AB">
          <w:rPr>
            <w:noProof/>
            <w:webHidden/>
          </w:rPr>
          <w:instrText xml:space="preserve"> PAGEREF _Toc389826204 \h </w:instrText>
        </w:r>
        <w:r w:rsidR="006D1407" w:rsidRPr="000272AB">
          <w:rPr>
            <w:noProof/>
            <w:webHidden/>
          </w:rPr>
        </w:r>
        <w:r w:rsidR="006D1407" w:rsidRPr="000272AB">
          <w:rPr>
            <w:noProof/>
            <w:webHidden/>
          </w:rPr>
          <w:fldChar w:fldCharType="separate"/>
        </w:r>
        <w:r w:rsidR="00F72012">
          <w:rPr>
            <w:noProof/>
            <w:webHidden/>
          </w:rPr>
          <w:t>27</w:t>
        </w:r>
        <w:r w:rsidR="006D1407" w:rsidRPr="000272AB">
          <w:rPr>
            <w:noProof/>
            <w:webHidden/>
          </w:rPr>
          <w:fldChar w:fldCharType="end"/>
        </w:r>
      </w:hyperlink>
    </w:p>
    <w:p w:rsidR="006D1407" w:rsidRPr="000272AB" w:rsidRDefault="00D75999" w:rsidP="006D1407">
      <w:pPr>
        <w:pStyle w:val="30"/>
        <w:tabs>
          <w:tab w:val="right" w:leader="dot" w:pos="8296"/>
        </w:tabs>
        <w:ind w:left="960"/>
        <w:rPr>
          <w:noProof/>
          <w:sz w:val="21"/>
          <w:szCs w:val="22"/>
        </w:rPr>
      </w:pPr>
      <w:hyperlink w:anchor="_Toc389826205" w:history="1">
        <w:r w:rsidR="006D1407" w:rsidRPr="000272AB">
          <w:rPr>
            <w:rStyle w:val="a4"/>
            <w:noProof/>
          </w:rPr>
          <w:t xml:space="preserve">5.1.1 </w:t>
        </w:r>
        <w:r w:rsidR="006D1407" w:rsidRPr="000272AB">
          <w:rPr>
            <w:rStyle w:val="a4"/>
            <w:noProof/>
          </w:rPr>
          <w:t>模拟系统界面设计</w:t>
        </w:r>
        <w:r w:rsidR="006D1407" w:rsidRPr="000272AB">
          <w:rPr>
            <w:noProof/>
            <w:webHidden/>
          </w:rPr>
          <w:tab/>
        </w:r>
        <w:r w:rsidR="006D1407" w:rsidRPr="000272AB">
          <w:rPr>
            <w:noProof/>
            <w:webHidden/>
          </w:rPr>
          <w:fldChar w:fldCharType="begin"/>
        </w:r>
        <w:r w:rsidR="006D1407" w:rsidRPr="000272AB">
          <w:rPr>
            <w:noProof/>
            <w:webHidden/>
          </w:rPr>
          <w:instrText xml:space="preserve"> PAGEREF _Toc389826205 \h </w:instrText>
        </w:r>
        <w:r w:rsidR="006D1407" w:rsidRPr="000272AB">
          <w:rPr>
            <w:noProof/>
            <w:webHidden/>
          </w:rPr>
        </w:r>
        <w:r w:rsidR="006D1407" w:rsidRPr="000272AB">
          <w:rPr>
            <w:noProof/>
            <w:webHidden/>
          </w:rPr>
          <w:fldChar w:fldCharType="separate"/>
        </w:r>
        <w:r w:rsidR="00F72012">
          <w:rPr>
            <w:noProof/>
            <w:webHidden/>
          </w:rPr>
          <w:t>27</w:t>
        </w:r>
        <w:r w:rsidR="006D1407" w:rsidRPr="000272AB">
          <w:rPr>
            <w:noProof/>
            <w:webHidden/>
          </w:rPr>
          <w:fldChar w:fldCharType="end"/>
        </w:r>
      </w:hyperlink>
    </w:p>
    <w:p w:rsidR="006D1407" w:rsidRPr="000272AB" w:rsidRDefault="00D75999" w:rsidP="006D1407">
      <w:pPr>
        <w:pStyle w:val="30"/>
        <w:tabs>
          <w:tab w:val="right" w:leader="dot" w:pos="8296"/>
        </w:tabs>
        <w:ind w:left="960"/>
        <w:rPr>
          <w:noProof/>
          <w:sz w:val="21"/>
          <w:szCs w:val="22"/>
        </w:rPr>
      </w:pPr>
      <w:hyperlink w:anchor="_Toc389826206" w:history="1">
        <w:r w:rsidR="006D1407" w:rsidRPr="000272AB">
          <w:rPr>
            <w:rStyle w:val="a4"/>
            <w:noProof/>
          </w:rPr>
          <w:t xml:space="preserve">5.1.2 </w:t>
        </w:r>
        <w:r w:rsidR="006D1407" w:rsidRPr="000272AB">
          <w:rPr>
            <w:rStyle w:val="a4"/>
            <w:noProof/>
          </w:rPr>
          <w:t>模拟系统设计背景和数据结构设计</w:t>
        </w:r>
        <w:r w:rsidR="006D1407" w:rsidRPr="000272AB">
          <w:rPr>
            <w:noProof/>
            <w:webHidden/>
          </w:rPr>
          <w:tab/>
        </w:r>
        <w:r w:rsidR="006D1407" w:rsidRPr="000272AB">
          <w:rPr>
            <w:noProof/>
            <w:webHidden/>
          </w:rPr>
          <w:fldChar w:fldCharType="begin"/>
        </w:r>
        <w:r w:rsidR="006D1407" w:rsidRPr="000272AB">
          <w:rPr>
            <w:noProof/>
            <w:webHidden/>
          </w:rPr>
          <w:instrText xml:space="preserve"> PAGEREF _Toc389826206 \h </w:instrText>
        </w:r>
        <w:r w:rsidR="006D1407" w:rsidRPr="000272AB">
          <w:rPr>
            <w:noProof/>
            <w:webHidden/>
          </w:rPr>
        </w:r>
        <w:r w:rsidR="006D1407" w:rsidRPr="000272AB">
          <w:rPr>
            <w:noProof/>
            <w:webHidden/>
          </w:rPr>
          <w:fldChar w:fldCharType="separate"/>
        </w:r>
        <w:r w:rsidR="00F72012">
          <w:rPr>
            <w:noProof/>
            <w:webHidden/>
          </w:rPr>
          <w:t>28</w:t>
        </w:r>
        <w:r w:rsidR="006D1407" w:rsidRPr="000272AB">
          <w:rPr>
            <w:noProof/>
            <w:webHidden/>
          </w:rPr>
          <w:fldChar w:fldCharType="end"/>
        </w:r>
      </w:hyperlink>
    </w:p>
    <w:p w:rsidR="006D1407" w:rsidRPr="000272AB" w:rsidRDefault="00D75999" w:rsidP="006D1407">
      <w:pPr>
        <w:pStyle w:val="20"/>
        <w:tabs>
          <w:tab w:val="right" w:leader="dot" w:pos="8296"/>
        </w:tabs>
        <w:ind w:left="480"/>
        <w:rPr>
          <w:noProof/>
          <w:sz w:val="21"/>
          <w:szCs w:val="22"/>
        </w:rPr>
      </w:pPr>
      <w:hyperlink w:anchor="_Toc389826207" w:history="1">
        <w:r w:rsidR="006D1407" w:rsidRPr="000272AB">
          <w:rPr>
            <w:rStyle w:val="a4"/>
            <w:noProof/>
          </w:rPr>
          <w:t xml:space="preserve">5.2 </w:t>
        </w:r>
        <w:r w:rsidR="006D1407" w:rsidRPr="000272AB">
          <w:rPr>
            <w:rStyle w:val="a4"/>
            <w:noProof/>
          </w:rPr>
          <w:t>主要函数的设计与实现</w:t>
        </w:r>
        <w:r w:rsidR="006D1407" w:rsidRPr="000272AB">
          <w:rPr>
            <w:noProof/>
            <w:webHidden/>
          </w:rPr>
          <w:tab/>
        </w:r>
        <w:r w:rsidR="006D1407" w:rsidRPr="000272AB">
          <w:rPr>
            <w:noProof/>
            <w:webHidden/>
          </w:rPr>
          <w:fldChar w:fldCharType="begin"/>
        </w:r>
        <w:r w:rsidR="006D1407" w:rsidRPr="000272AB">
          <w:rPr>
            <w:noProof/>
            <w:webHidden/>
          </w:rPr>
          <w:instrText xml:space="preserve"> PAGEREF _Toc389826207 \h </w:instrText>
        </w:r>
        <w:r w:rsidR="006D1407" w:rsidRPr="000272AB">
          <w:rPr>
            <w:noProof/>
            <w:webHidden/>
          </w:rPr>
        </w:r>
        <w:r w:rsidR="006D1407" w:rsidRPr="000272AB">
          <w:rPr>
            <w:noProof/>
            <w:webHidden/>
          </w:rPr>
          <w:fldChar w:fldCharType="separate"/>
        </w:r>
        <w:r w:rsidR="00F72012">
          <w:rPr>
            <w:noProof/>
            <w:webHidden/>
          </w:rPr>
          <w:t>28</w:t>
        </w:r>
        <w:r w:rsidR="006D1407" w:rsidRPr="000272AB">
          <w:rPr>
            <w:noProof/>
            <w:webHidden/>
          </w:rPr>
          <w:fldChar w:fldCharType="end"/>
        </w:r>
      </w:hyperlink>
    </w:p>
    <w:p w:rsidR="006D1407" w:rsidRPr="000272AB" w:rsidRDefault="00D75999" w:rsidP="006D1407">
      <w:pPr>
        <w:pStyle w:val="30"/>
        <w:tabs>
          <w:tab w:val="right" w:leader="dot" w:pos="8296"/>
        </w:tabs>
        <w:ind w:left="960"/>
        <w:rPr>
          <w:noProof/>
          <w:sz w:val="21"/>
          <w:szCs w:val="22"/>
        </w:rPr>
      </w:pPr>
      <w:hyperlink w:anchor="_Toc389826208" w:history="1">
        <w:r w:rsidR="006D1407" w:rsidRPr="000272AB">
          <w:rPr>
            <w:rStyle w:val="a4"/>
            <w:noProof/>
          </w:rPr>
          <w:t>5.2.1 0-1</w:t>
        </w:r>
        <w:r w:rsidR="006D1407" w:rsidRPr="000272AB">
          <w:rPr>
            <w:rStyle w:val="a4"/>
            <w:noProof/>
          </w:rPr>
          <w:t>编码函数实现</w:t>
        </w:r>
        <w:r w:rsidR="006D1407" w:rsidRPr="000272AB">
          <w:rPr>
            <w:noProof/>
            <w:webHidden/>
          </w:rPr>
          <w:tab/>
        </w:r>
        <w:r w:rsidR="006D1407" w:rsidRPr="000272AB">
          <w:rPr>
            <w:noProof/>
            <w:webHidden/>
          </w:rPr>
          <w:fldChar w:fldCharType="begin"/>
        </w:r>
        <w:r w:rsidR="006D1407" w:rsidRPr="000272AB">
          <w:rPr>
            <w:noProof/>
            <w:webHidden/>
          </w:rPr>
          <w:instrText xml:space="preserve"> PAGEREF _Toc389826208 \h </w:instrText>
        </w:r>
        <w:r w:rsidR="006D1407" w:rsidRPr="000272AB">
          <w:rPr>
            <w:noProof/>
            <w:webHidden/>
          </w:rPr>
        </w:r>
        <w:r w:rsidR="006D1407" w:rsidRPr="000272AB">
          <w:rPr>
            <w:noProof/>
            <w:webHidden/>
          </w:rPr>
          <w:fldChar w:fldCharType="separate"/>
        </w:r>
        <w:r w:rsidR="00F72012">
          <w:rPr>
            <w:noProof/>
            <w:webHidden/>
          </w:rPr>
          <w:t>28</w:t>
        </w:r>
        <w:r w:rsidR="006D1407" w:rsidRPr="000272AB">
          <w:rPr>
            <w:noProof/>
            <w:webHidden/>
          </w:rPr>
          <w:fldChar w:fldCharType="end"/>
        </w:r>
      </w:hyperlink>
    </w:p>
    <w:p w:rsidR="006D1407" w:rsidRPr="000272AB" w:rsidRDefault="00D75999" w:rsidP="006D1407">
      <w:pPr>
        <w:pStyle w:val="30"/>
        <w:tabs>
          <w:tab w:val="right" w:leader="dot" w:pos="8296"/>
        </w:tabs>
        <w:ind w:left="960"/>
        <w:rPr>
          <w:noProof/>
          <w:sz w:val="21"/>
          <w:szCs w:val="22"/>
        </w:rPr>
      </w:pPr>
      <w:hyperlink w:anchor="_Toc389826209" w:history="1">
        <w:r w:rsidR="006D1407" w:rsidRPr="000272AB">
          <w:rPr>
            <w:rStyle w:val="a4"/>
            <w:noProof/>
          </w:rPr>
          <w:t xml:space="preserve">5.2.2 </w:t>
        </w:r>
        <w:r w:rsidR="006D1407" w:rsidRPr="000272AB">
          <w:rPr>
            <w:rStyle w:val="a4"/>
            <w:noProof/>
          </w:rPr>
          <w:t>定时器事件函数实现</w:t>
        </w:r>
        <w:r w:rsidR="006D1407" w:rsidRPr="000272AB">
          <w:rPr>
            <w:noProof/>
            <w:webHidden/>
          </w:rPr>
          <w:tab/>
        </w:r>
        <w:r w:rsidR="006D1407" w:rsidRPr="000272AB">
          <w:rPr>
            <w:noProof/>
            <w:webHidden/>
          </w:rPr>
          <w:fldChar w:fldCharType="begin"/>
        </w:r>
        <w:r w:rsidR="006D1407" w:rsidRPr="000272AB">
          <w:rPr>
            <w:noProof/>
            <w:webHidden/>
          </w:rPr>
          <w:instrText xml:space="preserve"> PAGEREF _Toc389826209 \h </w:instrText>
        </w:r>
        <w:r w:rsidR="006D1407" w:rsidRPr="000272AB">
          <w:rPr>
            <w:noProof/>
            <w:webHidden/>
          </w:rPr>
        </w:r>
        <w:r w:rsidR="006D1407" w:rsidRPr="000272AB">
          <w:rPr>
            <w:noProof/>
            <w:webHidden/>
          </w:rPr>
          <w:fldChar w:fldCharType="separate"/>
        </w:r>
        <w:r w:rsidR="00F72012">
          <w:rPr>
            <w:noProof/>
            <w:webHidden/>
          </w:rPr>
          <w:t>30</w:t>
        </w:r>
        <w:r w:rsidR="006D1407" w:rsidRPr="000272AB">
          <w:rPr>
            <w:noProof/>
            <w:webHidden/>
          </w:rPr>
          <w:fldChar w:fldCharType="end"/>
        </w:r>
      </w:hyperlink>
    </w:p>
    <w:p w:rsidR="006D1407" w:rsidRPr="000272AB" w:rsidRDefault="00D75999" w:rsidP="006D1407">
      <w:pPr>
        <w:pStyle w:val="30"/>
        <w:tabs>
          <w:tab w:val="right" w:leader="dot" w:pos="8296"/>
        </w:tabs>
        <w:ind w:left="960"/>
        <w:rPr>
          <w:noProof/>
          <w:sz w:val="21"/>
          <w:szCs w:val="22"/>
        </w:rPr>
      </w:pPr>
      <w:hyperlink w:anchor="_Toc389826210" w:history="1">
        <w:r w:rsidR="006D1407" w:rsidRPr="000272AB">
          <w:rPr>
            <w:rStyle w:val="a4"/>
            <w:noProof/>
          </w:rPr>
          <w:t xml:space="preserve">5.2.3 </w:t>
        </w:r>
        <w:r w:rsidR="006D1407" w:rsidRPr="000272AB">
          <w:rPr>
            <w:rStyle w:val="a4"/>
            <w:noProof/>
          </w:rPr>
          <w:t>最值密文候选集生成算法</w:t>
        </w:r>
        <w:r w:rsidR="006D1407" w:rsidRPr="000272AB">
          <w:rPr>
            <w:noProof/>
            <w:webHidden/>
          </w:rPr>
          <w:tab/>
        </w:r>
        <w:r w:rsidR="006D1407" w:rsidRPr="000272AB">
          <w:rPr>
            <w:noProof/>
            <w:webHidden/>
          </w:rPr>
          <w:fldChar w:fldCharType="begin"/>
        </w:r>
        <w:r w:rsidR="006D1407" w:rsidRPr="000272AB">
          <w:rPr>
            <w:noProof/>
            <w:webHidden/>
          </w:rPr>
          <w:instrText xml:space="preserve"> PAGEREF _Toc389826210 \h </w:instrText>
        </w:r>
        <w:r w:rsidR="006D1407" w:rsidRPr="000272AB">
          <w:rPr>
            <w:noProof/>
            <w:webHidden/>
          </w:rPr>
        </w:r>
        <w:r w:rsidR="006D1407" w:rsidRPr="000272AB">
          <w:rPr>
            <w:noProof/>
            <w:webHidden/>
          </w:rPr>
          <w:fldChar w:fldCharType="separate"/>
        </w:r>
        <w:r w:rsidR="00F72012">
          <w:rPr>
            <w:noProof/>
            <w:webHidden/>
          </w:rPr>
          <w:t>31</w:t>
        </w:r>
        <w:r w:rsidR="006D1407" w:rsidRPr="000272AB">
          <w:rPr>
            <w:noProof/>
            <w:webHidden/>
          </w:rPr>
          <w:fldChar w:fldCharType="end"/>
        </w:r>
      </w:hyperlink>
    </w:p>
    <w:p w:rsidR="006D1407" w:rsidRPr="000272AB" w:rsidRDefault="00D75999" w:rsidP="006D1407">
      <w:pPr>
        <w:pStyle w:val="30"/>
        <w:tabs>
          <w:tab w:val="right" w:leader="dot" w:pos="8296"/>
        </w:tabs>
        <w:ind w:left="960"/>
        <w:rPr>
          <w:noProof/>
          <w:sz w:val="21"/>
          <w:szCs w:val="22"/>
        </w:rPr>
      </w:pPr>
      <w:hyperlink w:anchor="_Toc389826211" w:history="1">
        <w:r w:rsidR="006D1407" w:rsidRPr="000272AB">
          <w:rPr>
            <w:rStyle w:val="a4"/>
            <w:noProof/>
          </w:rPr>
          <w:t xml:space="preserve">5.2.4 </w:t>
        </w:r>
        <w:r w:rsidR="006D1407" w:rsidRPr="000272AB">
          <w:rPr>
            <w:rStyle w:val="a4"/>
            <w:noProof/>
          </w:rPr>
          <w:t>其他函数的实现</w:t>
        </w:r>
        <w:r w:rsidR="006D1407" w:rsidRPr="000272AB">
          <w:rPr>
            <w:noProof/>
            <w:webHidden/>
          </w:rPr>
          <w:tab/>
        </w:r>
        <w:r w:rsidR="006D1407" w:rsidRPr="000272AB">
          <w:rPr>
            <w:noProof/>
            <w:webHidden/>
          </w:rPr>
          <w:fldChar w:fldCharType="begin"/>
        </w:r>
        <w:r w:rsidR="006D1407" w:rsidRPr="000272AB">
          <w:rPr>
            <w:noProof/>
            <w:webHidden/>
          </w:rPr>
          <w:instrText xml:space="preserve"> PAGEREF _Toc389826211 \h </w:instrText>
        </w:r>
        <w:r w:rsidR="006D1407" w:rsidRPr="000272AB">
          <w:rPr>
            <w:noProof/>
            <w:webHidden/>
          </w:rPr>
        </w:r>
        <w:r w:rsidR="006D1407" w:rsidRPr="000272AB">
          <w:rPr>
            <w:noProof/>
            <w:webHidden/>
          </w:rPr>
          <w:fldChar w:fldCharType="separate"/>
        </w:r>
        <w:r w:rsidR="00F72012">
          <w:rPr>
            <w:noProof/>
            <w:webHidden/>
          </w:rPr>
          <w:t>33</w:t>
        </w:r>
        <w:r w:rsidR="006D1407" w:rsidRPr="000272AB">
          <w:rPr>
            <w:noProof/>
            <w:webHidden/>
          </w:rPr>
          <w:fldChar w:fldCharType="end"/>
        </w:r>
      </w:hyperlink>
    </w:p>
    <w:p w:rsidR="006D1407" w:rsidRPr="000272AB" w:rsidRDefault="00D75999" w:rsidP="006D1407">
      <w:pPr>
        <w:pStyle w:val="20"/>
        <w:tabs>
          <w:tab w:val="right" w:leader="dot" w:pos="8296"/>
        </w:tabs>
        <w:ind w:left="480"/>
        <w:rPr>
          <w:noProof/>
          <w:sz w:val="21"/>
          <w:szCs w:val="22"/>
        </w:rPr>
      </w:pPr>
      <w:hyperlink w:anchor="_Toc389826212" w:history="1">
        <w:r w:rsidR="006D1407" w:rsidRPr="000272AB">
          <w:rPr>
            <w:rStyle w:val="a4"/>
            <w:noProof/>
          </w:rPr>
          <w:t xml:space="preserve">5.3 </w:t>
        </w:r>
        <w:r w:rsidR="006D1407" w:rsidRPr="000272AB">
          <w:rPr>
            <w:rStyle w:val="a4"/>
            <w:noProof/>
          </w:rPr>
          <w:t>模拟系统的工作过程</w:t>
        </w:r>
        <w:r w:rsidR="006D1407" w:rsidRPr="000272AB">
          <w:rPr>
            <w:noProof/>
            <w:webHidden/>
          </w:rPr>
          <w:tab/>
        </w:r>
        <w:r w:rsidR="006D1407" w:rsidRPr="000272AB">
          <w:rPr>
            <w:noProof/>
            <w:webHidden/>
          </w:rPr>
          <w:fldChar w:fldCharType="begin"/>
        </w:r>
        <w:r w:rsidR="006D1407" w:rsidRPr="000272AB">
          <w:rPr>
            <w:noProof/>
            <w:webHidden/>
          </w:rPr>
          <w:instrText xml:space="preserve"> PAGEREF _Toc389826212 \h </w:instrText>
        </w:r>
        <w:r w:rsidR="006D1407" w:rsidRPr="000272AB">
          <w:rPr>
            <w:noProof/>
            <w:webHidden/>
          </w:rPr>
        </w:r>
        <w:r w:rsidR="006D1407" w:rsidRPr="000272AB">
          <w:rPr>
            <w:noProof/>
            <w:webHidden/>
          </w:rPr>
          <w:fldChar w:fldCharType="separate"/>
        </w:r>
        <w:r w:rsidR="00F72012">
          <w:rPr>
            <w:noProof/>
            <w:webHidden/>
          </w:rPr>
          <w:t>34</w:t>
        </w:r>
        <w:r w:rsidR="006D1407" w:rsidRPr="000272AB">
          <w:rPr>
            <w:noProof/>
            <w:webHidden/>
          </w:rPr>
          <w:fldChar w:fldCharType="end"/>
        </w:r>
      </w:hyperlink>
    </w:p>
    <w:p w:rsidR="006D1407" w:rsidRPr="000272AB" w:rsidRDefault="00D75999" w:rsidP="006D1407">
      <w:pPr>
        <w:pStyle w:val="20"/>
        <w:tabs>
          <w:tab w:val="right" w:leader="dot" w:pos="8296"/>
        </w:tabs>
        <w:ind w:left="480"/>
        <w:rPr>
          <w:noProof/>
          <w:sz w:val="21"/>
          <w:szCs w:val="22"/>
        </w:rPr>
      </w:pPr>
      <w:hyperlink w:anchor="_Toc389826213" w:history="1">
        <w:r w:rsidR="006D1407" w:rsidRPr="000272AB">
          <w:rPr>
            <w:rStyle w:val="a4"/>
            <w:noProof/>
          </w:rPr>
          <w:t xml:space="preserve">5.4 </w:t>
        </w:r>
        <w:r w:rsidR="006D1407" w:rsidRPr="000272AB">
          <w:rPr>
            <w:rStyle w:val="a4"/>
            <w:noProof/>
          </w:rPr>
          <w:t>本章小结</w:t>
        </w:r>
        <w:r w:rsidR="006D1407" w:rsidRPr="000272AB">
          <w:rPr>
            <w:noProof/>
            <w:webHidden/>
          </w:rPr>
          <w:tab/>
        </w:r>
        <w:r w:rsidR="006D1407" w:rsidRPr="000272AB">
          <w:rPr>
            <w:noProof/>
            <w:webHidden/>
          </w:rPr>
          <w:fldChar w:fldCharType="begin"/>
        </w:r>
        <w:r w:rsidR="006D1407" w:rsidRPr="000272AB">
          <w:rPr>
            <w:noProof/>
            <w:webHidden/>
          </w:rPr>
          <w:instrText xml:space="preserve"> PAGEREF _Toc389826213 \h </w:instrText>
        </w:r>
        <w:r w:rsidR="006D1407" w:rsidRPr="000272AB">
          <w:rPr>
            <w:noProof/>
            <w:webHidden/>
          </w:rPr>
        </w:r>
        <w:r w:rsidR="006D1407" w:rsidRPr="000272AB">
          <w:rPr>
            <w:noProof/>
            <w:webHidden/>
          </w:rPr>
          <w:fldChar w:fldCharType="separate"/>
        </w:r>
        <w:r w:rsidR="00F72012">
          <w:rPr>
            <w:noProof/>
            <w:webHidden/>
          </w:rPr>
          <w:t>35</w:t>
        </w:r>
        <w:r w:rsidR="006D1407" w:rsidRPr="000272AB">
          <w:rPr>
            <w:noProof/>
            <w:webHidden/>
          </w:rPr>
          <w:fldChar w:fldCharType="end"/>
        </w:r>
      </w:hyperlink>
    </w:p>
    <w:p w:rsidR="006D1407" w:rsidRPr="000272AB" w:rsidRDefault="00D75999">
      <w:pPr>
        <w:pStyle w:val="10"/>
        <w:tabs>
          <w:tab w:val="right" w:leader="dot" w:pos="8296"/>
        </w:tabs>
        <w:rPr>
          <w:rFonts w:eastAsia="宋体"/>
          <w:noProof/>
          <w:sz w:val="21"/>
          <w:szCs w:val="22"/>
        </w:rPr>
      </w:pPr>
      <w:hyperlink w:anchor="_Toc389826214" w:history="1">
        <w:r w:rsidR="006D1407" w:rsidRPr="000272AB">
          <w:rPr>
            <w:rStyle w:val="a4"/>
            <w:rFonts w:eastAsia="宋体"/>
            <w:noProof/>
          </w:rPr>
          <w:t>结束语</w:t>
        </w:r>
        <w:r w:rsidR="006D1407" w:rsidRPr="000272AB">
          <w:rPr>
            <w:rFonts w:eastAsia="宋体"/>
            <w:noProof/>
            <w:webHidden/>
          </w:rPr>
          <w:tab/>
        </w:r>
        <w:r w:rsidR="006D1407" w:rsidRPr="000272AB">
          <w:rPr>
            <w:rFonts w:eastAsia="宋体"/>
            <w:noProof/>
            <w:webHidden/>
          </w:rPr>
          <w:fldChar w:fldCharType="begin"/>
        </w:r>
        <w:r w:rsidR="006D1407" w:rsidRPr="000272AB">
          <w:rPr>
            <w:rFonts w:eastAsia="宋体"/>
            <w:noProof/>
            <w:webHidden/>
          </w:rPr>
          <w:instrText xml:space="preserve"> PAGEREF _Toc389826214 \h </w:instrText>
        </w:r>
        <w:r w:rsidR="006D1407" w:rsidRPr="000272AB">
          <w:rPr>
            <w:rFonts w:eastAsia="宋体"/>
            <w:noProof/>
            <w:webHidden/>
          </w:rPr>
        </w:r>
        <w:r w:rsidR="006D1407" w:rsidRPr="000272AB">
          <w:rPr>
            <w:rFonts w:eastAsia="宋体"/>
            <w:noProof/>
            <w:webHidden/>
          </w:rPr>
          <w:fldChar w:fldCharType="separate"/>
        </w:r>
        <w:r w:rsidR="00F72012">
          <w:rPr>
            <w:rFonts w:eastAsia="宋体"/>
            <w:noProof/>
            <w:webHidden/>
          </w:rPr>
          <w:t>36</w:t>
        </w:r>
        <w:r w:rsidR="006D1407" w:rsidRPr="000272AB">
          <w:rPr>
            <w:rFonts w:eastAsia="宋体"/>
            <w:noProof/>
            <w:webHidden/>
          </w:rPr>
          <w:fldChar w:fldCharType="end"/>
        </w:r>
      </w:hyperlink>
    </w:p>
    <w:p w:rsidR="006D1407" w:rsidRPr="000272AB" w:rsidRDefault="00D75999">
      <w:pPr>
        <w:pStyle w:val="10"/>
        <w:tabs>
          <w:tab w:val="right" w:leader="dot" w:pos="8296"/>
        </w:tabs>
        <w:rPr>
          <w:rFonts w:eastAsia="宋体"/>
          <w:noProof/>
          <w:sz w:val="21"/>
          <w:szCs w:val="22"/>
        </w:rPr>
      </w:pPr>
      <w:hyperlink w:anchor="_Toc389826215" w:history="1">
        <w:r w:rsidR="006D1407" w:rsidRPr="000272AB">
          <w:rPr>
            <w:rStyle w:val="a4"/>
            <w:rFonts w:eastAsia="宋体"/>
            <w:noProof/>
          </w:rPr>
          <w:t>致</w:t>
        </w:r>
        <w:r w:rsidR="006D1407" w:rsidRPr="000272AB">
          <w:rPr>
            <w:rStyle w:val="a4"/>
            <w:rFonts w:eastAsia="宋体"/>
            <w:noProof/>
          </w:rPr>
          <w:t xml:space="preserve">  </w:t>
        </w:r>
        <w:r w:rsidR="006D1407" w:rsidRPr="000272AB">
          <w:rPr>
            <w:rStyle w:val="a4"/>
            <w:rFonts w:eastAsia="宋体"/>
            <w:noProof/>
          </w:rPr>
          <w:t>谢</w:t>
        </w:r>
        <w:r w:rsidR="006D1407" w:rsidRPr="000272AB">
          <w:rPr>
            <w:rFonts w:eastAsia="宋体"/>
            <w:noProof/>
            <w:webHidden/>
          </w:rPr>
          <w:tab/>
        </w:r>
        <w:r w:rsidR="006D1407" w:rsidRPr="000272AB">
          <w:rPr>
            <w:rFonts w:eastAsia="宋体"/>
            <w:noProof/>
            <w:webHidden/>
          </w:rPr>
          <w:fldChar w:fldCharType="begin"/>
        </w:r>
        <w:r w:rsidR="006D1407" w:rsidRPr="000272AB">
          <w:rPr>
            <w:rFonts w:eastAsia="宋体"/>
            <w:noProof/>
            <w:webHidden/>
          </w:rPr>
          <w:instrText xml:space="preserve"> PAGEREF _Toc389826215 \h </w:instrText>
        </w:r>
        <w:r w:rsidR="006D1407" w:rsidRPr="000272AB">
          <w:rPr>
            <w:rFonts w:eastAsia="宋体"/>
            <w:noProof/>
            <w:webHidden/>
          </w:rPr>
        </w:r>
        <w:r w:rsidR="006D1407" w:rsidRPr="000272AB">
          <w:rPr>
            <w:rFonts w:eastAsia="宋体"/>
            <w:noProof/>
            <w:webHidden/>
          </w:rPr>
          <w:fldChar w:fldCharType="separate"/>
        </w:r>
        <w:r w:rsidR="00F72012">
          <w:rPr>
            <w:rFonts w:eastAsia="宋体"/>
            <w:noProof/>
            <w:webHidden/>
          </w:rPr>
          <w:t>37</w:t>
        </w:r>
        <w:r w:rsidR="006D1407" w:rsidRPr="000272AB">
          <w:rPr>
            <w:rFonts w:eastAsia="宋体"/>
            <w:noProof/>
            <w:webHidden/>
          </w:rPr>
          <w:fldChar w:fldCharType="end"/>
        </w:r>
      </w:hyperlink>
    </w:p>
    <w:p w:rsidR="006D1407" w:rsidRPr="000272AB" w:rsidRDefault="00D75999">
      <w:pPr>
        <w:pStyle w:val="10"/>
        <w:tabs>
          <w:tab w:val="right" w:leader="dot" w:pos="8296"/>
        </w:tabs>
        <w:rPr>
          <w:rFonts w:eastAsia="宋体"/>
          <w:noProof/>
          <w:sz w:val="21"/>
          <w:szCs w:val="22"/>
        </w:rPr>
      </w:pPr>
      <w:hyperlink w:anchor="_Toc389826216" w:history="1">
        <w:r w:rsidR="006D1407" w:rsidRPr="000272AB">
          <w:rPr>
            <w:rStyle w:val="a4"/>
            <w:rFonts w:eastAsia="宋体"/>
            <w:noProof/>
          </w:rPr>
          <w:t>参考文献</w:t>
        </w:r>
        <w:r w:rsidR="006D1407" w:rsidRPr="000272AB">
          <w:rPr>
            <w:rFonts w:eastAsia="宋体"/>
            <w:noProof/>
            <w:webHidden/>
          </w:rPr>
          <w:tab/>
        </w:r>
        <w:r w:rsidR="006D1407" w:rsidRPr="000272AB">
          <w:rPr>
            <w:rFonts w:eastAsia="宋体"/>
            <w:noProof/>
            <w:webHidden/>
          </w:rPr>
          <w:fldChar w:fldCharType="begin"/>
        </w:r>
        <w:r w:rsidR="006D1407" w:rsidRPr="000272AB">
          <w:rPr>
            <w:rFonts w:eastAsia="宋体"/>
            <w:noProof/>
            <w:webHidden/>
          </w:rPr>
          <w:instrText xml:space="preserve"> PAGEREF _Toc389826216 \h </w:instrText>
        </w:r>
        <w:r w:rsidR="006D1407" w:rsidRPr="000272AB">
          <w:rPr>
            <w:rFonts w:eastAsia="宋体"/>
            <w:noProof/>
            <w:webHidden/>
          </w:rPr>
        </w:r>
        <w:r w:rsidR="006D1407" w:rsidRPr="000272AB">
          <w:rPr>
            <w:rFonts w:eastAsia="宋体"/>
            <w:noProof/>
            <w:webHidden/>
          </w:rPr>
          <w:fldChar w:fldCharType="separate"/>
        </w:r>
        <w:r w:rsidR="00F72012">
          <w:rPr>
            <w:rFonts w:eastAsia="宋体"/>
            <w:noProof/>
            <w:webHidden/>
          </w:rPr>
          <w:t>38</w:t>
        </w:r>
        <w:r w:rsidR="006D1407" w:rsidRPr="000272AB">
          <w:rPr>
            <w:rFonts w:eastAsia="宋体"/>
            <w:noProof/>
            <w:webHidden/>
          </w:rPr>
          <w:fldChar w:fldCharType="end"/>
        </w:r>
      </w:hyperlink>
    </w:p>
    <w:p w:rsidR="007103D4" w:rsidRPr="006861AF" w:rsidRDefault="007103D4" w:rsidP="00FF6402">
      <w:pPr>
        <w:ind w:firstLine="480"/>
        <w:rPr>
          <w:rFonts w:asciiTheme="minorEastAsia" w:eastAsiaTheme="minorEastAsia" w:hAnsiTheme="minorEastAsia"/>
        </w:rPr>
      </w:pPr>
      <w:r w:rsidRPr="000272AB">
        <w:fldChar w:fldCharType="end"/>
      </w:r>
    </w:p>
    <w:p w:rsidR="007103D4" w:rsidRDefault="007103D4" w:rsidP="00FF6402">
      <w:pPr>
        <w:pStyle w:val="ab"/>
        <w:ind w:firstLine="600"/>
        <w:rPr>
          <w:rFonts w:eastAsia="宋体"/>
        </w:rPr>
        <w:sectPr w:rsidR="007103D4">
          <w:footerReference w:type="default" r:id="rId9"/>
          <w:pgSz w:w="11906" w:h="16838"/>
          <w:pgMar w:top="1440" w:right="1800" w:bottom="1440" w:left="1800" w:header="851" w:footer="992" w:gutter="0"/>
          <w:pgNumType w:start="1"/>
          <w:cols w:space="720"/>
          <w:docGrid w:type="lines" w:linePitch="312"/>
        </w:sectPr>
      </w:pPr>
    </w:p>
    <w:p w:rsidR="007103D4" w:rsidRDefault="007103D4" w:rsidP="000272AB">
      <w:pPr>
        <w:pStyle w:val="1"/>
        <w:ind w:firstLine="482"/>
      </w:pPr>
      <w:bookmarkStart w:id="5" w:name="_Toc389826169"/>
      <w:r>
        <w:lastRenderedPageBreak/>
        <w:t>第一章</w:t>
      </w:r>
      <w:r>
        <w:rPr>
          <w:rFonts w:hint="eastAsia"/>
        </w:rPr>
        <w:t xml:space="preserve">  </w:t>
      </w:r>
      <w:r>
        <w:t>绪论</w:t>
      </w:r>
      <w:bookmarkEnd w:id="0"/>
      <w:bookmarkEnd w:id="4"/>
      <w:bookmarkEnd w:id="5"/>
    </w:p>
    <w:p w:rsidR="007103D4" w:rsidRDefault="007103D4" w:rsidP="00FF6402">
      <w:pPr>
        <w:pStyle w:val="2"/>
      </w:pPr>
      <w:bookmarkStart w:id="6" w:name="_Toc358489732"/>
      <w:bookmarkStart w:id="7" w:name="_Toc389826170"/>
      <w:r>
        <w:t>1.1</w:t>
      </w:r>
      <w:bookmarkEnd w:id="1"/>
      <w:bookmarkEnd w:id="6"/>
      <w:r w:rsidR="00E36699">
        <w:rPr>
          <w:rFonts w:hint="eastAsia"/>
        </w:rPr>
        <w:t xml:space="preserve"> </w:t>
      </w:r>
      <w:r w:rsidR="007E1955">
        <w:rPr>
          <w:rFonts w:hint="eastAsia"/>
        </w:rPr>
        <w:t>研究</w:t>
      </w:r>
      <w:r>
        <w:rPr>
          <w:rFonts w:hint="eastAsia"/>
        </w:rPr>
        <w:t>背景</w:t>
      </w:r>
      <w:bookmarkEnd w:id="7"/>
    </w:p>
    <w:p w:rsidR="007103D4" w:rsidRDefault="005E629C" w:rsidP="00FF6402">
      <w:pPr>
        <w:ind w:firstLineChars="200" w:firstLine="480"/>
      </w:pPr>
      <w:r w:rsidRPr="005E629C">
        <w:rPr>
          <w:rFonts w:hint="eastAsia"/>
        </w:rPr>
        <w:t>无线传感器网络</w:t>
      </w:r>
      <w:r>
        <w:t>(Wireless Sensor Network</w:t>
      </w:r>
      <w:r>
        <w:rPr>
          <w:rFonts w:hint="eastAsia"/>
        </w:rPr>
        <w:t>s</w:t>
      </w:r>
      <w:r>
        <w:t>，</w:t>
      </w:r>
      <w:r>
        <w:t>WSN)</w:t>
      </w:r>
      <w:r w:rsidRPr="005E629C">
        <w:rPr>
          <w:rFonts w:hint="eastAsia"/>
        </w:rPr>
        <w:t>是近</w:t>
      </w:r>
      <w:r>
        <w:rPr>
          <w:rFonts w:hint="eastAsia"/>
        </w:rPr>
        <w:t>几</w:t>
      </w:r>
      <w:r w:rsidRPr="005E629C">
        <w:rPr>
          <w:rFonts w:hint="eastAsia"/>
        </w:rPr>
        <w:t>年来迅速发展</w:t>
      </w:r>
      <w:r>
        <w:rPr>
          <w:rFonts w:hint="eastAsia"/>
        </w:rPr>
        <w:t>并得到</w:t>
      </w:r>
      <w:r w:rsidRPr="005E629C">
        <w:rPr>
          <w:rFonts w:hint="eastAsia"/>
        </w:rPr>
        <w:t>普遍重视的新型网络技术，它的出现和发展对现代</w:t>
      </w:r>
      <w:r>
        <w:rPr>
          <w:rFonts w:hint="eastAsia"/>
        </w:rPr>
        <w:t>的</w:t>
      </w:r>
      <w:r w:rsidRPr="005E629C">
        <w:rPr>
          <w:rFonts w:hint="eastAsia"/>
        </w:rPr>
        <w:t>科学技术</w:t>
      </w:r>
      <w:r>
        <w:rPr>
          <w:rFonts w:hint="eastAsia"/>
        </w:rPr>
        <w:t>造成</w:t>
      </w:r>
      <w:r w:rsidRPr="005E629C">
        <w:rPr>
          <w:rFonts w:hint="eastAsia"/>
        </w:rPr>
        <w:t>了</w:t>
      </w:r>
      <w:r>
        <w:rPr>
          <w:rFonts w:hint="eastAsia"/>
        </w:rPr>
        <w:t>十分</w:t>
      </w:r>
      <w:r w:rsidRPr="005E629C">
        <w:rPr>
          <w:rFonts w:hint="eastAsia"/>
        </w:rPr>
        <w:t>深刻的影响。与传统网络技术不同，无线传感器网络技术将现代</w:t>
      </w:r>
      <w:r>
        <w:rPr>
          <w:rFonts w:hint="eastAsia"/>
        </w:rPr>
        <w:t>的网络技术、微型传感器技术和</w:t>
      </w:r>
      <w:r w:rsidRPr="005E629C">
        <w:rPr>
          <w:rFonts w:hint="eastAsia"/>
        </w:rPr>
        <w:t>无线通信技术</w:t>
      </w:r>
      <w:r>
        <w:rPr>
          <w:rFonts w:hint="eastAsia"/>
        </w:rPr>
        <w:t>有效的融为一体，成为近几年来国内外的研究热点</w:t>
      </w:r>
      <w:r w:rsidRPr="005E629C">
        <w:rPr>
          <w:rFonts w:hint="eastAsia"/>
        </w:rPr>
        <w:t>，引起了许多国家学术界</w:t>
      </w:r>
      <w:r>
        <w:rPr>
          <w:rFonts w:hint="eastAsia"/>
        </w:rPr>
        <w:t>、</w:t>
      </w:r>
      <w:r w:rsidRPr="005E629C">
        <w:rPr>
          <w:rFonts w:hint="eastAsia"/>
        </w:rPr>
        <w:t>工业界</w:t>
      </w:r>
      <w:r>
        <w:rPr>
          <w:rFonts w:hint="eastAsia"/>
        </w:rPr>
        <w:t>和军界</w:t>
      </w:r>
      <w:r w:rsidRPr="005E629C">
        <w:rPr>
          <w:rFonts w:hint="eastAsia"/>
        </w:rPr>
        <w:t>的高度重视，其应用前景十分</w:t>
      </w:r>
      <w:r>
        <w:rPr>
          <w:rFonts w:hint="eastAsia"/>
        </w:rPr>
        <w:t>的</w:t>
      </w:r>
      <w:r w:rsidRPr="005E629C">
        <w:rPr>
          <w:rFonts w:hint="eastAsia"/>
        </w:rPr>
        <w:t>广阔</w:t>
      </w:r>
      <w:r>
        <w:rPr>
          <w:rFonts w:hint="eastAsia"/>
        </w:rPr>
        <w:t>。</w:t>
      </w:r>
      <w:r>
        <w:rPr>
          <w:rFonts w:hint="eastAsia"/>
        </w:rPr>
        <w:t xml:space="preserve"> </w:t>
      </w:r>
    </w:p>
    <w:p w:rsidR="00F070D8" w:rsidRDefault="005E629C" w:rsidP="00FF6402">
      <w:pPr>
        <w:ind w:firstLineChars="200" w:firstLine="480"/>
      </w:pPr>
      <w:r w:rsidRPr="005E629C">
        <w:t>WSN</w:t>
      </w:r>
      <w:r w:rsidRPr="005E629C">
        <w:rPr>
          <w:rFonts w:hint="eastAsia"/>
        </w:rPr>
        <w:t>是由大量</w:t>
      </w:r>
      <w:r>
        <w:rPr>
          <w:rFonts w:hint="eastAsia"/>
        </w:rPr>
        <w:t>密集分布</w:t>
      </w:r>
      <w:r w:rsidRPr="005E629C">
        <w:rPr>
          <w:rFonts w:hint="eastAsia"/>
        </w:rPr>
        <w:t>在监控区域的</w:t>
      </w:r>
      <w:r>
        <w:t>具有无线通信</w:t>
      </w:r>
      <w:r>
        <w:rPr>
          <w:rFonts w:hint="eastAsia"/>
        </w:rPr>
        <w:t>能力</w:t>
      </w:r>
      <w:r>
        <w:t>与计算能力的</w:t>
      </w:r>
      <w:r>
        <w:rPr>
          <w:rFonts w:hint="eastAsia"/>
        </w:rPr>
        <w:t>感知节点构成的一种网络应用系统。</w:t>
      </w:r>
      <w:r>
        <w:rPr>
          <w:rFonts w:hint="eastAsia"/>
        </w:rPr>
        <w:t>WSN</w:t>
      </w:r>
      <w:r>
        <w:rPr>
          <w:rFonts w:hint="eastAsia"/>
        </w:rPr>
        <w:t>通过无线通信的方式形成一个多跳的自组织</w:t>
      </w:r>
      <w:r w:rsidR="007362A3">
        <w:rPr>
          <w:rFonts w:hint="eastAsia"/>
        </w:rPr>
        <w:t>(Ad hoc)</w:t>
      </w:r>
      <w:r>
        <w:rPr>
          <w:rFonts w:hint="eastAsia"/>
        </w:rPr>
        <w:t>的网络系统，</w:t>
      </w:r>
      <w:r>
        <w:t>感知、采集和处理</w:t>
      </w:r>
      <w:r>
        <w:rPr>
          <w:rFonts w:hint="eastAsia"/>
        </w:rPr>
        <w:t>监控区域中目标的信息，并将信息发送给观察者，被</w:t>
      </w:r>
      <w:r w:rsidRPr="005E629C">
        <w:rPr>
          <w:rFonts w:hint="eastAsia"/>
        </w:rPr>
        <w:t>广泛</w:t>
      </w:r>
      <w:r>
        <w:rPr>
          <w:rFonts w:hint="eastAsia"/>
        </w:rPr>
        <w:t>应用</w:t>
      </w:r>
      <w:r w:rsidRPr="005E629C">
        <w:rPr>
          <w:rFonts w:hint="eastAsia"/>
        </w:rPr>
        <w:t>于工业应用、交通控制</w:t>
      </w:r>
      <w:r>
        <w:rPr>
          <w:rFonts w:hint="eastAsia"/>
        </w:rPr>
        <w:t>、</w:t>
      </w:r>
      <w:r w:rsidRPr="005E629C">
        <w:rPr>
          <w:rFonts w:hint="eastAsia"/>
        </w:rPr>
        <w:t>设施安全、环境监控等。</w:t>
      </w:r>
    </w:p>
    <w:p w:rsidR="00A35238" w:rsidRDefault="00F070D8" w:rsidP="00FF6402">
      <w:r w:rsidRPr="00F070D8">
        <w:rPr>
          <w:rFonts w:hint="eastAsia"/>
        </w:rPr>
        <w:t>与传统无线</w:t>
      </w:r>
      <w:r w:rsidRPr="00F070D8">
        <w:rPr>
          <w:rFonts w:hint="eastAsia"/>
        </w:rPr>
        <w:t>Ad hoc</w:t>
      </w:r>
      <w:r w:rsidRPr="00F070D8">
        <w:rPr>
          <w:rFonts w:hint="eastAsia"/>
        </w:rPr>
        <w:t>网络不同，</w:t>
      </w:r>
      <w:r>
        <w:rPr>
          <w:rFonts w:hint="eastAsia"/>
        </w:rPr>
        <w:t>WSN</w:t>
      </w:r>
      <w:r>
        <w:rPr>
          <w:rFonts w:hint="eastAsia"/>
        </w:rPr>
        <w:t>的</w:t>
      </w:r>
      <w:r w:rsidRPr="00F070D8">
        <w:rPr>
          <w:rFonts w:hint="eastAsia"/>
        </w:rPr>
        <w:t>节点没有统一的标识，节点之间通过广播</w:t>
      </w:r>
      <w:r>
        <w:rPr>
          <w:rFonts w:hint="eastAsia"/>
        </w:rPr>
        <w:t>、</w:t>
      </w:r>
      <w:r w:rsidRPr="00F070D8">
        <w:rPr>
          <w:rFonts w:hint="eastAsia"/>
        </w:rPr>
        <w:t>多跳的通信方式交换数据</w:t>
      </w:r>
      <w:r>
        <w:rPr>
          <w:rFonts w:hint="eastAsia"/>
        </w:rPr>
        <w:t>。</w:t>
      </w:r>
      <w:r>
        <w:rPr>
          <w:rFonts w:hint="eastAsia"/>
        </w:rPr>
        <w:t>WSN</w:t>
      </w:r>
      <w:r>
        <w:rPr>
          <w:rFonts w:hint="eastAsia"/>
        </w:rPr>
        <w:t>的</w:t>
      </w:r>
      <w:r w:rsidRPr="00F070D8">
        <w:rPr>
          <w:rFonts w:hint="eastAsia"/>
        </w:rPr>
        <w:t>节点数量</w:t>
      </w:r>
      <w:r w:rsidR="00A35238">
        <w:rPr>
          <w:rFonts w:hint="eastAsia"/>
        </w:rPr>
        <w:t>很多</w:t>
      </w:r>
      <w:r w:rsidRPr="00F070D8">
        <w:rPr>
          <w:rFonts w:hint="eastAsia"/>
        </w:rPr>
        <w:t>，随机分布，网络拓扑结构随</w:t>
      </w:r>
      <w:r w:rsidR="00A35238">
        <w:rPr>
          <w:rFonts w:hint="eastAsia"/>
        </w:rPr>
        <w:t>着</w:t>
      </w:r>
      <w:r w:rsidRPr="00F070D8">
        <w:rPr>
          <w:rFonts w:hint="eastAsia"/>
        </w:rPr>
        <w:t>时间动态变化，节点各供电电源能量有限，生命周期</w:t>
      </w:r>
      <w:r w:rsidR="00A35238">
        <w:rPr>
          <w:rFonts w:hint="eastAsia"/>
        </w:rPr>
        <w:t>很</w:t>
      </w:r>
      <w:r w:rsidRPr="00F070D8">
        <w:rPr>
          <w:rFonts w:hint="eastAsia"/>
        </w:rPr>
        <w:t>短。所以</w:t>
      </w:r>
      <w:r w:rsidRPr="00F070D8">
        <w:rPr>
          <w:rFonts w:hint="eastAsia"/>
        </w:rPr>
        <w:t>WSN</w:t>
      </w:r>
      <w:r w:rsidRPr="00F070D8">
        <w:rPr>
          <w:rFonts w:hint="eastAsia"/>
        </w:rPr>
        <w:t>需要研究新的技术，以实现网络</w:t>
      </w:r>
      <w:r w:rsidR="00A35238">
        <w:rPr>
          <w:rFonts w:hint="eastAsia"/>
        </w:rPr>
        <w:t>中能量消耗最小化、</w:t>
      </w:r>
      <w:r w:rsidRPr="00F070D8">
        <w:rPr>
          <w:rFonts w:hint="eastAsia"/>
        </w:rPr>
        <w:t>节点</w:t>
      </w:r>
      <w:r w:rsidR="00A35238">
        <w:rPr>
          <w:rFonts w:hint="eastAsia"/>
        </w:rPr>
        <w:t>的</w:t>
      </w:r>
      <w:r w:rsidRPr="00F070D8">
        <w:rPr>
          <w:rFonts w:hint="eastAsia"/>
        </w:rPr>
        <w:t>生命周期最大化</w:t>
      </w:r>
      <w:r w:rsidR="00A35238">
        <w:rPr>
          <w:rFonts w:hint="eastAsia"/>
        </w:rPr>
        <w:t>、</w:t>
      </w:r>
      <w:r w:rsidRPr="00F070D8">
        <w:rPr>
          <w:rFonts w:hint="eastAsia"/>
        </w:rPr>
        <w:t>能量负载</w:t>
      </w:r>
      <w:r w:rsidR="00A35238">
        <w:rPr>
          <w:rFonts w:hint="eastAsia"/>
        </w:rPr>
        <w:t>的</w:t>
      </w:r>
      <w:r w:rsidRPr="00F070D8">
        <w:rPr>
          <w:rFonts w:hint="eastAsia"/>
        </w:rPr>
        <w:t>均衡化</w:t>
      </w:r>
      <w:r w:rsidR="00A35238">
        <w:rPr>
          <w:rFonts w:hint="eastAsia"/>
        </w:rPr>
        <w:t>和</w:t>
      </w:r>
      <w:r w:rsidRPr="00F070D8">
        <w:rPr>
          <w:rFonts w:hint="eastAsia"/>
        </w:rPr>
        <w:t>通信能力最优化的目标</w:t>
      </w:r>
      <w:r w:rsidR="00A35238">
        <w:rPr>
          <w:rFonts w:hint="eastAsia"/>
        </w:rPr>
        <w:t>。</w:t>
      </w:r>
    </w:p>
    <w:p w:rsidR="007103D4" w:rsidRDefault="00051EE7" w:rsidP="00FF6402">
      <w:pPr>
        <w:ind w:firstLineChars="200" w:firstLine="480"/>
        <w:rPr>
          <w:b/>
        </w:rPr>
      </w:pPr>
      <w:r w:rsidRPr="00051EE7">
        <w:rPr>
          <w:rFonts w:hint="eastAsia"/>
        </w:rPr>
        <w:t>两层传感</w:t>
      </w:r>
      <w:r>
        <w:rPr>
          <w:rFonts w:hint="eastAsia"/>
        </w:rPr>
        <w:t>器</w:t>
      </w:r>
      <w:r w:rsidRPr="00051EE7">
        <w:rPr>
          <w:rFonts w:hint="eastAsia"/>
        </w:rPr>
        <w:t>网</w:t>
      </w:r>
      <w:r>
        <w:rPr>
          <w:rFonts w:hint="eastAsia"/>
        </w:rPr>
        <w:t>络</w:t>
      </w:r>
      <w:r w:rsidRPr="00051EE7">
        <w:rPr>
          <w:rFonts w:hint="eastAsia"/>
        </w:rPr>
        <w:t>(Two-tiered Wireless Sensor Networks</w:t>
      </w:r>
      <w:r>
        <w:rPr>
          <w:rFonts w:hint="eastAsia"/>
        </w:rPr>
        <w:t>，</w:t>
      </w:r>
      <w:r w:rsidR="00A464AC">
        <w:rPr>
          <w:rFonts w:hint="eastAsia"/>
        </w:rPr>
        <w:t>两层</w:t>
      </w:r>
      <w:r>
        <w:rPr>
          <w:rFonts w:hint="eastAsia"/>
        </w:rPr>
        <w:t>WSNs</w:t>
      </w:r>
      <w:r w:rsidRPr="00051EE7">
        <w:rPr>
          <w:rFonts w:hint="eastAsia"/>
        </w:rPr>
        <w:t>)</w:t>
      </w:r>
      <w:r w:rsidRPr="00051EE7">
        <w:rPr>
          <w:rFonts w:hint="eastAsia"/>
        </w:rPr>
        <w:t>是一种由感知节点（</w:t>
      </w:r>
      <w:r w:rsidRPr="00051EE7">
        <w:rPr>
          <w:rFonts w:hint="eastAsia"/>
        </w:rPr>
        <w:t>Sensors Node)</w:t>
      </w:r>
      <w:r w:rsidRPr="00051EE7">
        <w:rPr>
          <w:rFonts w:hint="eastAsia"/>
        </w:rPr>
        <w:t>、存储节点</w:t>
      </w:r>
      <w:r w:rsidRPr="00051EE7">
        <w:rPr>
          <w:rFonts w:hint="eastAsia"/>
        </w:rPr>
        <w:t>(Storage Node)</w:t>
      </w:r>
      <w:r w:rsidRPr="00051EE7">
        <w:rPr>
          <w:rFonts w:hint="eastAsia"/>
        </w:rPr>
        <w:t>、汇聚节点</w:t>
      </w:r>
      <w:r w:rsidRPr="00051EE7">
        <w:rPr>
          <w:rFonts w:hint="eastAsia"/>
        </w:rPr>
        <w:t>(Sink)</w:t>
      </w:r>
      <w:r w:rsidRPr="00051EE7">
        <w:rPr>
          <w:rFonts w:hint="eastAsia"/>
        </w:rPr>
        <w:t>组成的无线传感器网络（如图</w:t>
      </w:r>
      <w:r w:rsidR="006861AF">
        <w:rPr>
          <w:rFonts w:hint="eastAsia"/>
        </w:rPr>
        <w:t>1.</w:t>
      </w:r>
      <w:r w:rsidRPr="00051EE7">
        <w:rPr>
          <w:rFonts w:hint="eastAsia"/>
        </w:rPr>
        <w:t>1</w:t>
      </w:r>
      <w:r>
        <w:rPr>
          <w:rFonts w:hint="eastAsia"/>
        </w:rPr>
        <w:t>所示）。在</w:t>
      </w:r>
      <w:r>
        <w:t>两层传感</w:t>
      </w:r>
      <w:r>
        <w:rPr>
          <w:rFonts w:hint="eastAsia"/>
        </w:rPr>
        <w:t>器</w:t>
      </w:r>
      <w:r>
        <w:t>网</w:t>
      </w:r>
      <w:r>
        <w:rPr>
          <w:rFonts w:hint="eastAsia"/>
        </w:rPr>
        <w:t>络中，</w:t>
      </w:r>
      <w:r>
        <w:t>整个网络</w:t>
      </w:r>
      <w:r>
        <w:rPr>
          <w:rFonts w:hint="eastAsia"/>
        </w:rPr>
        <w:t>被</w:t>
      </w:r>
      <w:r>
        <w:t>分割为多个单元，每个单元包含一个存储节点和多个感知节点，</w:t>
      </w:r>
      <w:r w:rsidRPr="00051EE7">
        <w:rPr>
          <w:rFonts w:hint="eastAsia"/>
        </w:rPr>
        <w:t>感知节点是大量分散部署廉价的传感器，低廉的价格导致其内存空间和计算能力都很有限，主要用于收集附近的自然数据，如温度等；存储节点是有更多的存储空间和强大的计算能力的移动设备，用于收集工作范围内的感知节点获得的数据</w:t>
      </w:r>
      <w:r>
        <w:rPr>
          <w:rFonts w:hint="eastAsia"/>
        </w:rPr>
        <w:t>，并且</w:t>
      </w:r>
      <w:r>
        <w:t>能够用其距离远、频率高的通信能力与其</w:t>
      </w:r>
      <w:r>
        <w:rPr>
          <w:rFonts w:hint="eastAsia"/>
        </w:rPr>
        <w:t>相邻</w:t>
      </w:r>
      <w:r>
        <w:t>存储节点进行通信，形成多跳的上层通信网络</w:t>
      </w:r>
      <w:r>
        <w:t>(Upper-tire Network)</w:t>
      </w:r>
      <w:r w:rsidRPr="00051EE7">
        <w:rPr>
          <w:rFonts w:hint="eastAsia"/>
        </w:rPr>
        <w:t>；汇聚节点是能够与用户直接交流的设备，</w:t>
      </w:r>
      <w:r w:rsidR="00EE22F6">
        <w:rPr>
          <w:rFonts w:hint="eastAsia"/>
        </w:rPr>
        <w:t>它</w:t>
      </w:r>
      <w:r w:rsidR="00EE22F6">
        <w:t>与存储节点之间</w:t>
      </w:r>
      <w:r w:rsidR="00EE22F6">
        <w:rPr>
          <w:rFonts w:hint="eastAsia"/>
        </w:rPr>
        <w:t>使</w:t>
      </w:r>
      <w:r w:rsidR="00EE22F6">
        <w:t>用按需无线</w:t>
      </w:r>
      <w:r w:rsidR="00EE22F6">
        <w:rPr>
          <w:rFonts w:hint="eastAsia"/>
        </w:rPr>
        <w:t>链接</w:t>
      </w:r>
      <w:r w:rsidR="00EE22F6">
        <w:t>(On-demand Wireless Link)</w:t>
      </w:r>
      <w:r w:rsidR="00EE22F6">
        <w:rPr>
          <w:rFonts w:hint="eastAsia"/>
        </w:rPr>
        <w:t>的方式</w:t>
      </w:r>
      <w:r w:rsidR="00EE22F6">
        <w:t>进行数据通信</w:t>
      </w:r>
      <w:r w:rsidR="00EE22F6">
        <w:rPr>
          <w:rFonts w:hint="eastAsia"/>
        </w:rPr>
        <w:t>，例如使用卫星通信</w:t>
      </w:r>
      <w:r w:rsidR="00EE22F6">
        <w:t>，这种无线链接</w:t>
      </w:r>
      <w:r w:rsidR="00EE22F6">
        <w:rPr>
          <w:rFonts w:hint="eastAsia"/>
        </w:rPr>
        <w:t>通常</w:t>
      </w:r>
      <w:r w:rsidR="00EE22F6">
        <w:t>具有不稳定、代价高和速率低等特点。这就</w:t>
      </w:r>
      <w:r w:rsidR="00EE22F6">
        <w:rPr>
          <w:rFonts w:hint="eastAsia"/>
        </w:rPr>
        <w:t>需要</w:t>
      </w:r>
      <w:r w:rsidR="00EE22F6">
        <w:t>查询处理尽量在存储节点内进行，查询精度越高越好，以尽量降低存储节点与</w:t>
      </w:r>
      <w:r w:rsidR="00EE22F6">
        <w:rPr>
          <w:rFonts w:hint="eastAsia"/>
        </w:rPr>
        <w:t>汇聚</w:t>
      </w:r>
      <w:r w:rsidR="00EE22F6">
        <w:t>节点之间的通信代价</w:t>
      </w:r>
      <w:r w:rsidR="00EE22F6">
        <w:rPr>
          <w:rFonts w:hint="eastAsia"/>
        </w:rPr>
        <w:t>。</w:t>
      </w:r>
      <w:r w:rsidRPr="00051EE7">
        <w:rPr>
          <w:rFonts w:hint="eastAsia"/>
        </w:rPr>
        <w:t>每当汇聚节点收到来自用户的请求，它根据请求内容把查询请求发送给有关的存储节点，存储节点查询请求内容并将查询结果发送给汇聚节点，最后汇聚节点整合各个存储节点发送来的查询结果并返回给用户</w:t>
      </w:r>
      <w:r w:rsidR="007103D4">
        <w:t>。</w:t>
      </w:r>
    </w:p>
    <w:p w:rsidR="007103D4" w:rsidRDefault="00C4557E" w:rsidP="00C4557E">
      <w:pPr>
        <w:jc w:val="center"/>
      </w:pPr>
      <w:r>
        <w:object w:dxaOrig="6717" w:dyaOrig="62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8.6pt;height:243.65pt" o:ole="">
            <v:imagedata r:id="rId10" o:title=""/>
          </v:shape>
          <o:OLEObject Type="Embed" ProgID="Visio.Drawing.11" ShapeID="_x0000_i1025" DrawAspect="Content" ObjectID="_1464108054" r:id="rId11"/>
        </w:object>
      </w:r>
    </w:p>
    <w:p w:rsidR="007103D4" w:rsidRDefault="007103D4" w:rsidP="004D5956">
      <w:pPr>
        <w:jc w:val="center"/>
        <w:rPr>
          <w:rFonts w:hAnsi="宋体"/>
          <w:sz w:val="21"/>
          <w:szCs w:val="21"/>
        </w:rPr>
      </w:pPr>
      <w:r>
        <w:rPr>
          <w:rFonts w:hAnsi="宋体"/>
          <w:sz w:val="21"/>
          <w:szCs w:val="21"/>
        </w:rPr>
        <w:t>图</w:t>
      </w:r>
      <w:r w:rsidR="006861AF">
        <w:rPr>
          <w:sz w:val="21"/>
          <w:szCs w:val="21"/>
        </w:rPr>
        <w:t>1</w:t>
      </w:r>
      <w:r w:rsidR="006861AF">
        <w:rPr>
          <w:rFonts w:hint="eastAsia"/>
          <w:sz w:val="21"/>
          <w:szCs w:val="21"/>
        </w:rPr>
        <w:t>.</w:t>
      </w:r>
      <w:r w:rsidR="00FC2BC6">
        <w:rPr>
          <w:rFonts w:hint="eastAsia"/>
          <w:sz w:val="21"/>
          <w:szCs w:val="21"/>
        </w:rPr>
        <w:t>1</w:t>
      </w:r>
      <w:r>
        <w:rPr>
          <w:rFonts w:hint="eastAsia"/>
          <w:sz w:val="21"/>
          <w:szCs w:val="21"/>
        </w:rPr>
        <w:t xml:space="preserve">  </w:t>
      </w:r>
      <w:r>
        <w:rPr>
          <w:rFonts w:hAnsi="宋体"/>
          <w:sz w:val="21"/>
          <w:szCs w:val="21"/>
        </w:rPr>
        <w:t>两层传感</w:t>
      </w:r>
      <w:r w:rsidR="00FC2BC6">
        <w:rPr>
          <w:rFonts w:hAnsi="宋体" w:hint="eastAsia"/>
          <w:sz w:val="21"/>
          <w:szCs w:val="21"/>
        </w:rPr>
        <w:t>器</w:t>
      </w:r>
      <w:r>
        <w:rPr>
          <w:rFonts w:hAnsi="宋体"/>
          <w:sz w:val="21"/>
          <w:szCs w:val="21"/>
        </w:rPr>
        <w:t>网</w:t>
      </w:r>
      <w:r w:rsidR="00FC2BC6">
        <w:rPr>
          <w:rFonts w:hAnsi="宋体" w:hint="eastAsia"/>
          <w:sz w:val="21"/>
          <w:szCs w:val="21"/>
        </w:rPr>
        <w:t>络</w:t>
      </w:r>
      <w:r>
        <w:rPr>
          <w:rFonts w:hAnsi="宋体"/>
          <w:sz w:val="21"/>
          <w:szCs w:val="21"/>
        </w:rPr>
        <w:t>体系结构图</w:t>
      </w:r>
    </w:p>
    <w:p w:rsidR="007103D4" w:rsidRDefault="007103D4" w:rsidP="004D5956">
      <w:pPr>
        <w:jc w:val="center"/>
        <w:rPr>
          <w:sz w:val="21"/>
          <w:szCs w:val="21"/>
        </w:rPr>
      </w:pPr>
    </w:p>
    <w:p w:rsidR="0040008B" w:rsidRDefault="0040008B" w:rsidP="00FF6402">
      <w:pPr>
        <w:ind w:firstLineChars="200" w:firstLine="480"/>
        <w:rPr>
          <w:b/>
          <w:bCs/>
          <w:szCs w:val="21"/>
        </w:rPr>
      </w:pPr>
      <w:r>
        <w:rPr>
          <w:rFonts w:hint="eastAsia"/>
          <w:szCs w:val="21"/>
        </w:rPr>
        <w:t>在两层传感器网络中，存储节点为附近的感知节点提供数据存储服务，同时负责执行汇聚节点发送来的查询请求。相对于传</w:t>
      </w:r>
      <w:r>
        <w:t>统无线传感</w:t>
      </w:r>
      <w:r>
        <w:rPr>
          <w:rFonts w:hint="eastAsia"/>
        </w:rPr>
        <w:t>器</w:t>
      </w:r>
      <w:r>
        <w:t>网</w:t>
      </w:r>
      <w:r>
        <w:rPr>
          <w:rFonts w:hint="eastAsia"/>
        </w:rPr>
        <w:t>络</w:t>
      </w:r>
      <w:r>
        <w:t>，两层传感</w:t>
      </w:r>
      <w:r>
        <w:rPr>
          <w:rFonts w:hint="eastAsia"/>
        </w:rPr>
        <w:t>器</w:t>
      </w:r>
      <w:r>
        <w:t>网</w:t>
      </w:r>
      <w:r>
        <w:rPr>
          <w:rFonts w:hint="eastAsia"/>
        </w:rPr>
        <w:t>络</w:t>
      </w:r>
      <w:r>
        <w:t>的优势主要有三点</w:t>
      </w:r>
      <w:r>
        <w:rPr>
          <w:rFonts w:hint="eastAsia"/>
        </w:rPr>
        <w:t>：（</w:t>
      </w:r>
      <w:r>
        <w:rPr>
          <w:rFonts w:hint="eastAsia"/>
        </w:rPr>
        <w:t>1</w:t>
      </w:r>
      <w:r>
        <w:rPr>
          <w:rFonts w:hint="eastAsia"/>
        </w:rPr>
        <w:t>）</w:t>
      </w:r>
      <w:r>
        <w:t>感知节点将所有收集到的数据发送到离他们最近的存储节点而不是通过较长的路径发送给汇聚节点，</w:t>
      </w:r>
      <w:r>
        <w:rPr>
          <w:rFonts w:hint="eastAsia"/>
        </w:rPr>
        <w:t>从而降低了传感器通信消耗</w:t>
      </w:r>
      <w:r>
        <w:t>；</w:t>
      </w:r>
      <w:r>
        <w:rPr>
          <w:rFonts w:hint="eastAsia"/>
        </w:rPr>
        <w:t>（</w:t>
      </w:r>
      <w:r>
        <w:rPr>
          <w:rFonts w:hint="eastAsia"/>
        </w:rPr>
        <w:t>2</w:t>
      </w:r>
      <w:r>
        <w:rPr>
          <w:rFonts w:hint="eastAsia"/>
        </w:rPr>
        <w:t>）</w:t>
      </w:r>
      <w:r>
        <w:t>由于</w:t>
      </w:r>
      <w:r>
        <w:rPr>
          <w:rFonts w:hint="eastAsia"/>
        </w:rPr>
        <w:t>传感器周期性将数据传送给存储节点</w:t>
      </w:r>
      <w:r>
        <w:t>，</w:t>
      </w:r>
      <w:r>
        <w:rPr>
          <w:rFonts w:hint="eastAsia"/>
        </w:rPr>
        <w:t>改善了传感器存储资源不足的问题，</w:t>
      </w:r>
      <w:r>
        <w:t>使得小内存传感器的应用成为可能；</w:t>
      </w:r>
      <w:r>
        <w:rPr>
          <w:rFonts w:hint="eastAsia"/>
        </w:rPr>
        <w:t>（</w:t>
      </w:r>
      <w:r>
        <w:rPr>
          <w:rFonts w:hint="eastAsia"/>
        </w:rPr>
        <w:t>3</w:t>
      </w:r>
      <w:r>
        <w:rPr>
          <w:rFonts w:hint="eastAsia"/>
        </w:rPr>
        <w:t>）由于数据存储在存储节点，执行查询时只需在存储</w:t>
      </w:r>
      <w:r>
        <w:t>节点</w:t>
      </w:r>
      <w:r>
        <w:rPr>
          <w:rFonts w:hint="eastAsia"/>
        </w:rPr>
        <w:t>执行</w:t>
      </w:r>
      <w:r>
        <w:t>，查询的处理过程将变得更加高效。</w:t>
      </w:r>
    </w:p>
    <w:p w:rsidR="007103D4" w:rsidRDefault="007103D4" w:rsidP="00FF6402">
      <w:pPr>
        <w:ind w:firstLineChars="200" w:firstLine="480"/>
      </w:pPr>
      <w:r>
        <w:t>由于</w:t>
      </w:r>
      <w:bookmarkStart w:id="8" w:name="OLE_LINK29"/>
      <w:bookmarkStart w:id="9" w:name="OLE_LINK37"/>
      <w:r>
        <w:t>两层</w:t>
      </w:r>
      <w:bookmarkEnd w:id="8"/>
      <w:bookmarkEnd w:id="9"/>
      <w:r>
        <w:t>传感</w:t>
      </w:r>
      <w:r w:rsidR="0040008B">
        <w:rPr>
          <w:rFonts w:hint="eastAsia"/>
        </w:rPr>
        <w:t>器</w:t>
      </w:r>
      <w:r>
        <w:t>网</w:t>
      </w:r>
      <w:r w:rsidR="0040008B">
        <w:rPr>
          <w:rFonts w:hint="eastAsia"/>
        </w:rPr>
        <w:t>络</w:t>
      </w:r>
      <w:r>
        <w:t>的拓扑结构的简单性和存储节点的资源充裕性，使得两层传感</w:t>
      </w:r>
      <w:r w:rsidR="0040008B">
        <w:rPr>
          <w:rFonts w:hint="eastAsia"/>
        </w:rPr>
        <w:t>器</w:t>
      </w:r>
      <w:r>
        <w:t>网</w:t>
      </w:r>
      <w:r w:rsidR="0040008B">
        <w:rPr>
          <w:rFonts w:hint="eastAsia"/>
        </w:rPr>
        <w:t>络</w:t>
      </w:r>
      <w:r>
        <w:t>具有链路质量稳定、路由结构简单、查询高效和负载均衡等优点。然而，由于存储节点不仅存储着大量感知数据，</w:t>
      </w:r>
      <w:r>
        <w:rPr>
          <w:rFonts w:hint="eastAsia"/>
        </w:rPr>
        <w:t>而且</w:t>
      </w:r>
      <w:r>
        <w:t>还负责执行上层的查询请求，</w:t>
      </w:r>
      <w:r>
        <w:rPr>
          <w:rFonts w:hint="eastAsia"/>
        </w:rPr>
        <w:t>攻击者往往选择存储节点作为其首要攻击目标</w:t>
      </w:r>
      <w:r>
        <w:t>。</w:t>
      </w:r>
      <w:r>
        <w:rPr>
          <w:rFonts w:hint="eastAsia"/>
        </w:rPr>
        <w:t>若</w:t>
      </w:r>
      <w:r>
        <w:t>存储节点被俘获，攻击者可能利用</w:t>
      </w:r>
      <w:r>
        <w:rPr>
          <w:rFonts w:hint="eastAsia"/>
        </w:rPr>
        <w:t>被</w:t>
      </w:r>
      <w:r>
        <w:t>俘获的存储节点窃取大量的感知数据信息和查询处理结果</w:t>
      </w:r>
      <w:r>
        <w:rPr>
          <w:rFonts w:hint="eastAsia"/>
        </w:rPr>
        <w:t>，</w:t>
      </w:r>
      <w:r>
        <w:t>对整个</w:t>
      </w:r>
      <w:r w:rsidR="0040008B">
        <w:t>传感器网络</w:t>
      </w:r>
      <w:r>
        <w:t>的数据隐私产生严重威胁。因此，如何设计一个安全有效的查询协议已成为主要的研究目标。</w:t>
      </w:r>
    </w:p>
    <w:p w:rsidR="007103D4" w:rsidRDefault="007103D4" w:rsidP="00FF6402">
      <w:pPr>
        <w:pStyle w:val="2"/>
      </w:pPr>
      <w:bookmarkStart w:id="10" w:name="_Toc20726"/>
      <w:bookmarkStart w:id="11" w:name="_Toc358489733"/>
      <w:bookmarkStart w:id="12" w:name="_Toc389826171"/>
      <w:r>
        <w:t>1.</w:t>
      </w:r>
      <w:bookmarkEnd w:id="10"/>
      <w:bookmarkEnd w:id="11"/>
      <w:r>
        <w:rPr>
          <w:rFonts w:hint="eastAsia"/>
        </w:rPr>
        <w:t xml:space="preserve">2 </w:t>
      </w:r>
      <w:r>
        <w:t>无线</w:t>
      </w:r>
      <w:r w:rsidR="0040008B">
        <w:t>传感器网络</w:t>
      </w:r>
      <w:r>
        <w:t>隐私保护技术</w:t>
      </w:r>
      <w:bookmarkEnd w:id="12"/>
    </w:p>
    <w:p w:rsidR="007103D4" w:rsidRDefault="007103D4" w:rsidP="00FF6402">
      <w:pPr>
        <w:ind w:firstLineChars="200" w:firstLine="480"/>
      </w:pPr>
      <w:r>
        <w:t>传感器网络</w:t>
      </w:r>
      <w:r w:rsidR="00991DDA">
        <w:rPr>
          <w:rFonts w:hint="eastAsia"/>
        </w:rPr>
        <w:t>是</w:t>
      </w:r>
      <w:r>
        <w:t>物联网的</w:t>
      </w:r>
      <w:r w:rsidR="00991DDA">
        <w:rPr>
          <w:rFonts w:hint="eastAsia"/>
        </w:rPr>
        <w:t>一个</w:t>
      </w:r>
      <w:r>
        <w:t>重要组成部分，在</w:t>
      </w:r>
      <w:r w:rsidR="00991DDA">
        <w:rPr>
          <w:rFonts w:hint="eastAsia"/>
        </w:rPr>
        <w:t>很多</w:t>
      </w:r>
      <w:r>
        <w:t>领域</w:t>
      </w:r>
      <w:r>
        <w:rPr>
          <w:rFonts w:hint="eastAsia"/>
        </w:rPr>
        <w:t>都有</w:t>
      </w:r>
      <w:r>
        <w:t>广阔的应用前景。随着传感器网络的应用发展，</w:t>
      </w:r>
      <w:r w:rsidR="00991DDA">
        <w:rPr>
          <w:rFonts w:hint="eastAsia"/>
        </w:rPr>
        <w:t>它</w:t>
      </w:r>
      <w:r>
        <w:t>在实际应用过程面临严重的隐私数据泄漏或</w:t>
      </w:r>
      <w:r w:rsidR="00991DDA">
        <w:rPr>
          <w:rFonts w:hint="eastAsia"/>
        </w:rPr>
        <w:t>数据</w:t>
      </w:r>
      <w:r>
        <w:t>被篡改的</w:t>
      </w:r>
      <w:r w:rsidR="00FB2122">
        <w:rPr>
          <w:rFonts w:hint="eastAsia"/>
        </w:rPr>
        <w:t>问题</w:t>
      </w:r>
      <w:r w:rsidR="00FB2122">
        <w:t>。</w:t>
      </w:r>
      <w:r w:rsidR="002B675C" w:rsidRPr="002B675C">
        <w:rPr>
          <w:rFonts w:hint="eastAsia"/>
        </w:rPr>
        <w:t>在医疗应用领域，便携式无线传感器收集患者或体检者的心率、血压等重要的敏感数据可能被泄漏</w:t>
      </w:r>
      <w:r w:rsidR="002B675C">
        <w:rPr>
          <w:rFonts w:hint="eastAsia"/>
        </w:rPr>
        <w:t>；</w:t>
      </w:r>
      <w:r w:rsidR="00FB2122">
        <w:t>在</w:t>
      </w:r>
      <w:r>
        <w:t>家居领域，攻击者可能</w:t>
      </w:r>
      <w:r>
        <w:rPr>
          <w:rFonts w:hint="eastAsia"/>
        </w:rPr>
        <w:t>会根据</w:t>
      </w:r>
      <w:r w:rsidR="00FB2122">
        <w:rPr>
          <w:rFonts w:hint="eastAsia"/>
        </w:rPr>
        <w:t>用电、用水</w:t>
      </w:r>
      <w:r w:rsidR="00FB2122">
        <w:rPr>
          <w:rFonts w:hint="eastAsia"/>
        </w:rPr>
        <w:lastRenderedPageBreak/>
        <w:t>等</w:t>
      </w:r>
      <w:r>
        <w:rPr>
          <w:rFonts w:hint="eastAsia"/>
        </w:rPr>
        <w:t>数据</w:t>
      </w:r>
      <w:r w:rsidR="00FB2122">
        <w:t>推测</w:t>
      </w:r>
      <w:r>
        <w:t>居民是否在家等日常</w:t>
      </w:r>
      <w:r w:rsidR="00FB2122">
        <w:rPr>
          <w:rFonts w:hint="eastAsia"/>
        </w:rPr>
        <w:t>生活</w:t>
      </w:r>
      <w:r>
        <w:t>情况；在军事领域，</w:t>
      </w:r>
      <w:r>
        <w:rPr>
          <w:rFonts w:hint="eastAsia"/>
        </w:rPr>
        <w:t>无线</w:t>
      </w:r>
      <w:r w:rsidR="0040008B">
        <w:rPr>
          <w:rFonts w:hint="eastAsia"/>
        </w:rPr>
        <w:t>传感器网络</w:t>
      </w:r>
      <w:r>
        <w:t>收集和查询的</w:t>
      </w:r>
      <w:r w:rsidR="00FB2122">
        <w:t>携带重要情报信息</w:t>
      </w:r>
      <w:r w:rsidR="00FB2122">
        <w:rPr>
          <w:rFonts w:hint="eastAsia"/>
        </w:rPr>
        <w:t>的</w:t>
      </w:r>
      <w:r>
        <w:t>数据，如果数据泄漏将带来严重</w:t>
      </w:r>
      <w:r w:rsidR="00FB2122">
        <w:rPr>
          <w:rFonts w:hint="eastAsia"/>
        </w:rPr>
        <w:t>后果</w:t>
      </w:r>
      <w:r>
        <w:t>。</w:t>
      </w:r>
      <w:r>
        <w:rPr>
          <w:rFonts w:hint="eastAsia"/>
        </w:rPr>
        <w:t>因此，</w:t>
      </w:r>
      <w:r>
        <w:t>解决</w:t>
      </w:r>
      <w:r w:rsidR="0040008B">
        <w:t>传感器网络</w:t>
      </w:r>
      <w:r>
        <w:t>中的数据隐私保护问题，对</w:t>
      </w:r>
      <w:r w:rsidR="0040008B">
        <w:t>传感器网络</w:t>
      </w:r>
      <w:r>
        <w:t>的大规模</w:t>
      </w:r>
      <w:r w:rsidR="00FB2122">
        <w:rPr>
          <w:rFonts w:hint="eastAsia"/>
        </w:rPr>
        <w:t>推广</w:t>
      </w:r>
      <w:r>
        <w:t>应用有重要</w:t>
      </w:r>
      <w:r w:rsidR="00FB2122">
        <w:rPr>
          <w:rFonts w:hint="eastAsia"/>
        </w:rPr>
        <w:t>的</w:t>
      </w:r>
      <w:r>
        <w:t>意义。</w:t>
      </w:r>
    </w:p>
    <w:p w:rsidR="007103D4" w:rsidRPr="00836AA4" w:rsidRDefault="002B675C" w:rsidP="00CA5287">
      <w:pPr>
        <w:ind w:firstLineChars="200" w:firstLine="480"/>
      </w:pPr>
      <w:r>
        <w:t>传感器网络</w:t>
      </w:r>
      <w:r>
        <w:rPr>
          <w:rFonts w:hint="eastAsia"/>
        </w:rPr>
        <w:t>具备</w:t>
      </w:r>
      <w:r>
        <w:t>多跳</w:t>
      </w:r>
      <w:r>
        <w:rPr>
          <w:rFonts w:hint="eastAsia"/>
        </w:rPr>
        <w:t>、</w:t>
      </w:r>
      <w:r w:rsidR="007103D4">
        <w:t>自组织、</w:t>
      </w:r>
      <w:r>
        <w:t>分布式</w:t>
      </w:r>
      <w:r>
        <w:rPr>
          <w:rFonts w:hint="eastAsia"/>
        </w:rPr>
        <w:t>、</w:t>
      </w:r>
      <w:r>
        <w:t>资源</w:t>
      </w:r>
      <w:r>
        <w:rPr>
          <w:rFonts w:hint="eastAsia"/>
        </w:rPr>
        <w:t>受</w:t>
      </w:r>
      <w:r>
        <w:t>限</w:t>
      </w:r>
      <w:r w:rsidR="007103D4">
        <w:t>和以数据为中心等特征，且往往部署在无人</w:t>
      </w:r>
      <w:r>
        <w:rPr>
          <w:rFonts w:hint="eastAsia"/>
        </w:rPr>
        <w:t>看</w:t>
      </w:r>
      <w:r>
        <w:t>守、不</w:t>
      </w:r>
      <w:r w:rsidR="007103D4">
        <w:t>易控制的复杂环境中。传感器网络中数据隐私保护主要面临以下挑战：</w:t>
      </w:r>
      <w:r w:rsidR="00CA5287">
        <w:rPr>
          <w:rFonts w:hint="eastAsia"/>
        </w:rPr>
        <w:t xml:space="preserve">(1) </w:t>
      </w:r>
      <w:r w:rsidR="007103D4">
        <w:rPr>
          <w:rFonts w:hAnsi="宋体"/>
        </w:rPr>
        <w:t>部署环境不容易控制：由于传感器网络往往部署在无人</w:t>
      </w:r>
      <w:r>
        <w:rPr>
          <w:rFonts w:hAnsi="宋体" w:hint="eastAsia"/>
        </w:rPr>
        <w:t>看</w:t>
      </w:r>
      <w:r w:rsidR="007103D4">
        <w:rPr>
          <w:rFonts w:hAnsi="宋体"/>
        </w:rPr>
        <w:t>守的环境中，攻击者除</w:t>
      </w:r>
      <w:r>
        <w:rPr>
          <w:rFonts w:hAnsi="宋体" w:hint="eastAsia"/>
        </w:rPr>
        <w:t>了</w:t>
      </w:r>
      <w:r w:rsidR="007103D4">
        <w:rPr>
          <w:rFonts w:hAnsi="宋体"/>
        </w:rPr>
        <w:t>可能通过链路层窃听获取敏感信息外，还可能</w:t>
      </w:r>
      <w:r>
        <w:rPr>
          <w:rFonts w:hAnsi="宋体" w:hint="eastAsia"/>
        </w:rPr>
        <w:t>通过</w:t>
      </w:r>
      <w:r w:rsidR="007103D4">
        <w:rPr>
          <w:rFonts w:hAnsi="宋体"/>
        </w:rPr>
        <w:t>俘获控制或伪造感知节点进行窃取或篡改敏感信息。</w:t>
      </w:r>
      <w:r w:rsidR="00CA5287">
        <w:rPr>
          <w:rFonts w:hAnsi="宋体" w:hint="eastAsia"/>
        </w:rPr>
        <w:t xml:space="preserve">(2) </w:t>
      </w:r>
      <w:r w:rsidR="007103D4">
        <w:rPr>
          <w:rFonts w:hAnsi="宋体"/>
        </w:rPr>
        <w:t>资源</w:t>
      </w:r>
      <w:r>
        <w:rPr>
          <w:rFonts w:hAnsi="宋体" w:hint="eastAsia"/>
        </w:rPr>
        <w:t>受</w:t>
      </w:r>
      <w:r>
        <w:rPr>
          <w:rFonts w:hAnsi="宋体"/>
        </w:rPr>
        <w:t>限：资源</w:t>
      </w:r>
      <w:r>
        <w:rPr>
          <w:rFonts w:hAnsi="宋体" w:hint="eastAsia"/>
        </w:rPr>
        <w:t>受</w:t>
      </w:r>
      <w:r w:rsidR="007103D4">
        <w:rPr>
          <w:rFonts w:hAnsi="宋体"/>
        </w:rPr>
        <w:t>限是传感器网络的重要特征，能量</w:t>
      </w:r>
      <w:r>
        <w:rPr>
          <w:rFonts w:hAnsi="宋体" w:hint="eastAsia"/>
        </w:rPr>
        <w:t>的</w:t>
      </w:r>
      <w:r w:rsidR="007103D4">
        <w:rPr>
          <w:rFonts w:hAnsi="宋体"/>
        </w:rPr>
        <w:t>消耗量直接影响传感器网络的寿命，这使得</w:t>
      </w:r>
      <w:r>
        <w:rPr>
          <w:rFonts w:hAnsi="宋体" w:hint="eastAsia"/>
        </w:rPr>
        <w:t>适用于</w:t>
      </w:r>
      <w:r w:rsidR="007103D4">
        <w:rPr>
          <w:rFonts w:hAnsi="宋体"/>
        </w:rPr>
        <w:t>传统网络中数据</w:t>
      </w:r>
      <w:r>
        <w:rPr>
          <w:rFonts w:hAnsi="宋体" w:hint="eastAsia"/>
        </w:rPr>
        <w:t>采集</w:t>
      </w:r>
      <w:r w:rsidR="007103D4">
        <w:rPr>
          <w:rFonts w:hAnsi="宋体"/>
        </w:rPr>
        <w:t>或数据发布的</w:t>
      </w:r>
      <w:r>
        <w:rPr>
          <w:rFonts w:hAnsi="宋体"/>
        </w:rPr>
        <w:t>隐私保护技术不能直接</w:t>
      </w:r>
      <w:r w:rsidR="007103D4">
        <w:rPr>
          <w:rFonts w:hAnsi="宋体"/>
        </w:rPr>
        <w:t>用于传感器网络。</w:t>
      </w:r>
      <w:r w:rsidR="00CA5287">
        <w:rPr>
          <w:rFonts w:hAnsi="宋体" w:hint="eastAsia"/>
        </w:rPr>
        <w:t xml:space="preserve">(3) </w:t>
      </w:r>
      <w:r>
        <w:rPr>
          <w:rFonts w:hAnsi="宋体"/>
        </w:rPr>
        <w:t>网络形态的多样性：传感器网络能够</w:t>
      </w:r>
      <w:r w:rsidR="007103D4">
        <w:rPr>
          <w:rFonts w:hAnsi="宋体"/>
        </w:rPr>
        <w:t>用于监测、医疗、军事等领域，其网络形态和特征不同，可能存在不同的攻击模型和隐私保护需求，需要有针对性地设计隐私保护协议。</w:t>
      </w:r>
    </w:p>
    <w:p w:rsidR="00836AA4" w:rsidRDefault="00836AA4" w:rsidP="00FF6402">
      <w:pPr>
        <w:ind w:firstLine="480"/>
        <w:jc w:val="left"/>
      </w:pPr>
      <w:r>
        <w:rPr>
          <w:rFonts w:hAnsi="宋体"/>
        </w:rPr>
        <w:t>传感器网络中</w:t>
      </w:r>
      <w:r w:rsidR="002B675C">
        <w:rPr>
          <w:rFonts w:hAnsi="宋体" w:hint="eastAsia"/>
        </w:rPr>
        <w:t>的</w:t>
      </w:r>
      <w:r>
        <w:rPr>
          <w:rFonts w:hAnsi="宋体"/>
        </w:rPr>
        <w:t>隐私保护技术主要</w:t>
      </w:r>
      <w:r>
        <w:rPr>
          <w:rFonts w:hAnsi="宋体" w:hint="eastAsia"/>
        </w:rPr>
        <w:t>是</w:t>
      </w:r>
      <w:r>
        <w:rPr>
          <w:rFonts w:hAnsi="宋体"/>
        </w:rPr>
        <w:t>数据隐私保护技术和位置隐私保护技术。</w:t>
      </w:r>
      <w:r w:rsidR="00B447F8">
        <w:rPr>
          <w:rFonts w:hAnsi="宋体" w:hint="eastAsia"/>
        </w:rPr>
        <w:t>本毕设</w:t>
      </w:r>
      <w:r>
        <w:rPr>
          <w:rFonts w:hAnsi="宋体" w:hint="eastAsia"/>
        </w:rPr>
        <w:t>重点</w:t>
      </w:r>
      <w:r w:rsidR="002520A3">
        <w:rPr>
          <w:rFonts w:hAnsi="宋体" w:hint="eastAsia"/>
        </w:rPr>
        <w:t>研究</w:t>
      </w:r>
      <w:r>
        <w:rPr>
          <w:rFonts w:hAnsi="宋体" w:hint="eastAsia"/>
        </w:rPr>
        <w:t>数据隐私保护技术，该技术</w:t>
      </w:r>
      <w:r>
        <w:rPr>
          <w:rFonts w:hAnsi="宋体"/>
        </w:rPr>
        <w:t>主要</w:t>
      </w:r>
      <w:r w:rsidR="002520A3">
        <w:rPr>
          <w:rFonts w:hAnsi="宋体" w:hint="eastAsia"/>
        </w:rPr>
        <w:t>为了</w:t>
      </w:r>
      <w:r>
        <w:rPr>
          <w:rFonts w:hAnsi="宋体"/>
        </w:rPr>
        <w:t>实现在不泄露隐私信息的情况下完成数据聚集、数据查询和访问控制等任务</w:t>
      </w:r>
      <w:r>
        <w:rPr>
          <w:rFonts w:hAnsi="宋体" w:hint="eastAsia"/>
        </w:rPr>
        <w:t>，</w:t>
      </w:r>
      <w:r>
        <w:rPr>
          <w:rFonts w:hAnsi="宋体"/>
        </w:rPr>
        <w:t>并进行性能优化以减少能量消耗、时间延迟和数据丢失率。</w:t>
      </w:r>
    </w:p>
    <w:p w:rsidR="005D6C75" w:rsidRDefault="00836AA4" w:rsidP="00FF6402">
      <w:pPr>
        <w:ind w:firstLineChars="200" w:firstLine="480"/>
        <w:jc w:val="left"/>
        <w:rPr>
          <w:rFonts w:hAnsi="宋体"/>
          <w:szCs w:val="32"/>
        </w:rPr>
      </w:pPr>
      <w:r>
        <w:rPr>
          <w:rFonts w:hAnsi="宋体"/>
          <w:szCs w:val="32"/>
        </w:rPr>
        <w:t>根据传感器网络数据操作任务</w:t>
      </w:r>
      <w:r w:rsidR="0018439A">
        <w:rPr>
          <w:rFonts w:hAnsi="宋体" w:hint="eastAsia"/>
          <w:szCs w:val="32"/>
        </w:rPr>
        <w:t>的</w:t>
      </w:r>
      <w:r>
        <w:rPr>
          <w:rFonts w:hAnsi="宋体"/>
          <w:szCs w:val="32"/>
        </w:rPr>
        <w:t>不同，隐私保护协议针对的网络模型、攻击模型和安全目标也往往不同。同时，隐私保护协议采用的隐私保护技术和优化策略不同</w:t>
      </w:r>
      <w:r w:rsidR="005D6C75">
        <w:rPr>
          <w:rFonts w:hAnsi="宋体"/>
          <w:szCs w:val="32"/>
        </w:rPr>
        <w:t>，其隐私保护能力、算法性能和结果精确度等性能指标也存在较大差异</w:t>
      </w:r>
      <w:r w:rsidR="005D6C75">
        <w:rPr>
          <w:rFonts w:hAnsi="宋体" w:hint="eastAsia"/>
          <w:szCs w:val="32"/>
        </w:rPr>
        <w:t>。</w:t>
      </w:r>
    </w:p>
    <w:p w:rsidR="00836AA4" w:rsidRPr="00A464AC" w:rsidRDefault="00836AA4" w:rsidP="00FF6402">
      <w:pPr>
        <w:ind w:firstLineChars="200" w:firstLine="480"/>
        <w:jc w:val="left"/>
        <w:rPr>
          <w:rFonts w:hAnsi="宋体"/>
        </w:rPr>
      </w:pPr>
      <w:r>
        <w:rPr>
          <w:rFonts w:hAnsi="宋体"/>
        </w:rPr>
        <w:t>表</w:t>
      </w:r>
      <w:r>
        <w:t>1</w:t>
      </w:r>
      <w:r>
        <w:rPr>
          <w:rFonts w:hint="eastAsia"/>
        </w:rPr>
        <w:t>.</w:t>
      </w:r>
      <w:r>
        <w:t>1</w:t>
      </w:r>
      <w:r>
        <w:rPr>
          <w:rFonts w:hAnsi="宋体"/>
        </w:rPr>
        <w:t>给出</w:t>
      </w:r>
      <w:r>
        <w:rPr>
          <w:rFonts w:hAnsi="宋体" w:hint="eastAsia"/>
        </w:rPr>
        <w:t>了</w:t>
      </w:r>
      <w:r>
        <w:rPr>
          <w:rFonts w:hAnsi="宋体" w:hint="eastAsia"/>
          <w:szCs w:val="32"/>
        </w:rPr>
        <w:t>各类</w:t>
      </w:r>
      <w:r w:rsidR="0018439A">
        <w:rPr>
          <w:rFonts w:hAnsi="宋体" w:hint="eastAsia"/>
          <w:szCs w:val="32"/>
        </w:rPr>
        <w:t>操作任务</w:t>
      </w:r>
      <w:r>
        <w:rPr>
          <w:rFonts w:hAnsi="宋体" w:hint="eastAsia"/>
          <w:szCs w:val="32"/>
        </w:rPr>
        <w:t>及其实现技术</w:t>
      </w:r>
      <w:r>
        <w:rPr>
          <w:rFonts w:hAnsi="宋体"/>
        </w:rPr>
        <w:t>分类情况。</w:t>
      </w:r>
    </w:p>
    <w:p w:rsidR="007103D4" w:rsidRDefault="007103D4" w:rsidP="00FF6402">
      <w:pPr>
        <w:ind w:firstLine="420"/>
        <w:jc w:val="center"/>
        <w:rPr>
          <w:rFonts w:hAnsi="宋体"/>
          <w:sz w:val="21"/>
          <w:szCs w:val="21"/>
        </w:rPr>
      </w:pPr>
      <w:r w:rsidRPr="000128A9">
        <w:rPr>
          <w:rFonts w:hAnsi="宋体"/>
          <w:sz w:val="21"/>
          <w:szCs w:val="21"/>
        </w:rPr>
        <w:t>表</w:t>
      </w:r>
      <w:r w:rsidRPr="000128A9">
        <w:rPr>
          <w:sz w:val="21"/>
          <w:szCs w:val="21"/>
        </w:rPr>
        <w:t>1</w:t>
      </w:r>
      <w:r w:rsidRPr="000128A9">
        <w:rPr>
          <w:rFonts w:hint="eastAsia"/>
          <w:sz w:val="21"/>
          <w:szCs w:val="21"/>
        </w:rPr>
        <w:t xml:space="preserve">.1  </w:t>
      </w:r>
      <w:r w:rsidR="0040008B" w:rsidRPr="000128A9">
        <w:rPr>
          <w:rFonts w:hAnsi="宋体"/>
          <w:sz w:val="21"/>
          <w:szCs w:val="21"/>
        </w:rPr>
        <w:t>传感器网络</w:t>
      </w:r>
      <w:r w:rsidRPr="000128A9">
        <w:rPr>
          <w:rFonts w:hAnsi="宋体"/>
          <w:sz w:val="21"/>
          <w:szCs w:val="21"/>
        </w:rPr>
        <w:t>隐私保护技术研究分类</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06"/>
        <w:gridCol w:w="1207"/>
        <w:gridCol w:w="1478"/>
        <w:gridCol w:w="3602"/>
      </w:tblGrid>
      <w:tr w:rsidR="000128A9" w:rsidTr="003A1020">
        <w:trPr>
          <w:trHeight w:val="112"/>
          <w:jc w:val="center"/>
        </w:trPr>
        <w:tc>
          <w:tcPr>
            <w:tcW w:w="2413" w:type="dxa"/>
            <w:gridSpan w:val="2"/>
          </w:tcPr>
          <w:p w:rsidR="000128A9" w:rsidRDefault="000128A9" w:rsidP="00FF6402">
            <w:pPr>
              <w:spacing w:line="240" w:lineRule="auto"/>
              <w:jc w:val="center"/>
              <w:rPr>
                <w:sz w:val="21"/>
                <w:szCs w:val="21"/>
              </w:rPr>
            </w:pPr>
            <w:r>
              <w:rPr>
                <w:rFonts w:hAnsi="宋体"/>
                <w:sz w:val="21"/>
                <w:szCs w:val="21"/>
              </w:rPr>
              <w:t>操作任务</w:t>
            </w:r>
          </w:p>
        </w:tc>
        <w:tc>
          <w:tcPr>
            <w:tcW w:w="1478" w:type="dxa"/>
          </w:tcPr>
          <w:p w:rsidR="000128A9" w:rsidRDefault="000128A9" w:rsidP="00FF6402">
            <w:pPr>
              <w:spacing w:line="240" w:lineRule="auto"/>
              <w:jc w:val="center"/>
              <w:rPr>
                <w:sz w:val="21"/>
                <w:szCs w:val="21"/>
              </w:rPr>
            </w:pPr>
            <w:r>
              <w:rPr>
                <w:rFonts w:hAnsi="宋体"/>
                <w:sz w:val="21"/>
                <w:szCs w:val="21"/>
              </w:rPr>
              <w:t>主要技术</w:t>
            </w:r>
          </w:p>
        </w:tc>
        <w:tc>
          <w:tcPr>
            <w:tcW w:w="3602" w:type="dxa"/>
          </w:tcPr>
          <w:p w:rsidR="000128A9" w:rsidRDefault="000128A9" w:rsidP="00FF6402">
            <w:pPr>
              <w:spacing w:line="240" w:lineRule="auto"/>
              <w:jc w:val="center"/>
              <w:rPr>
                <w:sz w:val="21"/>
                <w:szCs w:val="21"/>
              </w:rPr>
            </w:pPr>
            <w:r>
              <w:rPr>
                <w:rFonts w:hAnsi="宋体"/>
                <w:sz w:val="21"/>
                <w:szCs w:val="21"/>
              </w:rPr>
              <w:t>代表协议</w:t>
            </w:r>
          </w:p>
        </w:tc>
      </w:tr>
      <w:tr w:rsidR="000128A9" w:rsidTr="003A1020">
        <w:trPr>
          <w:trHeight w:val="166"/>
          <w:jc w:val="center"/>
        </w:trPr>
        <w:tc>
          <w:tcPr>
            <w:tcW w:w="2413" w:type="dxa"/>
            <w:gridSpan w:val="2"/>
            <w:vMerge w:val="restart"/>
          </w:tcPr>
          <w:p w:rsidR="000128A9" w:rsidRDefault="000128A9" w:rsidP="00FF6402">
            <w:pPr>
              <w:spacing w:line="1200" w:lineRule="auto"/>
              <w:jc w:val="center"/>
              <w:rPr>
                <w:sz w:val="21"/>
                <w:szCs w:val="21"/>
              </w:rPr>
            </w:pPr>
            <w:r>
              <w:rPr>
                <w:rFonts w:hAnsi="宋体"/>
                <w:sz w:val="21"/>
                <w:szCs w:val="21"/>
              </w:rPr>
              <w:t>隐私保护数据聚集</w:t>
            </w:r>
          </w:p>
        </w:tc>
        <w:tc>
          <w:tcPr>
            <w:tcW w:w="1478" w:type="dxa"/>
          </w:tcPr>
          <w:p w:rsidR="000128A9" w:rsidRDefault="000128A9" w:rsidP="00FF6402">
            <w:pPr>
              <w:spacing w:line="480" w:lineRule="auto"/>
              <w:jc w:val="center"/>
              <w:rPr>
                <w:sz w:val="21"/>
                <w:szCs w:val="21"/>
              </w:rPr>
            </w:pPr>
            <w:r>
              <w:rPr>
                <w:rFonts w:hAnsi="宋体"/>
                <w:sz w:val="21"/>
                <w:szCs w:val="21"/>
              </w:rPr>
              <w:t>逐跳加密机制</w:t>
            </w:r>
          </w:p>
        </w:tc>
        <w:tc>
          <w:tcPr>
            <w:tcW w:w="3602" w:type="dxa"/>
          </w:tcPr>
          <w:p w:rsidR="000128A9" w:rsidRDefault="000128A9" w:rsidP="00FF6402">
            <w:pPr>
              <w:spacing w:line="240" w:lineRule="auto"/>
              <w:jc w:val="center"/>
              <w:rPr>
                <w:sz w:val="21"/>
                <w:szCs w:val="21"/>
              </w:rPr>
            </w:pPr>
            <w:r>
              <w:rPr>
                <w:sz w:val="21"/>
                <w:szCs w:val="21"/>
              </w:rPr>
              <w:t>CPDA</w:t>
            </w:r>
            <w:r>
              <w:rPr>
                <w:sz w:val="21"/>
                <w:szCs w:val="21"/>
                <w:vertAlign w:val="superscript"/>
              </w:rPr>
              <w:t>[</w:t>
            </w:r>
            <w:r>
              <w:rPr>
                <w:rFonts w:hint="eastAsia"/>
                <w:sz w:val="21"/>
                <w:szCs w:val="21"/>
                <w:vertAlign w:val="superscript"/>
              </w:rPr>
              <w:t>7</w:t>
            </w:r>
            <w:r>
              <w:rPr>
                <w:sz w:val="21"/>
                <w:szCs w:val="21"/>
                <w:vertAlign w:val="superscript"/>
              </w:rPr>
              <w:t>]</w:t>
            </w:r>
            <w:r>
              <w:rPr>
                <w:rFonts w:hAnsi="宋体"/>
                <w:sz w:val="21"/>
                <w:szCs w:val="21"/>
              </w:rPr>
              <w:t>、</w:t>
            </w:r>
            <w:r>
              <w:rPr>
                <w:sz w:val="21"/>
                <w:szCs w:val="21"/>
              </w:rPr>
              <w:t>DADPP</w:t>
            </w:r>
            <w:r>
              <w:rPr>
                <w:sz w:val="21"/>
                <w:szCs w:val="21"/>
                <w:vertAlign w:val="superscript"/>
              </w:rPr>
              <w:t>[</w:t>
            </w:r>
            <w:r>
              <w:rPr>
                <w:rFonts w:hint="eastAsia"/>
                <w:sz w:val="21"/>
                <w:szCs w:val="21"/>
                <w:vertAlign w:val="superscript"/>
              </w:rPr>
              <w:t>8</w:t>
            </w:r>
            <w:r>
              <w:rPr>
                <w:sz w:val="21"/>
                <w:szCs w:val="21"/>
                <w:vertAlign w:val="superscript"/>
              </w:rPr>
              <w:t>]</w:t>
            </w:r>
            <w:r>
              <w:rPr>
                <w:rFonts w:hAnsi="宋体"/>
                <w:sz w:val="21"/>
                <w:szCs w:val="21"/>
              </w:rPr>
              <w:t>、</w:t>
            </w:r>
            <w:r>
              <w:rPr>
                <w:sz w:val="21"/>
                <w:szCs w:val="21"/>
              </w:rPr>
              <w:t>SMART</w:t>
            </w:r>
            <w:r>
              <w:rPr>
                <w:sz w:val="21"/>
                <w:szCs w:val="21"/>
                <w:vertAlign w:val="superscript"/>
              </w:rPr>
              <w:t>[</w:t>
            </w:r>
            <w:r>
              <w:rPr>
                <w:rFonts w:hint="eastAsia"/>
                <w:sz w:val="21"/>
                <w:szCs w:val="21"/>
                <w:vertAlign w:val="superscript"/>
              </w:rPr>
              <w:t>7</w:t>
            </w:r>
            <w:r>
              <w:rPr>
                <w:sz w:val="21"/>
                <w:szCs w:val="21"/>
                <w:vertAlign w:val="superscript"/>
              </w:rPr>
              <w:t>]</w:t>
            </w:r>
            <w:r>
              <w:rPr>
                <w:rFonts w:hAnsi="宋体"/>
                <w:sz w:val="21"/>
                <w:szCs w:val="21"/>
              </w:rPr>
              <w:t>、</w:t>
            </w:r>
          </w:p>
          <w:p w:rsidR="000128A9" w:rsidRDefault="000128A9" w:rsidP="00FF6402">
            <w:pPr>
              <w:spacing w:line="240" w:lineRule="auto"/>
              <w:jc w:val="center"/>
              <w:rPr>
                <w:sz w:val="21"/>
                <w:szCs w:val="21"/>
              </w:rPr>
            </w:pPr>
            <w:r>
              <w:rPr>
                <w:sz w:val="21"/>
                <w:szCs w:val="21"/>
              </w:rPr>
              <w:t>iPDA</w:t>
            </w:r>
            <w:r>
              <w:rPr>
                <w:sz w:val="21"/>
                <w:szCs w:val="21"/>
                <w:vertAlign w:val="superscript"/>
              </w:rPr>
              <w:t>[</w:t>
            </w:r>
            <w:r>
              <w:rPr>
                <w:rFonts w:hint="eastAsia"/>
                <w:sz w:val="21"/>
                <w:szCs w:val="21"/>
                <w:vertAlign w:val="superscript"/>
              </w:rPr>
              <w:t>9</w:t>
            </w:r>
            <w:r>
              <w:rPr>
                <w:sz w:val="21"/>
                <w:szCs w:val="21"/>
                <w:vertAlign w:val="superscript"/>
              </w:rPr>
              <w:t>]</w:t>
            </w:r>
            <w:r>
              <w:rPr>
                <w:rFonts w:hAnsi="宋体"/>
                <w:sz w:val="21"/>
                <w:szCs w:val="21"/>
              </w:rPr>
              <w:t>、</w:t>
            </w:r>
            <w:r>
              <w:rPr>
                <w:sz w:val="21"/>
                <w:szCs w:val="21"/>
              </w:rPr>
              <w:t>ESPART[1</w:t>
            </w:r>
            <w:r>
              <w:rPr>
                <w:rFonts w:hint="eastAsia"/>
                <w:sz w:val="21"/>
                <w:szCs w:val="21"/>
              </w:rPr>
              <w:t>0</w:t>
            </w:r>
            <w:r>
              <w:rPr>
                <w:sz w:val="21"/>
                <w:szCs w:val="21"/>
              </w:rPr>
              <w:t>]</w:t>
            </w:r>
          </w:p>
        </w:tc>
      </w:tr>
      <w:tr w:rsidR="000128A9" w:rsidTr="003A1020">
        <w:trPr>
          <w:trHeight w:val="73"/>
          <w:jc w:val="center"/>
        </w:trPr>
        <w:tc>
          <w:tcPr>
            <w:tcW w:w="2413" w:type="dxa"/>
            <w:gridSpan w:val="2"/>
            <w:vMerge/>
          </w:tcPr>
          <w:p w:rsidR="000128A9" w:rsidRDefault="000128A9" w:rsidP="00FF6402">
            <w:pPr>
              <w:spacing w:line="240" w:lineRule="auto"/>
              <w:jc w:val="center"/>
              <w:rPr>
                <w:sz w:val="21"/>
                <w:szCs w:val="21"/>
              </w:rPr>
            </w:pPr>
          </w:p>
        </w:tc>
        <w:tc>
          <w:tcPr>
            <w:tcW w:w="1478" w:type="dxa"/>
          </w:tcPr>
          <w:p w:rsidR="000128A9" w:rsidRDefault="000128A9" w:rsidP="00FF6402">
            <w:pPr>
              <w:spacing w:line="240" w:lineRule="auto"/>
              <w:jc w:val="center"/>
              <w:rPr>
                <w:rFonts w:hAnsi="宋体"/>
                <w:sz w:val="21"/>
                <w:szCs w:val="21"/>
              </w:rPr>
            </w:pPr>
            <w:r>
              <w:rPr>
                <w:rFonts w:hAnsi="宋体"/>
                <w:sz w:val="21"/>
                <w:szCs w:val="21"/>
              </w:rPr>
              <w:t>端到端</w:t>
            </w:r>
          </w:p>
          <w:p w:rsidR="000128A9" w:rsidRDefault="000128A9" w:rsidP="00FF6402">
            <w:pPr>
              <w:spacing w:line="240" w:lineRule="auto"/>
              <w:jc w:val="center"/>
              <w:rPr>
                <w:sz w:val="21"/>
                <w:szCs w:val="21"/>
              </w:rPr>
            </w:pPr>
            <w:r>
              <w:rPr>
                <w:rFonts w:hAnsi="宋体"/>
                <w:sz w:val="21"/>
                <w:szCs w:val="21"/>
              </w:rPr>
              <w:t>加密机制</w:t>
            </w:r>
          </w:p>
        </w:tc>
        <w:tc>
          <w:tcPr>
            <w:tcW w:w="3602" w:type="dxa"/>
          </w:tcPr>
          <w:p w:rsidR="000128A9" w:rsidRDefault="000128A9" w:rsidP="00FF6402">
            <w:pPr>
              <w:spacing w:line="240" w:lineRule="auto"/>
              <w:jc w:val="center"/>
              <w:rPr>
                <w:sz w:val="21"/>
                <w:szCs w:val="21"/>
              </w:rPr>
            </w:pPr>
            <w:r>
              <w:rPr>
                <w:sz w:val="21"/>
                <w:szCs w:val="21"/>
              </w:rPr>
              <w:t>AHE</w:t>
            </w:r>
            <w:r>
              <w:rPr>
                <w:sz w:val="21"/>
                <w:szCs w:val="21"/>
                <w:vertAlign w:val="superscript"/>
              </w:rPr>
              <w:t>[1</w:t>
            </w:r>
            <w:r>
              <w:rPr>
                <w:rFonts w:hint="eastAsia"/>
                <w:sz w:val="21"/>
                <w:szCs w:val="21"/>
                <w:vertAlign w:val="superscript"/>
              </w:rPr>
              <w:t>1</w:t>
            </w:r>
            <w:r>
              <w:rPr>
                <w:sz w:val="21"/>
                <w:szCs w:val="21"/>
                <w:vertAlign w:val="superscript"/>
              </w:rPr>
              <w:t>]</w:t>
            </w:r>
            <w:r>
              <w:rPr>
                <w:rFonts w:hAnsi="宋体"/>
                <w:sz w:val="21"/>
                <w:szCs w:val="21"/>
              </w:rPr>
              <w:t>、</w:t>
            </w:r>
            <w:r>
              <w:rPr>
                <w:sz w:val="21"/>
                <w:szCs w:val="21"/>
              </w:rPr>
              <w:t>SP</w:t>
            </w:r>
            <w:r>
              <w:rPr>
                <w:sz w:val="21"/>
                <w:szCs w:val="21"/>
                <w:vertAlign w:val="superscript"/>
              </w:rPr>
              <w:t>[1</w:t>
            </w:r>
            <w:r>
              <w:rPr>
                <w:rFonts w:hint="eastAsia"/>
                <w:sz w:val="21"/>
                <w:szCs w:val="21"/>
                <w:vertAlign w:val="superscript"/>
              </w:rPr>
              <w:t>2</w:t>
            </w:r>
            <w:r>
              <w:rPr>
                <w:sz w:val="21"/>
                <w:szCs w:val="21"/>
                <w:vertAlign w:val="superscript"/>
              </w:rPr>
              <w:t>]</w:t>
            </w:r>
            <w:r>
              <w:rPr>
                <w:rFonts w:hAnsi="宋体"/>
                <w:sz w:val="21"/>
                <w:szCs w:val="21"/>
              </w:rPr>
              <w:t>、</w:t>
            </w:r>
            <w:r>
              <w:rPr>
                <w:sz w:val="21"/>
                <w:szCs w:val="21"/>
              </w:rPr>
              <w:t>SIES</w:t>
            </w:r>
            <w:r>
              <w:rPr>
                <w:sz w:val="21"/>
                <w:szCs w:val="21"/>
                <w:vertAlign w:val="superscript"/>
              </w:rPr>
              <w:t>[1</w:t>
            </w:r>
            <w:r>
              <w:rPr>
                <w:rFonts w:hint="eastAsia"/>
                <w:sz w:val="21"/>
                <w:szCs w:val="21"/>
                <w:vertAlign w:val="superscript"/>
              </w:rPr>
              <w:t>3</w:t>
            </w:r>
            <w:r>
              <w:rPr>
                <w:sz w:val="21"/>
                <w:szCs w:val="21"/>
                <w:vertAlign w:val="superscript"/>
              </w:rPr>
              <w:t>]</w:t>
            </w:r>
            <w:r>
              <w:rPr>
                <w:rFonts w:hAnsi="宋体"/>
                <w:sz w:val="21"/>
                <w:szCs w:val="21"/>
              </w:rPr>
              <w:t>、</w:t>
            </w:r>
            <w:r>
              <w:rPr>
                <w:sz w:val="21"/>
                <w:szCs w:val="21"/>
              </w:rPr>
              <w:t>CDA</w:t>
            </w:r>
            <w:r>
              <w:rPr>
                <w:sz w:val="21"/>
                <w:szCs w:val="21"/>
                <w:vertAlign w:val="superscript"/>
              </w:rPr>
              <w:t>[</w:t>
            </w:r>
            <w:r>
              <w:rPr>
                <w:rFonts w:hint="eastAsia"/>
                <w:sz w:val="21"/>
                <w:szCs w:val="21"/>
                <w:vertAlign w:val="superscript"/>
              </w:rPr>
              <w:t>14</w:t>
            </w:r>
            <w:r>
              <w:rPr>
                <w:sz w:val="21"/>
                <w:szCs w:val="21"/>
                <w:vertAlign w:val="superscript"/>
              </w:rPr>
              <w:t>]</w:t>
            </w:r>
            <w:r>
              <w:rPr>
                <w:rFonts w:hAnsi="宋体"/>
                <w:sz w:val="21"/>
                <w:szCs w:val="21"/>
              </w:rPr>
              <w:t>、</w:t>
            </w:r>
            <w:r>
              <w:rPr>
                <w:sz w:val="21"/>
                <w:szCs w:val="21"/>
              </w:rPr>
              <w:t>IPHCDA</w:t>
            </w:r>
            <w:r>
              <w:rPr>
                <w:sz w:val="21"/>
                <w:szCs w:val="21"/>
                <w:vertAlign w:val="superscript"/>
              </w:rPr>
              <w:t>[</w:t>
            </w:r>
            <w:r>
              <w:rPr>
                <w:rFonts w:hint="eastAsia"/>
                <w:sz w:val="21"/>
                <w:szCs w:val="21"/>
                <w:vertAlign w:val="superscript"/>
              </w:rPr>
              <w:t>15</w:t>
            </w:r>
            <w:r>
              <w:rPr>
                <w:sz w:val="21"/>
                <w:szCs w:val="21"/>
                <w:vertAlign w:val="superscript"/>
              </w:rPr>
              <w:t>]</w:t>
            </w:r>
          </w:p>
        </w:tc>
      </w:tr>
      <w:tr w:rsidR="000128A9" w:rsidTr="003A1020">
        <w:trPr>
          <w:trHeight w:val="73"/>
          <w:jc w:val="center"/>
        </w:trPr>
        <w:tc>
          <w:tcPr>
            <w:tcW w:w="2413" w:type="dxa"/>
            <w:gridSpan w:val="2"/>
            <w:vMerge/>
          </w:tcPr>
          <w:p w:rsidR="000128A9" w:rsidRDefault="000128A9" w:rsidP="00FF6402">
            <w:pPr>
              <w:spacing w:line="240" w:lineRule="auto"/>
              <w:jc w:val="center"/>
              <w:rPr>
                <w:sz w:val="21"/>
                <w:szCs w:val="21"/>
              </w:rPr>
            </w:pPr>
          </w:p>
        </w:tc>
        <w:tc>
          <w:tcPr>
            <w:tcW w:w="1478" w:type="dxa"/>
          </w:tcPr>
          <w:p w:rsidR="000128A9" w:rsidRDefault="000128A9" w:rsidP="00FF6402">
            <w:pPr>
              <w:spacing w:line="240" w:lineRule="auto"/>
              <w:jc w:val="center"/>
              <w:rPr>
                <w:sz w:val="21"/>
                <w:szCs w:val="21"/>
              </w:rPr>
            </w:pPr>
            <w:r>
              <w:rPr>
                <w:rFonts w:hAnsi="宋体"/>
                <w:sz w:val="21"/>
                <w:szCs w:val="21"/>
              </w:rPr>
              <w:t>非加密策略</w:t>
            </w:r>
          </w:p>
        </w:tc>
        <w:tc>
          <w:tcPr>
            <w:tcW w:w="3602" w:type="dxa"/>
          </w:tcPr>
          <w:p w:rsidR="000128A9" w:rsidRDefault="000128A9" w:rsidP="00FF6402">
            <w:pPr>
              <w:spacing w:line="240" w:lineRule="auto"/>
              <w:jc w:val="center"/>
              <w:rPr>
                <w:sz w:val="21"/>
                <w:szCs w:val="21"/>
              </w:rPr>
            </w:pPr>
            <w:r>
              <w:rPr>
                <w:sz w:val="21"/>
                <w:szCs w:val="21"/>
              </w:rPr>
              <w:t>KIPDA</w:t>
            </w:r>
            <w:r>
              <w:rPr>
                <w:sz w:val="21"/>
                <w:szCs w:val="21"/>
                <w:vertAlign w:val="superscript"/>
              </w:rPr>
              <w:t>[</w:t>
            </w:r>
            <w:r>
              <w:rPr>
                <w:rFonts w:hint="eastAsia"/>
                <w:sz w:val="21"/>
                <w:szCs w:val="21"/>
                <w:vertAlign w:val="superscript"/>
              </w:rPr>
              <w:t>16</w:t>
            </w:r>
            <w:r>
              <w:rPr>
                <w:sz w:val="21"/>
                <w:szCs w:val="21"/>
                <w:vertAlign w:val="superscript"/>
              </w:rPr>
              <w:t>]</w:t>
            </w:r>
            <w:r>
              <w:rPr>
                <w:rFonts w:hint="eastAsia"/>
                <w:sz w:val="21"/>
                <w:szCs w:val="21"/>
              </w:rPr>
              <w:t>、</w:t>
            </w:r>
            <w:r>
              <w:rPr>
                <w:sz w:val="21"/>
                <w:szCs w:val="21"/>
              </w:rPr>
              <w:t>GP</w:t>
            </w:r>
            <w:r>
              <w:rPr>
                <w:sz w:val="21"/>
                <w:szCs w:val="21"/>
                <w:vertAlign w:val="superscript"/>
              </w:rPr>
              <w:t>2</w:t>
            </w:r>
            <w:r>
              <w:rPr>
                <w:sz w:val="21"/>
                <w:szCs w:val="21"/>
              </w:rPr>
              <w:t>S</w:t>
            </w:r>
            <w:r>
              <w:rPr>
                <w:sz w:val="21"/>
                <w:szCs w:val="21"/>
                <w:vertAlign w:val="superscript"/>
              </w:rPr>
              <w:t>[</w:t>
            </w:r>
            <w:r>
              <w:rPr>
                <w:rFonts w:hint="eastAsia"/>
                <w:sz w:val="21"/>
                <w:szCs w:val="21"/>
                <w:vertAlign w:val="superscript"/>
              </w:rPr>
              <w:t>17</w:t>
            </w:r>
            <w:r>
              <w:rPr>
                <w:sz w:val="21"/>
                <w:szCs w:val="21"/>
                <w:vertAlign w:val="superscript"/>
              </w:rPr>
              <w:t>]</w:t>
            </w:r>
          </w:p>
        </w:tc>
      </w:tr>
      <w:tr w:rsidR="000128A9" w:rsidTr="003A1020">
        <w:trPr>
          <w:trHeight w:val="232"/>
          <w:jc w:val="center"/>
        </w:trPr>
        <w:tc>
          <w:tcPr>
            <w:tcW w:w="1206" w:type="dxa"/>
            <w:vMerge w:val="restart"/>
          </w:tcPr>
          <w:p w:rsidR="000128A9" w:rsidRDefault="000128A9" w:rsidP="00FF6402">
            <w:pPr>
              <w:spacing w:line="960" w:lineRule="auto"/>
              <w:jc w:val="center"/>
              <w:rPr>
                <w:rFonts w:hAnsi="宋体"/>
                <w:sz w:val="21"/>
                <w:szCs w:val="21"/>
              </w:rPr>
            </w:pPr>
            <w:r>
              <w:rPr>
                <w:rFonts w:hAnsi="宋体"/>
                <w:sz w:val="21"/>
                <w:szCs w:val="21"/>
              </w:rPr>
              <w:t>隐私保护</w:t>
            </w:r>
          </w:p>
          <w:p w:rsidR="000128A9" w:rsidRDefault="000128A9" w:rsidP="00FF6402">
            <w:pPr>
              <w:spacing w:line="960" w:lineRule="auto"/>
              <w:jc w:val="center"/>
              <w:rPr>
                <w:sz w:val="21"/>
                <w:szCs w:val="21"/>
              </w:rPr>
            </w:pPr>
            <w:r>
              <w:rPr>
                <w:rFonts w:hAnsi="宋体"/>
                <w:sz w:val="21"/>
                <w:szCs w:val="21"/>
              </w:rPr>
              <w:t>数据查询</w:t>
            </w:r>
          </w:p>
        </w:tc>
        <w:tc>
          <w:tcPr>
            <w:tcW w:w="1207" w:type="dxa"/>
            <w:vMerge w:val="restart"/>
          </w:tcPr>
          <w:p w:rsidR="000128A9" w:rsidRDefault="000128A9" w:rsidP="00FF6402">
            <w:pPr>
              <w:spacing w:line="960" w:lineRule="auto"/>
              <w:jc w:val="center"/>
              <w:rPr>
                <w:sz w:val="21"/>
                <w:szCs w:val="21"/>
              </w:rPr>
            </w:pPr>
            <w:r>
              <w:rPr>
                <w:rFonts w:hAnsi="宋体"/>
                <w:sz w:val="21"/>
                <w:szCs w:val="21"/>
              </w:rPr>
              <w:t>范围查询</w:t>
            </w:r>
          </w:p>
        </w:tc>
        <w:tc>
          <w:tcPr>
            <w:tcW w:w="1478" w:type="dxa"/>
          </w:tcPr>
          <w:p w:rsidR="000128A9" w:rsidRDefault="000128A9" w:rsidP="00FF6402">
            <w:pPr>
              <w:spacing w:line="480" w:lineRule="auto"/>
              <w:jc w:val="center"/>
              <w:rPr>
                <w:sz w:val="21"/>
                <w:szCs w:val="21"/>
              </w:rPr>
            </w:pPr>
            <w:r>
              <w:rPr>
                <w:rFonts w:hAnsi="宋体"/>
                <w:sz w:val="21"/>
                <w:szCs w:val="21"/>
              </w:rPr>
              <w:t>桶模式</w:t>
            </w:r>
          </w:p>
        </w:tc>
        <w:tc>
          <w:tcPr>
            <w:tcW w:w="3602" w:type="dxa"/>
          </w:tcPr>
          <w:p w:rsidR="000128A9" w:rsidRDefault="000128A9" w:rsidP="00FF6402">
            <w:pPr>
              <w:spacing w:line="240" w:lineRule="auto"/>
              <w:jc w:val="center"/>
              <w:rPr>
                <w:rFonts w:hAnsi="宋体"/>
                <w:sz w:val="21"/>
                <w:szCs w:val="21"/>
              </w:rPr>
            </w:pPr>
            <w:r>
              <w:rPr>
                <w:sz w:val="21"/>
                <w:szCs w:val="21"/>
              </w:rPr>
              <w:t>Sheng&amp;Li</w:t>
            </w:r>
            <w:r>
              <w:rPr>
                <w:rFonts w:hAnsi="宋体"/>
                <w:sz w:val="21"/>
                <w:szCs w:val="21"/>
              </w:rPr>
              <w:t>方案</w:t>
            </w:r>
            <w:r>
              <w:rPr>
                <w:sz w:val="21"/>
                <w:szCs w:val="21"/>
                <w:vertAlign w:val="superscript"/>
              </w:rPr>
              <w:t>[</w:t>
            </w:r>
            <w:r>
              <w:rPr>
                <w:rFonts w:hint="eastAsia"/>
                <w:sz w:val="21"/>
                <w:szCs w:val="21"/>
                <w:vertAlign w:val="superscript"/>
              </w:rPr>
              <w:t>18</w:t>
            </w:r>
            <w:r>
              <w:rPr>
                <w:sz w:val="21"/>
                <w:szCs w:val="21"/>
                <w:vertAlign w:val="superscript"/>
              </w:rPr>
              <w:t>]</w:t>
            </w:r>
            <w:r>
              <w:rPr>
                <w:rFonts w:hAnsi="宋体"/>
                <w:sz w:val="21"/>
                <w:szCs w:val="21"/>
              </w:rPr>
              <w:t>、</w:t>
            </w:r>
            <w:r>
              <w:rPr>
                <w:sz w:val="21"/>
                <w:szCs w:val="21"/>
              </w:rPr>
              <w:t>Shi</w:t>
            </w:r>
            <w:r>
              <w:rPr>
                <w:rFonts w:hAnsi="宋体"/>
                <w:sz w:val="21"/>
                <w:szCs w:val="21"/>
              </w:rPr>
              <w:t>方案</w:t>
            </w:r>
            <w:r>
              <w:rPr>
                <w:sz w:val="21"/>
                <w:szCs w:val="21"/>
                <w:vertAlign w:val="superscript"/>
              </w:rPr>
              <w:t>[</w:t>
            </w:r>
            <w:r>
              <w:rPr>
                <w:rFonts w:hint="eastAsia"/>
                <w:sz w:val="21"/>
                <w:szCs w:val="21"/>
                <w:vertAlign w:val="superscript"/>
              </w:rPr>
              <w:t>19</w:t>
            </w:r>
            <w:r>
              <w:rPr>
                <w:sz w:val="21"/>
                <w:szCs w:val="21"/>
                <w:vertAlign w:val="superscript"/>
              </w:rPr>
              <w:t>]</w:t>
            </w:r>
            <w:r>
              <w:rPr>
                <w:rFonts w:hAnsi="宋体"/>
                <w:sz w:val="21"/>
                <w:szCs w:val="21"/>
              </w:rPr>
              <w:t>、</w:t>
            </w:r>
          </w:p>
          <w:p w:rsidR="000128A9" w:rsidRDefault="000128A9" w:rsidP="00FF6402">
            <w:pPr>
              <w:spacing w:line="240" w:lineRule="auto"/>
              <w:jc w:val="center"/>
              <w:rPr>
                <w:sz w:val="21"/>
                <w:szCs w:val="21"/>
              </w:rPr>
            </w:pPr>
            <w:r>
              <w:rPr>
                <w:sz w:val="21"/>
                <w:szCs w:val="21"/>
              </w:rPr>
              <w:t>Zhang</w:t>
            </w:r>
            <w:r>
              <w:rPr>
                <w:rFonts w:hAnsi="宋体"/>
                <w:sz w:val="21"/>
                <w:szCs w:val="21"/>
              </w:rPr>
              <w:t>方案</w:t>
            </w:r>
            <w:r>
              <w:rPr>
                <w:sz w:val="21"/>
                <w:szCs w:val="21"/>
                <w:vertAlign w:val="superscript"/>
              </w:rPr>
              <w:t>[</w:t>
            </w:r>
            <w:r>
              <w:rPr>
                <w:rFonts w:hint="eastAsia"/>
                <w:sz w:val="21"/>
                <w:szCs w:val="21"/>
                <w:vertAlign w:val="superscript"/>
              </w:rPr>
              <w:t>20</w:t>
            </w:r>
            <w:r>
              <w:rPr>
                <w:sz w:val="21"/>
                <w:szCs w:val="21"/>
                <w:vertAlign w:val="superscript"/>
              </w:rPr>
              <w:t>]</w:t>
            </w:r>
          </w:p>
        </w:tc>
      </w:tr>
      <w:tr w:rsidR="000128A9" w:rsidTr="003A1020">
        <w:trPr>
          <w:trHeight w:val="201"/>
          <w:jc w:val="center"/>
        </w:trPr>
        <w:tc>
          <w:tcPr>
            <w:tcW w:w="1206" w:type="dxa"/>
            <w:vMerge/>
          </w:tcPr>
          <w:p w:rsidR="000128A9" w:rsidRDefault="000128A9" w:rsidP="00FF6402">
            <w:pPr>
              <w:spacing w:line="240" w:lineRule="auto"/>
              <w:jc w:val="center"/>
              <w:rPr>
                <w:sz w:val="21"/>
                <w:szCs w:val="21"/>
              </w:rPr>
            </w:pPr>
          </w:p>
        </w:tc>
        <w:tc>
          <w:tcPr>
            <w:tcW w:w="1207" w:type="dxa"/>
            <w:vMerge/>
          </w:tcPr>
          <w:p w:rsidR="000128A9" w:rsidRDefault="000128A9" w:rsidP="00FF6402">
            <w:pPr>
              <w:spacing w:line="240" w:lineRule="auto"/>
              <w:jc w:val="center"/>
              <w:rPr>
                <w:sz w:val="21"/>
                <w:szCs w:val="21"/>
              </w:rPr>
            </w:pPr>
          </w:p>
        </w:tc>
        <w:tc>
          <w:tcPr>
            <w:tcW w:w="1478" w:type="dxa"/>
          </w:tcPr>
          <w:p w:rsidR="000128A9" w:rsidRDefault="000128A9" w:rsidP="00FF6402">
            <w:pPr>
              <w:spacing w:line="480" w:lineRule="auto"/>
              <w:jc w:val="center"/>
              <w:rPr>
                <w:sz w:val="21"/>
                <w:szCs w:val="21"/>
              </w:rPr>
            </w:pPr>
            <w:r>
              <w:rPr>
                <w:rFonts w:hAnsi="宋体"/>
                <w:sz w:val="21"/>
                <w:szCs w:val="21"/>
              </w:rPr>
              <w:t>前缀成员验证</w:t>
            </w:r>
          </w:p>
        </w:tc>
        <w:tc>
          <w:tcPr>
            <w:tcW w:w="3602" w:type="dxa"/>
          </w:tcPr>
          <w:p w:rsidR="000128A9" w:rsidRDefault="000128A9" w:rsidP="00FF6402">
            <w:pPr>
              <w:spacing w:line="480" w:lineRule="auto"/>
              <w:jc w:val="center"/>
              <w:rPr>
                <w:sz w:val="21"/>
                <w:szCs w:val="21"/>
              </w:rPr>
            </w:pPr>
            <w:r>
              <w:rPr>
                <w:sz w:val="21"/>
                <w:szCs w:val="21"/>
              </w:rPr>
              <w:t>SafeQ</w:t>
            </w:r>
            <w:r>
              <w:rPr>
                <w:sz w:val="21"/>
                <w:szCs w:val="21"/>
                <w:vertAlign w:val="superscript"/>
              </w:rPr>
              <w:t>[2</w:t>
            </w:r>
            <w:r>
              <w:rPr>
                <w:rFonts w:hint="eastAsia"/>
                <w:sz w:val="21"/>
                <w:szCs w:val="21"/>
                <w:vertAlign w:val="superscript"/>
              </w:rPr>
              <w:t>1</w:t>
            </w:r>
            <w:r>
              <w:rPr>
                <w:sz w:val="21"/>
                <w:szCs w:val="21"/>
                <w:vertAlign w:val="superscript"/>
              </w:rPr>
              <w:t>]</w:t>
            </w:r>
          </w:p>
        </w:tc>
      </w:tr>
      <w:tr w:rsidR="000128A9" w:rsidTr="003A1020">
        <w:trPr>
          <w:trHeight w:val="223"/>
          <w:jc w:val="center"/>
        </w:trPr>
        <w:tc>
          <w:tcPr>
            <w:tcW w:w="1206" w:type="dxa"/>
            <w:vMerge/>
          </w:tcPr>
          <w:p w:rsidR="000128A9" w:rsidRDefault="000128A9" w:rsidP="00FF6402">
            <w:pPr>
              <w:spacing w:line="240" w:lineRule="auto"/>
              <w:jc w:val="center"/>
              <w:rPr>
                <w:sz w:val="21"/>
                <w:szCs w:val="21"/>
              </w:rPr>
            </w:pPr>
          </w:p>
        </w:tc>
        <w:tc>
          <w:tcPr>
            <w:tcW w:w="1207" w:type="dxa"/>
          </w:tcPr>
          <w:p w:rsidR="000128A9" w:rsidRDefault="000128A9" w:rsidP="00FF6402">
            <w:pPr>
              <w:spacing w:line="480" w:lineRule="auto"/>
              <w:rPr>
                <w:sz w:val="21"/>
                <w:szCs w:val="21"/>
              </w:rPr>
            </w:pPr>
            <w:r>
              <w:rPr>
                <w:sz w:val="21"/>
                <w:szCs w:val="21"/>
              </w:rPr>
              <w:t>Top-</w:t>
            </w:r>
            <w:r>
              <w:rPr>
                <w:i/>
                <w:iCs/>
                <w:sz w:val="21"/>
                <w:szCs w:val="21"/>
              </w:rPr>
              <w:t>k</w:t>
            </w:r>
            <w:r>
              <w:rPr>
                <w:rFonts w:hAnsi="宋体"/>
                <w:sz w:val="21"/>
                <w:szCs w:val="21"/>
              </w:rPr>
              <w:t>查询</w:t>
            </w:r>
          </w:p>
        </w:tc>
        <w:tc>
          <w:tcPr>
            <w:tcW w:w="1478" w:type="dxa"/>
          </w:tcPr>
          <w:p w:rsidR="000128A9" w:rsidRDefault="000128A9" w:rsidP="00FF6402">
            <w:pPr>
              <w:spacing w:line="240" w:lineRule="auto"/>
              <w:jc w:val="center"/>
              <w:rPr>
                <w:sz w:val="21"/>
                <w:szCs w:val="21"/>
              </w:rPr>
            </w:pPr>
            <w:r>
              <w:rPr>
                <w:rFonts w:hAnsi="宋体"/>
                <w:sz w:val="21"/>
                <w:szCs w:val="21"/>
              </w:rPr>
              <w:t>扰动和安全</w:t>
            </w:r>
          </w:p>
          <w:p w:rsidR="000128A9" w:rsidRDefault="000128A9" w:rsidP="00FF6402">
            <w:pPr>
              <w:spacing w:line="240" w:lineRule="auto"/>
              <w:jc w:val="center"/>
              <w:rPr>
                <w:sz w:val="21"/>
                <w:szCs w:val="21"/>
              </w:rPr>
            </w:pPr>
            <w:r>
              <w:rPr>
                <w:rFonts w:hAnsi="宋体"/>
                <w:sz w:val="21"/>
                <w:szCs w:val="21"/>
              </w:rPr>
              <w:t>比较技术</w:t>
            </w:r>
          </w:p>
        </w:tc>
        <w:tc>
          <w:tcPr>
            <w:tcW w:w="3602" w:type="dxa"/>
          </w:tcPr>
          <w:p w:rsidR="000128A9" w:rsidRDefault="000128A9" w:rsidP="00FF6402">
            <w:pPr>
              <w:spacing w:line="480" w:lineRule="auto"/>
              <w:jc w:val="center"/>
              <w:rPr>
                <w:sz w:val="21"/>
                <w:szCs w:val="21"/>
              </w:rPr>
            </w:pPr>
            <w:r>
              <w:rPr>
                <w:sz w:val="21"/>
                <w:szCs w:val="21"/>
              </w:rPr>
              <w:t>SafeTQ</w:t>
            </w:r>
            <w:r>
              <w:rPr>
                <w:sz w:val="21"/>
                <w:szCs w:val="21"/>
                <w:vertAlign w:val="superscript"/>
              </w:rPr>
              <w:t>[2</w:t>
            </w:r>
            <w:r>
              <w:rPr>
                <w:rFonts w:hint="eastAsia"/>
                <w:sz w:val="21"/>
                <w:szCs w:val="21"/>
                <w:vertAlign w:val="superscript"/>
              </w:rPr>
              <w:t>2</w:t>
            </w:r>
            <w:r>
              <w:rPr>
                <w:sz w:val="21"/>
                <w:szCs w:val="21"/>
                <w:vertAlign w:val="superscript"/>
              </w:rPr>
              <w:t>]</w:t>
            </w:r>
          </w:p>
        </w:tc>
      </w:tr>
      <w:tr w:rsidR="000128A9" w:rsidTr="003A1020">
        <w:trPr>
          <w:trHeight w:val="171"/>
          <w:jc w:val="center"/>
        </w:trPr>
        <w:tc>
          <w:tcPr>
            <w:tcW w:w="1206" w:type="dxa"/>
            <w:vMerge/>
          </w:tcPr>
          <w:p w:rsidR="000128A9" w:rsidRDefault="000128A9" w:rsidP="00FF6402">
            <w:pPr>
              <w:spacing w:line="240" w:lineRule="auto"/>
              <w:jc w:val="center"/>
              <w:rPr>
                <w:sz w:val="21"/>
                <w:szCs w:val="21"/>
              </w:rPr>
            </w:pPr>
          </w:p>
        </w:tc>
        <w:tc>
          <w:tcPr>
            <w:tcW w:w="1207" w:type="dxa"/>
          </w:tcPr>
          <w:p w:rsidR="000128A9" w:rsidRDefault="000128A9" w:rsidP="00FF6402">
            <w:pPr>
              <w:spacing w:line="240" w:lineRule="auto"/>
              <w:jc w:val="center"/>
              <w:rPr>
                <w:rFonts w:hAnsi="宋体"/>
                <w:sz w:val="21"/>
                <w:szCs w:val="21"/>
              </w:rPr>
            </w:pPr>
            <w:r>
              <w:rPr>
                <w:rFonts w:hAnsi="宋体"/>
                <w:sz w:val="21"/>
                <w:szCs w:val="21"/>
              </w:rPr>
              <w:t>基于类型</w:t>
            </w:r>
          </w:p>
          <w:p w:rsidR="000128A9" w:rsidRDefault="000128A9" w:rsidP="00FF6402">
            <w:pPr>
              <w:spacing w:line="240" w:lineRule="auto"/>
              <w:jc w:val="center"/>
              <w:rPr>
                <w:sz w:val="21"/>
                <w:szCs w:val="21"/>
              </w:rPr>
            </w:pPr>
            <w:r>
              <w:rPr>
                <w:rFonts w:hAnsi="宋体"/>
                <w:sz w:val="21"/>
                <w:szCs w:val="21"/>
              </w:rPr>
              <w:t>查询</w:t>
            </w:r>
          </w:p>
        </w:tc>
        <w:tc>
          <w:tcPr>
            <w:tcW w:w="1478" w:type="dxa"/>
          </w:tcPr>
          <w:p w:rsidR="000128A9" w:rsidRDefault="000128A9" w:rsidP="00FF6402">
            <w:pPr>
              <w:spacing w:line="240" w:lineRule="auto"/>
              <w:jc w:val="center"/>
              <w:rPr>
                <w:sz w:val="21"/>
                <w:szCs w:val="21"/>
              </w:rPr>
            </w:pPr>
            <w:r>
              <w:rPr>
                <w:rFonts w:hAnsi="宋体"/>
                <w:sz w:val="21"/>
                <w:szCs w:val="21"/>
              </w:rPr>
              <w:t>椭圆曲线多项式转换技术</w:t>
            </w:r>
          </w:p>
        </w:tc>
        <w:tc>
          <w:tcPr>
            <w:tcW w:w="3602" w:type="dxa"/>
          </w:tcPr>
          <w:p w:rsidR="000128A9" w:rsidRDefault="000128A9" w:rsidP="00FF6402">
            <w:pPr>
              <w:spacing w:line="480" w:lineRule="auto"/>
              <w:jc w:val="center"/>
              <w:rPr>
                <w:sz w:val="21"/>
                <w:szCs w:val="21"/>
              </w:rPr>
            </w:pPr>
            <w:r>
              <w:rPr>
                <w:sz w:val="21"/>
                <w:szCs w:val="21"/>
              </w:rPr>
              <w:t>ElliPS</w:t>
            </w:r>
            <w:r>
              <w:rPr>
                <w:sz w:val="21"/>
                <w:szCs w:val="21"/>
                <w:vertAlign w:val="superscript"/>
              </w:rPr>
              <w:t>[2</w:t>
            </w:r>
            <w:r>
              <w:rPr>
                <w:rFonts w:hint="eastAsia"/>
                <w:sz w:val="21"/>
                <w:szCs w:val="21"/>
                <w:vertAlign w:val="superscript"/>
              </w:rPr>
              <w:t>3</w:t>
            </w:r>
            <w:r>
              <w:rPr>
                <w:sz w:val="21"/>
                <w:szCs w:val="21"/>
                <w:vertAlign w:val="superscript"/>
              </w:rPr>
              <w:t>]</w:t>
            </w:r>
          </w:p>
        </w:tc>
      </w:tr>
      <w:tr w:rsidR="000128A9" w:rsidTr="003A1020">
        <w:trPr>
          <w:trHeight w:val="105"/>
          <w:jc w:val="center"/>
        </w:trPr>
        <w:tc>
          <w:tcPr>
            <w:tcW w:w="2413" w:type="dxa"/>
            <w:gridSpan w:val="2"/>
            <w:vMerge w:val="restart"/>
          </w:tcPr>
          <w:p w:rsidR="000128A9" w:rsidRDefault="000128A9" w:rsidP="00FF6402">
            <w:pPr>
              <w:spacing w:line="480" w:lineRule="auto"/>
              <w:jc w:val="center"/>
              <w:rPr>
                <w:sz w:val="21"/>
                <w:szCs w:val="21"/>
              </w:rPr>
            </w:pPr>
            <w:r>
              <w:rPr>
                <w:rFonts w:hAnsi="宋体"/>
                <w:sz w:val="21"/>
                <w:szCs w:val="21"/>
              </w:rPr>
              <w:t>隐私访问控制</w:t>
            </w:r>
          </w:p>
        </w:tc>
        <w:tc>
          <w:tcPr>
            <w:tcW w:w="1478" w:type="dxa"/>
          </w:tcPr>
          <w:p w:rsidR="000128A9" w:rsidRDefault="000128A9" w:rsidP="00FF6402">
            <w:pPr>
              <w:spacing w:line="240" w:lineRule="auto"/>
              <w:jc w:val="center"/>
              <w:rPr>
                <w:sz w:val="21"/>
                <w:szCs w:val="21"/>
              </w:rPr>
            </w:pPr>
            <w:r>
              <w:rPr>
                <w:rFonts w:hAnsi="宋体"/>
                <w:sz w:val="21"/>
                <w:szCs w:val="21"/>
              </w:rPr>
              <w:t>盲签名</w:t>
            </w:r>
          </w:p>
        </w:tc>
        <w:tc>
          <w:tcPr>
            <w:tcW w:w="3602" w:type="dxa"/>
          </w:tcPr>
          <w:p w:rsidR="000128A9" w:rsidRDefault="000128A9" w:rsidP="00FF6402">
            <w:pPr>
              <w:spacing w:line="240" w:lineRule="auto"/>
              <w:jc w:val="center"/>
              <w:rPr>
                <w:sz w:val="21"/>
                <w:szCs w:val="21"/>
              </w:rPr>
            </w:pPr>
            <w:r>
              <w:rPr>
                <w:sz w:val="21"/>
                <w:szCs w:val="21"/>
              </w:rPr>
              <w:t>DP</w:t>
            </w:r>
            <w:smartTag w:uri="urn:schemas-microsoft-com:office:smarttags" w:element="chmetcnv">
              <w:smartTagPr>
                <w:attr w:name="UnitName" w:val="ac"/>
                <w:attr w:name="SourceValue" w:val="2"/>
                <w:attr w:name="HasSpace" w:val="False"/>
                <w:attr w:name="Negative" w:val="False"/>
                <w:attr w:name="NumberType" w:val="1"/>
                <w:attr w:name="TCSC" w:val="0"/>
              </w:smartTagPr>
              <w:r>
                <w:rPr>
                  <w:sz w:val="21"/>
                  <w:szCs w:val="21"/>
                  <w:vertAlign w:val="superscript"/>
                </w:rPr>
                <w:t>2</w:t>
              </w:r>
              <w:r>
                <w:rPr>
                  <w:sz w:val="21"/>
                  <w:szCs w:val="21"/>
                </w:rPr>
                <w:t>AC</w:t>
              </w:r>
            </w:smartTag>
            <w:r>
              <w:rPr>
                <w:sz w:val="21"/>
                <w:szCs w:val="21"/>
                <w:vertAlign w:val="superscript"/>
              </w:rPr>
              <w:t>[</w:t>
            </w:r>
            <w:r>
              <w:rPr>
                <w:rFonts w:hint="eastAsia"/>
                <w:sz w:val="21"/>
                <w:szCs w:val="21"/>
                <w:vertAlign w:val="superscript"/>
              </w:rPr>
              <w:t>24</w:t>
            </w:r>
            <w:r>
              <w:rPr>
                <w:sz w:val="21"/>
                <w:szCs w:val="21"/>
                <w:vertAlign w:val="superscript"/>
              </w:rPr>
              <w:t>]</w:t>
            </w:r>
          </w:p>
        </w:tc>
      </w:tr>
      <w:tr w:rsidR="000128A9" w:rsidTr="003A1020">
        <w:trPr>
          <w:trHeight w:val="56"/>
          <w:jc w:val="center"/>
        </w:trPr>
        <w:tc>
          <w:tcPr>
            <w:tcW w:w="2413" w:type="dxa"/>
            <w:gridSpan w:val="2"/>
            <w:vMerge/>
          </w:tcPr>
          <w:p w:rsidR="000128A9" w:rsidRDefault="000128A9" w:rsidP="00FF6402">
            <w:pPr>
              <w:spacing w:line="240" w:lineRule="auto"/>
              <w:jc w:val="center"/>
              <w:rPr>
                <w:sz w:val="21"/>
                <w:szCs w:val="21"/>
              </w:rPr>
            </w:pPr>
          </w:p>
        </w:tc>
        <w:tc>
          <w:tcPr>
            <w:tcW w:w="1478" w:type="dxa"/>
          </w:tcPr>
          <w:p w:rsidR="000128A9" w:rsidRDefault="000128A9" w:rsidP="00FF6402">
            <w:pPr>
              <w:spacing w:line="240" w:lineRule="auto"/>
              <w:jc w:val="center"/>
              <w:rPr>
                <w:sz w:val="21"/>
                <w:szCs w:val="21"/>
              </w:rPr>
            </w:pPr>
            <w:r>
              <w:rPr>
                <w:rFonts w:hAnsi="宋体"/>
                <w:sz w:val="21"/>
                <w:szCs w:val="21"/>
              </w:rPr>
              <w:t>环签名</w:t>
            </w:r>
          </w:p>
        </w:tc>
        <w:tc>
          <w:tcPr>
            <w:tcW w:w="3602" w:type="dxa"/>
          </w:tcPr>
          <w:p w:rsidR="000128A9" w:rsidRDefault="000128A9" w:rsidP="00FF6402">
            <w:pPr>
              <w:spacing w:line="240" w:lineRule="auto"/>
              <w:jc w:val="center"/>
              <w:rPr>
                <w:sz w:val="21"/>
                <w:szCs w:val="21"/>
              </w:rPr>
            </w:pPr>
            <w:r>
              <w:rPr>
                <w:sz w:val="21"/>
                <w:szCs w:val="21"/>
              </w:rPr>
              <w:t>Priccess</w:t>
            </w:r>
            <w:r>
              <w:rPr>
                <w:sz w:val="21"/>
                <w:szCs w:val="21"/>
                <w:vertAlign w:val="superscript"/>
              </w:rPr>
              <w:t>[</w:t>
            </w:r>
            <w:r>
              <w:rPr>
                <w:rFonts w:hint="eastAsia"/>
                <w:sz w:val="21"/>
                <w:szCs w:val="21"/>
                <w:vertAlign w:val="superscript"/>
              </w:rPr>
              <w:t>25</w:t>
            </w:r>
            <w:r>
              <w:rPr>
                <w:sz w:val="21"/>
                <w:szCs w:val="21"/>
                <w:vertAlign w:val="superscript"/>
              </w:rPr>
              <w:t>]</w:t>
            </w:r>
          </w:p>
        </w:tc>
      </w:tr>
    </w:tbl>
    <w:p w:rsidR="007103D4" w:rsidRDefault="007103D4" w:rsidP="00FF6402">
      <w:pPr>
        <w:pStyle w:val="2"/>
      </w:pPr>
      <w:bookmarkStart w:id="13" w:name="_Toc2903"/>
      <w:bookmarkStart w:id="14" w:name="_Toc358489734"/>
      <w:bookmarkStart w:id="15" w:name="_Toc389826172"/>
      <w:r>
        <w:lastRenderedPageBreak/>
        <w:t>1.3</w:t>
      </w:r>
      <w:r w:rsidR="00E36699">
        <w:rPr>
          <w:rFonts w:hint="eastAsia"/>
        </w:rPr>
        <w:t xml:space="preserve"> </w:t>
      </w:r>
      <w:r>
        <w:t>研究</w:t>
      </w:r>
      <w:bookmarkEnd w:id="13"/>
      <w:bookmarkEnd w:id="14"/>
      <w:r>
        <w:rPr>
          <w:rFonts w:hint="eastAsia"/>
        </w:rPr>
        <w:t>内容及</w:t>
      </w:r>
      <w:r w:rsidR="0018439A">
        <w:rPr>
          <w:rFonts w:hint="eastAsia"/>
        </w:rPr>
        <w:t>安排</w:t>
      </w:r>
      <w:bookmarkEnd w:id="15"/>
    </w:p>
    <w:p w:rsidR="007103D4" w:rsidRDefault="00B447F8" w:rsidP="00FF6402">
      <w:pPr>
        <w:autoSpaceDE w:val="0"/>
        <w:autoSpaceDN w:val="0"/>
        <w:ind w:firstLineChars="200" w:firstLine="480"/>
      </w:pPr>
      <w:r>
        <w:rPr>
          <w:rFonts w:hAnsi="宋体"/>
        </w:rPr>
        <w:t>本毕设</w:t>
      </w:r>
      <w:r w:rsidR="007103D4">
        <w:rPr>
          <w:rFonts w:hAnsi="宋体"/>
        </w:rPr>
        <w:t>主要研究基于</w:t>
      </w:r>
      <w:r w:rsidR="00F832AC">
        <w:t>0-1</w:t>
      </w:r>
      <w:r w:rsidR="007103D4">
        <w:rPr>
          <w:rFonts w:hAnsi="宋体"/>
        </w:rPr>
        <w:t>编码的安全比较技术。</w:t>
      </w:r>
      <w:r>
        <w:rPr>
          <w:rFonts w:hAnsi="宋体"/>
        </w:rPr>
        <w:t>本毕设</w:t>
      </w:r>
      <w:r w:rsidR="007103D4">
        <w:rPr>
          <w:rFonts w:hAnsi="宋体"/>
        </w:rPr>
        <w:t>的主要工作包括：</w:t>
      </w:r>
    </w:p>
    <w:p w:rsidR="007103D4" w:rsidRDefault="0018439A" w:rsidP="00676C0D">
      <w:pPr>
        <w:pStyle w:val="ad"/>
        <w:numPr>
          <w:ilvl w:val="0"/>
          <w:numId w:val="3"/>
        </w:numPr>
        <w:autoSpaceDE w:val="0"/>
        <w:autoSpaceDN w:val="0"/>
        <w:ind w:firstLine="480"/>
      </w:pPr>
      <w:r>
        <w:rPr>
          <w:rFonts w:hint="eastAsia"/>
        </w:rPr>
        <w:t xml:space="preserve"> </w:t>
      </w:r>
      <w:r w:rsidRPr="0018439A">
        <w:rPr>
          <w:rFonts w:hint="eastAsia"/>
        </w:rPr>
        <w:t>研究了无线传感器网络数据查询的原理和方法，介绍了现有的无线传感器网络隐私保护技术的相关工作；</w:t>
      </w:r>
    </w:p>
    <w:p w:rsidR="007103D4" w:rsidRDefault="00676C0D" w:rsidP="00676C0D">
      <w:pPr>
        <w:pStyle w:val="ad"/>
        <w:numPr>
          <w:ilvl w:val="0"/>
          <w:numId w:val="3"/>
        </w:numPr>
        <w:autoSpaceDE w:val="0"/>
        <w:autoSpaceDN w:val="0"/>
        <w:ind w:firstLine="480"/>
      </w:pPr>
      <w:r>
        <w:rPr>
          <w:rFonts w:hint="eastAsia"/>
        </w:rPr>
        <w:t xml:space="preserve"> </w:t>
      </w:r>
      <w:r w:rsidR="00927128">
        <w:rPr>
          <w:rFonts w:hint="eastAsia"/>
        </w:rPr>
        <w:t>介绍了</w:t>
      </w:r>
      <w:r w:rsidR="00927128">
        <w:rPr>
          <w:rFonts w:hint="eastAsia"/>
          <w:color w:val="000000"/>
        </w:rPr>
        <w:t>安全多方计算中的</w:t>
      </w:r>
      <w:r w:rsidR="00927128">
        <w:rPr>
          <w:rFonts w:hint="eastAsia"/>
          <w:color w:val="000000"/>
        </w:rPr>
        <w:t>0-1</w:t>
      </w:r>
      <w:r w:rsidR="00927128">
        <w:rPr>
          <w:rFonts w:hint="eastAsia"/>
          <w:color w:val="000000"/>
        </w:rPr>
        <w:t>编码技术、</w:t>
      </w:r>
      <w:r w:rsidR="00927128">
        <w:rPr>
          <w:rFonts w:hint="eastAsia"/>
          <w:color w:val="000000"/>
        </w:rPr>
        <w:t>Hash</w:t>
      </w:r>
      <w:r w:rsidR="00927128">
        <w:rPr>
          <w:rFonts w:hint="eastAsia"/>
          <w:color w:val="000000"/>
        </w:rPr>
        <w:t>身份认证编码技术和当前适用于两层传感器网络环境的感知数据秘密比较机制</w:t>
      </w:r>
      <w:r w:rsidR="0018439A" w:rsidRPr="0018439A">
        <w:rPr>
          <w:rFonts w:hint="eastAsia"/>
          <w:color w:val="000000"/>
        </w:rPr>
        <w:t>；</w:t>
      </w:r>
    </w:p>
    <w:p w:rsidR="007103D4" w:rsidRDefault="00E36699" w:rsidP="00676C0D">
      <w:pPr>
        <w:pStyle w:val="ad"/>
        <w:numPr>
          <w:ilvl w:val="0"/>
          <w:numId w:val="3"/>
        </w:numPr>
        <w:autoSpaceDE w:val="0"/>
        <w:autoSpaceDN w:val="0"/>
        <w:ind w:firstLine="480"/>
      </w:pPr>
      <w:r>
        <w:rPr>
          <w:rFonts w:hint="eastAsia"/>
          <w:color w:val="000000"/>
        </w:rPr>
        <w:t xml:space="preserve"> </w:t>
      </w:r>
      <w:r w:rsidR="0018439A" w:rsidRPr="0018439A">
        <w:rPr>
          <w:rFonts w:hint="eastAsia"/>
          <w:color w:val="000000"/>
        </w:rPr>
        <w:t>结合两层无线传感器网络特点和秘密比较原理，给出了实现改进的两层无线传感器网络隐私保护</w:t>
      </w:r>
      <w:r w:rsidR="00C00516">
        <w:rPr>
          <w:rFonts w:hint="eastAsia"/>
          <w:color w:val="000000"/>
        </w:rPr>
        <w:t>最值</w:t>
      </w:r>
      <w:r w:rsidR="0018439A" w:rsidRPr="0018439A">
        <w:rPr>
          <w:rFonts w:hint="eastAsia"/>
          <w:color w:val="000000"/>
        </w:rPr>
        <w:t>查询的数据上传协议和查询处理协议，仿真实验表明，该协议与现有协议相比具有更高的能耗效率，从而提高了整个网络的使用寿命；</w:t>
      </w:r>
    </w:p>
    <w:p w:rsidR="007103D4" w:rsidRDefault="00E36699" w:rsidP="00676C0D">
      <w:pPr>
        <w:pStyle w:val="ad"/>
        <w:numPr>
          <w:ilvl w:val="0"/>
          <w:numId w:val="3"/>
        </w:numPr>
        <w:autoSpaceDE w:val="0"/>
        <w:autoSpaceDN w:val="0"/>
        <w:ind w:firstLine="480"/>
      </w:pPr>
      <w:r>
        <w:rPr>
          <w:rFonts w:hint="eastAsia"/>
          <w:color w:val="000000"/>
        </w:rPr>
        <w:t xml:space="preserve"> </w:t>
      </w:r>
      <w:r w:rsidR="0018439A" w:rsidRPr="00676C0D">
        <w:rPr>
          <w:rFonts w:hint="eastAsia"/>
        </w:rPr>
        <w:t>根据上述相关理论基础，设计并实现了两层无线传感器网络隐私保护</w:t>
      </w:r>
      <w:r w:rsidR="00C00516" w:rsidRPr="00676C0D">
        <w:rPr>
          <w:rFonts w:hint="eastAsia"/>
        </w:rPr>
        <w:t>最值</w:t>
      </w:r>
      <w:r w:rsidR="0018439A" w:rsidRPr="00676C0D">
        <w:rPr>
          <w:rFonts w:hint="eastAsia"/>
        </w:rPr>
        <w:t>查询模拟系统，该系统给出了网络中感知节点的数据收集、</w:t>
      </w:r>
      <w:r w:rsidR="0018439A" w:rsidRPr="00676C0D">
        <w:rPr>
          <w:rFonts w:hint="eastAsia"/>
        </w:rPr>
        <w:t>Sink</w:t>
      </w:r>
      <w:r w:rsidR="0018439A" w:rsidRPr="00676C0D">
        <w:rPr>
          <w:rFonts w:hint="eastAsia"/>
        </w:rPr>
        <w:t>节点发出查询请求过程以及存储节点执行隐私保护</w:t>
      </w:r>
      <w:r w:rsidR="00C00516" w:rsidRPr="00676C0D">
        <w:rPr>
          <w:rFonts w:hint="eastAsia"/>
        </w:rPr>
        <w:t>最值</w:t>
      </w:r>
      <w:r w:rsidR="0018439A" w:rsidRPr="00676C0D">
        <w:rPr>
          <w:rFonts w:hint="eastAsia"/>
        </w:rPr>
        <w:t>查询的执行处理过程。</w:t>
      </w:r>
    </w:p>
    <w:p w:rsidR="007103D4" w:rsidRPr="00A061AA" w:rsidRDefault="00B447F8" w:rsidP="00FF6402">
      <w:pPr>
        <w:autoSpaceDE w:val="0"/>
        <w:autoSpaceDN w:val="0"/>
        <w:ind w:firstLineChars="200" w:firstLine="480"/>
      </w:pPr>
      <w:r w:rsidRPr="00A061AA">
        <w:rPr>
          <w:rFonts w:hAnsi="宋体"/>
        </w:rPr>
        <w:t>本毕设</w:t>
      </w:r>
      <w:r w:rsidR="007103D4" w:rsidRPr="00A061AA">
        <w:rPr>
          <w:rFonts w:hAnsi="宋体"/>
        </w:rPr>
        <w:t>主要包括</w:t>
      </w:r>
      <w:r w:rsidR="00955E0F">
        <w:rPr>
          <w:rFonts w:hint="eastAsia"/>
        </w:rPr>
        <w:t>五</w:t>
      </w:r>
      <w:r w:rsidR="007103D4" w:rsidRPr="00A061AA">
        <w:rPr>
          <w:rFonts w:hAnsi="宋体"/>
        </w:rPr>
        <w:t>个部分，论文的组织结构如下：</w:t>
      </w:r>
    </w:p>
    <w:p w:rsidR="007103D4" w:rsidRPr="00A061AA" w:rsidRDefault="007103D4" w:rsidP="00FF6402">
      <w:pPr>
        <w:autoSpaceDE w:val="0"/>
        <w:autoSpaceDN w:val="0"/>
        <w:ind w:firstLineChars="200" w:firstLine="480"/>
      </w:pPr>
      <w:r w:rsidRPr="00A061AA">
        <w:rPr>
          <w:rFonts w:hAnsi="宋体"/>
        </w:rPr>
        <w:t>第一章介绍了传统</w:t>
      </w:r>
      <w:r w:rsidR="00854789" w:rsidRPr="00A061AA">
        <w:rPr>
          <w:rFonts w:hAnsi="宋体" w:hint="eastAsia"/>
        </w:rPr>
        <w:t>无线</w:t>
      </w:r>
      <w:r w:rsidR="0040008B" w:rsidRPr="00A061AA">
        <w:rPr>
          <w:rFonts w:hAnsi="宋体"/>
        </w:rPr>
        <w:t>传感器网络</w:t>
      </w:r>
      <w:r w:rsidRPr="00A061AA">
        <w:rPr>
          <w:rFonts w:hAnsi="宋体"/>
        </w:rPr>
        <w:t>和两层</w:t>
      </w:r>
      <w:r w:rsidR="00854789" w:rsidRPr="00A061AA">
        <w:rPr>
          <w:rFonts w:hAnsi="宋体" w:hint="eastAsia"/>
        </w:rPr>
        <w:t>无线</w:t>
      </w:r>
      <w:r w:rsidR="0040008B" w:rsidRPr="00A061AA">
        <w:rPr>
          <w:rFonts w:hAnsi="宋体"/>
        </w:rPr>
        <w:t>传感器网络</w:t>
      </w:r>
      <w:r w:rsidR="00871A5E">
        <w:rPr>
          <w:rFonts w:hAnsi="宋体"/>
        </w:rPr>
        <w:t>以及本毕设</w:t>
      </w:r>
      <w:r w:rsidRPr="00A061AA">
        <w:rPr>
          <w:rFonts w:hAnsi="宋体"/>
        </w:rPr>
        <w:t>的研究意义，同时列举了目前无线</w:t>
      </w:r>
      <w:r w:rsidR="0040008B" w:rsidRPr="00A061AA">
        <w:rPr>
          <w:rFonts w:hAnsi="宋体"/>
        </w:rPr>
        <w:t>传感器网络</w:t>
      </w:r>
      <w:r w:rsidRPr="00A061AA">
        <w:rPr>
          <w:rFonts w:hAnsi="宋体"/>
        </w:rPr>
        <w:t>隐私保护技术，给出了</w:t>
      </w:r>
      <w:r w:rsidR="00B447F8" w:rsidRPr="00A061AA">
        <w:rPr>
          <w:rFonts w:hAnsi="宋体"/>
        </w:rPr>
        <w:t>本毕设</w:t>
      </w:r>
      <w:r w:rsidRPr="00A061AA">
        <w:rPr>
          <w:rFonts w:hAnsi="宋体"/>
        </w:rPr>
        <w:t>的主要研究内容和</w:t>
      </w:r>
      <w:r w:rsidR="00854789" w:rsidRPr="00A061AA">
        <w:rPr>
          <w:rFonts w:hAnsi="宋体" w:hint="eastAsia"/>
        </w:rPr>
        <w:t>安排</w:t>
      </w:r>
      <w:r w:rsidRPr="00A061AA">
        <w:rPr>
          <w:rFonts w:hAnsi="宋体"/>
        </w:rPr>
        <w:t>；</w:t>
      </w:r>
    </w:p>
    <w:p w:rsidR="007103D4" w:rsidRPr="00A061AA" w:rsidRDefault="00504CE0" w:rsidP="00A061AA">
      <w:pPr>
        <w:shd w:val="solid" w:color="FFFFFF" w:fill="auto"/>
        <w:autoSpaceDN w:val="0"/>
        <w:ind w:firstLineChars="200" w:firstLine="480"/>
      </w:pPr>
      <w:r w:rsidRPr="00A061AA">
        <w:rPr>
          <w:rFonts w:hAnsi="宋体"/>
        </w:rPr>
        <w:t>第二章</w:t>
      </w:r>
      <w:r w:rsidR="007103D4" w:rsidRPr="00A061AA">
        <w:rPr>
          <w:rFonts w:hAnsi="宋体"/>
        </w:rPr>
        <w:t>介绍了隐私保护</w:t>
      </w:r>
      <w:r w:rsidRPr="00A061AA">
        <w:rPr>
          <w:rFonts w:hint="eastAsia"/>
        </w:rPr>
        <w:t>的数据聚集技术</w:t>
      </w:r>
      <w:r w:rsidR="0031689B" w:rsidRPr="00A061AA">
        <w:rPr>
          <w:rFonts w:hAnsi="宋体" w:hint="eastAsia"/>
        </w:rPr>
        <w:t>、</w:t>
      </w:r>
      <w:r w:rsidR="007103D4" w:rsidRPr="00A061AA">
        <w:rPr>
          <w:rFonts w:hAnsi="宋体" w:hint="eastAsia"/>
        </w:rPr>
        <w:t>范围</w:t>
      </w:r>
      <w:r w:rsidRPr="00A061AA">
        <w:rPr>
          <w:rFonts w:hAnsi="宋体"/>
        </w:rPr>
        <w:t>查询协议</w:t>
      </w:r>
      <w:r w:rsidRPr="00A061AA">
        <w:rPr>
          <w:rFonts w:hAnsi="宋体" w:hint="eastAsia"/>
        </w:rPr>
        <w:t>、</w:t>
      </w:r>
      <w:r w:rsidR="007103D4" w:rsidRPr="00A061AA">
        <w:rPr>
          <w:rFonts w:hAnsi="宋体"/>
        </w:rPr>
        <w:t>隐私保护</w:t>
      </w:r>
      <w:r w:rsidR="007103D4" w:rsidRPr="00A061AA">
        <w:t>Top-</w:t>
      </w:r>
      <w:r w:rsidR="007103D4" w:rsidRPr="00A061AA">
        <w:rPr>
          <w:i/>
        </w:rPr>
        <w:t>k</w:t>
      </w:r>
      <w:r w:rsidR="007103D4" w:rsidRPr="00A061AA">
        <w:rPr>
          <w:rFonts w:hAnsi="宋体"/>
        </w:rPr>
        <w:t>查询</w:t>
      </w:r>
      <w:r w:rsidR="006714C5" w:rsidRPr="00A061AA">
        <w:rPr>
          <w:rFonts w:hAnsi="宋体" w:hint="eastAsia"/>
        </w:rPr>
        <w:t>和</w:t>
      </w:r>
      <w:r w:rsidR="0031689B" w:rsidRPr="00A061AA">
        <w:rPr>
          <w:rFonts w:hAnsi="宋体" w:hint="eastAsia"/>
        </w:rPr>
        <w:t>隐私保护</w:t>
      </w:r>
      <w:r w:rsidR="00C00516" w:rsidRPr="00A061AA">
        <w:rPr>
          <w:rFonts w:hAnsi="宋体" w:hint="eastAsia"/>
        </w:rPr>
        <w:t>最值</w:t>
      </w:r>
      <w:r w:rsidR="0031689B" w:rsidRPr="00A061AA">
        <w:rPr>
          <w:rFonts w:hAnsi="宋体" w:hint="eastAsia"/>
        </w:rPr>
        <w:t>查询</w:t>
      </w:r>
      <w:r w:rsidR="00955E0F">
        <w:rPr>
          <w:rFonts w:hAnsi="宋体" w:hint="eastAsia"/>
        </w:rPr>
        <w:t>；</w:t>
      </w:r>
    </w:p>
    <w:p w:rsidR="007103D4" w:rsidRPr="00A061AA" w:rsidRDefault="007103D4" w:rsidP="00FF6402">
      <w:pPr>
        <w:autoSpaceDE w:val="0"/>
        <w:autoSpaceDN w:val="0"/>
        <w:ind w:firstLineChars="200" w:firstLine="480"/>
      </w:pPr>
      <w:r w:rsidRPr="00A061AA">
        <w:rPr>
          <w:rFonts w:hAnsi="宋体"/>
        </w:rPr>
        <w:t>第三章</w:t>
      </w:r>
      <w:r w:rsidR="00860115">
        <w:rPr>
          <w:rFonts w:hAnsi="宋体" w:hint="eastAsia"/>
        </w:rPr>
        <w:t>介绍</w:t>
      </w:r>
      <w:r w:rsidRPr="00A061AA">
        <w:rPr>
          <w:rFonts w:hAnsi="宋体" w:hint="eastAsia"/>
        </w:rPr>
        <w:t>了用于实现秘密比较机制的关键技术，包含</w:t>
      </w:r>
      <w:r w:rsidR="00F832AC" w:rsidRPr="00A061AA">
        <w:t>0-1</w:t>
      </w:r>
      <w:r w:rsidRPr="00A061AA">
        <w:rPr>
          <w:rFonts w:hAnsi="宋体"/>
        </w:rPr>
        <w:t>编码</w:t>
      </w:r>
      <w:r w:rsidRPr="00A061AA">
        <w:rPr>
          <w:rFonts w:hAnsi="宋体" w:hint="eastAsia"/>
        </w:rPr>
        <w:t>、</w:t>
      </w:r>
      <w:r w:rsidRPr="00A061AA">
        <w:t>Hash</w:t>
      </w:r>
      <w:r w:rsidRPr="00A061AA">
        <w:rPr>
          <w:rFonts w:hAnsi="宋体"/>
        </w:rPr>
        <w:t>消息身份认证</w:t>
      </w:r>
      <w:r w:rsidRPr="00A061AA">
        <w:rPr>
          <w:rFonts w:hAnsi="宋体" w:hint="eastAsia"/>
        </w:rPr>
        <w:t>以及</w:t>
      </w:r>
      <w:r w:rsidRPr="00A061AA">
        <w:rPr>
          <w:rFonts w:hAnsi="宋体"/>
        </w:rPr>
        <w:t>对称加密</w:t>
      </w:r>
      <w:r w:rsidR="00955E0F">
        <w:rPr>
          <w:rFonts w:hAnsi="宋体" w:hint="eastAsia"/>
        </w:rPr>
        <w:t>；</w:t>
      </w:r>
    </w:p>
    <w:p w:rsidR="007103D4" w:rsidRPr="00A061AA" w:rsidRDefault="007103D4" w:rsidP="00FF6402">
      <w:pPr>
        <w:autoSpaceDE w:val="0"/>
        <w:autoSpaceDN w:val="0"/>
        <w:ind w:firstLineChars="200" w:firstLine="480"/>
      </w:pPr>
      <w:r w:rsidRPr="00A061AA">
        <w:rPr>
          <w:rFonts w:hAnsi="宋体"/>
        </w:rPr>
        <w:t>第四章</w:t>
      </w:r>
      <w:r w:rsidR="00964D42">
        <w:rPr>
          <w:rFonts w:hAnsi="宋体" w:hint="eastAsia"/>
        </w:rPr>
        <w:t>给出</w:t>
      </w:r>
      <w:r w:rsidRPr="00A061AA">
        <w:rPr>
          <w:rFonts w:hAnsi="宋体"/>
        </w:rPr>
        <w:t>了两层</w:t>
      </w:r>
      <w:r w:rsidR="0040008B" w:rsidRPr="00A061AA">
        <w:rPr>
          <w:rFonts w:hAnsi="宋体"/>
        </w:rPr>
        <w:t>传感器网络</w:t>
      </w:r>
      <w:r w:rsidRPr="00A061AA">
        <w:rPr>
          <w:rFonts w:hAnsi="宋体" w:hint="eastAsia"/>
        </w:rPr>
        <w:t>中</w:t>
      </w:r>
      <w:r w:rsidRPr="00A061AA">
        <w:rPr>
          <w:rFonts w:hAnsi="宋体"/>
        </w:rPr>
        <w:t>的</w:t>
      </w:r>
      <w:r w:rsidRPr="00A061AA">
        <w:rPr>
          <w:rFonts w:hAnsi="宋体" w:hint="eastAsia"/>
        </w:rPr>
        <w:t>安全</w:t>
      </w:r>
      <w:r w:rsidRPr="00A061AA">
        <w:rPr>
          <w:rFonts w:hAnsi="宋体"/>
        </w:rPr>
        <w:t>威胁模型，</w:t>
      </w:r>
      <w:r w:rsidR="0031689B" w:rsidRPr="00A061AA">
        <w:rPr>
          <w:rFonts w:hAnsi="宋体" w:hint="eastAsia"/>
        </w:rPr>
        <w:t>给出了实现改进的两层无线传感器网络隐私保护</w:t>
      </w:r>
      <w:r w:rsidR="00C00516" w:rsidRPr="00A061AA">
        <w:rPr>
          <w:rFonts w:hAnsi="宋体" w:hint="eastAsia"/>
        </w:rPr>
        <w:t>最值</w:t>
      </w:r>
      <w:r w:rsidR="0031689B" w:rsidRPr="00A061AA">
        <w:rPr>
          <w:rFonts w:hAnsi="宋体" w:hint="eastAsia"/>
        </w:rPr>
        <w:t>查询的数据上传协议和查询处理协议</w:t>
      </w:r>
      <w:r w:rsidRPr="00A061AA">
        <w:rPr>
          <w:rFonts w:hAnsi="宋体" w:hint="eastAsia"/>
        </w:rPr>
        <w:t>，同时，对协议进行</w:t>
      </w:r>
      <w:r w:rsidRPr="00A061AA">
        <w:rPr>
          <w:rFonts w:hAnsi="宋体"/>
        </w:rPr>
        <w:t>安全性</w:t>
      </w:r>
      <w:r w:rsidRPr="00A061AA">
        <w:rPr>
          <w:rFonts w:hAnsi="宋体" w:hint="eastAsia"/>
        </w:rPr>
        <w:t>和能耗</w:t>
      </w:r>
      <w:r w:rsidRPr="00A061AA">
        <w:rPr>
          <w:rFonts w:hAnsi="宋体"/>
        </w:rPr>
        <w:t>分析</w:t>
      </w:r>
      <w:r w:rsidRPr="00A061AA">
        <w:rPr>
          <w:rFonts w:hAnsi="宋体" w:hint="eastAsia"/>
        </w:rPr>
        <w:t>，并给出与现有技术的实验对比分析</w:t>
      </w:r>
      <w:r w:rsidRPr="00A061AA">
        <w:rPr>
          <w:rFonts w:hAnsi="宋体"/>
        </w:rPr>
        <w:t>；</w:t>
      </w:r>
    </w:p>
    <w:p w:rsidR="007103D4" w:rsidRPr="00A061AA" w:rsidRDefault="007103D4" w:rsidP="00FF6402">
      <w:pPr>
        <w:autoSpaceDE w:val="0"/>
        <w:autoSpaceDN w:val="0"/>
        <w:ind w:firstLineChars="200" w:firstLine="480"/>
      </w:pPr>
      <w:r w:rsidRPr="00A061AA">
        <w:rPr>
          <w:rFonts w:hAnsi="宋体"/>
        </w:rPr>
        <w:t>第五章设计</w:t>
      </w:r>
      <w:r w:rsidRPr="00A061AA">
        <w:rPr>
          <w:rFonts w:hAnsi="宋体" w:hint="eastAsia"/>
        </w:rPr>
        <w:t>并实现了</w:t>
      </w:r>
      <w:r w:rsidR="0031689B" w:rsidRPr="00A061AA">
        <w:rPr>
          <w:rFonts w:hAnsi="宋体" w:hint="eastAsia"/>
        </w:rPr>
        <w:t>改进的</w:t>
      </w:r>
      <w:r w:rsidRPr="00A061AA">
        <w:rPr>
          <w:rFonts w:hAnsi="宋体" w:hint="eastAsia"/>
        </w:rPr>
        <w:t>两层</w:t>
      </w:r>
      <w:r w:rsidR="0040008B" w:rsidRPr="00A061AA">
        <w:rPr>
          <w:rFonts w:hAnsi="宋体" w:hint="eastAsia"/>
        </w:rPr>
        <w:t>传感器网络</w:t>
      </w:r>
      <w:r w:rsidRPr="00A061AA">
        <w:rPr>
          <w:rFonts w:hAnsi="宋体" w:hint="eastAsia"/>
        </w:rPr>
        <w:t>隐私保护</w:t>
      </w:r>
      <w:r w:rsidR="00C00516" w:rsidRPr="00A061AA">
        <w:rPr>
          <w:rFonts w:hAnsi="宋体" w:hint="eastAsia"/>
        </w:rPr>
        <w:t>最值</w:t>
      </w:r>
      <w:r w:rsidRPr="00A061AA">
        <w:rPr>
          <w:rFonts w:hAnsi="宋体"/>
        </w:rPr>
        <w:t>查询模拟演示程序</w:t>
      </w:r>
      <w:r w:rsidRPr="00A061AA">
        <w:rPr>
          <w:rFonts w:hAnsi="宋体" w:hint="eastAsia"/>
        </w:rPr>
        <w:t>，对隐私保护</w:t>
      </w:r>
      <w:r w:rsidR="00C00516" w:rsidRPr="00A061AA">
        <w:rPr>
          <w:rFonts w:hAnsi="宋体" w:hint="eastAsia"/>
        </w:rPr>
        <w:t>最值</w:t>
      </w:r>
      <w:r w:rsidRPr="00A061AA">
        <w:rPr>
          <w:rFonts w:hAnsi="宋体" w:hint="eastAsia"/>
        </w:rPr>
        <w:t>查询的工作过程进行模拟；</w:t>
      </w:r>
    </w:p>
    <w:p w:rsidR="00A061AA" w:rsidRDefault="007103D4" w:rsidP="00A061AA">
      <w:pPr>
        <w:autoSpaceDE w:val="0"/>
        <w:autoSpaceDN w:val="0"/>
        <w:ind w:firstLine="480"/>
      </w:pPr>
      <w:r w:rsidRPr="00A061AA">
        <w:rPr>
          <w:rFonts w:hAnsi="宋体"/>
        </w:rPr>
        <w:t>最后对全文进行总结</w:t>
      </w:r>
      <w:r w:rsidRPr="00A061AA">
        <w:rPr>
          <w:rFonts w:hAnsi="宋体" w:hint="eastAsia"/>
        </w:rPr>
        <w:t>和展望</w:t>
      </w:r>
      <w:r w:rsidRPr="00A061AA">
        <w:rPr>
          <w:rFonts w:hAnsi="宋体"/>
        </w:rPr>
        <w:t>。</w:t>
      </w:r>
      <w:bookmarkStart w:id="16" w:name="_Toc7692"/>
      <w:bookmarkStart w:id="17" w:name="_Toc358489735"/>
      <w:bookmarkStart w:id="18" w:name="_Toc23508"/>
    </w:p>
    <w:p w:rsidR="00F30FF3" w:rsidRPr="00A061AA" w:rsidRDefault="00A061AA" w:rsidP="00A061AA">
      <w:pPr>
        <w:widowControl/>
        <w:spacing w:line="240" w:lineRule="auto"/>
        <w:jc w:val="left"/>
      </w:pPr>
      <w:r>
        <w:br w:type="page"/>
      </w:r>
    </w:p>
    <w:p w:rsidR="007103D4" w:rsidRDefault="007103D4" w:rsidP="00A12D31">
      <w:pPr>
        <w:pStyle w:val="1"/>
        <w:ind w:firstLine="480"/>
      </w:pPr>
      <w:bookmarkStart w:id="19" w:name="_Toc389826173"/>
      <w:r>
        <w:lastRenderedPageBreak/>
        <w:t>第二章</w:t>
      </w:r>
      <w:bookmarkEnd w:id="16"/>
      <w:bookmarkEnd w:id="17"/>
      <w:r>
        <w:rPr>
          <w:rFonts w:hint="eastAsia"/>
        </w:rPr>
        <w:t xml:space="preserve">  </w:t>
      </w:r>
      <w:r>
        <w:t>相关</w:t>
      </w:r>
      <w:bookmarkEnd w:id="18"/>
      <w:r>
        <w:rPr>
          <w:rFonts w:hint="eastAsia"/>
        </w:rPr>
        <w:t>工作</w:t>
      </w:r>
      <w:bookmarkEnd w:id="19"/>
    </w:p>
    <w:p w:rsidR="007103D4" w:rsidRDefault="007103D4" w:rsidP="00FF6402">
      <w:pPr>
        <w:pStyle w:val="2"/>
      </w:pPr>
      <w:bookmarkStart w:id="20" w:name="_Toc389826174"/>
      <w:r>
        <w:t>2.1</w:t>
      </w:r>
      <w:r>
        <w:rPr>
          <w:rFonts w:hint="eastAsia"/>
        </w:rPr>
        <w:t xml:space="preserve"> </w:t>
      </w:r>
      <w:r>
        <w:t>隐私保护数据聚集技术</w:t>
      </w:r>
      <w:bookmarkEnd w:id="20"/>
    </w:p>
    <w:p w:rsidR="00E36699" w:rsidRDefault="007103D4" w:rsidP="00FF6402">
      <w:pPr>
        <w:shd w:val="solid" w:color="FFFFFF" w:fill="auto"/>
        <w:autoSpaceDN w:val="0"/>
        <w:ind w:firstLine="480"/>
        <w:rPr>
          <w:rFonts w:hAnsi="宋体"/>
        </w:rPr>
      </w:pPr>
      <w:r>
        <w:rPr>
          <w:rFonts w:hAnsi="宋体"/>
        </w:rPr>
        <w:t>传感器网络数据聚集通过在聚集节点进行数据融合或压缩，能够有效地减少网络通信量，是传感器网络中重要的减少能量消耗技术。由于聚集节点需要收集聚集数据，容易成为攻击者攻击的对象。攻击者俘获控制聚集节点后，一方面能够获知经过聚集节点的明文数据，另一方面能够获得聚集节点密钥，能够对采用逐跳加密机制加密的数据进行解密，从而窃取或篡改所有经过聚集节点的敏感数据。隐私保护数据聚集的主要设计目标为在聚集节点不能获知所收集感知数据的情况下计算出聚集结果，</w:t>
      </w:r>
      <w:r>
        <w:rPr>
          <w:rFonts w:hAnsi="宋体" w:hint="eastAsia"/>
        </w:rPr>
        <w:t>在</w:t>
      </w:r>
      <w:r>
        <w:rPr>
          <w:rFonts w:hAnsi="宋体"/>
        </w:rPr>
        <w:t>采用感知节点和</w:t>
      </w:r>
      <w:r>
        <w:rPr>
          <w:rFonts w:hAnsi="宋体"/>
        </w:rPr>
        <w:t>Sink</w:t>
      </w:r>
      <w:r>
        <w:rPr>
          <w:rFonts w:hAnsi="宋体"/>
        </w:rPr>
        <w:t>节点共享密钥的端到端加密机制时，因为聚集节点不能进行解密，在聚集节点容易实现隐私保护，但</w:t>
      </w:r>
      <w:r>
        <w:rPr>
          <w:rFonts w:hAnsi="宋体" w:hint="eastAsia"/>
        </w:rPr>
        <w:t>该技术</w:t>
      </w:r>
      <w:r>
        <w:rPr>
          <w:rFonts w:hAnsi="宋体"/>
        </w:rPr>
        <w:t>需要在加密数据上实现数据聚集。</w:t>
      </w:r>
    </w:p>
    <w:p w:rsidR="007103D4" w:rsidRDefault="007103D4" w:rsidP="00E36699">
      <w:pPr>
        <w:shd w:val="solid" w:color="FFFFFF" w:fill="auto"/>
        <w:autoSpaceDN w:val="0"/>
        <w:ind w:firstLine="480"/>
      </w:pPr>
      <w:r>
        <w:rPr>
          <w:rFonts w:hAnsi="宋体"/>
        </w:rPr>
        <w:t>综合现有传感器网络隐私保护数据聚集研究成果，主要有以下几种实现策略</w:t>
      </w:r>
      <w:r>
        <w:rPr>
          <w:rFonts w:hAnsi="宋体" w:hint="eastAsia"/>
        </w:rPr>
        <w:t>：</w:t>
      </w:r>
      <w:r>
        <w:t>CPDA(Cluster-based Privacy Data Aggregation)</w:t>
      </w:r>
      <w:r w:rsidRPr="00E36699">
        <w:rPr>
          <w:vertAlign w:val="superscript"/>
        </w:rPr>
        <w:t>[</w:t>
      </w:r>
      <w:r w:rsidRPr="00E36699">
        <w:rPr>
          <w:rFonts w:hint="eastAsia"/>
          <w:vertAlign w:val="superscript"/>
        </w:rPr>
        <w:t>7</w:t>
      </w:r>
      <w:r w:rsidRPr="00E36699">
        <w:rPr>
          <w:vertAlign w:val="superscript"/>
        </w:rPr>
        <w:t>]</w:t>
      </w:r>
      <w:r w:rsidRPr="00E36699">
        <w:rPr>
          <w:rFonts w:hAnsi="宋体"/>
        </w:rPr>
        <w:t>中感知节点通过在原始数据中添加随机种子和私有随机数进行扰动处理来隐藏真实数据值，簇头节点利用多项式的代数性质求解出精确的</w:t>
      </w:r>
      <w:r>
        <w:t>SUM</w:t>
      </w:r>
      <w:r w:rsidRPr="00E36699">
        <w:rPr>
          <w:rFonts w:hAnsi="宋体"/>
        </w:rPr>
        <w:t>聚集结果</w:t>
      </w:r>
      <w:r w:rsidR="00E36699">
        <w:rPr>
          <w:rFonts w:hAnsi="宋体" w:hint="eastAsia"/>
        </w:rPr>
        <w:t>。</w:t>
      </w:r>
      <w:r>
        <w:rPr>
          <w:szCs w:val="32"/>
        </w:rPr>
        <w:t>DADPP(Data Aggregation Different Privacylevels Protection)</w:t>
      </w:r>
      <w:r>
        <w:rPr>
          <w:szCs w:val="32"/>
          <w:vertAlign w:val="superscript"/>
        </w:rPr>
        <w:t>[</w:t>
      </w:r>
      <w:r>
        <w:rPr>
          <w:rFonts w:hint="eastAsia"/>
          <w:szCs w:val="32"/>
          <w:vertAlign w:val="superscript"/>
        </w:rPr>
        <w:t>8</w:t>
      </w:r>
      <w:r>
        <w:rPr>
          <w:szCs w:val="32"/>
          <w:vertAlign w:val="superscript"/>
        </w:rPr>
        <w:t>]</w:t>
      </w:r>
      <w:r>
        <w:rPr>
          <w:rFonts w:hAnsi="宋体"/>
          <w:szCs w:val="32"/>
        </w:rPr>
        <w:t>能够提供不同隐私保护水平的聚集处理，其处理过程类似于</w:t>
      </w:r>
      <w:r>
        <w:rPr>
          <w:szCs w:val="32"/>
        </w:rPr>
        <w:t>CPDA</w:t>
      </w:r>
      <w:r>
        <w:rPr>
          <w:rFonts w:hAnsi="宋体"/>
          <w:szCs w:val="32"/>
        </w:rPr>
        <w:t>。</w:t>
      </w:r>
      <w:r>
        <w:rPr>
          <w:szCs w:val="32"/>
        </w:rPr>
        <w:t>SMART(Slice-Mixed AggRegaTion)</w:t>
      </w:r>
      <w:r>
        <w:rPr>
          <w:szCs w:val="32"/>
          <w:vertAlign w:val="superscript"/>
        </w:rPr>
        <w:t>[</w:t>
      </w:r>
      <w:r>
        <w:rPr>
          <w:rFonts w:hint="eastAsia"/>
          <w:szCs w:val="32"/>
          <w:vertAlign w:val="superscript"/>
        </w:rPr>
        <w:t>7</w:t>
      </w:r>
      <w:r>
        <w:rPr>
          <w:szCs w:val="32"/>
          <w:vertAlign w:val="superscript"/>
        </w:rPr>
        <w:t>]</w:t>
      </w:r>
      <w:r>
        <w:rPr>
          <w:rFonts w:hAnsi="宋体"/>
        </w:rPr>
        <w:t>使用切分重组技术完成隐私保护数据聚集。</w:t>
      </w:r>
      <w:r>
        <w:t>iPDA(</w:t>
      </w:r>
      <w:r>
        <w:rPr>
          <w:rFonts w:hint="eastAsia"/>
        </w:rPr>
        <w:t>I</w:t>
      </w:r>
      <w:r>
        <w:t xml:space="preserve">ntegrity-Protecting </w:t>
      </w:r>
      <w:r>
        <w:rPr>
          <w:rFonts w:hint="eastAsia"/>
        </w:rPr>
        <w:t>P</w:t>
      </w:r>
      <w:r>
        <w:t>rivate Data Aggregation)</w:t>
      </w:r>
      <w:r>
        <w:rPr>
          <w:vertAlign w:val="superscript"/>
        </w:rPr>
        <w:t>[</w:t>
      </w:r>
      <w:r>
        <w:rPr>
          <w:rFonts w:hint="eastAsia"/>
          <w:vertAlign w:val="superscript"/>
        </w:rPr>
        <w:t>9</w:t>
      </w:r>
      <w:r>
        <w:rPr>
          <w:vertAlign w:val="superscript"/>
        </w:rPr>
        <w:t>]</w:t>
      </w:r>
      <w:r>
        <w:rPr>
          <w:rFonts w:hAnsi="宋体"/>
        </w:rPr>
        <w:t>使用</w:t>
      </w:r>
      <w:r>
        <w:t>SMART</w:t>
      </w:r>
      <w:r>
        <w:rPr>
          <w:rFonts w:hAnsi="宋体"/>
        </w:rPr>
        <w:t>中数据切分重组思路实现数据聚集中隐私保护，并通过冗余数据对聚集结果进行完整性验证。</w:t>
      </w:r>
      <w:r>
        <w:t>ESPART (Energy-saving Private-preserving AggRegaTion)</w:t>
      </w:r>
      <w:r>
        <w:rPr>
          <w:vertAlign w:val="superscript"/>
        </w:rPr>
        <w:t>[1</w:t>
      </w:r>
      <w:r>
        <w:rPr>
          <w:rFonts w:hint="eastAsia"/>
          <w:vertAlign w:val="superscript"/>
        </w:rPr>
        <w:t>0</w:t>
      </w:r>
      <w:r>
        <w:rPr>
          <w:vertAlign w:val="superscript"/>
        </w:rPr>
        <w:t>]</w:t>
      </w:r>
      <w:r>
        <w:rPr>
          <w:rFonts w:hAnsi="宋体"/>
        </w:rPr>
        <w:t>对</w:t>
      </w:r>
      <w:r>
        <w:t>SMART</w:t>
      </w:r>
      <w:r>
        <w:rPr>
          <w:rFonts w:hAnsi="宋体"/>
        </w:rPr>
        <w:t>进行了改进，在节省能量消耗的情况下，实现了隐私保护数据聚集。</w:t>
      </w:r>
      <w:r>
        <w:t>AHE(Addictively Homomorhic Encryption)</w:t>
      </w:r>
      <w:r>
        <w:rPr>
          <w:vertAlign w:val="superscript"/>
        </w:rPr>
        <w:t>[1</w:t>
      </w:r>
      <w:r>
        <w:rPr>
          <w:rFonts w:hint="eastAsia"/>
          <w:vertAlign w:val="superscript"/>
        </w:rPr>
        <w:t>1</w:t>
      </w:r>
      <w:r>
        <w:rPr>
          <w:vertAlign w:val="superscript"/>
        </w:rPr>
        <w:t>]</w:t>
      </w:r>
      <w:r>
        <w:rPr>
          <w:rFonts w:hAnsi="宋体"/>
        </w:rPr>
        <w:t>使用一种简单的求和同态加密函数，实现采用端到端加密机制的</w:t>
      </w:r>
      <w:r>
        <w:t>SUM</w:t>
      </w:r>
      <w:r>
        <w:rPr>
          <w:rFonts w:hAnsi="宋体"/>
        </w:rPr>
        <w:t>聚集。</w:t>
      </w:r>
      <w:r>
        <w:t>CDA (Concealed Data Aggregation)</w:t>
      </w:r>
      <w:r>
        <w:rPr>
          <w:vertAlign w:val="superscript"/>
        </w:rPr>
        <w:t>[</w:t>
      </w:r>
      <w:r>
        <w:rPr>
          <w:rFonts w:hint="eastAsia"/>
          <w:vertAlign w:val="superscript"/>
        </w:rPr>
        <w:t>12</w:t>
      </w:r>
      <w:r>
        <w:rPr>
          <w:vertAlign w:val="superscript"/>
        </w:rPr>
        <w:t>]</w:t>
      </w:r>
      <w:r>
        <w:rPr>
          <w:rFonts w:hAnsi="宋体"/>
        </w:rPr>
        <w:t>采用</w:t>
      </w:r>
      <w:r>
        <w:t>Domingo-Ferrer</w:t>
      </w:r>
      <w:r>
        <w:rPr>
          <w:rFonts w:hAnsi="宋体"/>
        </w:rPr>
        <w:t>提出的同态加密模式</w:t>
      </w:r>
      <w:r>
        <w:t>(DF scheme)</w:t>
      </w:r>
      <w:r>
        <w:rPr>
          <w:rFonts w:hAnsi="宋体"/>
        </w:rPr>
        <w:t>实现传感器网络中隐私保护数据聚集。</w:t>
      </w:r>
    </w:p>
    <w:p w:rsidR="007103D4" w:rsidRDefault="007103D4" w:rsidP="00FF6402">
      <w:pPr>
        <w:pStyle w:val="2"/>
      </w:pPr>
      <w:bookmarkStart w:id="21" w:name="_Toc389826175"/>
      <w:r>
        <w:t>2.2</w:t>
      </w:r>
      <w:r>
        <w:rPr>
          <w:rFonts w:hint="eastAsia"/>
        </w:rPr>
        <w:t xml:space="preserve"> </w:t>
      </w:r>
      <w:r>
        <w:t>隐私保护范围查询</w:t>
      </w:r>
      <w:bookmarkEnd w:id="21"/>
    </w:p>
    <w:p w:rsidR="007103D4" w:rsidRDefault="007103D4" w:rsidP="00FF6402">
      <w:pPr>
        <w:shd w:val="solid" w:color="FFFFFF" w:fill="auto"/>
        <w:autoSpaceDN w:val="0"/>
        <w:ind w:firstLineChars="177" w:firstLine="425"/>
      </w:pPr>
      <w:r>
        <w:t>Sheng&amp;Li</w:t>
      </w:r>
      <w:r>
        <w:rPr>
          <w:rFonts w:hAnsi="宋体"/>
        </w:rPr>
        <w:t>的方案</w:t>
      </w:r>
      <w:r>
        <w:rPr>
          <w:vertAlign w:val="superscript"/>
        </w:rPr>
        <w:t>[</w:t>
      </w:r>
      <w:r>
        <w:rPr>
          <w:rFonts w:hint="eastAsia"/>
          <w:vertAlign w:val="superscript"/>
        </w:rPr>
        <w:t>18</w:t>
      </w:r>
      <w:r>
        <w:rPr>
          <w:vertAlign w:val="superscript"/>
        </w:rPr>
        <w:t>]</w:t>
      </w:r>
      <w:r>
        <w:rPr>
          <w:rFonts w:hAnsi="宋体"/>
        </w:rPr>
        <w:t>首次考虑传感器网络范围查询中隐私保护问题，采用桶模式</w:t>
      </w:r>
      <w:r>
        <w:t>(</w:t>
      </w:r>
      <w:r>
        <w:rPr>
          <w:rFonts w:hint="eastAsia"/>
        </w:rPr>
        <w:t>B</w:t>
      </w:r>
      <w:r>
        <w:t xml:space="preserve">ucketing </w:t>
      </w:r>
      <w:r>
        <w:rPr>
          <w:rFonts w:hint="eastAsia"/>
        </w:rPr>
        <w:t>S</w:t>
      </w:r>
      <w:r>
        <w:t>cheme)</w:t>
      </w:r>
      <w:r>
        <w:rPr>
          <w:vertAlign w:val="superscript"/>
        </w:rPr>
        <w:t>[</w:t>
      </w:r>
      <w:r>
        <w:rPr>
          <w:rFonts w:hint="eastAsia"/>
          <w:vertAlign w:val="superscript"/>
        </w:rPr>
        <w:t>2</w:t>
      </w:r>
      <w:r>
        <w:rPr>
          <w:vertAlign w:val="superscript"/>
        </w:rPr>
        <w:t>6-</w:t>
      </w:r>
      <w:r>
        <w:rPr>
          <w:rFonts w:hint="eastAsia"/>
          <w:vertAlign w:val="superscript"/>
        </w:rPr>
        <w:t>2</w:t>
      </w:r>
      <w:r>
        <w:rPr>
          <w:vertAlign w:val="superscript"/>
        </w:rPr>
        <w:t>7]</w:t>
      </w:r>
      <w:r>
        <w:rPr>
          <w:rFonts w:hAnsi="宋体"/>
        </w:rPr>
        <w:t>和加密技术完成隐私保护范围查询，通过添加验证编码进行完整性验证。基本思路为：感知节点和</w:t>
      </w:r>
      <w:r>
        <w:rPr>
          <w:rFonts w:hAnsi="宋体"/>
        </w:rPr>
        <w:t>Sink</w:t>
      </w:r>
      <w:r>
        <w:rPr>
          <w:rFonts w:hAnsi="宋体"/>
        </w:rPr>
        <w:t>节点保持同样的桶划分，感知节点将采集的数据映射到相应的桶中，使用与</w:t>
      </w:r>
      <w:r>
        <w:rPr>
          <w:rFonts w:hAnsi="宋体"/>
        </w:rPr>
        <w:t>Sink</w:t>
      </w:r>
      <w:r>
        <w:rPr>
          <w:rFonts w:hAnsi="宋体"/>
        </w:rPr>
        <w:t>节点共享的密钥按桶分别进行加密，附加桶标签</w:t>
      </w:r>
      <w:r>
        <w:t>(Tag)</w:t>
      </w:r>
      <w:r>
        <w:rPr>
          <w:rFonts w:hAnsi="宋体"/>
        </w:rPr>
        <w:t>后上传至存储节点进行存储，</w:t>
      </w:r>
      <w:r>
        <w:rPr>
          <w:rFonts w:hAnsi="宋体"/>
        </w:rPr>
        <w:t>Sink</w:t>
      </w:r>
      <w:r>
        <w:rPr>
          <w:rFonts w:hAnsi="宋体"/>
        </w:rPr>
        <w:t>节点将范围查询对应的标签发给存储节点，存储节点进行标签匹配后，将相应加密数据返回，</w:t>
      </w:r>
      <w:r>
        <w:rPr>
          <w:rFonts w:hAnsi="宋体"/>
        </w:rPr>
        <w:lastRenderedPageBreak/>
        <w:t>Sink</w:t>
      </w:r>
      <w:r>
        <w:rPr>
          <w:rFonts w:hAnsi="宋体"/>
        </w:rPr>
        <w:t>节点解密后得查询结果。</w:t>
      </w:r>
    </w:p>
    <w:p w:rsidR="00695A21" w:rsidRDefault="007103D4" w:rsidP="00277EEE">
      <w:pPr>
        <w:shd w:val="solid" w:color="FFFFFF" w:fill="auto"/>
        <w:autoSpaceDN w:val="0"/>
        <w:ind w:firstLine="480"/>
        <w:rPr>
          <w:rFonts w:hAnsi="宋体"/>
        </w:rPr>
      </w:pPr>
      <w:r>
        <w:t>Shi</w:t>
      </w:r>
      <w:r>
        <w:rPr>
          <w:rFonts w:hAnsi="宋体"/>
        </w:rPr>
        <w:t>等人的方案</w:t>
      </w:r>
      <w:r>
        <w:rPr>
          <w:vertAlign w:val="superscript"/>
        </w:rPr>
        <w:t>[</w:t>
      </w:r>
      <w:r>
        <w:rPr>
          <w:rFonts w:hint="eastAsia"/>
          <w:vertAlign w:val="superscript"/>
        </w:rPr>
        <w:t>19</w:t>
      </w:r>
      <w:r>
        <w:rPr>
          <w:vertAlign w:val="superscript"/>
        </w:rPr>
        <w:t>]</w:t>
      </w:r>
      <w:r>
        <w:rPr>
          <w:rFonts w:hAnsi="宋体"/>
        </w:rPr>
        <w:t>同样采用桶模式完成隐私保护范围查询，其主要贡献为提出时空交叉验证方法</w:t>
      </w:r>
      <w:r>
        <w:t>(</w:t>
      </w:r>
      <w:r>
        <w:rPr>
          <w:rFonts w:hint="eastAsia"/>
        </w:rPr>
        <w:t>S</w:t>
      </w:r>
      <w:r>
        <w:t xml:space="preserve">patiotemporal </w:t>
      </w:r>
      <w:r>
        <w:rPr>
          <w:rFonts w:hint="eastAsia"/>
        </w:rPr>
        <w:t>C</w:t>
      </w:r>
      <w:r>
        <w:t xml:space="preserve">rosscheck </w:t>
      </w:r>
      <w:r>
        <w:rPr>
          <w:rFonts w:hint="eastAsia"/>
        </w:rPr>
        <w:t>A</w:t>
      </w:r>
      <w:r>
        <w:t>pproach)</w:t>
      </w:r>
      <w:r>
        <w:rPr>
          <w:rFonts w:hAnsi="宋体"/>
        </w:rPr>
        <w:t>对查询结果进行验证。时空交叉验证方法由空间交叉验证技术和时间交叉验证技术组成，空间交叉验证技术主要思路为：感知节点生成表明采集数据在桶中分布情况的数据索引，在数据提交前广播该数据索引，其它节点收到后将数据索引嵌入本节点上传数据中，</w:t>
      </w:r>
      <w:r>
        <w:rPr>
          <w:rFonts w:hAnsi="宋体"/>
        </w:rPr>
        <w:t>Sink</w:t>
      </w:r>
      <w:r>
        <w:rPr>
          <w:rFonts w:hAnsi="宋体"/>
        </w:rPr>
        <w:t>节点利用数据索引进行查询结果完整性验证。时间交叉验证技术在上传数据中嵌入本节点表明不同时间段数据分布的数据索引，使用此数据索引可以对存储节点删除某时间段内全部数据的行为进行检测。</w:t>
      </w:r>
      <w:r>
        <w:t>Zhang</w:t>
      </w:r>
      <w:r>
        <w:rPr>
          <w:rFonts w:hAnsi="宋体"/>
        </w:rPr>
        <w:t>等人的方案</w:t>
      </w:r>
      <w:r>
        <w:rPr>
          <w:vertAlign w:val="superscript"/>
        </w:rPr>
        <w:t>[</w:t>
      </w:r>
      <w:r>
        <w:rPr>
          <w:rFonts w:hint="eastAsia"/>
          <w:vertAlign w:val="superscript"/>
        </w:rPr>
        <w:t>20</w:t>
      </w:r>
      <w:r>
        <w:rPr>
          <w:vertAlign w:val="superscript"/>
        </w:rPr>
        <w:t>]</w:t>
      </w:r>
      <w:r>
        <w:rPr>
          <w:rFonts w:hAnsi="宋体"/>
        </w:rPr>
        <w:t>对时空交叉验证方法进行了扩展，使用概率技术平衡隐私保护和能量消耗，并将方法应用于多维数据范围查。</w:t>
      </w:r>
      <w:r>
        <w:t>SafeQ(</w:t>
      </w:r>
      <w:r>
        <w:rPr>
          <w:rFonts w:hint="eastAsia"/>
        </w:rPr>
        <w:t>S</w:t>
      </w:r>
      <w:r>
        <w:t xml:space="preserve">ecure </w:t>
      </w:r>
      <w:r>
        <w:rPr>
          <w:rFonts w:hint="eastAsia"/>
        </w:rPr>
        <w:t>a</w:t>
      </w:r>
      <w:r>
        <w:t xml:space="preserve">nd </w:t>
      </w:r>
      <w:r>
        <w:rPr>
          <w:rFonts w:hint="eastAsia"/>
        </w:rPr>
        <w:t>E</w:t>
      </w:r>
      <w:r>
        <w:t xml:space="preserve">fficient </w:t>
      </w:r>
      <w:r>
        <w:rPr>
          <w:rFonts w:hint="eastAsia"/>
        </w:rPr>
        <w:t>Q</w:t>
      </w:r>
      <w:r>
        <w:t>uery)</w:t>
      </w:r>
      <w:r>
        <w:rPr>
          <w:vertAlign w:val="superscript"/>
        </w:rPr>
        <w:t>[2</w:t>
      </w:r>
      <w:r>
        <w:rPr>
          <w:rFonts w:hint="eastAsia"/>
          <w:vertAlign w:val="superscript"/>
        </w:rPr>
        <w:t>1</w:t>
      </w:r>
      <w:r>
        <w:rPr>
          <w:vertAlign w:val="superscript"/>
        </w:rPr>
        <w:t>]</w:t>
      </w:r>
      <w:r>
        <w:rPr>
          <w:rFonts w:hAnsi="宋体"/>
        </w:rPr>
        <w:t>使用前缀成员验证</w:t>
      </w:r>
      <w:r>
        <w:t xml:space="preserve"> (</w:t>
      </w:r>
      <w:r>
        <w:rPr>
          <w:rFonts w:hint="eastAsia"/>
        </w:rPr>
        <w:t>P</w:t>
      </w:r>
      <w:r>
        <w:t xml:space="preserve">refix </w:t>
      </w:r>
      <w:r>
        <w:rPr>
          <w:rFonts w:hint="eastAsia"/>
        </w:rPr>
        <w:t>M</w:t>
      </w:r>
      <w:r>
        <w:t xml:space="preserve">embership </w:t>
      </w:r>
      <w:r>
        <w:rPr>
          <w:rFonts w:hint="eastAsia"/>
        </w:rPr>
        <w:t>V</w:t>
      </w:r>
      <w:r>
        <w:t>erification</w:t>
      </w:r>
      <w:r>
        <w:rPr>
          <w:rFonts w:hint="eastAsia"/>
        </w:rPr>
        <w:t>，</w:t>
      </w:r>
      <w:r>
        <w:rPr>
          <w:rFonts w:hint="eastAsia"/>
        </w:rPr>
        <w:t>PMV</w:t>
      </w:r>
      <w:r>
        <w:t>)</w:t>
      </w:r>
      <w:r>
        <w:rPr>
          <w:rFonts w:hAnsi="宋体"/>
        </w:rPr>
        <w:t xml:space="preserve"> </w:t>
      </w:r>
      <w:r>
        <w:rPr>
          <w:rFonts w:hAnsi="宋体"/>
        </w:rPr>
        <w:t>技术在编码数据上实现范围查询而不泄露数据值，使用加密数据链技术完成完整性验证。</w:t>
      </w:r>
    </w:p>
    <w:p w:rsidR="007103D4" w:rsidRDefault="007103D4" w:rsidP="00FF6402">
      <w:pPr>
        <w:pStyle w:val="2"/>
      </w:pPr>
      <w:bookmarkStart w:id="22" w:name="_Toc389826176"/>
      <w:r>
        <w:t>2.3</w:t>
      </w:r>
      <w:r>
        <w:rPr>
          <w:rFonts w:hint="eastAsia"/>
        </w:rPr>
        <w:t xml:space="preserve"> </w:t>
      </w:r>
      <w:r>
        <w:rPr>
          <w:rFonts w:hAnsi="宋体"/>
        </w:rPr>
        <w:t>隐私保护</w:t>
      </w:r>
      <w:r>
        <w:t>Top-</w:t>
      </w:r>
      <w:r>
        <w:rPr>
          <w:i/>
        </w:rPr>
        <w:t>k</w:t>
      </w:r>
      <w:r>
        <w:rPr>
          <w:rFonts w:hAnsi="宋体"/>
        </w:rPr>
        <w:t>查询</w:t>
      </w:r>
      <w:bookmarkEnd w:id="22"/>
    </w:p>
    <w:p w:rsidR="004D5956" w:rsidRDefault="007103D4" w:rsidP="004D5956">
      <w:pPr>
        <w:shd w:val="solid" w:color="FFFFFF" w:fill="auto"/>
        <w:autoSpaceDN w:val="0"/>
        <w:ind w:firstLine="480"/>
        <w:rPr>
          <w:rFonts w:hAnsi="宋体"/>
        </w:rPr>
      </w:pPr>
      <w:r>
        <w:t>SafeTQ(</w:t>
      </w:r>
      <w:r>
        <w:rPr>
          <w:rFonts w:hint="eastAsia"/>
        </w:rPr>
        <w:t>S</w:t>
      </w:r>
      <w:r>
        <w:t>afe Top-</w:t>
      </w:r>
      <w:r>
        <w:rPr>
          <w:i/>
        </w:rPr>
        <w:t>k</w:t>
      </w:r>
      <w:r>
        <w:t xml:space="preserve"> </w:t>
      </w:r>
      <w:r>
        <w:rPr>
          <w:rFonts w:hint="eastAsia"/>
        </w:rPr>
        <w:t>Q</w:t>
      </w:r>
      <w:r>
        <w:t>uery)</w:t>
      </w:r>
      <w:r>
        <w:rPr>
          <w:vertAlign w:val="superscript"/>
        </w:rPr>
        <w:t>[2</w:t>
      </w:r>
      <w:r>
        <w:rPr>
          <w:rFonts w:hint="eastAsia"/>
          <w:vertAlign w:val="superscript"/>
        </w:rPr>
        <w:t>2</w:t>
      </w:r>
      <w:r>
        <w:rPr>
          <w:vertAlign w:val="superscript"/>
        </w:rPr>
        <w:t>]</w:t>
      </w:r>
      <w:r>
        <w:rPr>
          <w:rFonts w:hAnsi="宋体"/>
        </w:rPr>
        <w:t>采用加随机数扰动和安全比较等技术在两层</w:t>
      </w:r>
      <w:r w:rsidR="0040008B">
        <w:rPr>
          <w:rFonts w:hAnsi="宋体"/>
        </w:rPr>
        <w:t>传感器网络</w:t>
      </w:r>
      <w:r>
        <w:rPr>
          <w:rFonts w:hAnsi="宋体"/>
        </w:rPr>
        <w:t>中完成隐私保护精确</w:t>
      </w:r>
      <w:r>
        <w:t>Top-</w:t>
      </w:r>
      <w:r>
        <w:rPr>
          <w:i/>
        </w:rPr>
        <w:t>k</w:t>
      </w:r>
      <w:r>
        <w:rPr>
          <w:rFonts w:hAnsi="宋体"/>
        </w:rPr>
        <w:t>查询，使用两种完整性验证模式使</w:t>
      </w:r>
      <w:r>
        <w:rPr>
          <w:rFonts w:hAnsi="宋体"/>
        </w:rPr>
        <w:t>Sink</w:t>
      </w:r>
      <w:r>
        <w:rPr>
          <w:rFonts w:hAnsi="宋体"/>
        </w:rPr>
        <w:t>节点能够检测和拒绝不正确或不完整查询响应。</w:t>
      </w:r>
      <w:r>
        <w:t>SafeTQ</w:t>
      </w:r>
      <w:r>
        <w:rPr>
          <w:rFonts w:hAnsi="宋体"/>
        </w:rPr>
        <w:t>基于与图</w:t>
      </w:r>
      <w:r>
        <w:t>1-3</w:t>
      </w:r>
      <w:r>
        <w:rPr>
          <w:rFonts w:hAnsi="宋体"/>
        </w:rPr>
        <w:t>相似的网络模型，</w:t>
      </w:r>
      <w:r w:rsidR="0040008B">
        <w:rPr>
          <w:rFonts w:hAnsi="宋体"/>
        </w:rPr>
        <w:t>传感器网络</w:t>
      </w:r>
      <w:r>
        <w:rPr>
          <w:rFonts w:hAnsi="宋体"/>
        </w:rPr>
        <w:t>络被划分为若干个单元</w:t>
      </w:r>
      <w:r>
        <w:t>(cell)</w:t>
      </w:r>
      <w:r>
        <w:rPr>
          <w:rFonts w:hAnsi="宋体"/>
        </w:rPr>
        <w:t>，单元划分时应保证每个单元区域至少存在</w:t>
      </w:r>
      <w:r>
        <w:t>2</w:t>
      </w:r>
      <w:r>
        <w:rPr>
          <w:rFonts w:hAnsi="宋体"/>
        </w:rPr>
        <w:t>个高资源节点，选择单元内一个高资源节点作为单元头结点，另外指定一个高资源节点作为辅助计算节点。</w:t>
      </w:r>
      <w:r>
        <w:t>SafeTQ</w:t>
      </w:r>
      <w:r>
        <w:rPr>
          <w:rFonts w:hAnsi="宋体"/>
        </w:rPr>
        <w:t>基于的查询模型为：</w:t>
      </w:r>
    </w:p>
    <w:p w:rsidR="007103D4" w:rsidRDefault="007103D4" w:rsidP="004D5956">
      <w:pPr>
        <w:shd w:val="solid" w:color="FFFFFF" w:fill="auto"/>
        <w:autoSpaceDN w:val="0"/>
        <w:jc w:val="center"/>
      </w:pPr>
      <w:r>
        <w:rPr>
          <w:i/>
        </w:rPr>
        <w:t>Q</w:t>
      </w:r>
      <w:r>
        <w:rPr>
          <w:i/>
          <w:vertAlign w:val="subscript"/>
        </w:rPr>
        <w:t>t</w:t>
      </w:r>
      <w:r>
        <w:t xml:space="preserve"> = (cell = </w:t>
      </w:r>
      <w:r>
        <w:rPr>
          <w:i/>
        </w:rPr>
        <w:t>C</w:t>
      </w:r>
      <w:r>
        <w:t>)</w:t>
      </w:r>
      <w:r>
        <w:fldChar w:fldCharType="begin"/>
      </w:r>
      <w:r>
        <w:instrText xml:space="preserve"> QUOTE </w:instrText>
      </w:r>
      <w:r w:rsidR="00655CFB">
        <w:rPr>
          <w:noProof/>
          <w:position w:val="-11"/>
        </w:rPr>
        <w:drawing>
          <wp:inline distT="0" distB="0" distL="0" distR="0" wp14:anchorId="5BDF1854" wp14:editId="18B52FC6">
            <wp:extent cx="85725" cy="24765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5725" cy="247650"/>
                    </a:xfrm>
                    <a:prstGeom prst="rect">
                      <a:avLst/>
                    </a:prstGeom>
                    <a:noFill/>
                    <a:ln>
                      <a:noFill/>
                    </a:ln>
                  </pic:spPr>
                </pic:pic>
              </a:graphicData>
            </a:graphic>
          </wp:inline>
        </w:drawing>
      </w:r>
      <w:r>
        <w:instrText xml:space="preserve"> </w:instrText>
      </w:r>
      <w:r>
        <w:fldChar w:fldCharType="separate"/>
      </w:r>
      <w:r>
        <w:rPr>
          <w:position w:val="-4"/>
        </w:rPr>
        <w:object w:dxaOrig="222" w:dyaOrig="202">
          <v:shape id="_x0000_i1026" type="#_x0000_t75" style="width:10.95pt;height:9.95pt;mso-position-horizontal-relative:page;mso-position-vertical-relative:page" o:ole="">
            <v:imagedata r:id="rId13" o:title=""/>
          </v:shape>
          <o:OLEObject Type="Embed" ProgID="Equation.3" ShapeID="_x0000_i1026" DrawAspect="Content" ObjectID="_1464108055" r:id="rId14">
            <o:FieldCodes>\* MERGEFORMAT</o:FieldCodes>
          </o:OLEObject>
        </w:object>
      </w:r>
      <w:r>
        <w:fldChar w:fldCharType="end"/>
      </w:r>
      <w:r>
        <w:t xml:space="preserve">(query region = </w:t>
      </w:r>
      <w:r>
        <w:rPr>
          <w:i/>
        </w:rPr>
        <w:t>G</w:t>
      </w:r>
      <w:r>
        <w:t>)</w:t>
      </w:r>
      <w:r>
        <w:fldChar w:fldCharType="begin"/>
      </w:r>
      <w:r>
        <w:instrText xml:space="preserve"> QUOTE </w:instrText>
      </w:r>
      <w:r w:rsidR="00655CFB">
        <w:rPr>
          <w:noProof/>
          <w:position w:val="-11"/>
        </w:rPr>
        <w:drawing>
          <wp:inline distT="0" distB="0" distL="0" distR="0" wp14:anchorId="79F68FED" wp14:editId="02FC5E81">
            <wp:extent cx="85725" cy="24765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5725" cy="247650"/>
                    </a:xfrm>
                    <a:prstGeom prst="rect">
                      <a:avLst/>
                    </a:prstGeom>
                    <a:noFill/>
                    <a:ln>
                      <a:noFill/>
                    </a:ln>
                  </pic:spPr>
                </pic:pic>
              </a:graphicData>
            </a:graphic>
          </wp:inline>
        </w:drawing>
      </w:r>
      <w:r>
        <w:instrText xml:space="preserve"> </w:instrText>
      </w:r>
      <w:r>
        <w:fldChar w:fldCharType="separate"/>
      </w:r>
      <w:r>
        <w:rPr>
          <w:position w:val="-4"/>
        </w:rPr>
        <w:object w:dxaOrig="222" w:dyaOrig="202">
          <v:shape id="_x0000_i1027" type="#_x0000_t75" style="width:10.95pt;height:9.95pt;mso-position-horizontal-relative:page;mso-position-vertical-relative:page" o:ole="">
            <v:imagedata r:id="rId13" o:title=""/>
          </v:shape>
          <o:OLEObject Type="Embed" ProgID="Equation.3" ShapeID="_x0000_i1027" DrawAspect="Content" ObjectID="_1464108056" r:id="rId15">
            <o:FieldCodes>\* MERGEFORMAT</o:FieldCodes>
          </o:OLEObject>
        </w:object>
      </w:r>
      <w:r>
        <w:fldChar w:fldCharType="end"/>
      </w:r>
      <w:r>
        <w:t xml:space="preserve">(epoch = </w:t>
      </w:r>
      <w:r>
        <w:rPr>
          <w:i/>
        </w:rPr>
        <w:t>t</w:t>
      </w:r>
      <w:r>
        <w:t>)</w:t>
      </w:r>
      <w:r>
        <w:fldChar w:fldCharType="begin"/>
      </w:r>
      <w:r>
        <w:instrText xml:space="preserve"> QUOTE </w:instrText>
      </w:r>
      <w:r w:rsidR="00655CFB">
        <w:rPr>
          <w:noProof/>
          <w:position w:val="-11"/>
        </w:rPr>
        <w:drawing>
          <wp:inline distT="0" distB="0" distL="0" distR="0" wp14:anchorId="26C22174" wp14:editId="008A2787">
            <wp:extent cx="85725" cy="24765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5725" cy="247650"/>
                    </a:xfrm>
                    <a:prstGeom prst="rect">
                      <a:avLst/>
                    </a:prstGeom>
                    <a:noFill/>
                    <a:ln>
                      <a:noFill/>
                    </a:ln>
                  </pic:spPr>
                </pic:pic>
              </a:graphicData>
            </a:graphic>
          </wp:inline>
        </w:drawing>
      </w:r>
      <w:r>
        <w:instrText xml:space="preserve"> </w:instrText>
      </w:r>
      <w:r>
        <w:fldChar w:fldCharType="separate"/>
      </w:r>
      <w:r>
        <w:rPr>
          <w:position w:val="-4"/>
        </w:rPr>
        <w:object w:dxaOrig="222" w:dyaOrig="202">
          <v:shape id="_x0000_i1028" type="#_x0000_t75" style="width:10.95pt;height:9.95pt;mso-position-horizontal-relative:page;mso-position-vertical-relative:page" o:ole="">
            <v:imagedata r:id="rId13" o:title=""/>
          </v:shape>
          <o:OLEObject Type="Embed" ProgID="Equation.3" ShapeID="_x0000_i1028" DrawAspect="Content" ObjectID="_1464108057" r:id="rId16">
            <o:FieldCodes>\* MERGEFORMAT</o:FieldCodes>
          </o:OLEObject>
        </w:object>
      </w:r>
      <w:r>
        <w:fldChar w:fldCharType="end"/>
      </w:r>
      <w:r>
        <w:t xml:space="preserve">(num = </w:t>
      </w:r>
      <w:r>
        <w:rPr>
          <w:i/>
        </w:rPr>
        <w:t>k</w:t>
      </w:r>
      <w:r>
        <w:t>)</w:t>
      </w:r>
    </w:p>
    <w:p w:rsidR="007103D4" w:rsidRDefault="007103D4" w:rsidP="00FF6402">
      <w:pPr>
        <w:shd w:val="solid" w:color="FFFFFF" w:fill="auto"/>
        <w:autoSpaceDN w:val="0"/>
        <w:ind w:firstLine="480"/>
      </w:pPr>
      <w:r>
        <w:rPr>
          <w:rFonts w:hAnsi="宋体"/>
        </w:rPr>
        <w:t>其中，</w:t>
      </w:r>
      <w:r>
        <w:rPr>
          <w:i/>
        </w:rPr>
        <w:t>C</w:t>
      </w:r>
      <w:r>
        <w:rPr>
          <w:rFonts w:hAnsi="宋体"/>
        </w:rPr>
        <w:t>为查询单元，</w:t>
      </w:r>
      <w:r>
        <w:rPr>
          <w:i/>
        </w:rPr>
        <w:t>G</w:t>
      </w:r>
      <w:r>
        <w:rPr>
          <w:rFonts w:hAnsi="宋体"/>
        </w:rPr>
        <w:t>为查询区域，</w:t>
      </w:r>
      <w:r>
        <w:rPr>
          <w:i/>
        </w:rPr>
        <w:t>t</w:t>
      </w:r>
      <w:r>
        <w:rPr>
          <w:rFonts w:hAnsi="宋体"/>
        </w:rPr>
        <w:t>为查询周期，</w:t>
      </w:r>
      <w:r>
        <w:rPr>
          <w:i/>
        </w:rPr>
        <w:t>k</w:t>
      </w:r>
      <w:r>
        <w:rPr>
          <w:rFonts w:hAnsi="宋体"/>
        </w:rPr>
        <w:t>为查询需要返回的最大</w:t>
      </w:r>
      <w:r>
        <w:t>(</w:t>
      </w:r>
      <w:r>
        <w:rPr>
          <w:rFonts w:hAnsi="宋体"/>
        </w:rPr>
        <w:t>或最小</w:t>
      </w:r>
      <w:r>
        <w:t>)</w:t>
      </w:r>
      <w:r>
        <w:rPr>
          <w:rFonts w:hAnsi="宋体"/>
        </w:rPr>
        <w:t>的数据项数。</w:t>
      </w:r>
      <w:r>
        <w:t>SafeTQ</w:t>
      </w:r>
      <w:r>
        <w:rPr>
          <w:rFonts w:hAnsi="宋体"/>
        </w:rPr>
        <w:t>仅描述查询区域在同一单元内的情况，对于查询区域为多个单元的情况能够进行分解处理。</w:t>
      </w:r>
    </w:p>
    <w:p w:rsidR="007103D4" w:rsidRDefault="007103D4" w:rsidP="00FF6402">
      <w:pPr>
        <w:shd w:val="solid" w:color="FFFFFF" w:fill="auto"/>
        <w:autoSpaceDN w:val="0"/>
        <w:ind w:firstLine="480"/>
      </w:pPr>
      <w:r>
        <w:rPr>
          <w:rFonts w:hAnsi="宋体"/>
        </w:rPr>
        <w:t>图</w:t>
      </w:r>
      <w:r w:rsidR="00E730E2">
        <w:t>2</w:t>
      </w:r>
      <w:r w:rsidR="00E730E2">
        <w:rPr>
          <w:rFonts w:hint="eastAsia"/>
        </w:rPr>
        <w:t>.1</w:t>
      </w:r>
      <w:r w:rsidR="00A464AC">
        <w:rPr>
          <w:rFonts w:hint="eastAsia"/>
        </w:rPr>
        <w:t>给出了</w:t>
      </w:r>
      <w:r>
        <w:t>SafeTQ</w:t>
      </w:r>
      <w:r>
        <w:rPr>
          <w:rFonts w:hAnsi="宋体"/>
        </w:rPr>
        <w:t>基本步骤。</w:t>
      </w:r>
    </w:p>
    <w:p w:rsidR="00D67EE4" w:rsidRDefault="004D5956" w:rsidP="00D67EE4">
      <w:pPr>
        <w:shd w:val="solid" w:color="FFFFFF" w:fill="auto"/>
        <w:autoSpaceDN w:val="0"/>
        <w:jc w:val="center"/>
      </w:pPr>
      <w:r>
        <w:object w:dxaOrig="7804" w:dyaOrig="3297">
          <v:shape id="_x0000_i1029" type="#_x0000_t75" style="width:356.25pt;height:147.05pt" o:ole="">
            <v:imagedata r:id="rId17" o:title=""/>
          </v:shape>
          <o:OLEObject Type="Embed" ProgID="Visio.Drawing.11" ShapeID="_x0000_i1029" DrawAspect="Content" ObjectID="_1464108058" r:id="rId18"/>
        </w:object>
      </w:r>
    </w:p>
    <w:p w:rsidR="002A3900" w:rsidRDefault="007103D4" w:rsidP="00277EEE">
      <w:pPr>
        <w:shd w:val="solid" w:color="FFFFFF" w:fill="auto"/>
        <w:autoSpaceDN w:val="0"/>
        <w:jc w:val="center"/>
      </w:pPr>
      <w:r>
        <w:rPr>
          <w:rFonts w:hAnsi="宋体"/>
          <w:sz w:val="21"/>
        </w:rPr>
        <w:t>图</w:t>
      </w:r>
      <w:r>
        <w:rPr>
          <w:sz w:val="21"/>
        </w:rPr>
        <w:t>2</w:t>
      </w:r>
      <w:r w:rsidR="00E730E2">
        <w:rPr>
          <w:rFonts w:hint="eastAsia"/>
          <w:sz w:val="21"/>
        </w:rPr>
        <w:t>.1</w:t>
      </w:r>
      <w:r>
        <w:rPr>
          <w:rFonts w:hint="eastAsia"/>
          <w:sz w:val="21"/>
        </w:rPr>
        <w:t xml:space="preserve">  </w:t>
      </w:r>
      <w:r>
        <w:rPr>
          <w:sz w:val="21"/>
        </w:rPr>
        <w:t>SafeTQ</w:t>
      </w:r>
      <w:r>
        <w:rPr>
          <w:rFonts w:hAnsi="宋体"/>
          <w:sz w:val="21"/>
        </w:rPr>
        <w:t>基本步骤演示</w:t>
      </w:r>
    </w:p>
    <w:p w:rsidR="00695A21" w:rsidRPr="00AF0737" w:rsidRDefault="00695A21" w:rsidP="00FF6402">
      <w:pPr>
        <w:pStyle w:val="2"/>
      </w:pPr>
      <w:bookmarkStart w:id="23" w:name="_Toc389826177"/>
      <w:r w:rsidRPr="00AF0737">
        <w:lastRenderedPageBreak/>
        <w:t>2.</w:t>
      </w:r>
      <w:r w:rsidRPr="00AF0737">
        <w:rPr>
          <w:rFonts w:hint="eastAsia"/>
        </w:rPr>
        <w:t xml:space="preserve">4 </w:t>
      </w:r>
      <w:r w:rsidRPr="00AF0737">
        <w:rPr>
          <w:rFonts w:hAnsi="宋体"/>
        </w:rPr>
        <w:t>隐私保护</w:t>
      </w:r>
      <w:bookmarkStart w:id="24" w:name="OLE_LINK1"/>
      <w:bookmarkStart w:id="25" w:name="OLE_LINK2"/>
      <w:r w:rsidR="00E36699">
        <w:rPr>
          <w:rFonts w:hint="eastAsia"/>
        </w:rPr>
        <w:t>最值</w:t>
      </w:r>
      <w:r w:rsidRPr="00AF0737">
        <w:rPr>
          <w:rFonts w:hAnsi="宋体"/>
        </w:rPr>
        <w:t>查询</w:t>
      </w:r>
      <w:bookmarkEnd w:id="23"/>
      <w:bookmarkEnd w:id="24"/>
      <w:bookmarkEnd w:id="25"/>
    </w:p>
    <w:p w:rsidR="00695A21" w:rsidRDefault="0064084C" w:rsidP="00E36699">
      <w:pPr>
        <w:ind w:firstLineChars="200" w:firstLine="480"/>
        <w:rPr>
          <w:rFonts w:hAnsi="宋体"/>
        </w:rPr>
      </w:pPr>
      <w:r w:rsidRPr="00946F6B">
        <w:t>Yao</w:t>
      </w:r>
      <w:r w:rsidRPr="00946F6B">
        <w:rPr>
          <w:rFonts w:hint="eastAsia"/>
        </w:rPr>
        <w:t>等人提到尽管世界在研究隐私保护范围查询和隐私保护</w:t>
      </w:r>
      <w:r w:rsidRPr="00946F6B">
        <w:t>Top-</w:t>
      </w:r>
      <w:r w:rsidRPr="00946F6B">
        <w:rPr>
          <w:i/>
        </w:rPr>
        <w:t>k</w:t>
      </w:r>
      <w:r w:rsidRPr="00946F6B">
        <w:rPr>
          <w:rFonts w:hint="eastAsia"/>
        </w:rPr>
        <w:t>查询，</w:t>
      </w:r>
      <w:bookmarkStart w:id="26" w:name="OLE_LINK13"/>
      <w:bookmarkStart w:id="27" w:name="OLE_LINK14"/>
      <w:r w:rsidRPr="00946F6B">
        <w:rPr>
          <w:rFonts w:hint="eastAsia"/>
        </w:rPr>
        <w:t>隐私保护</w:t>
      </w:r>
      <w:r w:rsidR="00C00516">
        <w:rPr>
          <w:rFonts w:hint="eastAsia"/>
        </w:rPr>
        <w:t>最值</w:t>
      </w:r>
      <w:r w:rsidRPr="00946F6B">
        <w:rPr>
          <w:rFonts w:hAnsi="宋体"/>
        </w:rPr>
        <w:t>查询</w:t>
      </w:r>
      <w:bookmarkEnd w:id="26"/>
      <w:bookmarkEnd w:id="27"/>
      <w:r w:rsidRPr="00946F6B">
        <w:rPr>
          <w:rFonts w:hAnsi="宋体" w:hint="eastAsia"/>
        </w:rPr>
        <w:t>仍没有得到很好的解决。因此，他们提出了一个隐私保护</w:t>
      </w:r>
      <w:r w:rsidR="00C00516">
        <w:rPr>
          <w:rFonts w:hint="eastAsia"/>
        </w:rPr>
        <w:t>最值</w:t>
      </w:r>
      <w:r w:rsidRPr="00E36699">
        <w:rPr>
          <w:rFonts w:hint="eastAsia"/>
        </w:rPr>
        <w:t>查询协议阻止攻击者从传感器收集的数据中获得有益的信息。他们使用前缀</w:t>
      </w:r>
      <w:r w:rsidR="00A464AC" w:rsidRPr="00E36699">
        <w:rPr>
          <w:rFonts w:hint="eastAsia"/>
        </w:rPr>
        <w:t>成员</w:t>
      </w:r>
      <w:r w:rsidRPr="00E36699">
        <w:rPr>
          <w:rFonts w:hint="eastAsia"/>
        </w:rPr>
        <w:t>验证</w:t>
      </w:r>
      <w:r w:rsidR="00A464AC" w:rsidRPr="00E36699">
        <w:rPr>
          <w:rFonts w:hint="eastAsia"/>
        </w:rPr>
        <w:t>（</w:t>
      </w:r>
      <w:r w:rsidR="00D74BC7" w:rsidRPr="00E36699">
        <w:t>Prefix Membership Verification</w:t>
      </w:r>
      <w:r w:rsidR="00E36699" w:rsidRPr="00E36699">
        <w:rPr>
          <w:rFonts w:hint="eastAsia"/>
        </w:rPr>
        <w:t>，</w:t>
      </w:r>
      <w:r w:rsidR="00D74BC7" w:rsidRPr="00E36699">
        <w:rPr>
          <w:rFonts w:hint="eastAsia"/>
        </w:rPr>
        <w:t>PMV</w:t>
      </w:r>
      <w:r w:rsidR="00A464AC" w:rsidRPr="00E36699">
        <w:rPr>
          <w:rFonts w:hint="eastAsia"/>
        </w:rPr>
        <w:t>）</w:t>
      </w:r>
      <w:r w:rsidRPr="00E36699">
        <w:rPr>
          <w:rFonts w:hint="eastAsia"/>
        </w:rPr>
        <w:t>的方法加密感知数据，使得存储节点在不知道真实值的情况下处理数据。</w:t>
      </w:r>
    </w:p>
    <w:p w:rsidR="00E6109B" w:rsidRDefault="00304239" w:rsidP="00166C04">
      <w:pPr>
        <w:ind w:firstLineChars="200" w:firstLine="480"/>
      </w:pPr>
      <w:r w:rsidRPr="0008146E">
        <w:rPr>
          <w:rFonts w:hint="eastAsia"/>
        </w:rPr>
        <w:t>PMV</w:t>
      </w:r>
      <w:r w:rsidR="0008146E" w:rsidRPr="0008146E">
        <w:rPr>
          <w:rFonts w:hint="eastAsia"/>
        </w:rPr>
        <w:t>在</w:t>
      </w:r>
      <w:r w:rsidR="0008146E">
        <w:rPr>
          <w:rFonts w:hint="eastAsia"/>
        </w:rPr>
        <w:t>文献</w:t>
      </w:r>
      <w:r w:rsidR="0008146E" w:rsidRPr="0008146E">
        <w:t>[</w:t>
      </w:r>
      <w:r w:rsidR="00542A61">
        <w:rPr>
          <w:rFonts w:hint="eastAsia"/>
        </w:rPr>
        <w:t>1</w:t>
      </w:r>
      <w:r w:rsidR="0008146E" w:rsidRPr="0008146E">
        <w:t>]</w:t>
      </w:r>
      <w:r w:rsidR="0008146E">
        <w:rPr>
          <w:rFonts w:hint="eastAsia"/>
        </w:rPr>
        <w:t>中被首次提出，在文献</w:t>
      </w:r>
      <w:r w:rsidR="0008146E" w:rsidRPr="0008146E">
        <w:t>[</w:t>
      </w:r>
      <w:r w:rsidR="00542A61">
        <w:rPr>
          <w:rFonts w:hint="eastAsia"/>
        </w:rPr>
        <w:t>2</w:t>
      </w:r>
      <w:r w:rsidR="0008146E" w:rsidRPr="0008146E">
        <w:t>]</w:t>
      </w:r>
      <w:r w:rsidR="0008146E">
        <w:rPr>
          <w:rFonts w:hint="eastAsia"/>
        </w:rPr>
        <w:t>中首次给出定义。其主要思想是将判断数据是否在某个范围转换成比较数据的大小。由</w:t>
      </w:r>
      <w:r w:rsidR="0008146E" w:rsidRPr="0008146E">
        <w:rPr>
          <w:rFonts w:hint="eastAsia"/>
          <w:i/>
        </w:rPr>
        <w:t>k</w:t>
      </w:r>
      <w:r w:rsidR="0008146E">
        <w:rPr>
          <w:rFonts w:hint="eastAsia"/>
        </w:rPr>
        <w:t>个</w:t>
      </w:r>
      <w:r w:rsidR="0008146E">
        <w:rPr>
          <w:rFonts w:hint="eastAsia"/>
        </w:rPr>
        <w:t>0</w:t>
      </w:r>
      <w:r w:rsidR="0008146E">
        <w:rPr>
          <w:rFonts w:hint="eastAsia"/>
        </w:rPr>
        <w:t>或</w:t>
      </w:r>
      <w:r w:rsidR="0008146E">
        <w:rPr>
          <w:rFonts w:hint="eastAsia"/>
        </w:rPr>
        <w:t>1</w:t>
      </w:r>
      <w:r w:rsidR="0008146E">
        <w:rPr>
          <w:rFonts w:hint="eastAsia"/>
        </w:rPr>
        <w:t>作前项</w:t>
      </w:r>
      <w:r w:rsidR="004D5956">
        <w:rPr>
          <w:rFonts w:hint="eastAsia"/>
        </w:rPr>
        <w:t>，</w:t>
      </w:r>
      <w:r w:rsidR="0008146E" w:rsidRPr="0008146E">
        <w:rPr>
          <w:rFonts w:hint="eastAsia"/>
          <w:i/>
        </w:rPr>
        <w:t>w-k</w:t>
      </w:r>
      <w:r w:rsidR="0008146E">
        <w:rPr>
          <w:rFonts w:hint="eastAsia"/>
        </w:rPr>
        <w:t>个</w:t>
      </w:r>
      <w:r w:rsidR="0008146E">
        <w:rPr>
          <w:rFonts w:ascii="宋体" w:hAnsi="宋体" w:hint="eastAsia"/>
        </w:rPr>
        <w:t>*作后项组成的编码序列叫做</w:t>
      </w:r>
      <w:r w:rsidR="0008146E" w:rsidRPr="004D5956">
        <w:rPr>
          <w:i/>
        </w:rPr>
        <w:t>k</w:t>
      </w:r>
      <w:r w:rsidR="0008146E" w:rsidRPr="0008146E">
        <w:rPr>
          <w:rFonts w:ascii="宋体" w:hAnsi="宋体" w:hint="eastAsia"/>
          <w:i/>
        </w:rPr>
        <w:t>-</w:t>
      </w:r>
      <w:r w:rsidR="0008146E">
        <w:rPr>
          <w:rFonts w:ascii="宋体" w:hAnsi="宋体" w:hint="eastAsia"/>
        </w:rPr>
        <w:t>前缀编码，形</w:t>
      </w:r>
      <w:r w:rsidR="0008146E" w:rsidRPr="0008146E">
        <w:t>如</w:t>
      </w:r>
      <w:r w:rsidR="0008146E" w:rsidRPr="0008146E">
        <w:t>{0</w:t>
      </w:r>
      <w:r w:rsidR="0008146E" w:rsidRPr="0008146E">
        <w:rPr>
          <w:rFonts w:asciiTheme="minorEastAsia" w:eastAsiaTheme="minorEastAsia" w:hAnsiTheme="minorEastAsia"/>
        </w:rPr>
        <w:t>,</w:t>
      </w:r>
      <w:r w:rsidR="0008146E" w:rsidRPr="0008146E">
        <w:t>1}</w:t>
      </w:r>
      <w:r w:rsidR="0008146E" w:rsidRPr="0008146E">
        <w:rPr>
          <w:i/>
          <w:vertAlign w:val="superscript"/>
        </w:rPr>
        <w:t>k</w:t>
      </w:r>
      <w:r w:rsidR="0008146E" w:rsidRPr="0008146E">
        <w:t>{</w:t>
      </w:r>
      <w:r w:rsidR="0008146E" w:rsidRPr="0008146E">
        <w:rPr>
          <w:rFonts w:ascii="宋体" w:hAnsi="宋体"/>
        </w:rPr>
        <w:t>*</w:t>
      </w:r>
      <w:r w:rsidR="0008146E" w:rsidRPr="0008146E">
        <w:t>}</w:t>
      </w:r>
      <w:r w:rsidR="0008146E" w:rsidRPr="0008146E">
        <w:rPr>
          <w:i/>
          <w:vertAlign w:val="superscript"/>
        </w:rPr>
        <w:t>w-k</w:t>
      </w:r>
      <w:r w:rsidR="0008146E">
        <w:rPr>
          <w:rFonts w:ascii="宋体" w:hAnsi="宋体" w:hint="eastAsia"/>
        </w:rPr>
        <w:t>。例如，</w:t>
      </w:r>
      <w:r w:rsidR="0008146E" w:rsidRPr="004D5956">
        <w:t>110</w:t>
      </w:r>
      <w:r w:rsidR="0008146E">
        <w:rPr>
          <w:rFonts w:ascii="宋体" w:hAnsi="宋体" w:hint="eastAsia"/>
        </w:rPr>
        <w:t>**可以表示</w:t>
      </w:r>
      <w:r w:rsidR="0008146E" w:rsidRPr="0008146E">
        <w:rPr>
          <w:rFonts w:ascii="宋体" w:hAnsi="宋体"/>
        </w:rPr>
        <w:t>[</w:t>
      </w:r>
      <w:r w:rsidR="0008146E" w:rsidRPr="0008146E">
        <w:t>11000</w:t>
      </w:r>
      <w:r w:rsidR="0008146E" w:rsidRPr="0008146E">
        <w:rPr>
          <w:rFonts w:ascii="宋体" w:hAnsi="宋体"/>
        </w:rPr>
        <w:t>,</w:t>
      </w:r>
      <w:r w:rsidR="0008146E" w:rsidRPr="0008146E">
        <w:t>11011</w:t>
      </w:r>
      <w:r w:rsidR="0008146E" w:rsidRPr="0008146E">
        <w:rPr>
          <w:rFonts w:ascii="宋体" w:hAnsi="宋体"/>
        </w:rPr>
        <w:t>]</w:t>
      </w:r>
      <w:r w:rsidR="0008146E">
        <w:rPr>
          <w:rFonts w:ascii="宋体" w:hAnsi="宋体" w:hint="eastAsia"/>
        </w:rPr>
        <w:t>中任意的二进制数。</w:t>
      </w:r>
      <w:r w:rsidR="0008146E">
        <w:rPr>
          <w:rFonts w:hint="eastAsia"/>
        </w:rPr>
        <w:t>给出一个</w:t>
      </w:r>
      <w:r w:rsidR="0008146E" w:rsidRPr="0008146E">
        <w:rPr>
          <w:rFonts w:hint="eastAsia"/>
          <w:i/>
        </w:rPr>
        <w:t>w</w:t>
      </w:r>
      <w:r w:rsidR="0008146E">
        <w:rPr>
          <w:rFonts w:hint="eastAsia"/>
        </w:rPr>
        <w:t>位的二进制数</w:t>
      </w:r>
      <w:r w:rsidR="0008146E" w:rsidRPr="0008146E">
        <w:rPr>
          <w:rFonts w:eastAsia="t1-gul-regular-italic"/>
          <w:i/>
          <w:kern w:val="0"/>
        </w:rPr>
        <w:t>b</w:t>
      </w:r>
      <w:r w:rsidR="0008146E" w:rsidRPr="0008146E">
        <w:rPr>
          <w:rFonts w:eastAsia="t1-gul-regular"/>
          <w:kern w:val="0"/>
          <w:vertAlign w:val="subscript"/>
        </w:rPr>
        <w:t>1</w:t>
      </w:r>
      <w:r w:rsidR="0008146E" w:rsidRPr="0008146E">
        <w:rPr>
          <w:rFonts w:eastAsia="t1-gul-regular-italic"/>
          <w:i/>
          <w:kern w:val="0"/>
        </w:rPr>
        <w:t>b</w:t>
      </w:r>
      <w:r w:rsidR="0008146E" w:rsidRPr="0008146E">
        <w:rPr>
          <w:rFonts w:eastAsia="t1-gul-regular"/>
          <w:kern w:val="0"/>
          <w:vertAlign w:val="subscript"/>
        </w:rPr>
        <w:t>2</w:t>
      </w:r>
      <w:r w:rsidR="0008146E" w:rsidRPr="0008146E">
        <w:rPr>
          <w:rFonts w:asciiTheme="majorEastAsia" w:eastAsiaTheme="majorEastAsia" w:hAnsiTheme="majorEastAsia" w:hint="eastAsia"/>
          <w:kern w:val="0"/>
        </w:rPr>
        <w:t>…</w:t>
      </w:r>
      <w:r w:rsidR="0008146E" w:rsidRPr="0008146E">
        <w:rPr>
          <w:rFonts w:eastAsia="t1-gul-regular-italic"/>
          <w:i/>
          <w:kern w:val="0"/>
        </w:rPr>
        <w:t>b</w:t>
      </w:r>
      <w:r w:rsidR="0008146E" w:rsidRPr="0008146E">
        <w:rPr>
          <w:rFonts w:eastAsia="RMTMI"/>
          <w:i/>
          <w:kern w:val="0"/>
          <w:vertAlign w:val="subscript"/>
        </w:rPr>
        <w:t>w</w:t>
      </w:r>
      <w:r w:rsidR="0008146E">
        <w:rPr>
          <w:rFonts w:eastAsiaTheme="minorEastAsia" w:hint="eastAsia"/>
          <w:i/>
          <w:kern w:val="0"/>
          <w:vertAlign w:val="subscript"/>
        </w:rPr>
        <w:t xml:space="preserve"> </w:t>
      </w:r>
      <w:r w:rsidR="0008146E" w:rsidRPr="0008146E">
        <w:rPr>
          <w:rFonts w:eastAsiaTheme="minorEastAsia" w:hint="eastAsia"/>
          <w:kern w:val="0"/>
        </w:rPr>
        <w:t>，</w:t>
      </w:r>
      <w:r w:rsidR="0008146E">
        <w:rPr>
          <w:rFonts w:eastAsiaTheme="minorEastAsia" w:hint="eastAsia"/>
          <w:kern w:val="0"/>
        </w:rPr>
        <w:t>其前缀编码共有</w:t>
      </w:r>
      <w:r w:rsidR="0008146E" w:rsidRPr="0008146E">
        <w:rPr>
          <w:rFonts w:eastAsiaTheme="minorEastAsia" w:hint="eastAsia"/>
          <w:i/>
          <w:kern w:val="0"/>
        </w:rPr>
        <w:t>w</w:t>
      </w:r>
      <w:r w:rsidR="0008146E">
        <w:rPr>
          <w:rFonts w:eastAsiaTheme="minorEastAsia" w:hint="eastAsia"/>
          <w:kern w:val="0"/>
        </w:rPr>
        <w:t>+</w:t>
      </w:r>
      <w:r w:rsidR="0008146E" w:rsidRPr="0008146E">
        <w:rPr>
          <w:rFonts w:eastAsiaTheme="minorEastAsia"/>
          <w:kern w:val="0"/>
        </w:rPr>
        <w:t>1</w:t>
      </w:r>
      <w:r w:rsidR="0008146E">
        <w:rPr>
          <w:rFonts w:eastAsiaTheme="minorEastAsia" w:hint="eastAsia"/>
          <w:kern w:val="0"/>
        </w:rPr>
        <w:t>个，为</w:t>
      </w:r>
      <w:r w:rsidR="0008146E">
        <w:rPr>
          <w:rFonts w:eastAsiaTheme="minorEastAsia" w:hint="eastAsia"/>
          <w:kern w:val="0"/>
        </w:rPr>
        <w:t>{</w:t>
      </w:r>
      <w:r w:rsidR="0008146E" w:rsidRPr="0008146E">
        <w:rPr>
          <w:rFonts w:eastAsia="t1-gul-regular-italic"/>
          <w:i/>
          <w:kern w:val="0"/>
        </w:rPr>
        <w:t>b</w:t>
      </w:r>
      <w:r w:rsidR="0008146E" w:rsidRPr="0008146E">
        <w:rPr>
          <w:rFonts w:eastAsia="t1-gul-regular"/>
          <w:kern w:val="0"/>
          <w:vertAlign w:val="subscript"/>
        </w:rPr>
        <w:t>1</w:t>
      </w:r>
      <w:r w:rsidR="0008146E" w:rsidRPr="0008146E">
        <w:rPr>
          <w:rFonts w:eastAsia="t1-gul-regular-italic"/>
          <w:i/>
          <w:kern w:val="0"/>
        </w:rPr>
        <w:t>b</w:t>
      </w:r>
      <w:r w:rsidR="0008146E" w:rsidRPr="0008146E">
        <w:rPr>
          <w:rFonts w:eastAsia="t1-gul-regular"/>
          <w:kern w:val="0"/>
          <w:vertAlign w:val="subscript"/>
        </w:rPr>
        <w:t>2</w:t>
      </w:r>
      <w:r w:rsidR="0008146E" w:rsidRPr="0008146E">
        <w:rPr>
          <w:rFonts w:ascii="宋体" w:hAnsi="宋体" w:hint="eastAsia"/>
          <w:kern w:val="0"/>
        </w:rPr>
        <w:t>…</w:t>
      </w:r>
      <w:r w:rsidR="0008146E" w:rsidRPr="0008146E">
        <w:rPr>
          <w:rFonts w:eastAsia="t1-gul-regular-italic"/>
          <w:i/>
          <w:kern w:val="0"/>
        </w:rPr>
        <w:t>b</w:t>
      </w:r>
      <w:r w:rsidR="0008146E" w:rsidRPr="0008146E">
        <w:rPr>
          <w:rFonts w:eastAsia="RMTMI"/>
          <w:i/>
          <w:kern w:val="0"/>
          <w:vertAlign w:val="subscript"/>
        </w:rPr>
        <w:t>w</w:t>
      </w:r>
      <w:r w:rsidR="0008146E">
        <w:rPr>
          <w:rFonts w:eastAsiaTheme="minorEastAsia" w:hint="eastAsia"/>
          <w:kern w:val="0"/>
        </w:rPr>
        <w:t>，</w:t>
      </w:r>
      <w:r w:rsidR="0008146E" w:rsidRPr="0008146E">
        <w:rPr>
          <w:rFonts w:eastAsia="t1-gul-regular-italic"/>
          <w:i/>
          <w:kern w:val="0"/>
        </w:rPr>
        <w:t>b</w:t>
      </w:r>
      <w:r w:rsidR="0008146E" w:rsidRPr="0008146E">
        <w:rPr>
          <w:rFonts w:eastAsia="t1-gul-regular"/>
          <w:kern w:val="0"/>
          <w:vertAlign w:val="subscript"/>
        </w:rPr>
        <w:t>1</w:t>
      </w:r>
      <w:r w:rsidR="0008146E" w:rsidRPr="0008146E">
        <w:rPr>
          <w:rFonts w:eastAsia="t1-gul-regular-italic"/>
          <w:i/>
          <w:kern w:val="0"/>
        </w:rPr>
        <w:t>b</w:t>
      </w:r>
      <w:r w:rsidR="0008146E" w:rsidRPr="0008146E">
        <w:rPr>
          <w:rFonts w:eastAsia="t1-gul-regular"/>
          <w:kern w:val="0"/>
          <w:vertAlign w:val="subscript"/>
        </w:rPr>
        <w:t>2</w:t>
      </w:r>
      <w:r w:rsidR="0008146E" w:rsidRPr="0008146E">
        <w:rPr>
          <w:rFonts w:ascii="宋体" w:hAnsi="宋体" w:hint="eastAsia"/>
          <w:kern w:val="0"/>
        </w:rPr>
        <w:t>…</w:t>
      </w:r>
      <w:r w:rsidR="0008146E" w:rsidRPr="0008146E">
        <w:rPr>
          <w:rFonts w:eastAsia="t1-gul-regular-italic"/>
          <w:i/>
          <w:kern w:val="0"/>
        </w:rPr>
        <w:t>b</w:t>
      </w:r>
      <w:r w:rsidR="0008146E" w:rsidRPr="0008146E">
        <w:rPr>
          <w:rFonts w:eastAsia="RMTMI"/>
          <w:i/>
          <w:kern w:val="0"/>
          <w:vertAlign w:val="subscript"/>
        </w:rPr>
        <w:t>w</w:t>
      </w:r>
      <w:r w:rsidR="0008146E">
        <w:rPr>
          <w:rFonts w:eastAsiaTheme="minorEastAsia" w:hint="eastAsia"/>
          <w:i/>
          <w:kern w:val="0"/>
          <w:vertAlign w:val="subscript"/>
        </w:rPr>
        <w:t>-1</w:t>
      </w:r>
      <w:r w:rsidR="0008146E">
        <w:rPr>
          <w:rFonts w:ascii="宋体" w:hAnsi="宋体" w:hint="eastAsia"/>
          <w:kern w:val="0"/>
        </w:rPr>
        <w:t>*</w:t>
      </w:r>
      <w:r w:rsidR="0008146E">
        <w:rPr>
          <w:rFonts w:eastAsiaTheme="minorEastAsia" w:hint="eastAsia"/>
          <w:kern w:val="0"/>
        </w:rPr>
        <w:t>，…，</w:t>
      </w:r>
      <w:r w:rsidR="0008146E" w:rsidRPr="0008146E">
        <w:rPr>
          <w:rFonts w:eastAsia="t1-gul-regular-italic"/>
          <w:i/>
          <w:kern w:val="0"/>
        </w:rPr>
        <w:t>b</w:t>
      </w:r>
      <w:r w:rsidR="0008146E" w:rsidRPr="0008146E">
        <w:rPr>
          <w:rFonts w:eastAsia="t1-gul-regular"/>
          <w:kern w:val="0"/>
          <w:vertAlign w:val="subscript"/>
        </w:rPr>
        <w:t>1</w:t>
      </w:r>
      <w:r w:rsidR="0008146E">
        <w:rPr>
          <w:rFonts w:ascii="宋体" w:hAnsi="宋体" w:hint="eastAsia"/>
          <w:kern w:val="0"/>
        </w:rPr>
        <w:t>*…*，*…*</w:t>
      </w:r>
      <w:r w:rsidR="0008146E" w:rsidRPr="0008146E">
        <w:rPr>
          <w:kern w:val="0"/>
        </w:rPr>
        <w:t>}</w:t>
      </w:r>
      <w:r w:rsidR="0008146E">
        <w:rPr>
          <w:rFonts w:hint="eastAsia"/>
          <w:kern w:val="0"/>
        </w:rPr>
        <w:t>，前缀编码集合记为</w:t>
      </w:r>
      <w:r w:rsidR="0008146E" w:rsidRPr="0008146E">
        <w:rPr>
          <w:rFonts w:hint="eastAsia"/>
          <w:i/>
          <w:kern w:val="0"/>
        </w:rPr>
        <w:t>F</w:t>
      </w:r>
      <w:r w:rsidR="0008146E" w:rsidRPr="0008146E">
        <w:rPr>
          <w:rFonts w:hint="eastAsia"/>
          <w:kern w:val="0"/>
        </w:rPr>
        <w:t>(</w:t>
      </w:r>
      <w:r w:rsidR="0008146E" w:rsidRPr="0008146E">
        <w:rPr>
          <w:rFonts w:hint="eastAsia"/>
          <w:i/>
          <w:kern w:val="0"/>
        </w:rPr>
        <w:t>x</w:t>
      </w:r>
      <w:r w:rsidR="0008146E" w:rsidRPr="0008146E">
        <w:rPr>
          <w:rFonts w:hint="eastAsia"/>
          <w:kern w:val="0"/>
        </w:rPr>
        <w:t>)</w:t>
      </w:r>
      <w:r w:rsidR="0008146E">
        <w:rPr>
          <w:rFonts w:hint="eastAsia"/>
          <w:kern w:val="0"/>
        </w:rPr>
        <w:t>。给出一个区间</w:t>
      </w:r>
      <w:r w:rsidR="0008146E" w:rsidRPr="0008146E">
        <w:rPr>
          <w:rFonts w:ascii="宋体" w:hAnsi="宋体" w:hint="eastAsia"/>
          <w:kern w:val="0"/>
        </w:rPr>
        <w:t>[</w:t>
      </w:r>
      <w:r w:rsidR="0008146E" w:rsidRPr="0008146E">
        <w:rPr>
          <w:rFonts w:hint="eastAsia"/>
          <w:i/>
          <w:kern w:val="0"/>
        </w:rPr>
        <w:t>a</w:t>
      </w:r>
      <w:r w:rsidR="0008146E">
        <w:rPr>
          <w:rFonts w:hint="eastAsia"/>
          <w:i/>
          <w:kern w:val="0"/>
        </w:rPr>
        <w:t xml:space="preserve"> </w:t>
      </w:r>
      <w:r w:rsidR="0008146E" w:rsidRPr="0008146E">
        <w:rPr>
          <w:rFonts w:ascii="宋体" w:hAnsi="宋体" w:hint="eastAsia"/>
          <w:kern w:val="0"/>
        </w:rPr>
        <w:t>,</w:t>
      </w:r>
      <w:r w:rsidR="0008146E" w:rsidRPr="0008146E">
        <w:rPr>
          <w:rFonts w:hint="eastAsia"/>
          <w:i/>
          <w:kern w:val="0"/>
        </w:rPr>
        <w:t>b</w:t>
      </w:r>
      <w:r w:rsidR="0008146E" w:rsidRPr="0008146E">
        <w:rPr>
          <w:rFonts w:ascii="宋体" w:hAnsi="宋体" w:hint="eastAsia"/>
          <w:kern w:val="0"/>
        </w:rPr>
        <w:t>]</w:t>
      </w:r>
      <w:r w:rsidR="0008146E">
        <w:rPr>
          <w:rFonts w:ascii="宋体" w:hAnsi="宋体" w:hint="eastAsia"/>
          <w:kern w:val="0"/>
        </w:rPr>
        <w:t>（</w:t>
      </w:r>
      <w:r w:rsidR="0008146E">
        <w:rPr>
          <w:rFonts w:hint="eastAsia"/>
          <w:kern w:val="0"/>
        </w:rPr>
        <w:t>假设</w:t>
      </w:r>
      <w:r w:rsidR="0008146E" w:rsidRPr="0008146E">
        <w:rPr>
          <w:rFonts w:hint="eastAsia"/>
          <w:i/>
          <w:kern w:val="0"/>
        </w:rPr>
        <w:t>a</w:t>
      </w:r>
      <w:r w:rsidR="0008146E">
        <w:rPr>
          <w:rFonts w:hint="eastAsia"/>
          <w:i/>
          <w:kern w:val="0"/>
        </w:rPr>
        <w:t xml:space="preserve"> </w:t>
      </w:r>
      <w:r w:rsidR="0008146E" w:rsidRPr="0008146E">
        <w:rPr>
          <w:rFonts w:ascii="宋体" w:hAnsi="宋体" w:hint="eastAsia"/>
          <w:kern w:val="0"/>
        </w:rPr>
        <w:t>,</w:t>
      </w:r>
      <w:r w:rsidR="0008146E" w:rsidRPr="0008146E">
        <w:rPr>
          <w:rFonts w:hint="eastAsia"/>
          <w:i/>
          <w:kern w:val="0"/>
        </w:rPr>
        <w:t>b</w:t>
      </w:r>
      <w:r w:rsidR="0008146E">
        <w:rPr>
          <w:rFonts w:hint="eastAsia"/>
          <w:kern w:val="0"/>
        </w:rPr>
        <w:t>都是</w:t>
      </w:r>
      <w:r w:rsidR="0008146E" w:rsidRPr="0008146E">
        <w:rPr>
          <w:rFonts w:hint="eastAsia"/>
          <w:i/>
          <w:kern w:val="0"/>
        </w:rPr>
        <w:t>w</w:t>
      </w:r>
      <w:r w:rsidR="0008146E">
        <w:rPr>
          <w:rFonts w:hint="eastAsia"/>
          <w:kern w:val="0"/>
        </w:rPr>
        <w:t>位的二进制数</w:t>
      </w:r>
      <w:r w:rsidR="0008146E">
        <w:rPr>
          <w:rFonts w:ascii="宋体" w:hAnsi="宋体" w:hint="eastAsia"/>
          <w:kern w:val="0"/>
        </w:rPr>
        <w:t>），其前缀编码集合记为</w:t>
      </w:r>
      <w:r w:rsidR="0008146E" w:rsidRPr="0008146E">
        <w:rPr>
          <w:i/>
          <w:kern w:val="0"/>
        </w:rPr>
        <w:t>S</w:t>
      </w:r>
      <w:r w:rsidR="0008146E" w:rsidRPr="0008146E">
        <w:rPr>
          <w:rFonts w:hint="eastAsia"/>
          <w:kern w:val="0"/>
        </w:rPr>
        <w:t>(</w:t>
      </w:r>
      <w:r w:rsidR="0008146E" w:rsidRPr="0008146E">
        <w:rPr>
          <w:kern w:val="0"/>
        </w:rPr>
        <w:t>[</w:t>
      </w:r>
      <w:r w:rsidR="0008146E" w:rsidRPr="0008146E">
        <w:rPr>
          <w:i/>
          <w:kern w:val="0"/>
        </w:rPr>
        <w:t>a</w:t>
      </w:r>
      <w:r w:rsidR="0008146E" w:rsidRPr="0008146E">
        <w:rPr>
          <w:kern w:val="0"/>
        </w:rPr>
        <w:t xml:space="preserve"> ,</w:t>
      </w:r>
      <w:r w:rsidR="0008146E" w:rsidRPr="0008146E">
        <w:rPr>
          <w:i/>
          <w:kern w:val="0"/>
        </w:rPr>
        <w:t>b</w:t>
      </w:r>
      <w:r w:rsidR="0008146E" w:rsidRPr="0008146E">
        <w:rPr>
          <w:kern w:val="0"/>
        </w:rPr>
        <w:t>]</w:t>
      </w:r>
      <w:r w:rsidR="0008146E" w:rsidRPr="0008146E">
        <w:rPr>
          <w:rFonts w:hint="eastAsia"/>
          <w:kern w:val="0"/>
        </w:rPr>
        <w:t>)</w:t>
      </w:r>
      <w:r w:rsidR="0008146E" w:rsidRPr="0008146E">
        <w:rPr>
          <w:kern w:val="0"/>
        </w:rPr>
        <w:t>=</w:t>
      </w:r>
      <w:r w:rsidR="0008146E" w:rsidRPr="0008146E">
        <w:rPr>
          <w:rFonts w:hint="eastAsia"/>
          <w:kern w:val="0"/>
        </w:rPr>
        <w:t xml:space="preserve"> </w:t>
      </w:r>
      <w:r w:rsidR="0008146E">
        <w:rPr>
          <w:rFonts w:hint="eastAsia"/>
          <w:kern w:val="0"/>
        </w:rPr>
        <w:t>{</w:t>
      </w:r>
      <w:r w:rsidR="0008146E" w:rsidRPr="0008146E">
        <w:rPr>
          <w:rFonts w:hint="eastAsia"/>
          <w:i/>
          <w:kern w:val="0"/>
        </w:rPr>
        <w:t>p</w:t>
      </w:r>
      <w:r w:rsidR="0008146E" w:rsidRPr="0008146E">
        <w:rPr>
          <w:rFonts w:hint="eastAsia"/>
          <w:kern w:val="0"/>
          <w:vertAlign w:val="subscript"/>
        </w:rPr>
        <w:t>1</w:t>
      </w:r>
      <w:r w:rsidR="0008146E">
        <w:rPr>
          <w:rFonts w:hint="eastAsia"/>
          <w:kern w:val="0"/>
        </w:rPr>
        <w:t>，</w:t>
      </w:r>
      <w:r w:rsidR="0008146E" w:rsidRPr="0008146E">
        <w:rPr>
          <w:rFonts w:hint="eastAsia"/>
          <w:i/>
          <w:kern w:val="0"/>
        </w:rPr>
        <w:t>p</w:t>
      </w:r>
      <w:r w:rsidR="0008146E" w:rsidRPr="0008146E">
        <w:rPr>
          <w:rFonts w:hint="eastAsia"/>
          <w:kern w:val="0"/>
          <w:vertAlign w:val="subscript"/>
        </w:rPr>
        <w:t>2</w:t>
      </w:r>
      <w:r w:rsidR="0008146E">
        <w:rPr>
          <w:rFonts w:hint="eastAsia"/>
          <w:kern w:val="0"/>
        </w:rPr>
        <w:t>，…，</w:t>
      </w:r>
      <w:r w:rsidR="0008146E" w:rsidRPr="0008146E">
        <w:rPr>
          <w:rFonts w:hint="eastAsia"/>
          <w:i/>
          <w:kern w:val="0"/>
        </w:rPr>
        <w:t>p</w:t>
      </w:r>
      <w:r w:rsidR="0008146E" w:rsidRPr="0008146E">
        <w:rPr>
          <w:rFonts w:hint="eastAsia"/>
          <w:i/>
          <w:kern w:val="0"/>
          <w:vertAlign w:val="subscript"/>
        </w:rPr>
        <w:t>i</w:t>
      </w:r>
      <w:r w:rsidR="0008146E">
        <w:rPr>
          <w:rFonts w:hint="eastAsia"/>
          <w:kern w:val="0"/>
        </w:rPr>
        <w:t>}</w:t>
      </w:r>
      <w:r w:rsidR="0008146E">
        <w:rPr>
          <w:rFonts w:hint="eastAsia"/>
          <w:kern w:val="0"/>
        </w:rPr>
        <w:t>。</w:t>
      </w:r>
      <w:r w:rsidR="0008146E" w:rsidRPr="0008146E">
        <w:rPr>
          <w:rFonts w:hint="eastAsia"/>
          <w:i/>
          <w:kern w:val="0"/>
        </w:rPr>
        <w:t xml:space="preserve"> p</w:t>
      </w:r>
      <w:r w:rsidR="0008146E" w:rsidRPr="0008146E">
        <w:rPr>
          <w:rFonts w:hint="eastAsia"/>
          <w:kern w:val="0"/>
          <w:vertAlign w:val="subscript"/>
        </w:rPr>
        <w:t>1</w:t>
      </w:r>
      <w:r w:rsidR="0008146E">
        <w:rPr>
          <w:rFonts w:hint="eastAsia"/>
          <w:kern w:val="0"/>
        </w:rPr>
        <w:t>，</w:t>
      </w:r>
      <w:r w:rsidR="0008146E" w:rsidRPr="0008146E">
        <w:rPr>
          <w:rFonts w:hint="eastAsia"/>
          <w:i/>
          <w:kern w:val="0"/>
        </w:rPr>
        <w:t>p</w:t>
      </w:r>
      <w:r w:rsidR="0008146E" w:rsidRPr="0008146E">
        <w:rPr>
          <w:rFonts w:hint="eastAsia"/>
          <w:kern w:val="0"/>
          <w:vertAlign w:val="subscript"/>
        </w:rPr>
        <w:t>2</w:t>
      </w:r>
      <w:r w:rsidR="0008146E">
        <w:rPr>
          <w:rFonts w:hint="eastAsia"/>
          <w:kern w:val="0"/>
        </w:rPr>
        <w:t>，…，</w:t>
      </w:r>
      <w:r w:rsidR="0008146E" w:rsidRPr="0008146E">
        <w:rPr>
          <w:rFonts w:hint="eastAsia"/>
          <w:i/>
          <w:kern w:val="0"/>
        </w:rPr>
        <w:t>p</w:t>
      </w:r>
      <w:r w:rsidR="0008146E" w:rsidRPr="0008146E">
        <w:rPr>
          <w:rFonts w:hint="eastAsia"/>
          <w:i/>
          <w:kern w:val="0"/>
          <w:vertAlign w:val="subscript"/>
        </w:rPr>
        <w:t>i</w:t>
      </w:r>
      <w:r w:rsidR="0008146E">
        <w:rPr>
          <w:rFonts w:hint="eastAsia"/>
          <w:kern w:val="0"/>
        </w:rPr>
        <w:t>为前缀编码，且其对应区间的并集等于</w:t>
      </w:r>
      <w:r w:rsidR="0008146E" w:rsidRPr="0008146E">
        <w:rPr>
          <w:kern w:val="0"/>
        </w:rPr>
        <w:t>[</w:t>
      </w:r>
      <w:r w:rsidR="0008146E" w:rsidRPr="0008146E">
        <w:rPr>
          <w:i/>
          <w:kern w:val="0"/>
        </w:rPr>
        <w:t>a</w:t>
      </w:r>
      <w:r w:rsidR="0008146E" w:rsidRPr="0008146E">
        <w:rPr>
          <w:kern w:val="0"/>
        </w:rPr>
        <w:t xml:space="preserve"> ,</w:t>
      </w:r>
      <w:r w:rsidR="0008146E" w:rsidRPr="0008146E">
        <w:rPr>
          <w:i/>
          <w:kern w:val="0"/>
        </w:rPr>
        <w:t>b</w:t>
      </w:r>
      <w:r w:rsidR="0008146E" w:rsidRPr="0008146E">
        <w:rPr>
          <w:kern w:val="0"/>
        </w:rPr>
        <w:t>]</w:t>
      </w:r>
      <w:r w:rsidR="0008146E">
        <w:rPr>
          <w:rFonts w:hint="eastAsia"/>
          <w:kern w:val="0"/>
        </w:rPr>
        <w:t>，</w:t>
      </w:r>
      <w:r w:rsidR="0008146E" w:rsidRPr="0008146E">
        <w:rPr>
          <w:rFonts w:hint="eastAsia"/>
          <w:i/>
          <w:kern w:val="0"/>
        </w:rPr>
        <w:t>p</w:t>
      </w:r>
      <w:r w:rsidR="0008146E" w:rsidRPr="0008146E">
        <w:rPr>
          <w:rFonts w:hint="eastAsia"/>
          <w:kern w:val="0"/>
          <w:vertAlign w:val="subscript"/>
        </w:rPr>
        <w:t>1</w:t>
      </w:r>
      <w:r w:rsidR="0008146E">
        <w:rPr>
          <w:rFonts w:hint="eastAsia"/>
          <w:kern w:val="0"/>
        </w:rPr>
        <w:t>，</w:t>
      </w:r>
      <w:r w:rsidR="0008146E" w:rsidRPr="0008146E">
        <w:rPr>
          <w:rFonts w:hint="eastAsia"/>
          <w:i/>
          <w:kern w:val="0"/>
        </w:rPr>
        <w:t>p</w:t>
      </w:r>
      <w:r w:rsidR="0008146E" w:rsidRPr="0008146E">
        <w:rPr>
          <w:rFonts w:hint="eastAsia"/>
          <w:kern w:val="0"/>
          <w:vertAlign w:val="subscript"/>
        </w:rPr>
        <w:t>2</w:t>
      </w:r>
      <w:r w:rsidR="0008146E">
        <w:rPr>
          <w:rFonts w:hint="eastAsia"/>
          <w:kern w:val="0"/>
        </w:rPr>
        <w:t>，…，</w:t>
      </w:r>
      <w:r w:rsidR="0008146E" w:rsidRPr="0008146E">
        <w:rPr>
          <w:rFonts w:hint="eastAsia"/>
          <w:i/>
          <w:kern w:val="0"/>
        </w:rPr>
        <w:t>p</w:t>
      </w:r>
      <w:r w:rsidR="0008146E" w:rsidRPr="0008146E">
        <w:rPr>
          <w:rFonts w:hint="eastAsia"/>
          <w:i/>
          <w:kern w:val="0"/>
          <w:vertAlign w:val="subscript"/>
        </w:rPr>
        <w:t>i</w:t>
      </w:r>
      <w:r w:rsidR="0008146E">
        <w:rPr>
          <w:rFonts w:hint="eastAsia"/>
          <w:kern w:val="0"/>
        </w:rPr>
        <w:t>是满足前一条件的最小集合。</w:t>
      </w:r>
      <w:r w:rsidR="00D75758">
        <w:rPr>
          <w:rFonts w:hint="eastAsia"/>
          <w:kern w:val="0"/>
        </w:rPr>
        <w:t>PMV</w:t>
      </w:r>
      <w:r w:rsidR="00D75758">
        <w:rPr>
          <w:rFonts w:hint="eastAsia"/>
          <w:kern w:val="0"/>
        </w:rPr>
        <w:t>可以判断数字是否在某一区间内，</w:t>
      </w:r>
      <w:r w:rsidR="00A11825">
        <w:rPr>
          <w:rFonts w:hint="eastAsia"/>
          <w:kern w:val="0"/>
        </w:rPr>
        <w:t>当且仅当</w:t>
      </w:r>
      <w:r w:rsidR="00A11825" w:rsidRPr="0008146E">
        <w:rPr>
          <w:rFonts w:hint="eastAsia"/>
          <w:i/>
          <w:kern w:val="0"/>
        </w:rPr>
        <w:t>F</w:t>
      </w:r>
      <w:r w:rsidR="00A11825" w:rsidRPr="0008146E">
        <w:rPr>
          <w:rFonts w:hint="eastAsia"/>
          <w:kern w:val="0"/>
        </w:rPr>
        <w:t>(</w:t>
      </w:r>
      <w:r w:rsidR="00A11825" w:rsidRPr="0008146E">
        <w:rPr>
          <w:rFonts w:hint="eastAsia"/>
          <w:i/>
          <w:kern w:val="0"/>
        </w:rPr>
        <w:t>x</w:t>
      </w:r>
      <w:r w:rsidR="00A11825" w:rsidRPr="0008146E">
        <w:rPr>
          <w:rFonts w:hint="eastAsia"/>
          <w:kern w:val="0"/>
        </w:rPr>
        <w:t>)</w:t>
      </w:r>
      <w:r w:rsidR="00A11825">
        <w:rPr>
          <w:rFonts w:ascii="宋体" w:hAnsi="宋体" w:hint="eastAsia"/>
          <w:kern w:val="0"/>
        </w:rPr>
        <w:t>∩</w:t>
      </w:r>
      <w:r w:rsidR="00A11825" w:rsidRPr="0008146E">
        <w:rPr>
          <w:i/>
          <w:kern w:val="0"/>
        </w:rPr>
        <w:t>S</w:t>
      </w:r>
      <w:r w:rsidR="00A11825" w:rsidRPr="0008146E">
        <w:rPr>
          <w:rFonts w:hint="eastAsia"/>
          <w:kern w:val="0"/>
        </w:rPr>
        <w:t>(</w:t>
      </w:r>
      <w:r w:rsidR="00A11825" w:rsidRPr="0008146E">
        <w:rPr>
          <w:kern w:val="0"/>
        </w:rPr>
        <w:t>[</w:t>
      </w:r>
      <w:r w:rsidR="00A11825" w:rsidRPr="0008146E">
        <w:rPr>
          <w:i/>
          <w:kern w:val="0"/>
        </w:rPr>
        <w:t>a</w:t>
      </w:r>
      <w:r w:rsidR="00A11825" w:rsidRPr="0008146E">
        <w:rPr>
          <w:kern w:val="0"/>
        </w:rPr>
        <w:t xml:space="preserve"> ,</w:t>
      </w:r>
      <w:r w:rsidR="00A11825" w:rsidRPr="0008146E">
        <w:rPr>
          <w:i/>
          <w:kern w:val="0"/>
        </w:rPr>
        <w:t>b</w:t>
      </w:r>
      <w:r w:rsidR="00A11825" w:rsidRPr="0008146E">
        <w:rPr>
          <w:kern w:val="0"/>
        </w:rPr>
        <w:t>]</w:t>
      </w:r>
      <w:r w:rsidR="00A11825" w:rsidRPr="0008146E">
        <w:rPr>
          <w:rFonts w:hint="eastAsia"/>
          <w:kern w:val="0"/>
        </w:rPr>
        <w:t>)</w:t>
      </w:r>
      <m:oMath>
        <m:r>
          <m:rPr>
            <m:sty m:val="p"/>
          </m:rPr>
          <w:rPr>
            <w:rFonts w:ascii="Cambria Math" w:hAnsi="Cambria Math"/>
            <w:kern w:val="0"/>
          </w:rPr>
          <m:t>≠∅</m:t>
        </m:r>
      </m:oMath>
      <w:r w:rsidR="00A11825">
        <w:rPr>
          <w:rFonts w:hint="eastAsia"/>
          <w:kern w:val="0"/>
        </w:rPr>
        <w:t>，</w:t>
      </w:r>
      <w:r w:rsidR="00A11825" w:rsidRPr="00A11825">
        <w:rPr>
          <w:rFonts w:hint="eastAsia"/>
          <w:i/>
          <w:kern w:val="0"/>
        </w:rPr>
        <w:t>x</w:t>
      </w:r>
      <m:oMath>
        <m:r>
          <m:rPr>
            <m:sty m:val="p"/>
          </m:rPr>
          <w:rPr>
            <w:rFonts w:ascii="Cambria Math" w:hAnsi="Cambria Math"/>
            <w:kern w:val="0"/>
          </w:rPr>
          <m:t>∈</m:t>
        </m:r>
      </m:oMath>
      <w:r w:rsidR="00A11825" w:rsidRPr="0008146E">
        <w:rPr>
          <w:kern w:val="0"/>
        </w:rPr>
        <w:t>[</w:t>
      </w:r>
      <w:r w:rsidR="00A11825" w:rsidRPr="0008146E">
        <w:rPr>
          <w:i/>
          <w:kern w:val="0"/>
        </w:rPr>
        <w:t>a</w:t>
      </w:r>
      <w:r w:rsidR="00A11825" w:rsidRPr="0008146E">
        <w:rPr>
          <w:kern w:val="0"/>
        </w:rPr>
        <w:t xml:space="preserve"> ,</w:t>
      </w:r>
      <w:r w:rsidR="00A11825" w:rsidRPr="0008146E">
        <w:rPr>
          <w:i/>
          <w:kern w:val="0"/>
        </w:rPr>
        <w:t>b</w:t>
      </w:r>
      <w:r w:rsidR="00A11825" w:rsidRPr="0008146E">
        <w:rPr>
          <w:kern w:val="0"/>
        </w:rPr>
        <w:t>]</w:t>
      </w:r>
      <w:r w:rsidR="00A11825">
        <w:rPr>
          <w:rFonts w:hint="eastAsia"/>
          <w:kern w:val="0"/>
        </w:rPr>
        <w:t>。例如，</w:t>
      </w:r>
      <w:r w:rsidR="00A11825" w:rsidRPr="0008146E">
        <w:rPr>
          <w:rFonts w:hint="eastAsia"/>
          <w:i/>
          <w:kern w:val="0"/>
        </w:rPr>
        <w:t>F</w:t>
      </w:r>
      <w:r w:rsidR="00A11825" w:rsidRPr="0008146E">
        <w:rPr>
          <w:rFonts w:hint="eastAsia"/>
          <w:kern w:val="0"/>
        </w:rPr>
        <w:t>(14)</w:t>
      </w:r>
      <w:r w:rsidR="00A11825">
        <w:rPr>
          <w:rFonts w:ascii="宋体" w:hAnsi="宋体" w:hint="eastAsia"/>
          <w:kern w:val="0"/>
        </w:rPr>
        <w:t>∩</w:t>
      </w:r>
      <w:r w:rsidR="00A11825" w:rsidRPr="0008146E">
        <w:rPr>
          <w:i/>
          <w:kern w:val="0"/>
        </w:rPr>
        <w:t>S</w:t>
      </w:r>
      <w:r w:rsidR="00A11825" w:rsidRPr="0008146E">
        <w:rPr>
          <w:rFonts w:hint="eastAsia"/>
          <w:kern w:val="0"/>
        </w:rPr>
        <w:t>(</w:t>
      </w:r>
      <w:r w:rsidR="00A11825" w:rsidRPr="0008146E">
        <w:rPr>
          <w:kern w:val="0"/>
        </w:rPr>
        <w:t>[</w:t>
      </w:r>
      <w:r w:rsidR="00A11825">
        <w:rPr>
          <w:rFonts w:hint="eastAsia"/>
          <w:kern w:val="0"/>
        </w:rPr>
        <w:t>8</w:t>
      </w:r>
      <w:r w:rsidR="00A11825" w:rsidRPr="0008146E">
        <w:rPr>
          <w:kern w:val="0"/>
        </w:rPr>
        <w:t>,</w:t>
      </w:r>
      <w:r w:rsidR="00A11825">
        <w:rPr>
          <w:rFonts w:hint="eastAsia"/>
          <w:kern w:val="0"/>
        </w:rPr>
        <w:t>15</w:t>
      </w:r>
      <w:r w:rsidR="00A11825" w:rsidRPr="0008146E">
        <w:rPr>
          <w:kern w:val="0"/>
        </w:rPr>
        <w:t>]</w:t>
      </w:r>
      <w:r w:rsidR="00A11825" w:rsidRPr="0008146E">
        <w:rPr>
          <w:rFonts w:hint="eastAsia"/>
          <w:kern w:val="0"/>
        </w:rPr>
        <w:t>)</w:t>
      </w:r>
      <w:r w:rsidR="00A11825">
        <w:rPr>
          <w:rFonts w:hint="eastAsia"/>
          <w:kern w:val="0"/>
        </w:rPr>
        <w:t>=</w:t>
      </w:r>
      <w:r w:rsidR="00A11825" w:rsidRPr="00A11825">
        <w:rPr>
          <w:rFonts w:hint="eastAsia"/>
          <w:kern w:val="0"/>
        </w:rPr>
        <w:t xml:space="preserve"> </w:t>
      </w:r>
      <w:r w:rsidR="00A11825">
        <w:rPr>
          <w:rFonts w:hint="eastAsia"/>
          <w:kern w:val="0"/>
        </w:rPr>
        <w:t>{</w:t>
      </w:r>
      <w:r w:rsidR="00A11825" w:rsidRPr="0008146E">
        <w:rPr>
          <w:kern w:val="0"/>
        </w:rPr>
        <w:t>1</w:t>
      </w:r>
      <w:r w:rsidR="00A11825">
        <w:rPr>
          <w:rFonts w:ascii="宋体" w:hAnsi="宋体" w:hint="eastAsia"/>
          <w:kern w:val="0"/>
        </w:rPr>
        <w:t>***</w:t>
      </w:r>
      <w:r w:rsidR="00A11825">
        <w:rPr>
          <w:rFonts w:hint="eastAsia"/>
          <w:kern w:val="0"/>
        </w:rPr>
        <w:t>}</w:t>
      </w:r>
      <w:r w:rsidR="00A11825">
        <w:rPr>
          <w:rFonts w:hint="eastAsia"/>
          <w:kern w:val="0"/>
        </w:rPr>
        <w:t>，</w:t>
      </w:r>
      <w:r w:rsidR="00CC47F8">
        <w:rPr>
          <w:rFonts w:hint="eastAsia"/>
          <w:kern w:val="0"/>
        </w:rPr>
        <w:t>能推出</w:t>
      </w:r>
      <w:r w:rsidR="00CC47F8">
        <w:rPr>
          <w:rFonts w:hint="eastAsia"/>
          <w:kern w:val="0"/>
        </w:rPr>
        <w:t>14</w:t>
      </w:r>
      <w:r w:rsidR="00CC47F8">
        <w:rPr>
          <w:rFonts w:hint="eastAsia"/>
          <w:kern w:val="0"/>
        </w:rPr>
        <w:t>在</w:t>
      </w:r>
      <w:r w:rsidR="00CC47F8" w:rsidRPr="0008146E">
        <w:rPr>
          <w:kern w:val="0"/>
        </w:rPr>
        <w:t>[</w:t>
      </w:r>
      <w:r w:rsidR="00CC47F8">
        <w:rPr>
          <w:rFonts w:hint="eastAsia"/>
          <w:kern w:val="0"/>
        </w:rPr>
        <w:t>8</w:t>
      </w:r>
      <w:r w:rsidR="00CC47F8" w:rsidRPr="0008146E">
        <w:rPr>
          <w:kern w:val="0"/>
        </w:rPr>
        <w:t>,</w:t>
      </w:r>
      <w:r w:rsidR="00CC47F8">
        <w:rPr>
          <w:rFonts w:hint="eastAsia"/>
          <w:kern w:val="0"/>
        </w:rPr>
        <w:t>15</w:t>
      </w:r>
      <w:r w:rsidR="00CC47F8" w:rsidRPr="0008146E">
        <w:rPr>
          <w:kern w:val="0"/>
        </w:rPr>
        <w:t>]</w:t>
      </w:r>
      <w:r w:rsidR="00CC47F8">
        <w:rPr>
          <w:rFonts w:hint="eastAsia"/>
          <w:kern w:val="0"/>
        </w:rPr>
        <w:t>区间内。</w:t>
      </w:r>
      <w:r w:rsidR="00E6109B">
        <w:rPr>
          <w:rFonts w:hint="eastAsia"/>
        </w:rPr>
        <w:t>然而前缀编码机制产生的数据量较大，并且每一个感知节点都需要加密感知数据并传送密文数据，导致该查询处理过程需要较大的能耗开销。</w:t>
      </w:r>
    </w:p>
    <w:p w:rsidR="0014065F" w:rsidRDefault="0014065F" w:rsidP="00166C04">
      <w:pPr>
        <w:autoSpaceDE w:val="0"/>
        <w:autoSpaceDN w:val="0"/>
        <w:adjustRightInd w:val="0"/>
        <w:ind w:firstLineChars="200" w:firstLine="480"/>
        <w:jc w:val="left"/>
        <w:rPr>
          <w:kern w:val="0"/>
        </w:rPr>
      </w:pPr>
      <w:r w:rsidRPr="00014A42">
        <w:rPr>
          <w:kern w:val="0"/>
        </w:rPr>
        <w:t>Dai</w:t>
      </w:r>
      <w:r w:rsidRPr="00014A42">
        <w:rPr>
          <w:rFonts w:hint="eastAsia"/>
          <w:kern w:val="0"/>
        </w:rPr>
        <w:t>等人</w:t>
      </w:r>
      <w:r w:rsidR="009C7194" w:rsidRPr="00014A42">
        <w:rPr>
          <w:rFonts w:hint="eastAsia"/>
          <w:kern w:val="0"/>
        </w:rPr>
        <w:t>在文献</w:t>
      </w:r>
      <w:r w:rsidR="009C7194" w:rsidRPr="00014A42">
        <w:t>[3</w:t>
      </w:r>
      <w:r w:rsidR="009C7194" w:rsidRPr="00014A42">
        <w:rPr>
          <w:rFonts w:hint="eastAsia"/>
        </w:rPr>
        <w:t>8</w:t>
      </w:r>
      <w:r w:rsidR="009C7194" w:rsidRPr="00014A42">
        <w:t>]</w:t>
      </w:r>
      <w:r w:rsidR="009C7194" w:rsidRPr="00014A42">
        <w:rPr>
          <w:rFonts w:hint="eastAsia"/>
        </w:rPr>
        <w:t>中</w:t>
      </w:r>
      <w:r w:rsidRPr="00014A42">
        <w:rPr>
          <w:rFonts w:hint="eastAsia"/>
          <w:kern w:val="0"/>
        </w:rPr>
        <w:t>提出一种</w:t>
      </w:r>
      <w:r w:rsidR="00014A42" w:rsidRPr="00014A42">
        <w:rPr>
          <w:rFonts w:hint="eastAsia"/>
          <w:kern w:val="0"/>
        </w:rPr>
        <w:t>节能的</w:t>
      </w:r>
      <w:r w:rsidR="00014A42" w:rsidRPr="00946F6B">
        <w:rPr>
          <w:rFonts w:hint="eastAsia"/>
        </w:rPr>
        <w:t>隐私保护</w:t>
      </w:r>
      <w:r w:rsidR="00C00516">
        <w:rPr>
          <w:rFonts w:hint="eastAsia"/>
        </w:rPr>
        <w:t>最值</w:t>
      </w:r>
      <w:r w:rsidR="00014A42" w:rsidRPr="00946F6B">
        <w:rPr>
          <w:rFonts w:hAnsi="宋体"/>
        </w:rPr>
        <w:t>查询</w:t>
      </w:r>
      <w:r w:rsidR="00014A42">
        <w:rPr>
          <w:rFonts w:hAnsi="宋体" w:hint="eastAsia"/>
        </w:rPr>
        <w:t>协议（</w:t>
      </w:r>
      <w:r w:rsidR="00014A42">
        <w:rPr>
          <w:rFonts w:hAnsi="宋体" w:hint="eastAsia"/>
        </w:rPr>
        <w:t>EMQP</w:t>
      </w:r>
      <w:r w:rsidR="00014A42">
        <w:rPr>
          <w:rFonts w:hAnsi="宋体" w:hint="eastAsia"/>
        </w:rPr>
        <w:t>）</w:t>
      </w:r>
      <w:r w:rsidR="00014A42" w:rsidRPr="00011E3C">
        <w:rPr>
          <w:rFonts w:hint="eastAsia"/>
          <w:kern w:val="0"/>
        </w:rPr>
        <w:t>。该协议通过使</w:t>
      </w:r>
      <w:r w:rsidRPr="00011E3C">
        <w:rPr>
          <w:rFonts w:hint="eastAsia"/>
          <w:kern w:val="0"/>
        </w:rPr>
        <w:t>入</w:t>
      </w:r>
      <w:r w:rsidR="00014A42" w:rsidRPr="00011E3C">
        <w:rPr>
          <w:rFonts w:hint="eastAsia"/>
          <w:kern w:val="0"/>
        </w:rPr>
        <w:t>0-1</w:t>
      </w:r>
      <w:r w:rsidR="00014A42" w:rsidRPr="00011E3C">
        <w:rPr>
          <w:rFonts w:hint="eastAsia"/>
          <w:kern w:val="0"/>
        </w:rPr>
        <w:t>编码技术、</w:t>
      </w:r>
      <w:r w:rsidR="00A061AA">
        <w:rPr>
          <w:rFonts w:hint="eastAsia"/>
          <w:kern w:val="0"/>
        </w:rPr>
        <w:t>Hash</w:t>
      </w:r>
      <w:r w:rsidRPr="00011E3C">
        <w:rPr>
          <w:rFonts w:hint="eastAsia"/>
          <w:kern w:val="0"/>
        </w:rPr>
        <w:t>消息身份验证编码机制</w:t>
      </w:r>
      <w:r w:rsidR="00014A42" w:rsidRPr="00011E3C">
        <w:rPr>
          <w:rFonts w:hint="eastAsia"/>
          <w:kern w:val="0"/>
        </w:rPr>
        <w:t>和对称加密技术</w:t>
      </w:r>
      <w:r w:rsidRPr="00011E3C">
        <w:rPr>
          <w:rFonts w:hint="eastAsia"/>
          <w:kern w:val="0"/>
        </w:rPr>
        <w:t>，对感知数据进行编码处理，然后由感知节点将编码数据发送至存储节点，感知节点根据存储节点需求计算并传送加密数据；</w:t>
      </w:r>
      <w:r w:rsidRPr="00E6109B">
        <w:rPr>
          <w:rFonts w:hint="eastAsia"/>
          <w:kern w:val="0"/>
        </w:rPr>
        <w:t>存储节点利用</w:t>
      </w:r>
      <w:r w:rsidR="00011E3C" w:rsidRPr="00E6109B">
        <w:rPr>
          <w:rFonts w:hint="eastAsia"/>
          <w:kern w:val="0"/>
        </w:rPr>
        <w:t>0-1</w:t>
      </w:r>
      <w:r w:rsidRPr="00E6109B">
        <w:rPr>
          <w:rFonts w:hint="eastAsia"/>
          <w:kern w:val="0"/>
        </w:rPr>
        <w:t xml:space="preserve"> </w:t>
      </w:r>
      <w:r w:rsidRPr="00E6109B">
        <w:rPr>
          <w:rFonts w:hint="eastAsia"/>
          <w:kern w:val="0"/>
        </w:rPr>
        <w:t>编码的数值比较特性，实现在无需感知数据明文参与下的数值线性关系比较，进而构造局部查询结果并发送给</w:t>
      </w:r>
      <w:r w:rsidRPr="00E6109B">
        <w:rPr>
          <w:rFonts w:hint="eastAsia"/>
          <w:kern w:val="0"/>
        </w:rPr>
        <w:t>Sink</w:t>
      </w:r>
      <w:r w:rsidRPr="00E6109B">
        <w:rPr>
          <w:rFonts w:hint="eastAsia"/>
          <w:kern w:val="0"/>
        </w:rPr>
        <w:t>，由</w:t>
      </w:r>
      <w:r w:rsidRPr="00E6109B">
        <w:rPr>
          <w:rFonts w:hint="eastAsia"/>
          <w:kern w:val="0"/>
        </w:rPr>
        <w:t>Sink</w:t>
      </w:r>
      <w:r w:rsidRPr="00E6109B">
        <w:rPr>
          <w:rFonts w:hint="eastAsia"/>
          <w:kern w:val="0"/>
        </w:rPr>
        <w:t>完成最终的最值查询结果计算。</w:t>
      </w:r>
    </w:p>
    <w:p w:rsidR="00D75758" w:rsidRPr="0014065F" w:rsidRDefault="00D75758" w:rsidP="00166C04">
      <w:pPr>
        <w:autoSpaceDE w:val="0"/>
        <w:autoSpaceDN w:val="0"/>
        <w:adjustRightInd w:val="0"/>
        <w:ind w:firstLineChars="200" w:firstLine="480"/>
        <w:jc w:val="left"/>
      </w:pPr>
      <w:r>
        <w:rPr>
          <w:rFonts w:hint="eastAsia"/>
          <w:kern w:val="0"/>
        </w:rPr>
        <w:t>该方法</w:t>
      </w:r>
      <w:r w:rsidR="00EC31B8">
        <w:rPr>
          <w:rFonts w:hint="eastAsia"/>
          <w:kern w:val="0"/>
        </w:rPr>
        <w:t>使用</w:t>
      </w:r>
      <w:r w:rsidR="00A061AA">
        <w:rPr>
          <w:rFonts w:hint="eastAsia"/>
          <w:kern w:val="0"/>
        </w:rPr>
        <w:t>Hash</w:t>
      </w:r>
      <w:r w:rsidR="00EC31B8" w:rsidRPr="00011E3C">
        <w:rPr>
          <w:rFonts w:hint="eastAsia"/>
          <w:kern w:val="0"/>
        </w:rPr>
        <w:t>消息身份验证编码机制</w:t>
      </w:r>
      <w:r w:rsidR="00EC31B8">
        <w:rPr>
          <w:rFonts w:hint="eastAsia"/>
          <w:kern w:val="0"/>
        </w:rPr>
        <w:t>，有效的减少了感知节点的能耗</w:t>
      </w:r>
      <w:r w:rsidR="00447268">
        <w:rPr>
          <w:rFonts w:hint="eastAsia"/>
          <w:kern w:val="0"/>
        </w:rPr>
        <w:t>。本毕设提出的改进的算法能够进一步减少感知节点</w:t>
      </w:r>
      <w:r w:rsidR="00447268" w:rsidRPr="00011E3C">
        <w:rPr>
          <w:rFonts w:hint="eastAsia"/>
          <w:kern w:val="0"/>
        </w:rPr>
        <w:t>传送</w:t>
      </w:r>
      <w:r w:rsidR="00447268">
        <w:rPr>
          <w:rFonts w:hint="eastAsia"/>
          <w:kern w:val="0"/>
        </w:rPr>
        <w:t>的数据，从而达到减少能耗的目标。</w:t>
      </w:r>
    </w:p>
    <w:p w:rsidR="007103D4" w:rsidRDefault="007103D4" w:rsidP="00FF6402">
      <w:pPr>
        <w:pStyle w:val="2"/>
      </w:pPr>
      <w:bookmarkStart w:id="28" w:name="_Toc389826178"/>
      <w:r>
        <w:t>2.</w:t>
      </w:r>
      <w:r w:rsidR="00695A21">
        <w:rPr>
          <w:rFonts w:hint="eastAsia"/>
        </w:rPr>
        <w:t>5</w:t>
      </w:r>
      <w:r>
        <w:rPr>
          <w:rFonts w:hint="eastAsia"/>
        </w:rPr>
        <w:t xml:space="preserve"> </w:t>
      </w:r>
      <w:r>
        <w:rPr>
          <w:rFonts w:hAnsi="宋体"/>
        </w:rPr>
        <w:t>本章小结</w:t>
      </w:r>
      <w:bookmarkEnd w:id="28"/>
    </w:p>
    <w:p w:rsidR="00F30FF3" w:rsidRPr="00F30FF3" w:rsidRDefault="007103D4" w:rsidP="004D5956">
      <w:pPr>
        <w:ind w:firstLineChars="177" w:firstLine="425"/>
        <w:jc w:val="left"/>
        <w:rPr>
          <w:rFonts w:hAnsi="宋体"/>
        </w:rPr>
      </w:pPr>
      <w:r>
        <w:rPr>
          <w:rFonts w:hAnsi="宋体"/>
        </w:rPr>
        <w:t>本章简单介绍了隐私保护范围查询、隐私保护</w:t>
      </w:r>
      <w:r>
        <w:t>Top-</w:t>
      </w:r>
      <w:r>
        <w:rPr>
          <w:i/>
        </w:rPr>
        <w:t>k</w:t>
      </w:r>
      <w:r>
        <w:rPr>
          <w:rFonts w:hAnsi="宋体"/>
        </w:rPr>
        <w:t>查询和隐私</w:t>
      </w:r>
      <w:r w:rsidR="00C00516">
        <w:rPr>
          <w:rFonts w:hAnsi="宋体" w:hint="eastAsia"/>
        </w:rPr>
        <w:t>最值</w:t>
      </w:r>
      <w:r>
        <w:rPr>
          <w:rFonts w:hAnsi="宋体"/>
        </w:rPr>
        <w:t>查询</w:t>
      </w:r>
      <w:r>
        <w:rPr>
          <w:rFonts w:hAnsi="宋体" w:hint="eastAsia"/>
        </w:rPr>
        <w:t>，</w:t>
      </w:r>
      <w:r>
        <w:rPr>
          <w:rFonts w:hAnsi="宋体"/>
        </w:rPr>
        <w:t>同时对现有查询技术进行了研究和分析，指出了现有技术的</w:t>
      </w:r>
      <w:r>
        <w:rPr>
          <w:rFonts w:hAnsi="宋体" w:hint="eastAsia"/>
        </w:rPr>
        <w:t>优点</w:t>
      </w:r>
      <w:r w:rsidR="00F30FF3">
        <w:rPr>
          <w:rFonts w:hAnsi="宋体"/>
        </w:rPr>
        <w:t>和需要改进的地方</w:t>
      </w:r>
      <w:r w:rsidR="00F30FF3">
        <w:rPr>
          <w:rFonts w:hAnsi="宋体" w:hint="eastAsia"/>
        </w:rPr>
        <w:t>。</w:t>
      </w:r>
      <w:r w:rsidR="00F30FF3">
        <w:rPr>
          <w:rFonts w:hAnsi="宋体"/>
        </w:rPr>
        <w:br w:type="page"/>
      </w:r>
    </w:p>
    <w:p w:rsidR="007103D4" w:rsidRPr="00F30FF3" w:rsidRDefault="007103D4" w:rsidP="00A12D31">
      <w:pPr>
        <w:pStyle w:val="1"/>
        <w:ind w:firstLine="480"/>
        <w:rPr>
          <w:rStyle w:val="1Char"/>
        </w:rPr>
      </w:pPr>
      <w:bookmarkStart w:id="29" w:name="_Toc1882"/>
      <w:bookmarkStart w:id="30" w:name="_Toc358489743"/>
      <w:bookmarkStart w:id="31" w:name="_Toc389826179"/>
      <w:r w:rsidRPr="00F30FF3">
        <w:lastRenderedPageBreak/>
        <w:t>第三</w:t>
      </w:r>
      <w:bookmarkEnd w:id="29"/>
      <w:bookmarkEnd w:id="30"/>
      <w:r w:rsidRPr="00F30FF3">
        <w:t>章</w:t>
      </w:r>
      <w:r w:rsidRPr="00F30FF3">
        <w:t xml:space="preserve"> </w:t>
      </w:r>
      <w:r w:rsidRPr="00F30FF3">
        <w:rPr>
          <w:rFonts w:hint="eastAsia"/>
        </w:rPr>
        <w:t xml:space="preserve"> </w:t>
      </w:r>
      <w:r w:rsidRPr="00F30FF3">
        <w:rPr>
          <w:rFonts w:hint="eastAsia"/>
        </w:rPr>
        <w:t>隐私保护关键技术</w:t>
      </w:r>
      <w:bookmarkEnd w:id="31"/>
    </w:p>
    <w:p w:rsidR="007103D4" w:rsidRDefault="007103D4" w:rsidP="00FF6402">
      <w:pPr>
        <w:pStyle w:val="2"/>
      </w:pPr>
      <w:bookmarkStart w:id="32" w:name="_Toc389826180"/>
      <w:r>
        <w:t>3.1</w:t>
      </w:r>
      <w:r>
        <w:rPr>
          <w:rFonts w:hint="eastAsia"/>
        </w:rPr>
        <w:t xml:space="preserve"> </w:t>
      </w:r>
      <w:r w:rsidR="00F832AC">
        <w:t>0-1</w:t>
      </w:r>
      <w:r>
        <w:rPr>
          <w:rFonts w:hAnsi="宋体"/>
        </w:rPr>
        <w:t>编码</w:t>
      </w:r>
      <w:bookmarkEnd w:id="32"/>
    </w:p>
    <w:p w:rsidR="007103D4" w:rsidRDefault="00F832AC" w:rsidP="00FF6402">
      <w:pPr>
        <w:ind w:firstLine="480"/>
      </w:pPr>
      <w:r>
        <w:t>0-1</w:t>
      </w:r>
      <w:r w:rsidR="007103D4">
        <w:rPr>
          <w:rFonts w:hAnsi="宋体"/>
        </w:rPr>
        <w:t>编码</w:t>
      </w:r>
      <w:r w:rsidR="007103D4">
        <w:t>(Zero-One Encoding)</w:t>
      </w:r>
      <w:r w:rsidR="007103D4">
        <w:rPr>
          <w:rFonts w:hAnsi="宋体"/>
        </w:rPr>
        <w:t>是一种数值比较的编码方案，主要是对数字进行</w:t>
      </w:r>
      <w:r w:rsidR="009D28B7">
        <w:t>0</w:t>
      </w:r>
      <w:r w:rsidR="009D28B7">
        <w:t>编码</w:t>
      </w:r>
      <w:r w:rsidR="007103D4">
        <w:rPr>
          <w:rFonts w:hAnsi="宋体"/>
        </w:rPr>
        <w:t>和</w:t>
      </w:r>
      <w:r w:rsidR="009D28B7">
        <w:t>1</w:t>
      </w:r>
      <w:r w:rsidR="009D28B7">
        <w:t>编码</w:t>
      </w:r>
      <w:r w:rsidR="007103D4">
        <w:rPr>
          <w:rFonts w:hAnsi="宋体"/>
        </w:rPr>
        <w:t>，然后通过比较不同数字的</w:t>
      </w:r>
      <w:r w:rsidR="009D28B7">
        <w:t>0</w:t>
      </w:r>
      <w:r w:rsidR="009D28B7">
        <w:t>编码</w:t>
      </w:r>
      <w:r w:rsidR="007103D4">
        <w:rPr>
          <w:rFonts w:hAnsi="宋体"/>
        </w:rPr>
        <w:t>集合和</w:t>
      </w:r>
      <w:r w:rsidR="009D28B7">
        <w:t>1</w:t>
      </w:r>
      <w:r w:rsidR="009D28B7">
        <w:t>编码</w:t>
      </w:r>
      <w:r w:rsidR="007103D4">
        <w:rPr>
          <w:rFonts w:hAnsi="宋体"/>
        </w:rPr>
        <w:t>集合的集合关系，来确定数字间的大小关系。</w:t>
      </w:r>
      <w:r w:rsidR="00B447F8">
        <w:rPr>
          <w:rFonts w:hAnsi="宋体"/>
        </w:rPr>
        <w:t>本毕设</w:t>
      </w:r>
      <w:r w:rsidR="007103D4">
        <w:rPr>
          <w:rFonts w:hAnsi="宋体"/>
        </w:rPr>
        <w:t>所提出的</w:t>
      </w:r>
      <w:r w:rsidR="00A402C5" w:rsidRPr="00A402C5">
        <w:rPr>
          <w:rFonts w:hint="eastAsia"/>
        </w:rPr>
        <w:t>改进的两层传感器网络隐私保护</w:t>
      </w:r>
      <w:r w:rsidR="00C00516">
        <w:rPr>
          <w:rFonts w:hint="eastAsia"/>
        </w:rPr>
        <w:t>最值</w:t>
      </w:r>
      <w:r w:rsidR="00A402C5" w:rsidRPr="00A402C5">
        <w:rPr>
          <w:rFonts w:hint="eastAsia"/>
        </w:rPr>
        <w:t>查询方法</w:t>
      </w:r>
      <w:r w:rsidR="007103D4">
        <w:rPr>
          <w:rFonts w:hAnsi="宋体"/>
        </w:rPr>
        <w:t>，</w:t>
      </w:r>
      <w:r w:rsidR="00A402C5">
        <w:rPr>
          <w:rFonts w:hAnsi="宋体" w:hint="eastAsia"/>
        </w:rPr>
        <w:t>用到了</w:t>
      </w:r>
      <w:r w:rsidR="007103D4">
        <w:rPr>
          <w:rFonts w:hAnsi="宋体"/>
        </w:rPr>
        <w:t>基于</w:t>
      </w:r>
      <w:r>
        <w:t>0-1</w:t>
      </w:r>
      <w:r w:rsidR="007103D4">
        <w:rPr>
          <w:rFonts w:hAnsi="宋体"/>
        </w:rPr>
        <w:t>编码的秘密比较。</w:t>
      </w:r>
    </w:p>
    <w:p w:rsidR="007103D4" w:rsidRDefault="007103D4" w:rsidP="00A12D31">
      <w:pPr>
        <w:pStyle w:val="3"/>
        <w:spacing w:before="156" w:after="156"/>
      </w:pPr>
      <w:bookmarkStart w:id="33" w:name="_Toc389826181"/>
      <w:r>
        <w:t>3.1.1</w:t>
      </w:r>
      <w:r>
        <w:rPr>
          <w:rFonts w:hint="eastAsia"/>
        </w:rPr>
        <w:t xml:space="preserve"> </w:t>
      </w:r>
      <w:r w:rsidR="00F832AC">
        <w:t>0-1</w:t>
      </w:r>
      <w:r>
        <w:t>编码的定义</w:t>
      </w:r>
      <w:bookmarkEnd w:id="33"/>
    </w:p>
    <w:p w:rsidR="007103D4" w:rsidRDefault="00A402C5" w:rsidP="00FF6402">
      <w:pPr>
        <w:ind w:firstLineChars="200" w:firstLine="480"/>
      </w:pPr>
      <w:r w:rsidRPr="00A402C5">
        <w:rPr>
          <w:rFonts w:hAnsi="宋体" w:hint="eastAsia"/>
        </w:rPr>
        <w:t>设包含</w:t>
      </w:r>
      <w:r w:rsidRPr="00A402C5">
        <w:rPr>
          <w:rFonts w:hAnsi="宋体" w:hint="eastAsia"/>
          <w:i/>
        </w:rPr>
        <w:t>w</w:t>
      </w:r>
      <w:r w:rsidRPr="00A402C5">
        <w:rPr>
          <w:rFonts w:hAnsi="宋体" w:hint="eastAsia"/>
        </w:rPr>
        <w:t>位的</w:t>
      </w:r>
      <w:r>
        <w:rPr>
          <w:rFonts w:hAnsi="宋体" w:hint="eastAsia"/>
        </w:rPr>
        <w:t>二进制</w:t>
      </w:r>
      <w:r w:rsidRPr="00A402C5">
        <w:rPr>
          <w:rFonts w:hAnsi="宋体" w:hint="eastAsia"/>
        </w:rPr>
        <w:t>数值</w:t>
      </w:r>
      <w:r w:rsidR="007103D4">
        <w:rPr>
          <w:i/>
        </w:rPr>
        <w:t>x = b</w:t>
      </w:r>
      <w:r w:rsidR="007103D4">
        <w:rPr>
          <w:vertAlign w:val="subscript"/>
        </w:rPr>
        <w:t>1</w:t>
      </w:r>
      <w:r w:rsidR="007103D4">
        <w:rPr>
          <w:i/>
        </w:rPr>
        <w:t>b</w:t>
      </w:r>
      <w:r w:rsidR="007103D4">
        <w:rPr>
          <w:vertAlign w:val="subscript"/>
        </w:rPr>
        <w:t>2</w:t>
      </w:r>
      <w:r w:rsidR="007103D4">
        <w:rPr>
          <w:i/>
        </w:rPr>
        <w:t>…b</w:t>
      </w:r>
      <w:r w:rsidR="007103D4">
        <w:rPr>
          <w:i/>
          <w:vertAlign w:val="subscript"/>
        </w:rPr>
        <w:t>w</w:t>
      </w:r>
      <w:r w:rsidR="007103D4">
        <w:rPr>
          <w:vertAlign w:val="subscript"/>
        </w:rPr>
        <w:t>-1</w:t>
      </w:r>
      <w:r w:rsidR="007103D4">
        <w:rPr>
          <w:i/>
        </w:rPr>
        <w:t>b</w:t>
      </w:r>
      <w:r w:rsidR="007103D4">
        <w:rPr>
          <w:i/>
          <w:vertAlign w:val="subscript"/>
        </w:rPr>
        <w:t xml:space="preserve">w </w:t>
      </w:r>
      <w:r w:rsidR="007103D4">
        <w:t>(</w:t>
      </w:r>
      <w:r w:rsidR="007103D4">
        <w:rPr>
          <w:i/>
        </w:rPr>
        <w:t>b</w:t>
      </w:r>
      <w:r>
        <w:rPr>
          <w:rFonts w:hint="eastAsia"/>
          <w:i/>
          <w:vertAlign w:val="subscript"/>
        </w:rPr>
        <w:t>i</w:t>
      </w:r>
      <w:r w:rsidR="007103D4">
        <w:rPr>
          <w:position w:val="-4"/>
        </w:rPr>
        <w:object w:dxaOrig="202" w:dyaOrig="202">
          <v:shape id="_x0000_i1030" type="#_x0000_t75" style="width:9.95pt;height:9.95pt;mso-position-horizontal-relative:page;mso-position-vertical-relative:page" o:ole="">
            <v:imagedata r:id="rId19" o:title=""/>
          </v:shape>
          <o:OLEObject Type="Embed" ProgID="Equation.3" ShapeID="_x0000_i1030" DrawAspect="Content" ObjectID="_1464108059" r:id="rId20">
            <o:FieldCodes>\* MERGEFORMAT</o:FieldCodes>
          </o:OLEObject>
        </w:object>
      </w:r>
      <w:r w:rsidR="007103D4">
        <w:t>{0,</w:t>
      </w:r>
      <w:r w:rsidR="007103D4">
        <w:rPr>
          <w:rFonts w:hint="eastAsia"/>
        </w:rPr>
        <w:t xml:space="preserve"> </w:t>
      </w:r>
      <w:r w:rsidR="007103D4">
        <w:t>1}</w:t>
      </w:r>
      <w:r w:rsidR="007103D4">
        <w:rPr>
          <w:rFonts w:hAnsi="宋体"/>
        </w:rPr>
        <w:t>且</w:t>
      </w:r>
      <w:r w:rsidR="007103D4">
        <w:t>1≤</w:t>
      </w:r>
      <w:r w:rsidR="007103D4">
        <w:rPr>
          <w:rFonts w:hint="eastAsia"/>
        </w:rPr>
        <w:t xml:space="preserve"> </w:t>
      </w:r>
      <w:r w:rsidR="007103D4">
        <w:rPr>
          <w:i/>
        </w:rPr>
        <w:t>i</w:t>
      </w:r>
      <w:r w:rsidR="007103D4">
        <w:rPr>
          <w:rFonts w:hint="eastAsia"/>
          <w:i/>
        </w:rPr>
        <w:t xml:space="preserve"> </w:t>
      </w:r>
      <w:r w:rsidR="007103D4">
        <w:t>≤</w:t>
      </w:r>
      <w:r w:rsidR="007103D4">
        <w:rPr>
          <w:i/>
        </w:rPr>
        <w:t>w</w:t>
      </w:r>
      <w:r w:rsidR="007103D4">
        <w:t>)</w:t>
      </w:r>
      <w:r w:rsidR="007103D4">
        <w:rPr>
          <w:rFonts w:hAnsi="宋体"/>
        </w:rPr>
        <w:t>。我们</w:t>
      </w:r>
      <w:r>
        <w:rPr>
          <w:rFonts w:hAnsi="宋体" w:hint="eastAsia"/>
        </w:rPr>
        <w:t>对</w:t>
      </w:r>
      <w:r w:rsidRPr="00A402C5">
        <w:rPr>
          <w:rFonts w:hAnsi="宋体" w:hint="eastAsia"/>
          <w:i/>
        </w:rPr>
        <w:t>x</w:t>
      </w:r>
      <w:r>
        <w:rPr>
          <w:rFonts w:hAnsi="宋体" w:hint="eastAsia"/>
        </w:rPr>
        <w:t>进行</w:t>
      </w:r>
      <w:r w:rsidR="00F832AC">
        <w:rPr>
          <w:rFonts w:hAnsi="宋体" w:hint="eastAsia"/>
        </w:rPr>
        <w:t>0-1</w:t>
      </w:r>
      <w:r>
        <w:rPr>
          <w:rFonts w:hAnsi="宋体" w:hint="eastAsia"/>
        </w:rPr>
        <w:t>编码</w:t>
      </w:r>
      <w:r w:rsidR="007103D4">
        <w:rPr>
          <w:rFonts w:hAnsi="宋体"/>
        </w:rPr>
        <w:t>，</w:t>
      </w:r>
      <w:r>
        <w:rPr>
          <w:rFonts w:hAnsi="宋体" w:hint="eastAsia"/>
        </w:rPr>
        <w:t>得到</w:t>
      </w:r>
      <w:r w:rsidRPr="00A402C5">
        <w:rPr>
          <w:rFonts w:hAnsi="宋体" w:hint="eastAsia"/>
          <w:i/>
        </w:rPr>
        <w:t>x</w:t>
      </w:r>
      <w:r>
        <w:rPr>
          <w:rFonts w:hAnsi="宋体" w:hint="eastAsia"/>
        </w:rPr>
        <w:t>的</w:t>
      </w:r>
      <w:r w:rsidR="009D28B7">
        <w:rPr>
          <w:rFonts w:hAnsi="宋体" w:hint="eastAsia"/>
        </w:rPr>
        <w:t>0</w:t>
      </w:r>
      <w:r>
        <w:rPr>
          <w:rFonts w:hAnsi="宋体" w:hint="eastAsia"/>
        </w:rPr>
        <w:t>编码集合</w:t>
      </w:r>
      <w:r w:rsidR="00D85BF8">
        <w:rPr>
          <w:rFonts w:hint="eastAsia"/>
          <w:i/>
          <w:sz w:val="21"/>
          <w:szCs w:val="21"/>
          <w:lang w:val="fr-FR"/>
        </w:rPr>
        <w:t>E</w:t>
      </w:r>
      <w:r w:rsidR="00D85BF8" w:rsidRPr="00065BC2">
        <w:rPr>
          <w:rFonts w:hint="eastAsia"/>
          <w:i/>
          <w:sz w:val="21"/>
          <w:szCs w:val="21"/>
          <w:vertAlign w:val="superscript"/>
          <w:lang w:val="fr-FR"/>
        </w:rPr>
        <w:t>0</w:t>
      </w:r>
      <w:r w:rsidR="00D85BF8" w:rsidRPr="0075503F">
        <w:rPr>
          <w:sz w:val="21"/>
          <w:szCs w:val="21"/>
          <w:lang w:val="fr-FR"/>
        </w:rPr>
        <w:t>(</w:t>
      </w:r>
      <w:r w:rsidR="00D85BF8">
        <w:rPr>
          <w:rFonts w:hint="eastAsia"/>
          <w:i/>
          <w:sz w:val="21"/>
          <w:szCs w:val="21"/>
        </w:rPr>
        <w:t>x</w:t>
      </w:r>
      <w:r w:rsidR="00D85BF8" w:rsidRPr="0075503F">
        <w:rPr>
          <w:sz w:val="21"/>
          <w:szCs w:val="21"/>
          <w:lang w:val="fr-FR"/>
        </w:rPr>
        <w:t>)</w:t>
      </w:r>
      <w:r>
        <w:rPr>
          <w:rFonts w:hint="eastAsia"/>
        </w:rPr>
        <w:t>和</w:t>
      </w:r>
      <w:r w:rsidR="009D28B7">
        <w:rPr>
          <w:rFonts w:hint="eastAsia"/>
        </w:rPr>
        <w:t>1</w:t>
      </w:r>
      <w:r>
        <w:rPr>
          <w:rFonts w:hint="eastAsia"/>
        </w:rPr>
        <w:t>编码集合</w:t>
      </w:r>
      <w:r w:rsidR="00D85BF8">
        <w:rPr>
          <w:rFonts w:hint="eastAsia"/>
          <w:i/>
          <w:sz w:val="21"/>
          <w:szCs w:val="21"/>
          <w:lang w:val="fr-FR"/>
        </w:rPr>
        <w:t>E</w:t>
      </w:r>
      <w:r w:rsidR="00D85BF8" w:rsidRPr="00D85BF8">
        <w:rPr>
          <w:rFonts w:hint="eastAsia"/>
          <w:i/>
          <w:sz w:val="21"/>
          <w:szCs w:val="21"/>
          <w:vertAlign w:val="superscript"/>
          <w:lang w:val="fr-FR"/>
        </w:rPr>
        <w:t>1</w:t>
      </w:r>
      <w:r w:rsidR="00D85BF8" w:rsidRPr="00D85BF8">
        <w:rPr>
          <w:rFonts w:hint="eastAsia"/>
          <w:sz w:val="21"/>
          <w:szCs w:val="21"/>
          <w:lang w:val="fr-FR"/>
        </w:rPr>
        <w:t>(</w:t>
      </w:r>
      <w:r w:rsidR="00D85BF8">
        <w:rPr>
          <w:rFonts w:hint="eastAsia"/>
          <w:i/>
          <w:sz w:val="21"/>
          <w:szCs w:val="21"/>
          <w:lang w:val="fr-FR"/>
        </w:rPr>
        <w:t>x</w:t>
      </w:r>
      <w:r w:rsidR="00D85BF8" w:rsidRPr="0075503F">
        <w:rPr>
          <w:sz w:val="21"/>
          <w:szCs w:val="21"/>
          <w:lang w:val="fr-FR"/>
        </w:rPr>
        <w:t>)</w:t>
      </w:r>
      <w:r w:rsidR="007103D4">
        <w:rPr>
          <w:rFonts w:hAnsi="宋体"/>
        </w:rPr>
        <w:t>。</w:t>
      </w:r>
    </w:p>
    <w:p w:rsidR="007103D4" w:rsidRDefault="009D28B7" w:rsidP="00FF6402">
      <w:pPr>
        <w:ind w:firstLineChars="175" w:firstLine="420"/>
      </w:pPr>
      <w:r>
        <w:rPr>
          <w:rFonts w:hint="eastAsia"/>
          <w:bCs/>
        </w:rPr>
        <w:t>0</w:t>
      </w:r>
      <w:r w:rsidR="007103D4">
        <w:rPr>
          <w:rFonts w:hAnsi="宋体"/>
          <w:bCs/>
        </w:rPr>
        <w:t>编码集合产生方案：设有</w:t>
      </w:r>
      <w:r w:rsidR="007103D4">
        <w:rPr>
          <w:i/>
        </w:rPr>
        <w:t>x = b</w:t>
      </w:r>
      <w:r w:rsidR="007103D4">
        <w:rPr>
          <w:vertAlign w:val="subscript"/>
        </w:rPr>
        <w:t>1</w:t>
      </w:r>
      <w:r w:rsidR="007103D4">
        <w:rPr>
          <w:i/>
        </w:rPr>
        <w:t>b</w:t>
      </w:r>
      <w:r w:rsidR="007103D4">
        <w:rPr>
          <w:vertAlign w:val="subscript"/>
        </w:rPr>
        <w:t>2</w:t>
      </w:r>
      <w:r w:rsidR="007103D4">
        <w:rPr>
          <w:i/>
        </w:rPr>
        <w:t>…b</w:t>
      </w:r>
      <w:r w:rsidR="007103D4">
        <w:rPr>
          <w:i/>
          <w:vertAlign w:val="subscript"/>
        </w:rPr>
        <w:t>w</w:t>
      </w:r>
      <w:r w:rsidR="007103D4">
        <w:rPr>
          <w:vertAlign w:val="subscript"/>
        </w:rPr>
        <w:t>-1</w:t>
      </w:r>
      <w:r w:rsidR="007103D4">
        <w:rPr>
          <w:i/>
        </w:rPr>
        <w:t>b</w:t>
      </w:r>
      <w:r w:rsidR="007103D4">
        <w:rPr>
          <w:i/>
          <w:vertAlign w:val="subscript"/>
        </w:rPr>
        <w:t xml:space="preserve">w </w:t>
      </w:r>
      <w:r w:rsidR="007103D4">
        <w:t>(</w:t>
      </w:r>
      <w:r w:rsidR="007103D4">
        <w:rPr>
          <w:i/>
        </w:rPr>
        <w:t>b</w:t>
      </w:r>
      <w:r w:rsidR="007103D4">
        <w:rPr>
          <w:i/>
          <w:vertAlign w:val="subscript"/>
        </w:rPr>
        <w:t>i</w:t>
      </w:r>
      <w:r w:rsidR="007103D4">
        <w:fldChar w:fldCharType="begin"/>
      </w:r>
      <w:r w:rsidR="007103D4">
        <w:instrText xml:space="preserve"> QUOTE </w:instrText>
      </w:r>
      <w:r w:rsidR="00655CFB">
        <w:rPr>
          <w:noProof/>
          <w:position w:val="-11"/>
        </w:rPr>
        <w:drawing>
          <wp:inline distT="0" distB="0" distL="0" distR="0" wp14:anchorId="4F1B1BFE" wp14:editId="5E0DB0B8">
            <wp:extent cx="95250" cy="2476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5250" cy="247650"/>
                    </a:xfrm>
                    <a:prstGeom prst="rect">
                      <a:avLst/>
                    </a:prstGeom>
                    <a:noFill/>
                    <a:ln>
                      <a:noFill/>
                    </a:ln>
                  </pic:spPr>
                </pic:pic>
              </a:graphicData>
            </a:graphic>
          </wp:inline>
        </w:drawing>
      </w:r>
      <w:r w:rsidR="007103D4">
        <w:instrText xml:space="preserve"> </w:instrText>
      </w:r>
      <w:r w:rsidR="007103D4">
        <w:fldChar w:fldCharType="separate"/>
      </w:r>
      <w:r w:rsidR="007103D4">
        <w:rPr>
          <w:position w:val="-4"/>
        </w:rPr>
        <w:object w:dxaOrig="202" w:dyaOrig="202">
          <v:shape id="_x0000_i1031" type="#_x0000_t75" style="width:9.95pt;height:9.95pt;mso-position-horizontal-relative:page;mso-position-vertical-relative:page" o:ole="">
            <v:imagedata r:id="rId19" o:title=""/>
          </v:shape>
          <o:OLEObject Type="Embed" ProgID="Equation.3" ShapeID="_x0000_i1031" DrawAspect="Content" ObjectID="_1464108060" r:id="rId22">
            <o:FieldCodes>\* MERGEFORMAT</o:FieldCodes>
          </o:OLEObject>
        </w:object>
      </w:r>
      <w:r w:rsidR="007103D4">
        <w:fldChar w:fldCharType="end"/>
      </w:r>
      <w:r w:rsidR="007103D4">
        <w:t>{0,</w:t>
      </w:r>
      <w:r w:rsidR="007103D4">
        <w:rPr>
          <w:rFonts w:hint="eastAsia"/>
        </w:rPr>
        <w:t xml:space="preserve"> </w:t>
      </w:r>
      <w:r w:rsidR="007103D4">
        <w:t>1}</w:t>
      </w:r>
      <w:r w:rsidR="007103D4">
        <w:rPr>
          <w:rFonts w:hAnsi="宋体"/>
        </w:rPr>
        <w:t>且</w:t>
      </w:r>
      <w:r w:rsidR="007103D4">
        <w:t>1≤</w:t>
      </w:r>
      <w:r w:rsidR="007103D4">
        <w:rPr>
          <w:rFonts w:hint="eastAsia"/>
        </w:rPr>
        <w:t xml:space="preserve"> </w:t>
      </w:r>
      <w:r w:rsidR="007103D4">
        <w:rPr>
          <w:i/>
        </w:rPr>
        <w:t>i</w:t>
      </w:r>
      <w:r w:rsidR="007103D4">
        <w:rPr>
          <w:rFonts w:hint="eastAsia"/>
        </w:rPr>
        <w:t xml:space="preserve"> </w:t>
      </w:r>
      <w:r w:rsidR="007103D4">
        <w:t>≤</w:t>
      </w:r>
      <w:r w:rsidR="007103D4">
        <w:rPr>
          <w:i/>
        </w:rPr>
        <w:t>w</w:t>
      </w:r>
      <w:r w:rsidR="007103D4">
        <w:t>)</w:t>
      </w:r>
      <w:r w:rsidR="007103D4">
        <w:rPr>
          <w:rFonts w:hAnsi="宋体"/>
        </w:rPr>
        <w:t>，</w:t>
      </w:r>
      <w:r w:rsidR="007103D4">
        <w:rPr>
          <w:i/>
        </w:rPr>
        <w:t>x</w:t>
      </w:r>
      <w:r w:rsidR="007103D4">
        <w:rPr>
          <w:rFonts w:hAnsi="宋体"/>
          <w:iCs/>
        </w:rPr>
        <w:t>的</w:t>
      </w:r>
      <w:r>
        <w:t>0</w:t>
      </w:r>
      <w:r>
        <w:t>编码</w:t>
      </w:r>
      <w:r w:rsidR="007103D4">
        <w:rPr>
          <w:rFonts w:hAnsi="宋体"/>
        </w:rPr>
        <w:t>集合</w:t>
      </w:r>
      <w:r w:rsidR="00D85BF8">
        <w:rPr>
          <w:rFonts w:hint="eastAsia"/>
          <w:i/>
          <w:sz w:val="21"/>
          <w:szCs w:val="21"/>
          <w:lang w:val="fr-FR"/>
        </w:rPr>
        <w:t>E</w:t>
      </w:r>
      <w:r w:rsidR="00D85BF8" w:rsidRPr="00065BC2">
        <w:rPr>
          <w:rFonts w:hint="eastAsia"/>
          <w:i/>
          <w:sz w:val="21"/>
          <w:szCs w:val="21"/>
          <w:vertAlign w:val="superscript"/>
          <w:lang w:val="fr-FR"/>
        </w:rPr>
        <w:t>0</w:t>
      </w:r>
      <w:r w:rsidR="00D85BF8" w:rsidRPr="0075503F">
        <w:rPr>
          <w:sz w:val="21"/>
          <w:szCs w:val="21"/>
          <w:lang w:val="fr-FR"/>
        </w:rPr>
        <w:t>(</w:t>
      </w:r>
      <w:r w:rsidR="00D85BF8">
        <w:rPr>
          <w:rFonts w:hint="eastAsia"/>
          <w:i/>
          <w:sz w:val="21"/>
          <w:szCs w:val="21"/>
        </w:rPr>
        <w:t>x</w:t>
      </w:r>
      <w:r w:rsidR="00D85BF8" w:rsidRPr="0075503F">
        <w:rPr>
          <w:sz w:val="21"/>
          <w:szCs w:val="21"/>
          <w:lang w:val="fr-FR"/>
        </w:rPr>
        <w:t>)</w:t>
      </w:r>
      <w:r w:rsidR="007103D4">
        <w:rPr>
          <w:rFonts w:hAnsi="宋体"/>
        </w:rPr>
        <w:t>初始情况下为空集。从</w:t>
      </w:r>
      <w:r w:rsidR="007103D4">
        <w:rPr>
          <w:i/>
        </w:rPr>
        <w:t>x</w:t>
      </w:r>
      <w:r w:rsidR="007103D4">
        <w:rPr>
          <w:rFonts w:hAnsi="宋体"/>
        </w:rPr>
        <w:t>的</w:t>
      </w:r>
      <w:r w:rsidR="00150100">
        <w:rPr>
          <w:rFonts w:hAnsi="宋体"/>
          <w:iCs/>
        </w:rPr>
        <w:t>最高位</w:t>
      </w:r>
      <w:r w:rsidR="00150100">
        <w:rPr>
          <w:i/>
        </w:rPr>
        <w:t>b</w:t>
      </w:r>
      <w:r w:rsidR="00150100">
        <w:rPr>
          <w:vertAlign w:val="subscript"/>
        </w:rPr>
        <w:t>1</w:t>
      </w:r>
      <w:r w:rsidR="007103D4">
        <w:rPr>
          <w:rFonts w:hAnsi="宋体"/>
          <w:iCs/>
        </w:rPr>
        <w:t>开始到</w:t>
      </w:r>
      <w:r w:rsidR="00150100">
        <w:rPr>
          <w:rFonts w:hAnsi="宋体"/>
        </w:rPr>
        <w:t>最低位</w:t>
      </w:r>
      <w:r w:rsidR="00150100">
        <w:rPr>
          <w:i/>
        </w:rPr>
        <w:t>b</w:t>
      </w:r>
      <w:r w:rsidR="00150100">
        <w:rPr>
          <w:i/>
          <w:vertAlign w:val="subscript"/>
        </w:rPr>
        <w:t>w</w:t>
      </w:r>
      <w:r w:rsidR="007103D4">
        <w:rPr>
          <w:rFonts w:hAnsi="宋体"/>
          <w:iCs/>
        </w:rPr>
        <w:t>结束，对每一个二进制位</w:t>
      </w:r>
      <w:r w:rsidR="007103D4">
        <w:rPr>
          <w:i/>
        </w:rPr>
        <w:t>b</w:t>
      </w:r>
      <w:r w:rsidR="007103D4">
        <w:rPr>
          <w:i/>
          <w:vertAlign w:val="subscript"/>
        </w:rPr>
        <w:t>i</w:t>
      </w:r>
      <w:r w:rsidR="007103D4">
        <w:rPr>
          <w:rFonts w:hAnsi="宋体"/>
          <w:iCs/>
        </w:rPr>
        <w:t>进行判定，若</w:t>
      </w:r>
      <w:r w:rsidR="007103D4">
        <w:rPr>
          <w:i/>
        </w:rPr>
        <w:t>b</w:t>
      </w:r>
      <w:r w:rsidR="007103D4">
        <w:rPr>
          <w:i/>
          <w:vertAlign w:val="subscript"/>
        </w:rPr>
        <w:t xml:space="preserve">i </w:t>
      </w:r>
      <w:r w:rsidR="007103D4">
        <w:rPr>
          <w:rFonts w:hAnsi="宋体"/>
          <w:iCs/>
        </w:rPr>
        <w:t>为</w:t>
      </w:r>
      <w:r w:rsidR="007103D4">
        <w:t>“0”</w:t>
      </w:r>
      <w:r w:rsidR="007103D4">
        <w:rPr>
          <w:rFonts w:hAnsi="宋体"/>
        </w:rPr>
        <w:t>，则将二进制序列</w:t>
      </w:r>
      <w:r w:rsidR="007103D4">
        <w:rPr>
          <w:i/>
        </w:rPr>
        <w:t>b</w:t>
      </w:r>
      <w:r w:rsidR="007103D4">
        <w:rPr>
          <w:vertAlign w:val="subscript"/>
        </w:rPr>
        <w:t>1</w:t>
      </w:r>
      <w:r w:rsidR="007103D4">
        <w:rPr>
          <w:i/>
        </w:rPr>
        <w:t>b</w:t>
      </w:r>
      <w:r w:rsidR="007103D4">
        <w:rPr>
          <w:vertAlign w:val="subscript"/>
        </w:rPr>
        <w:t>2</w:t>
      </w:r>
      <w:r w:rsidR="007103D4">
        <w:rPr>
          <w:i/>
        </w:rPr>
        <w:t>…b</w:t>
      </w:r>
      <w:r w:rsidR="007103D4">
        <w:rPr>
          <w:i/>
          <w:vertAlign w:val="subscript"/>
        </w:rPr>
        <w:t>i</w:t>
      </w:r>
      <w:r w:rsidR="00A402C5">
        <w:rPr>
          <w:rFonts w:hint="eastAsia"/>
          <w:i/>
          <w:vertAlign w:val="subscript"/>
        </w:rPr>
        <w:t>-</w:t>
      </w:r>
      <w:r w:rsidR="00A402C5" w:rsidRPr="00A402C5">
        <w:rPr>
          <w:rFonts w:hint="eastAsia"/>
          <w:vertAlign w:val="subscript"/>
        </w:rPr>
        <w:t>1</w:t>
      </w:r>
      <w:r w:rsidR="007103D4">
        <w:t>1</w:t>
      </w:r>
      <w:r w:rsidR="007103D4">
        <w:rPr>
          <w:rFonts w:hAnsi="宋体"/>
        </w:rPr>
        <w:t>加入到集合</w:t>
      </w:r>
      <w:r w:rsidR="00D85BF8">
        <w:rPr>
          <w:rFonts w:hint="eastAsia"/>
          <w:i/>
          <w:sz w:val="21"/>
          <w:szCs w:val="21"/>
          <w:lang w:val="fr-FR"/>
        </w:rPr>
        <w:t>E</w:t>
      </w:r>
      <w:r w:rsidR="00D85BF8" w:rsidRPr="00065BC2">
        <w:rPr>
          <w:rFonts w:hint="eastAsia"/>
          <w:i/>
          <w:sz w:val="21"/>
          <w:szCs w:val="21"/>
          <w:vertAlign w:val="superscript"/>
          <w:lang w:val="fr-FR"/>
        </w:rPr>
        <w:t>0</w:t>
      </w:r>
      <w:r w:rsidR="00D85BF8" w:rsidRPr="0075503F">
        <w:rPr>
          <w:sz w:val="21"/>
          <w:szCs w:val="21"/>
          <w:lang w:val="fr-FR"/>
        </w:rPr>
        <w:t>(</w:t>
      </w:r>
      <w:r w:rsidR="00D85BF8">
        <w:rPr>
          <w:rFonts w:hint="eastAsia"/>
          <w:i/>
          <w:sz w:val="21"/>
          <w:szCs w:val="21"/>
        </w:rPr>
        <w:t>x</w:t>
      </w:r>
      <w:r w:rsidR="00D85BF8" w:rsidRPr="0075503F">
        <w:rPr>
          <w:sz w:val="21"/>
          <w:szCs w:val="21"/>
          <w:lang w:val="fr-FR"/>
        </w:rPr>
        <w:t>)</w:t>
      </w:r>
      <w:r w:rsidR="007103D4">
        <w:rPr>
          <w:rFonts w:hAnsi="宋体"/>
        </w:rPr>
        <w:t>中。</w:t>
      </w:r>
      <w:r>
        <w:t>0</w:t>
      </w:r>
      <w:r>
        <w:t>编码</w:t>
      </w:r>
      <w:r w:rsidR="007103D4">
        <w:rPr>
          <w:rFonts w:hAnsi="宋体"/>
        </w:rPr>
        <w:t>集合的产生过程可用以下公式表示：</w:t>
      </w:r>
    </w:p>
    <w:p w:rsidR="007103D4" w:rsidRDefault="00D85BF8" w:rsidP="00FF6402">
      <w:pPr>
        <w:ind w:firstLineChars="175" w:firstLine="368"/>
        <w:jc w:val="center"/>
        <w:rPr>
          <w:bCs/>
        </w:rPr>
      </w:pPr>
      <w:r>
        <w:rPr>
          <w:rFonts w:hint="eastAsia"/>
          <w:i/>
          <w:sz w:val="21"/>
          <w:szCs w:val="21"/>
          <w:lang w:val="fr-FR"/>
        </w:rPr>
        <w:t>E</w:t>
      </w:r>
      <w:r w:rsidRPr="00065BC2">
        <w:rPr>
          <w:rFonts w:hint="eastAsia"/>
          <w:i/>
          <w:sz w:val="21"/>
          <w:szCs w:val="21"/>
          <w:vertAlign w:val="superscript"/>
          <w:lang w:val="fr-FR"/>
        </w:rPr>
        <w:t>0</w:t>
      </w:r>
      <w:r w:rsidRPr="0075503F">
        <w:rPr>
          <w:sz w:val="21"/>
          <w:szCs w:val="21"/>
          <w:lang w:val="fr-FR"/>
        </w:rPr>
        <w:t>(</w:t>
      </w:r>
      <w:r>
        <w:rPr>
          <w:rFonts w:hint="eastAsia"/>
          <w:i/>
          <w:sz w:val="21"/>
          <w:szCs w:val="21"/>
        </w:rPr>
        <w:t>x</w:t>
      </w:r>
      <w:r w:rsidRPr="0075503F">
        <w:rPr>
          <w:sz w:val="21"/>
          <w:szCs w:val="21"/>
          <w:lang w:val="fr-FR"/>
        </w:rPr>
        <w:t>)</w:t>
      </w:r>
      <w:r>
        <w:rPr>
          <w:rFonts w:hint="eastAsia"/>
          <w:sz w:val="21"/>
          <w:szCs w:val="21"/>
          <w:lang w:val="fr-FR"/>
        </w:rPr>
        <w:t xml:space="preserve"> </w:t>
      </w:r>
      <w:r w:rsidR="007103D4">
        <w:t>= {</w:t>
      </w:r>
      <w:r w:rsidR="007103D4">
        <w:rPr>
          <w:i/>
        </w:rPr>
        <w:t>b</w:t>
      </w:r>
      <w:r w:rsidR="007103D4">
        <w:rPr>
          <w:vertAlign w:val="subscript"/>
        </w:rPr>
        <w:t>1</w:t>
      </w:r>
      <w:r w:rsidR="007103D4">
        <w:rPr>
          <w:i/>
        </w:rPr>
        <w:t>b</w:t>
      </w:r>
      <w:r w:rsidR="007103D4">
        <w:rPr>
          <w:vertAlign w:val="subscript"/>
        </w:rPr>
        <w:t>2</w:t>
      </w:r>
      <w:r w:rsidR="007103D4">
        <w:rPr>
          <w:i/>
        </w:rPr>
        <w:t>…b</w:t>
      </w:r>
      <w:r w:rsidR="007103D4">
        <w:rPr>
          <w:i/>
          <w:vertAlign w:val="subscript"/>
        </w:rPr>
        <w:t>i-</w:t>
      </w:r>
      <w:r w:rsidR="007103D4" w:rsidRPr="00A402C5">
        <w:rPr>
          <w:vertAlign w:val="subscript"/>
        </w:rPr>
        <w:t>1</w:t>
      </w:r>
      <w:r w:rsidR="007103D4">
        <w:rPr>
          <w:bCs/>
        </w:rPr>
        <w:t xml:space="preserve">1 | </w:t>
      </w:r>
      <w:r w:rsidR="007103D4">
        <w:rPr>
          <w:i/>
        </w:rPr>
        <w:t>b</w:t>
      </w:r>
      <w:r w:rsidR="007103D4">
        <w:rPr>
          <w:i/>
          <w:vertAlign w:val="subscript"/>
        </w:rPr>
        <w:t>i</w:t>
      </w:r>
      <w:r w:rsidR="007103D4">
        <w:rPr>
          <w:bCs/>
        </w:rPr>
        <w:t xml:space="preserve"> = 0 </w:t>
      </w:r>
      <w:r w:rsidR="007103D4">
        <w:fldChar w:fldCharType="begin"/>
      </w:r>
      <w:r w:rsidR="007103D4">
        <w:instrText xml:space="preserve"> QUOTE </w:instrText>
      </w:r>
      <w:r w:rsidR="00655CFB">
        <w:rPr>
          <w:noProof/>
          <w:position w:val="-11"/>
        </w:rPr>
        <w:drawing>
          <wp:inline distT="0" distB="0" distL="0" distR="0" wp14:anchorId="4E417928" wp14:editId="40D1C61A">
            <wp:extent cx="85725" cy="247650"/>
            <wp:effectExtent l="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5725" cy="247650"/>
                    </a:xfrm>
                    <a:prstGeom prst="rect">
                      <a:avLst/>
                    </a:prstGeom>
                    <a:noFill/>
                    <a:ln>
                      <a:noFill/>
                    </a:ln>
                  </pic:spPr>
                </pic:pic>
              </a:graphicData>
            </a:graphic>
          </wp:inline>
        </w:drawing>
      </w:r>
      <w:r w:rsidR="007103D4">
        <w:instrText xml:space="preserve"> </w:instrText>
      </w:r>
      <w:r w:rsidR="007103D4">
        <w:fldChar w:fldCharType="separate"/>
      </w:r>
      <w:r w:rsidR="007103D4">
        <w:rPr>
          <w:position w:val="-4"/>
        </w:rPr>
        <w:object w:dxaOrig="222" w:dyaOrig="202">
          <v:shape id="_x0000_i1032" type="#_x0000_t75" style="width:10.95pt;height:9.95pt;mso-position-horizontal-relative:page;mso-position-vertical-relative:page" o:ole="">
            <v:imagedata r:id="rId23" o:title=""/>
          </v:shape>
          <o:OLEObject Type="Embed" ProgID="Equation.3" ShapeID="_x0000_i1032" DrawAspect="Content" ObjectID="_1464108061" r:id="rId24">
            <o:FieldCodes>\* MERGEFORMAT</o:FieldCodes>
          </o:OLEObject>
        </w:object>
      </w:r>
      <w:r w:rsidR="007103D4">
        <w:fldChar w:fldCharType="end"/>
      </w:r>
      <w:r w:rsidR="007103D4">
        <w:t xml:space="preserve"> </w:t>
      </w:r>
      <w:r w:rsidR="007103D4">
        <w:rPr>
          <w:bCs/>
        </w:rPr>
        <w:t>1 ≤</w:t>
      </w:r>
      <w:r w:rsidR="007103D4">
        <w:rPr>
          <w:rFonts w:hint="eastAsia"/>
          <w:bCs/>
        </w:rPr>
        <w:t xml:space="preserve"> </w:t>
      </w:r>
      <w:r w:rsidR="007103D4">
        <w:rPr>
          <w:bCs/>
          <w:i/>
          <w:iCs/>
        </w:rPr>
        <w:t>i</w:t>
      </w:r>
      <w:r w:rsidR="007103D4">
        <w:rPr>
          <w:rFonts w:hint="eastAsia"/>
          <w:bCs/>
          <w:i/>
          <w:iCs/>
        </w:rPr>
        <w:t xml:space="preserve"> </w:t>
      </w:r>
      <w:r w:rsidR="007103D4">
        <w:rPr>
          <w:bCs/>
          <w:i/>
          <w:iCs/>
        </w:rPr>
        <w:t>≤w</w:t>
      </w:r>
      <w:r w:rsidR="007103D4">
        <w:rPr>
          <w:bCs/>
        </w:rPr>
        <w:t>}</w:t>
      </w:r>
    </w:p>
    <w:p w:rsidR="007103D4" w:rsidRDefault="009D28B7" w:rsidP="00FF6402">
      <w:pPr>
        <w:ind w:firstLineChars="175" w:firstLine="420"/>
      </w:pPr>
      <w:r>
        <w:rPr>
          <w:bCs/>
        </w:rPr>
        <w:t>1</w:t>
      </w:r>
      <w:r>
        <w:rPr>
          <w:bCs/>
        </w:rPr>
        <w:t>编码</w:t>
      </w:r>
      <w:r w:rsidR="007103D4">
        <w:rPr>
          <w:rFonts w:hAnsi="宋体"/>
          <w:bCs/>
        </w:rPr>
        <w:t>集合产生方案：设有</w:t>
      </w:r>
      <w:r w:rsidR="007103D4">
        <w:rPr>
          <w:i/>
        </w:rPr>
        <w:t>x = b</w:t>
      </w:r>
      <w:r w:rsidR="007103D4">
        <w:rPr>
          <w:vertAlign w:val="subscript"/>
        </w:rPr>
        <w:t>1</w:t>
      </w:r>
      <w:r w:rsidR="007103D4">
        <w:rPr>
          <w:i/>
        </w:rPr>
        <w:t>b</w:t>
      </w:r>
      <w:r w:rsidR="007103D4">
        <w:rPr>
          <w:vertAlign w:val="subscript"/>
        </w:rPr>
        <w:t>2</w:t>
      </w:r>
      <w:r w:rsidR="007103D4">
        <w:rPr>
          <w:i/>
        </w:rPr>
        <w:t>…b</w:t>
      </w:r>
      <w:r w:rsidR="007103D4">
        <w:rPr>
          <w:i/>
          <w:vertAlign w:val="subscript"/>
        </w:rPr>
        <w:t>w</w:t>
      </w:r>
      <w:r w:rsidR="007103D4">
        <w:rPr>
          <w:vertAlign w:val="subscript"/>
        </w:rPr>
        <w:t>-1</w:t>
      </w:r>
      <w:r w:rsidR="007103D4">
        <w:rPr>
          <w:i/>
        </w:rPr>
        <w:t>b</w:t>
      </w:r>
      <w:r w:rsidR="007103D4">
        <w:rPr>
          <w:i/>
          <w:vertAlign w:val="subscript"/>
        </w:rPr>
        <w:t xml:space="preserve">w </w:t>
      </w:r>
      <w:r w:rsidR="007103D4">
        <w:t>(</w:t>
      </w:r>
      <w:r w:rsidR="007103D4">
        <w:rPr>
          <w:i/>
        </w:rPr>
        <w:t>b</w:t>
      </w:r>
      <w:r w:rsidR="007103D4">
        <w:rPr>
          <w:i/>
          <w:vertAlign w:val="subscript"/>
        </w:rPr>
        <w:t>i</w:t>
      </w:r>
      <w:r w:rsidR="007103D4">
        <w:fldChar w:fldCharType="begin"/>
      </w:r>
      <w:r w:rsidR="007103D4">
        <w:instrText xml:space="preserve"> QUOTE </w:instrText>
      </w:r>
      <w:r w:rsidR="00655CFB">
        <w:rPr>
          <w:noProof/>
          <w:position w:val="-11"/>
        </w:rPr>
        <w:drawing>
          <wp:inline distT="0" distB="0" distL="0" distR="0" wp14:anchorId="4AA9B3BA" wp14:editId="6B60D011">
            <wp:extent cx="95250" cy="2476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5250" cy="247650"/>
                    </a:xfrm>
                    <a:prstGeom prst="rect">
                      <a:avLst/>
                    </a:prstGeom>
                    <a:noFill/>
                    <a:ln>
                      <a:noFill/>
                    </a:ln>
                  </pic:spPr>
                </pic:pic>
              </a:graphicData>
            </a:graphic>
          </wp:inline>
        </w:drawing>
      </w:r>
      <w:r w:rsidR="007103D4">
        <w:instrText xml:space="preserve"> </w:instrText>
      </w:r>
      <w:r w:rsidR="007103D4">
        <w:fldChar w:fldCharType="end"/>
      </w:r>
      <w:r w:rsidR="007103D4">
        <w:rPr>
          <w:position w:val="-4"/>
        </w:rPr>
        <w:object w:dxaOrig="202" w:dyaOrig="202">
          <v:shape id="_x0000_i1033" type="#_x0000_t75" style="width:9.95pt;height:9.95pt;mso-position-horizontal-relative:page;mso-position-vertical-relative:page" o:ole="">
            <v:imagedata r:id="rId19" o:title=""/>
          </v:shape>
          <o:OLEObject Type="Embed" ProgID="Equation.3" ShapeID="_x0000_i1033" DrawAspect="Content" ObjectID="_1464108062" r:id="rId25">
            <o:FieldCodes>\* MERGEFORMAT</o:FieldCodes>
          </o:OLEObject>
        </w:object>
      </w:r>
      <w:r w:rsidR="007103D4">
        <w:t>{0,</w:t>
      </w:r>
      <w:r w:rsidR="007103D4">
        <w:rPr>
          <w:rFonts w:hint="eastAsia"/>
        </w:rPr>
        <w:t xml:space="preserve"> </w:t>
      </w:r>
      <w:r w:rsidR="007103D4">
        <w:t>1}</w:t>
      </w:r>
      <w:r w:rsidR="007103D4">
        <w:rPr>
          <w:rFonts w:hAnsi="宋体"/>
        </w:rPr>
        <w:t>且</w:t>
      </w:r>
      <w:r w:rsidR="007103D4">
        <w:t>1≤</w:t>
      </w:r>
      <w:r w:rsidR="007103D4">
        <w:rPr>
          <w:rFonts w:hint="eastAsia"/>
        </w:rPr>
        <w:t xml:space="preserve"> </w:t>
      </w:r>
      <w:r w:rsidR="007103D4">
        <w:rPr>
          <w:i/>
        </w:rPr>
        <w:t>i</w:t>
      </w:r>
      <w:r w:rsidR="007103D4">
        <w:rPr>
          <w:rFonts w:hint="eastAsia"/>
        </w:rPr>
        <w:t xml:space="preserve"> </w:t>
      </w:r>
      <w:r w:rsidR="007103D4">
        <w:t>≤</w:t>
      </w:r>
      <w:r w:rsidR="007103D4">
        <w:rPr>
          <w:i/>
        </w:rPr>
        <w:t>w</w:t>
      </w:r>
      <w:r w:rsidR="007103D4">
        <w:t>)</w:t>
      </w:r>
      <w:r w:rsidR="007103D4">
        <w:rPr>
          <w:rFonts w:hAnsi="宋体"/>
        </w:rPr>
        <w:t>，</w:t>
      </w:r>
      <w:r w:rsidR="007103D4">
        <w:rPr>
          <w:i/>
        </w:rPr>
        <w:t>x</w:t>
      </w:r>
      <w:r w:rsidR="007103D4">
        <w:rPr>
          <w:rFonts w:hAnsi="宋体"/>
          <w:iCs/>
        </w:rPr>
        <w:t>的</w:t>
      </w:r>
      <w:r>
        <w:t>1</w:t>
      </w:r>
      <w:r>
        <w:t>编码</w:t>
      </w:r>
      <w:r w:rsidR="007103D4">
        <w:rPr>
          <w:rFonts w:hAnsi="宋体"/>
        </w:rPr>
        <w:t>集合</w:t>
      </w:r>
      <w:r w:rsidR="00D85BF8">
        <w:rPr>
          <w:rFonts w:hint="eastAsia"/>
          <w:i/>
          <w:sz w:val="21"/>
          <w:szCs w:val="21"/>
          <w:lang w:val="fr-FR"/>
        </w:rPr>
        <w:t>E</w:t>
      </w:r>
      <w:r w:rsidR="00D85BF8" w:rsidRPr="00D85BF8">
        <w:rPr>
          <w:rFonts w:hint="eastAsia"/>
          <w:i/>
          <w:sz w:val="21"/>
          <w:szCs w:val="21"/>
          <w:vertAlign w:val="superscript"/>
          <w:lang w:val="fr-FR"/>
        </w:rPr>
        <w:t>1</w:t>
      </w:r>
      <w:r w:rsidR="00D85BF8" w:rsidRPr="00D85BF8">
        <w:rPr>
          <w:rFonts w:hint="eastAsia"/>
          <w:sz w:val="21"/>
          <w:szCs w:val="21"/>
          <w:lang w:val="fr-FR"/>
        </w:rPr>
        <w:t>(</w:t>
      </w:r>
      <w:r w:rsidR="00D85BF8">
        <w:rPr>
          <w:rFonts w:hint="eastAsia"/>
          <w:i/>
          <w:sz w:val="21"/>
          <w:szCs w:val="21"/>
          <w:lang w:val="fr-FR"/>
        </w:rPr>
        <w:t>x</w:t>
      </w:r>
      <w:r w:rsidR="00D85BF8" w:rsidRPr="0075503F">
        <w:rPr>
          <w:sz w:val="21"/>
          <w:szCs w:val="21"/>
          <w:lang w:val="fr-FR"/>
        </w:rPr>
        <w:t>)</w:t>
      </w:r>
      <w:r w:rsidR="007103D4">
        <w:rPr>
          <w:rFonts w:hAnsi="宋体"/>
        </w:rPr>
        <w:t>初始情况下为空集。从</w:t>
      </w:r>
      <w:r w:rsidR="007103D4">
        <w:rPr>
          <w:i/>
        </w:rPr>
        <w:t>x</w:t>
      </w:r>
      <w:r w:rsidR="007103D4">
        <w:rPr>
          <w:rFonts w:hAnsi="宋体"/>
        </w:rPr>
        <w:t>的</w:t>
      </w:r>
      <w:r w:rsidR="00150100">
        <w:rPr>
          <w:rFonts w:hAnsi="宋体"/>
          <w:iCs/>
        </w:rPr>
        <w:t>最高位</w:t>
      </w:r>
      <w:r w:rsidR="00150100">
        <w:rPr>
          <w:i/>
        </w:rPr>
        <w:t>b</w:t>
      </w:r>
      <w:r w:rsidR="00150100">
        <w:rPr>
          <w:vertAlign w:val="subscript"/>
        </w:rPr>
        <w:t>1</w:t>
      </w:r>
      <w:r w:rsidR="007103D4">
        <w:rPr>
          <w:rFonts w:hAnsi="宋体"/>
          <w:iCs/>
        </w:rPr>
        <w:t>开始到</w:t>
      </w:r>
      <w:r w:rsidR="00150100">
        <w:rPr>
          <w:rFonts w:hAnsi="宋体"/>
        </w:rPr>
        <w:t>最低位</w:t>
      </w:r>
      <w:r w:rsidR="00150100">
        <w:rPr>
          <w:i/>
        </w:rPr>
        <w:t>b</w:t>
      </w:r>
      <w:r w:rsidR="00150100">
        <w:rPr>
          <w:i/>
          <w:vertAlign w:val="subscript"/>
        </w:rPr>
        <w:t>w</w:t>
      </w:r>
      <w:r w:rsidR="007103D4">
        <w:rPr>
          <w:rFonts w:hAnsi="宋体"/>
          <w:iCs/>
        </w:rPr>
        <w:t>结束，对每一个二进制位</w:t>
      </w:r>
      <w:r w:rsidR="007103D4">
        <w:rPr>
          <w:i/>
        </w:rPr>
        <w:t>b</w:t>
      </w:r>
      <w:r w:rsidR="007103D4">
        <w:rPr>
          <w:i/>
          <w:vertAlign w:val="subscript"/>
        </w:rPr>
        <w:t>i</w:t>
      </w:r>
      <w:r w:rsidR="007103D4">
        <w:rPr>
          <w:rFonts w:hAnsi="宋体"/>
          <w:iCs/>
        </w:rPr>
        <w:t>进行判定，若</w:t>
      </w:r>
      <w:r w:rsidR="007103D4">
        <w:rPr>
          <w:i/>
        </w:rPr>
        <w:t>b</w:t>
      </w:r>
      <w:r w:rsidR="007103D4">
        <w:rPr>
          <w:i/>
          <w:vertAlign w:val="subscript"/>
        </w:rPr>
        <w:t xml:space="preserve">i </w:t>
      </w:r>
      <w:r w:rsidR="007103D4">
        <w:rPr>
          <w:rFonts w:hAnsi="宋体"/>
          <w:iCs/>
        </w:rPr>
        <w:t>为</w:t>
      </w:r>
      <w:r w:rsidR="007103D4">
        <w:t>“1”</w:t>
      </w:r>
      <w:r w:rsidR="007103D4">
        <w:rPr>
          <w:rFonts w:hAnsi="宋体"/>
        </w:rPr>
        <w:t>，则将二进制序列</w:t>
      </w:r>
      <w:r w:rsidR="007103D4">
        <w:rPr>
          <w:i/>
        </w:rPr>
        <w:t>b</w:t>
      </w:r>
      <w:r w:rsidR="007103D4">
        <w:rPr>
          <w:vertAlign w:val="subscript"/>
        </w:rPr>
        <w:t>1</w:t>
      </w:r>
      <w:r w:rsidR="007103D4">
        <w:rPr>
          <w:i/>
        </w:rPr>
        <w:t>b</w:t>
      </w:r>
      <w:r w:rsidR="007103D4">
        <w:rPr>
          <w:vertAlign w:val="subscript"/>
        </w:rPr>
        <w:t>2</w:t>
      </w:r>
      <w:r w:rsidR="007103D4">
        <w:rPr>
          <w:i/>
        </w:rPr>
        <w:t>…b</w:t>
      </w:r>
      <w:r w:rsidR="007103D4">
        <w:rPr>
          <w:i/>
          <w:vertAlign w:val="subscript"/>
        </w:rPr>
        <w:t>i</w:t>
      </w:r>
      <w:r w:rsidR="007103D4">
        <w:rPr>
          <w:rFonts w:hAnsi="宋体"/>
        </w:rPr>
        <w:t>加入到集合</w:t>
      </w:r>
      <w:r w:rsidR="00D85BF8">
        <w:rPr>
          <w:rFonts w:hint="eastAsia"/>
          <w:i/>
          <w:sz w:val="21"/>
          <w:szCs w:val="21"/>
          <w:lang w:val="fr-FR"/>
        </w:rPr>
        <w:t>E</w:t>
      </w:r>
      <w:r w:rsidR="00D85BF8" w:rsidRPr="00D85BF8">
        <w:rPr>
          <w:rFonts w:hint="eastAsia"/>
          <w:i/>
          <w:sz w:val="21"/>
          <w:szCs w:val="21"/>
          <w:vertAlign w:val="superscript"/>
          <w:lang w:val="fr-FR"/>
        </w:rPr>
        <w:t>1</w:t>
      </w:r>
      <w:r w:rsidR="00D85BF8" w:rsidRPr="00D85BF8">
        <w:rPr>
          <w:rFonts w:hint="eastAsia"/>
          <w:sz w:val="21"/>
          <w:szCs w:val="21"/>
          <w:lang w:val="fr-FR"/>
        </w:rPr>
        <w:t>(</w:t>
      </w:r>
      <w:r w:rsidR="00D85BF8">
        <w:rPr>
          <w:rFonts w:hint="eastAsia"/>
          <w:i/>
          <w:sz w:val="21"/>
          <w:szCs w:val="21"/>
          <w:lang w:val="fr-FR"/>
        </w:rPr>
        <w:t>x</w:t>
      </w:r>
      <w:r w:rsidR="00D85BF8" w:rsidRPr="0075503F">
        <w:rPr>
          <w:sz w:val="21"/>
          <w:szCs w:val="21"/>
          <w:lang w:val="fr-FR"/>
        </w:rPr>
        <w:t>)</w:t>
      </w:r>
      <w:r w:rsidR="007103D4">
        <w:rPr>
          <w:rFonts w:hAnsi="宋体"/>
        </w:rPr>
        <w:t>中。</w:t>
      </w:r>
      <w:r>
        <w:t>1</w:t>
      </w:r>
      <w:r>
        <w:t>编码</w:t>
      </w:r>
      <w:r w:rsidR="007103D4">
        <w:rPr>
          <w:rFonts w:hAnsi="宋体"/>
        </w:rPr>
        <w:t>集合的产生过程可用以下公式表示：</w:t>
      </w:r>
    </w:p>
    <w:p w:rsidR="007103D4" w:rsidRPr="00057D7A" w:rsidRDefault="00D85BF8" w:rsidP="00FF6402">
      <w:pPr>
        <w:ind w:firstLineChars="175" w:firstLine="368"/>
        <w:jc w:val="center"/>
        <w:rPr>
          <w:bCs/>
          <w:lang w:val="pt-BR"/>
        </w:rPr>
      </w:pPr>
      <w:r>
        <w:rPr>
          <w:rFonts w:hint="eastAsia"/>
          <w:i/>
          <w:sz w:val="21"/>
          <w:szCs w:val="21"/>
          <w:lang w:val="fr-FR"/>
        </w:rPr>
        <w:t>E</w:t>
      </w:r>
      <w:r w:rsidRPr="00D85BF8">
        <w:rPr>
          <w:rFonts w:hint="eastAsia"/>
          <w:i/>
          <w:sz w:val="21"/>
          <w:szCs w:val="21"/>
          <w:vertAlign w:val="superscript"/>
          <w:lang w:val="fr-FR"/>
        </w:rPr>
        <w:t>1</w:t>
      </w:r>
      <w:r w:rsidRPr="00D85BF8">
        <w:rPr>
          <w:rFonts w:hint="eastAsia"/>
          <w:sz w:val="21"/>
          <w:szCs w:val="21"/>
          <w:lang w:val="fr-FR"/>
        </w:rPr>
        <w:t>(</w:t>
      </w:r>
      <w:r>
        <w:rPr>
          <w:rFonts w:hint="eastAsia"/>
          <w:i/>
          <w:sz w:val="21"/>
          <w:szCs w:val="21"/>
          <w:lang w:val="fr-FR"/>
        </w:rPr>
        <w:t>x</w:t>
      </w:r>
      <w:r w:rsidRPr="0075503F">
        <w:rPr>
          <w:sz w:val="21"/>
          <w:szCs w:val="21"/>
          <w:lang w:val="fr-FR"/>
        </w:rPr>
        <w:t>)</w:t>
      </w:r>
      <w:r>
        <w:rPr>
          <w:rFonts w:hint="eastAsia"/>
          <w:sz w:val="21"/>
          <w:szCs w:val="21"/>
          <w:lang w:val="fr-FR"/>
        </w:rPr>
        <w:t xml:space="preserve"> </w:t>
      </w:r>
      <w:r w:rsidR="007103D4" w:rsidRPr="00057D7A">
        <w:rPr>
          <w:bCs/>
          <w:lang w:val="pt-BR"/>
        </w:rPr>
        <w:t xml:space="preserve">= </w:t>
      </w:r>
      <w:r w:rsidR="007103D4" w:rsidRPr="00057D7A">
        <w:rPr>
          <w:lang w:val="pt-BR"/>
        </w:rPr>
        <w:t>{</w:t>
      </w:r>
      <w:r w:rsidR="007103D4" w:rsidRPr="00057D7A">
        <w:rPr>
          <w:i/>
          <w:lang w:val="pt-BR"/>
        </w:rPr>
        <w:t>b</w:t>
      </w:r>
      <w:r w:rsidR="007103D4" w:rsidRPr="00057D7A">
        <w:rPr>
          <w:vertAlign w:val="subscript"/>
          <w:lang w:val="pt-BR"/>
        </w:rPr>
        <w:t>1</w:t>
      </w:r>
      <w:r w:rsidR="007103D4" w:rsidRPr="00057D7A">
        <w:rPr>
          <w:i/>
          <w:lang w:val="pt-BR"/>
        </w:rPr>
        <w:t>b</w:t>
      </w:r>
      <w:r w:rsidR="007103D4" w:rsidRPr="00057D7A">
        <w:rPr>
          <w:vertAlign w:val="subscript"/>
          <w:lang w:val="pt-BR"/>
        </w:rPr>
        <w:t>2</w:t>
      </w:r>
      <w:r w:rsidR="007103D4" w:rsidRPr="00057D7A">
        <w:rPr>
          <w:i/>
          <w:lang w:val="pt-BR"/>
        </w:rPr>
        <w:t>…b</w:t>
      </w:r>
      <w:r w:rsidR="007103D4" w:rsidRPr="00057D7A">
        <w:rPr>
          <w:i/>
          <w:vertAlign w:val="subscript"/>
          <w:lang w:val="pt-BR"/>
        </w:rPr>
        <w:t>i</w:t>
      </w:r>
      <w:r w:rsidR="007103D4" w:rsidRPr="00057D7A">
        <w:rPr>
          <w:bCs/>
          <w:lang w:val="pt-BR"/>
        </w:rPr>
        <w:t xml:space="preserve"> | </w:t>
      </w:r>
      <w:r w:rsidR="007103D4" w:rsidRPr="00057D7A">
        <w:rPr>
          <w:i/>
          <w:lang w:val="pt-BR"/>
        </w:rPr>
        <w:t>b</w:t>
      </w:r>
      <w:r w:rsidR="007103D4" w:rsidRPr="00057D7A">
        <w:rPr>
          <w:i/>
          <w:vertAlign w:val="subscript"/>
          <w:lang w:val="pt-BR"/>
        </w:rPr>
        <w:t>i</w:t>
      </w:r>
      <w:r w:rsidR="007103D4" w:rsidRPr="00057D7A">
        <w:rPr>
          <w:bCs/>
          <w:lang w:val="pt-BR"/>
        </w:rPr>
        <w:t xml:space="preserve"> = 1 </w:t>
      </w:r>
      <w:r w:rsidR="007103D4">
        <w:rPr>
          <w:bCs/>
        </w:rPr>
        <w:fldChar w:fldCharType="begin"/>
      </w:r>
      <w:r w:rsidR="007103D4" w:rsidRPr="00057D7A">
        <w:rPr>
          <w:bCs/>
          <w:lang w:val="pt-BR"/>
        </w:rPr>
        <w:instrText xml:space="preserve"> QUOTE </w:instrText>
      </w:r>
      <w:r w:rsidR="00655CFB">
        <w:rPr>
          <w:noProof/>
          <w:position w:val="-11"/>
        </w:rPr>
        <w:drawing>
          <wp:inline distT="0" distB="0" distL="0" distR="0" wp14:anchorId="7C1B12C9" wp14:editId="35AC978A">
            <wp:extent cx="85725" cy="247650"/>
            <wp:effectExtent l="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5725" cy="247650"/>
                    </a:xfrm>
                    <a:prstGeom prst="rect">
                      <a:avLst/>
                    </a:prstGeom>
                    <a:noFill/>
                    <a:ln>
                      <a:noFill/>
                    </a:ln>
                  </pic:spPr>
                </pic:pic>
              </a:graphicData>
            </a:graphic>
          </wp:inline>
        </w:drawing>
      </w:r>
      <w:r w:rsidR="007103D4" w:rsidRPr="00057D7A">
        <w:rPr>
          <w:bCs/>
          <w:lang w:val="pt-BR"/>
        </w:rPr>
        <w:instrText xml:space="preserve"> </w:instrText>
      </w:r>
      <w:r w:rsidR="007103D4">
        <w:rPr>
          <w:bCs/>
        </w:rPr>
        <w:fldChar w:fldCharType="separate"/>
      </w:r>
      <w:r w:rsidR="007103D4">
        <w:rPr>
          <w:position w:val="-4"/>
        </w:rPr>
        <w:object w:dxaOrig="222" w:dyaOrig="202">
          <v:shape id="_x0000_i1034" type="#_x0000_t75" style="width:10.95pt;height:9.95pt;mso-position-horizontal-relative:page;mso-position-vertical-relative:page" o:ole="">
            <v:imagedata r:id="rId23" o:title=""/>
          </v:shape>
          <o:OLEObject Type="Embed" ProgID="Equation.3" ShapeID="_x0000_i1034" DrawAspect="Content" ObjectID="_1464108063" r:id="rId26">
            <o:FieldCodes>\* MERGEFORMAT</o:FieldCodes>
          </o:OLEObject>
        </w:object>
      </w:r>
      <w:r w:rsidR="007103D4">
        <w:rPr>
          <w:bCs/>
        </w:rPr>
        <w:fldChar w:fldCharType="end"/>
      </w:r>
      <w:r w:rsidR="007103D4" w:rsidRPr="00057D7A">
        <w:rPr>
          <w:bCs/>
          <w:lang w:val="pt-BR"/>
        </w:rPr>
        <w:t xml:space="preserve"> 1 ≤</w:t>
      </w:r>
      <w:r w:rsidR="007103D4" w:rsidRPr="00057D7A">
        <w:rPr>
          <w:rFonts w:hint="eastAsia"/>
          <w:bCs/>
          <w:lang w:val="pt-BR"/>
        </w:rPr>
        <w:t xml:space="preserve"> </w:t>
      </w:r>
      <w:r w:rsidR="007103D4" w:rsidRPr="00057D7A">
        <w:rPr>
          <w:bCs/>
          <w:i/>
          <w:iCs/>
          <w:lang w:val="pt-BR"/>
        </w:rPr>
        <w:t>i</w:t>
      </w:r>
      <w:r w:rsidR="007103D4" w:rsidRPr="00057D7A">
        <w:rPr>
          <w:rFonts w:hint="eastAsia"/>
          <w:bCs/>
          <w:i/>
          <w:iCs/>
          <w:lang w:val="pt-BR"/>
        </w:rPr>
        <w:t xml:space="preserve"> </w:t>
      </w:r>
      <w:r w:rsidR="007103D4" w:rsidRPr="00057D7A">
        <w:rPr>
          <w:bCs/>
          <w:i/>
          <w:iCs/>
          <w:lang w:val="pt-BR"/>
        </w:rPr>
        <w:t>≤w</w:t>
      </w:r>
      <w:r w:rsidR="007103D4" w:rsidRPr="00057D7A">
        <w:rPr>
          <w:bCs/>
          <w:lang w:val="pt-BR"/>
        </w:rPr>
        <w:t>}</w:t>
      </w:r>
    </w:p>
    <w:p w:rsidR="007103D4" w:rsidRDefault="007103D4" w:rsidP="00A12D31">
      <w:pPr>
        <w:pStyle w:val="3"/>
        <w:spacing w:before="156" w:after="156"/>
      </w:pPr>
      <w:bookmarkStart w:id="34" w:name="_Toc389826182"/>
      <w:r>
        <w:t>3.1.2</w:t>
      </w:r>
      <w:r>
        <w:rPr>
          <w:rFonts w:hint="eastAsia"/>
        </w:rPr>
        <w:t xml:space="preserve"> </w:t>
      </w:r>
      <w:r w:rsidR="00F832AC">
        <w:t>0-1</w:t>
      </w:r>
      <w:r>
        <w:t>编码的性质和定理</w:t>
      </w:r>
      <w:bookmarkEnd w:id="34"/>
    </w:p>
    <w:p w:rsidR="007103D4" w:rsidRDefault="007103D4" w:rsidP="00FF6402">
      <w:pPr>
        <w:ind w:firstLine="482"/>
      </w:pPr>
      <w:r>
        <w:rPr>
          <w:rFonts w:hAnsi="宋体"/>
          <w:b/>
        </w:rPr>
        <w:t>性质</w:t>
      </w:r>
      <w:r>
        <w:rPr>
          <w:rFonts w:hAnsi="宋体" w:hint="eastAsia"/>
          <w:b/>
        </w:rPr>
        <w:t>3.</w:t>
      </w:r>
      <w:r>
        <w:rPr>
          <w:b/>
        </w:rPr>
        <w:t>1</w:t>
      </w:r>
      <w:r>
        <w:rPr>
          <w:rFonts w:hAnsi="宋体"/>
          <w:b/>
        </w:rPr>
        <w:t>：</w:t>
      </w:r>
      <w:r>
        <w:rPr>
          <w:rFonts w:hAnsi="宋体"/>
        </w:rPr>
        <w:t>设数值</w:t>
      </w:r>
      <w:r>
        <w:rPr>
          <w:i/>
        </w:rPr>
        <w:t>x</w:t>
      </w:r>
      <w:r>
        <w:rPr>
          <w:rFonts w:hAnsi="宋体"/>
        </w:rPr>
        <w:t>为包含</w:t>
      </w:r>
      <w:r>
        <w:rPr>
          <w:i/>
        </w:rPr>
        <w:t>w</w:t>
      </w:r>
      <w:r>
        <w:rPr>
          <w:rFonts w:hAnsi="宋体"/>
        </w:rPr>
        <w:t>个二进制位，则</w:t>
      </w:r>
      <w:r w:rsidR="009D28B7">
        <w:t>0</w:t>
      </w:r>
      <w:r w:rsidR="009D28B7">
        <w:t>编码</w:t>
      </w:r>
      <w:r>
        <w:rPr>
          <w:rFonts w:hAnsi="宋体"/>
        </w:rPr>
        <w:t>集合</w:t>
      </w:r>
      <w:r w:rsidR="00704566">
        <w:rPr>
          <w:rFonts w:hint="eastAsia"/>
          <w:i/>
          <w:sz w:val="21"/>
          <w:szCs w:val="21"/>
          <w:lang w:val="fr-FR"/>
        </w:rPr>
        <w:t>E</w:t>
      </w:r>
      <w:r w:rsidR="00704566" w:rsidRPr="00065BC2">
        <w:rPr>
          <w:rFonts w:hint="eastAsia"/>
          <w:i/>
          <w:sz w:val="21"/>
          <w:szCs w:val="21"/>
          <w:vertAlign w:val="superscript"/>
          <w:lang w:val="fr-FR"/>
        </w:rPr>
        <w:t>0</w:t>
      </w:r>
      <w:r>
        <w:t>(</w:t>
      </w:r>
      <w:r>
        <w:rPr>
          <w:i/>
        </w:rPr>
        <w:t>x</w:t>
      </w:r>
      <w:r>
        <w:t>)</w:t>
      </w:r>
      <w:r>
        <w:rPr>
          <w:rFonts w:hAnsi="宋体"/>
        </w:rPr>
        <w:t>和</w:t>
      </w:r>
      <w:r w:rsidR="009D28B7">
        <w:t>1</w:t>
      </w:r>
      <w:r w:rsidR="009D28B7">
        <w:t>编码</w:t>
      </w:r>
      <w:r>
        <w:rPr>
          <w:rFonts w:hAnsi="宋体"/>
        </w:rPr>
        <w:t>集合</w:t>
      </w:r>
      <w:r w:rsidR="00D85BF8">
        <w:rPr>
          <w:rFonts w:hint="eastAsia"/>
          <w:i/>
          <w:sz w:val="21"/>
          <w:szCs w:val="21"/>
          <w:lang w:val="fr-FR"/>
        </w:rPr>
        <w:t>E</w:t>
      </w:r>
      <w:r w:rsidR="00D85BF8" w:rsidRPr="00D85BF8">
        <w:rPr>
          <w:rFonts w:hint="eastAsia"/>
          <w:i/>
          <w:sz w:val="21"/>
          <w:szCs w:val="21"/>
          <w:vertAlign w:val="superscript"/>
          <w:lang w:val="fr-FR"/>
        </w:rPr>
        <w:t>1</w:t>
      </w:r>
      <w:r w:rsidR="00D85BF8" w:rsidRPr="00D85BF8">
        <w:rPr>
          <w:rFonts w:hint="eastAsia"/>
          <w:sz w:val="21"/>
          <w:szCs w:val="21"/>
          <w:lang w:val="fr-FR"/>
        </w:rPr>
        <w:t>(</w:t>
      </w:r>
      <w:r w:rsidR="00D85BF8">
        <w:rPr>
          <w:rFonts w:hint="eastAsia"/>
          <w:i/>
          <w:sz w:val="21"/>
          <w:szCs w:val="21"/>
          <w:lang w:val="fr-FR"/>
        </w:rPr>
        <w:t>x</w:t>
      </w:r>
      <w:r w:rsidR="00D85BF8" w:rsidRPr="0075503F">
        <w:rPr>
          <w:sz w:val="21"/>
          <w:szCs w:val="21"/>
          <w:lang w:val="fr-FR"/>
        </w:rPr>
        <w:t>)</w:t>
      </w:r>
      <w:r>
        <w:rPr>
          <w:rFonts w:hAnsi="宋体"/>
        </w:rPr>
        <w:t>具有如下特点</w:t>
      </w:r>
      <w:r>
        <w:rPr>
          <w:rFonts w:hAnsi="宋体"/>
        </w:rPr>
        <w:t>(</w:t>
      </w:r>
      <w:r>
        <w:rPr>
          <w:rFonts w:hAnsi="宋体"/>
        </w:rPr>
        <w:t>设</w:t>
      </w:r>
      <w:r>
        <w:t>|X|</w:t>
      </w:r>
      <w:r>
        <w:rPr>
          <w:rFonts w:hAnsi="宋体"/>
        </w:rPr>
        <w:t>表示集合</w:t>
      </w:r>
      <w:r>
        <w:t>X</w:t>
      </w:r>
      <w:r>
        <w:rPr>
          <w:rFonts w:hAnsi="宋体"/>
        </w:rPr>
        <w:t>中的元素数量</w:t>
      </w:r>
      <w:r>
        <w:rPr>
          <w:rFonts w:hAnsi="宋体"/>
        </w:rPr>
        <w:t>)</w:t>
      </w:r>
      <w:r>
        <w:rPr>
          <w:rFonts w:hAnsi="宋体"/>
        </w:rPr>
        <w:t>：</w:t>
      </w:r>
    </w:p>
    <w:p w:rsidR="007103D4" w:rsidRPr="0075503F" w:rsidRDefault="007103D4" w:rsidP="0029430E">
      <w:pPr>
        <w:pStyle w:val="ad"/>
        <w:numPr>
          <w:ilvl w:val="0"/>
          <w:numId w:val="6"/>
        </w:numPr>
        <w:ind w:leftChars="200" w:left="840" w:firstLineChars="0"/>
        <w:jc w:val="left"/>
        <w:rPr>
          <w:lang w:val="pt-BR"/>
        </w:rPr>
      </w:pPr>
      <w:r w:rsidRPr="0075503F">
        <w:rPr>
          <w:i/>
          <w:lang w:val="pt-BR"/>
        </w:rPr>
        <w:t>b</w:t>
      </w:r>
      <w:r w:rsidRPr="0075503F">
        <w:rPr>
          <w:vertAlign w:val="subscript"/>
          <w:lang w:val="pt-BR"/>
        </w:rPr>
        <w:t>1</w:t>
      </w:r>
      <w:r w:rsidRPr="0075503F">
        <w:rPr>
          <w:i/>
          <w:lang w:val="pt-BR"/>
        </w:rPr>
        <w:t>b</w:t>
      </w:r>
      <w:r w:rsidRPr="0075503F">
        <w:rPr>
          <w:vertAlign w:val="subscript"/>
          <w:lang w:val="pt-BR"/>
        </w:rPr>
        <w:t>2</w:t>
      </w:r>
      <w:r w:rsidRPr="0075503F">
        <w:rPr>
          <w:i/>
          <w:lang w:val="pt-BR"/>
        </w:rPr>
        <w:t>…b</w:t>
      </w:r>
      <w:r w:rsidRPr="0075503F">
        <w:rPr>
          <w:i/>
          <w:vertAlign w:val="subscript"/>
          <w:lang w:val="pt-BR"/>
        </w:rPr>
        <w:t>i</w:t>
      </w:r>
      <w:r w:rsidR="00E64E7D" w:rsidRPr="00E64E7D">
        <w:rPr>
          <w:rFonts w:ascii="宋体" w:hAnsi="宋体" w:hint="eastAsia"/>
          <w:sz w:val="21"/>
          <w:szCs w:val="21"/>
          <w:lang w:val="fr-FR"/>
        </w:rPr>
        <w:t>∈</w:t>
      </w:r>
      <w:r w:rsidR="00704566">
        <w:rPr>
          <w:rFonts w:hint="eastAsia"/>
          <w:i/>
          <w:sz w:val="21"/>
          <w:szCs w:val="21"/>
          <w:lang w:val="fr-FR"/>
        </w:rPr>
        <w:t>E</w:t>
      </w:r>
      <w:r w:rsidR="00704566" w:rsidRPr="00065BC2">
        <w:rPr>
          <w:rFonts w:hint="eastAsia"/>
          <w:i/>
          <w:sz w:val="21"/>
          <w:szCs w:val="21"/>
          <w:vertAlign w:val="superscript"/>
          <w:lang w:val="fr-FR"/>
        </w:rPr>
        <w:t>0</w:t>
      </w:r>
      <w:r w:rsidRPr="0075503F">
        <w:rPr>
          <w:lang w:val="pt-BR"/>
        </w:rPr>
        <w:t>(</w:t>
      </w:r>
      <w:r w:rsidRPr="0075503F">
        <w:rPr>
          <w:i/>
          <w:iCs/>
          <w:lang w:val="pt-BR"/>
        </w:rPr>
        <w:t>x</w:t>
      </w:r>
      <w:r w:rsidRPr="0075503F">
        <w:rPr>
          <w:lang w:val="pt-BR"/>
        </w:rPr>
        <w:t>)</w:t>
      </w:r>
      <w:r w:rsidR="00150100">
        <w:rPr>
          <w:rFonts w:ascii="宋体" w:hAnsi="宋体" w:hint="eastAsia"/>
          <w:lang w:val="pt-BR"/>
        </w:rPr>
        <w:t>∪</w:t>
      </w:r>
      <w:r w:rsidR="00D85BF8">
        <w:rPr>
          <w:rFonts w:hint="eastAsia"/>
          <w:i/>
          <w:sz w:val="21"/>
          <w:szCs w:val="21"/>
          <w:lang w:val="fr-FR"/>
        </w:rPr>
        <w:t>E</w:t>
      </w:r>
      <w:r w:rsidR="00D85BF8" w:rsidRPr="00D85BF8">
        <w:rPr>
          <w:rFonts w:hint="eastAsia"/>
          <w:i/>
          <w:sz w:val="21"/>
          <w:szCs w:val="21"/>
          <w:vertAlign w:val="superscript"/>
          <w:lang w:val="fr-FR"/>
        </w:rPr>
        <w:t>1</w:t>
      </w:r>
      <w:r w:rsidR="00D85BF8" w:rsidRPr="00D85BF8">
        <w:rPr>
          <w:rFonts w:hint="eastAsia"/>
          <w:sz w:val="21"/>
          <w:szCs w:val="21"/>
          <w:lang w:val="fr-FR"/>
        </w:rPr>
        <w:t>(</w:t>
      </w:r>
      <w:r w:rsidR="00D85BF8">
        <w:rPr>
          <w:rFonts w:hint="eastAsia"/>
          <w:i/>
          <w:sz w:val="21"/>
          <w:szCs w:val="21"/>
          <w:lang w:val="fr-FR"/>
        </w:rPr>
        <w:t>x</w:t>
      </w:r>
      <w:r w:rsidR="00D85BF8" w:rsidRPr="0075503F">
        <w:rPr>
          <w:sz w:val="21"/>
          <w:szCs w:val="21"/>
          <w:lang w:val="fr-FR"/>
        </w:rPr>
        <w:t>)</w:t>
      </w:r>
      <w:r>
        <w:rPr>
          <w:position w:val="-6"/>
        </w:rPr>
        <w:object w:dxaOrig="307" w:dyaOrig="246">
          <v:shape id="_x0000_i1035" type="#_x0000_t75" style="width:15pt;height:12pt;mso-position-horizontal-relative:page;mso-position-vertical-relative:page" o:ole="">
            <v:imagedata r:id="rId27" o:title=""/>
          </v:shape>
          <o:OLEObject Type="Embed" ProgID="Equation.3" ShapeID="_x0000_i1035" DrawAspect="Content" ObjectID="_1464108064" r:id="rId28">
            <o:FieldCodes>\* MERGEFORMAT</o:FieldCodes>
          </o:OLEObject>
        </w:object>
      </w:r>
      <w:r w:rsidRPr="0075503F">
        <w:rPr>
          <w:i/>
          <w:lang w:val="pt-BR"/>
        </w:rPr>
        <w:t>b</w:t>
      </w:r>
      <w:r w:rsidRPr="0075503F">
        <w:rPr>
          <w:i/>
          <w:vertAlign w:val="subscript"/>
          <w:lang w:val="pt-BR"/>
        </w:rPr>
        <w:t>i</w:t>
      </w:r>
      <w:r w:rsidRPr="0075503F">
        <w:rPr>
          <w:iCs/>
          <w:lang w:val="pt-BR"/>
        </w:rPr>
        <w:t>= 1</w:t>
      </w:r>
    </w:p>
    <w:p w:rsidR="007103D4" w:rsidRDefault="00704566" w:rsidP="0029430E">
      <w:pPr>
        <w:pStyle w:val="ad"/>
        <w:numPr>
          <w:ilvl w:val="0"/>
          <w:numId w:val="6"/>
        </w:numPr>
        <w:ind w:leftChars="200" w:left="840" w:firstLineChars="0"/>
        <w:jc w:val="left"/>
      </w:pPr>
      <w:r>
        <w:rPr>
          <w:rFonts w:hint="eastAsia"/>
          <w:i/>
          <w:sz w:val="21"/>
          <w:szCs w:val="21"/>
          <w:lang w:val="fr-FR"/>
        </w:rPr>
        <w:t>E</w:t>
      </w:r>
      <w:r w:rsidRPr="00065BC2">
        <w:rPr>
          <w:rFonts w:hint="eastAsia"/>
          <w:i/>
          <w:sz w:val="21"/>
          <w:szCs w:val="21"/>
          <w:vertAlign w:val="superscript"/>
          <w:lang w:val="fr-FR"/>
        </w:rPr>
        <w:t>0</w:t>
      </w:r>
      <w:r w:rsidR="007103D4">
        <w:t>(</w:t>
      </w:r>
      <w:r w:rsidR="007103D4">
        <w:rPr>
          <w:i/>
          <w:iCs/>
        </w:rPr>
        <w:t>x</w:t>
      </w:r>
      <w:r w:rsidR="007103D4">
        <w:t>)</w:t>
      </w:r>
      <w:r w:rsidR="00150100" w:rsidRPr="00150100">
        <w:rPr>
          <w:rFonts w:ascii="宋体" w:hAnsi="宋体" w:hint="eastAsia"/>
        </w:rPr>
        <w:t>∩</w:t>
      </w:r>
      <w:r w:rsidR="00D85BF8">
        <w:rPr>
          <w:rFonts w:hint="eastAsia"/>
          <w:i/>
          <w:sz w:val="21"/>
          <w:szCs w:val="21"/>
          <w:lang w:val="fr-FR"/>
        </w:rPr>
        <w:t>E</w:t>
      </w:r>
      <w:r w:rsidR="00D85BF8" w:rsidRPr="00D85BF8">
        <w:rPr>
          <w:rFonts w:hint="eastAsia"/>
          <w:i/>
          <w:sz w:val="21"/>
          <w:szCs w:val="21"/>
          <w:vertAlign w:val="superscript"/>
          <w:lang w:val="fr-FR"/>
        </w:rPr>
        <w:t>1</w:t>
      </w:r>
      <w:r w:rsidR="00D85BF8" w:rsidRPr="00D85BF8">
        <w:rPr>
          <w:rFonts w:hint="eastAsia"/>
          <w:sz w:val="21"/>
          <w:szCs w:val="21"/>
          <w:lang w:val="fr-FR"/>
        </w:rPr>
        <w:t>(</w:t>
      </w:r>
      <w:r w:rsidR="00D85BF8">
        <w:rPr>
          <w:rFonts w:hint="eastAsia"/>
          <w:i/>
          <w:sz w:val="21"/>
          <w:szCs w:val="21"/>
          <w:lang w:val="fr-FR"/>
        </w:rPr>
        <w:t>x</w:t>
      </w:r>
      <w:r w:rsidR="00D85BF8" w:rsidRPr="0075503F">
        <w:rPr>
          <w:sz w:val="21"/>
          <w:szCs w:val="21"/>
          <w:lang w:val="fr-FR"/>
        </w:rPr>
        <w:t>)</w:t>
      </w:r>
      <w:r w:rsidR="007103D4">
        <w:t>=</w:t>
      </w:r>
      <w:r w:rsidR="007103D4">
        <w:fldChar w:fldCharType="begin"/>
      </w:r>
      <w:r w:rsidR="007103D4">
        <w:instrText xml:space="preserve"> QUOTE </w:instrText>
      </w:r>
      <w:r w:rsidR="00655CFB">
        <w:rPr>
          <w:noProof/>
          <w:position w:val="-11"/>
        </w:rPr>
        <w:drawing>
          <wp:inline distT="0" distB="0" distL="0" distR="0" wp14:anchorId="393E5FFA" wp14:editId="28F4C14E">
            <wp:extent cx="95250" cy="24765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5250" cy="247650"/>
                    </a:xfrm>
                    <a:prstGeom prst="rect">
                      <a:avLst/>
                    </a:prstGeom>
                    <a:noFill/>
                    <a:ln>
                      <a:noFill/>
                    </a:ln>
                  </pic:spPr>
                </pic:pic>
              </a:graphicData>
            </a:graphic>
          </wp:inline>
        </w:drawing>
      </w:r>
      <w:r w:rsidR="007103D4">
        <w:instrText xml:space="preserve"> </w:instrText>
      </w:r>
      <w:r w:rsidR="007103D4">
        <w:fldChar w:fldCharType="separate"/>
      </w:r>
      <w:r w:rsidR="007103D4">
        <w:rPr>
          <w:position w:val="-6"/>
        </w:rPr>
        <w:object w:dxaOrig="262" w:dyaOrig="282">
          <v:shape id="_x0000_i1036" type="#_x0000_t75" style="width:12.95pt;height:13.95pt;mso-position-horizontal-relative:page;mso-position-vertical-relative:page" o:ole="">
            <v:imagedata r:id="rId30" o:title=""/>
          </v:shape>
          <o:OLEObject Type="Embed" ProgID="Equation.3" ShapeID="_x0000_i1036" DrawAspect="Content" ObjectID="_1464108065" r:id="rId31">
            <o:FieldCodes>\* MERGEFORMAT</o:FieldCodes>
          </o:OLEObject>
        </w:object>
      </w:r>
      <w:r w:rsidR="007103D4">
        <w:fldChar w:fldCharType="end"/>
      </w:r>
    </w:p>
    <w:p w:rsidR="007103D4" w:rsidRDefault="007103D4" w:rsidP="0029430E">
      <w:pPr>
        <w:pStyle w:val="ad"/>
        <w:numPr>
          <w:ilvl w:val="0"/>
          <w:numId w:val="6"/>
        </w:numPr>
        <w:ind w:leftChars="200" w:left="840" w:firstLineChars="0"/>
        <w:jc w:val="left"/>
      </w:pPr>
      <w:r>
        <w:t>|</w:t>
      </w:r>
      <w:r w:rsidR="00704566" w:rsidRPr="00704566">
        <w:rPr>
          <w:rFonts w:hint="eastAsia"/>
          <w:i/>
          <w:sz w:val="21"/>
          <w:szCs w:val="21"/>
          <w:lang w:val="fr-FR"/>
        </w:rPr>
        <w:t xml:space="preserve"> </w:t>
      </w:r>
      <w:r w:rsidR="00704566">
        <w:rPr>
          <w:rFonts w:hint="eastAsia"/>
          <w:i/>
          <w:sz w:val="21"/>
          <w:szCs w:val="21"/>
          <w:lang w:val="fr-FR"/>
        </w:rPr>
        <w:t>E</w:t>
      </w:r>
      <w:r w:rsidR="00704566" w:rsidRPr="00065BC2">
        <w:rPr>
          <w:rFonts w:hint="eastAsia"/>
          <w:i/>
          <w:sz w:val="21"/>
          <w:szCs w:val="21"/>
          <w:vertAlign w:val="superscript"/>
          <w:lang w:val="fr-FR"/>
        </w:rPr>
        <w:t>0</w:t>
      </w:r>
      <w:r>
        <w:rPr>
          <w:iCs/>
        </w:rPr>
        <w:t>(</w:t>
      </w:r>
      <w:r>
        <w:rPr>
          <w:i/>
          <w:iCs/>
        </w:rPr>
        <w:t>x</w:t>
      </w:r>
      <w:r w:rsidR="00150100">
        <w:t>)|</w:t>
      </w:r>
      <w:r w:rsidR="00150100">
        <w:rPr>
          <w:rFonts w:hint="eastAsia"/>
        </w:rPr>
        <w:t xml:space="preserve"> +</w:t>
      </w:r>
      <w:r>
        <w:t xml:space="preserve"> |</w:t>
      </w:r>
      <w:r w:rsidR="00D85BF8" w:rsidRPr="00D85BF8">
        <w:rPr>
          <w:rFonts w:hint="eastAsia"/>
          <w:i/>
          <w:sz w:val="21"/>
          <w:szCs w:val="21"/>
          <w:lang w:val="fr-FR"/>
        </w:rPr>
        <w:t xml:space="preserve"> </w:t>
      </w:r>
      <w:r w:rsidR="00D85BF8">
        <w:rPr>
          <w:rFonts w:hint="eastAsia"/>
          <w:i/>
          <w:sz w:val="21"/>
          <w:szCs w:val="21"/>
          <w:lang w:val="fr-FR"/>
        </w:rPr>
        <w:t>E</w:t>
      </w:r>
      <w:r w:rsidR="00D85BF8" w:rsidRPr="00D85BF8">
        <w:rPr>
          <w:rFonts w:hint="eastAsia"/>
          <w:i/>
          <w:sz w:val="21"/>
          <w:szCs w:val="21"/>
          <w:vertAlign w:val="superscript"/>
          <w:lang w:val="fr-FR"/>
        </w:rPr>
        <w:t>1</w:t>
      </w:r>
      <w:r w:rsidR="00D85BF8" w:rsidRPr="00D85BF8">
        <w:rPr>
          <w:rFonts w:hint="eastAsia"/>
          <w:sz w:val="21"/>
          <w:szCs w:val="21"/>
          <w:lang w:val="fr-FR"/>
        </w:rPr>
        <w:t>(</w:t>
      </w:r>
      <w:r w:rsidR="00D85BF8">
        <w:rPr>
          <w:rFonts w:hint="eastAsia"/>
          <w:i/>
          <w:sz w:val="21"/>
          <w:szCs w:val="21"/>
          <w:lang w:val="fr-FR"/>
        </w:rPr>
        <w:t>x</w:t>
      </w:r>
      <w:r w:rsidR="00D85BF8" w:rsidRPr="0075503F">
        <w:rPr>
          <w:sz w:val="21"/>
          <w:szCs w:val="21"/>
          <w:lang w:val="fr-FR"/>
        </w:rPr>
        <w:t>)</w:t>
      </w:r>
      <w:r>
        <w:t>| =</w:t>
      </w:r>
      <w:r>
        <w:rPr>
          <w:i/>
          <w:iCs/>
        </w:rPr>
        <w:t xml:space="preserve"> w</w:t>
      </w:r>
    </w:p>
    <w:p w:rsidR="007103D4" w:rsidRDefault="007103D4" w:rsidP="00FF6402">
      <w:pPr>
        <w:ind w:firstLine="480"/>
      </w:pPr>
      <w:r>
        <w:t>(1)</w:t>
      </w:r>
      <w:r>
        <w:rPr>
          <w:rFonts w:hAnsi="宋体"/>
        </w:rPr>
        <w:t>证明：由</w:t>
      </w:r>
      <w:r w:rsidR="00F832AC">
        <w:t>0-1</w:t>
      </w:r>
      <w:r>
        <w:rPr>
          <w:rFonts w:hAnsi="宋体"/>
        </w:rPr>
        <w:t>编码规则</w:t>
      </w:r>
      <w:r w:rsidR="00150100">
        <w:rPr>
          <w:rFonts w:hAnsi="宋体" w:hint="eastAsia"/>
        </w:rPr>
        <w:t>可</w:t>
      </w:r>
      <w:r>
        <w:rPr>
          <w:rFonts w:hAnsi="宋体"/>
        </w:rPr>
        <w:t>知，</w:t>
      </w:r>
      <w:r w:rsidR="00704566">
        <w:rPr>
          <w:rFonts w:hint="eastAsia"/>
          <w:i/>
          <w:sz w:val="21"/>
          <w:szCs w:val="21"/>
          <w:lang w:val="fr-FR"/>
        </w:rPr>
        <w:t>E</w:t>
      </w:r>
      <w:r w:rsidR="00704566" w:rsidRPr="00065BC2">
        <w:rPr>
          <w:rFonts w:hint="eastAsia"/>
          <w:i/>
          <w:sz w:val="21"/>
          <w:szCs w:val="21"/>
          <w:vertAlign w:val="superscript"/>
          <w:lang w:val="fr-FR"/>
        </w:rPr>
        <w:t>0</w:t>
      </w:r>
      <w:r>
        <w:t>(</w:t>
      </w:r>
      <w:r>
        <w:rPr>
          <w:i/>
        </w:rPr>
        <w:t>x</w:t>
      </w:r>
      <w:r>
        <w:t>)</w:t>
      </w:r>
      <w:r>
        <w:rPr>
          <w:rFonts w:hAnsi="宋体"/>
        </w:rPr>
        <w:t>和</w:t>
      </w:r>
      <w:r w:rsidR="00D85BF8">
        <w:rPr>
          <w:rFonts w:hint="eastAsia"/>
          <w:i/>
          <w:sz w:val="21"/>
          <w:szCs w:val="21"/>
          <w:lang w:val="fr-FR"/>
        </w:rPr>
        <w:t>E</w:t>
      </w:r>
      <w:r w:rsidR="00D85BF8" w:rsidRPr="00D85BF8">
        <w:rPr>
          <w:rFonts w:hint="eastAsia"/>
          <w:i/>
          <w:sz w:val="21"/>
          <w:szCs w:val="21"/>
          <w:vertAlign w:val="superscript"/>
          <w:lang w:val="fr-FR"/>
        </w:rPr>
        <w:t>1</w:t>
      </w:r>
      <w:r w:rsidR="00D85BF8" w:rsidRPr="00D85BF8">
        <w:rPr>
          <w:rFonts w:hint="eastAsia"/>
          <w:sz w:val="21"/>
          <w:szCs w:val="21"/>
          <w:lang w:val="fr-FR"/>
        </w:rPr>
        <w:t>(</w:t>
      </w:r>
      <w:r w:rsidR="00D85BF8">
        <w:rPr>
          <w:rFonts w:hint="eastAsia"/>
          <w:i/>
          <w:sz w:val="21"/>
          <w:szCs w:val="21"/>
          <w:lang w:val="fr-FR"/>
        </w:rPr>
        <w:t>x</w:t>
      </w:r>
      <w:r w:rsidR="00D85BF8" w:rsidRPr="0075503F">
        <w:rPr>
          <w:sz w:val="21"/>
          <w:szCs w:val="21"/>
          <w:lang w:val="fr-FR"/>
        </w:rPr>
        <w:t>)</w:t>
      </w:r>
      <w:r>
        <w:rPr>
          <w:rFonts w:hAnsi="宋体"/>
        </w:rPr>
        <w:t>中任一元素的最后一位均为</w:t>
      </w:r>
      <w:r>
        <w:t>1</w:t>
      </w:r>
      <w:r>
        <w:rPr>
          <w:rFonts w:hAnsi="宋体"/>
        </w:rPr>
        <w:t>。因此，</w:t>
      </w:r>
      <w:r>
        <w:t>(1)</w:t>
      </w:r>
      <w:r>
        <w:rPr>
          <w:rFonts w:hAnsi="宋体"/>
        </w:rPr>
        <w:t>成立。</w:t>
      </w:r>
    </w:p>
    <w:p w:rsidR="007103D4" w:rsidRDefault="007103D4" w:rsidP="00FF6402">
      <w:pPr>
        <w:ind w:firstLine="480"/>
      </w:pPr>
      <w:r>
        <w:t>(2)</w:t>
      </w:r>
      <w:r>
        <w:rPr>
          <w:rFonts w:hAnsi="宋体"/>
        </w:rPr>
        <w:t>证明：</w:t>
      </w:r>
      <w:r w:rsidR="00704566">
        <w:rPr>
          <w:rFonts w:hint="eastAsia"/>
          <w:i/>
          <w:sz w:val="21"/>
          <w:szCs w:val="21"/>
          <w:lang w:val="fr-FR"/>
        </w:rPr>
        <w:t>E</w:t>
      </w:r>
      <w:r w:rsidR="00704566" w:rsidRPr="00065BC2">
        <w:rPr>
          <w:rFonts w:hint="eastAsia"/>
          <w:i/>
          <w:sz w:val="21"/>
          <w:szCs w:val="21"/>
          <w:vertAlign w:val="superscript"/>
          <w:lang w:val="fr-FR"/>
        </w:rPr>
        <w:t>0</w:t>
      </w:r>
      <w:r w:rsidR="00150100">
        <w:t>(</w:t>
      </w:r>
      <w:r w:rsidR="00150100">
        <w:rPr>
          <w:i/>
          <w:iCs/>
        </w:rPr>
        <w:t>x</w:t>
      </w:r>
      <w:r w:rsidR="00150100">
        <w:t>)</w:t>
      </w:r>
      <w:r w:rsidR="00150100">
        <w:rPr>
          <w:rFonts w:hint="eastAsia"/>
        </w:rPr>
        <w:t>末尾数原本是</w:t>
      </w:r>
      <w:r w:rsidR="00150100">
        <w:rPr>
          <w:rFonts w:hint="eastAsia"/>
        </w:rPr>
        <w:t>0</w:t>
      </w:r>
      <w:r w:rsidR="00150100">
        <w:rPr>
          <w:rFonts w:hint="eastAsia"/>
        </w:rPr>
        <w:t>，</w:t>
      </w:r>
      <w:r w:rsidR="00D85BF8">
        <w:rPr>
          <w:rFonts w:hint="eastAsia"/>
          <w:i/>
          <w:sz w:val="21"/>
          <w:szCs w:val="21"/>
          <w:lang w:val="fr-FR"/>
        </w:rPr>
        <w:t>E</w:t>
      </w:r>
      <w:r w:rsidR="00D85BF8" w:rsidRPr="00D85BF8">
        <w:rPr>
          <w:rFonts w:hint="eastAsia"/>
          <w:i/>
          <w:sz w:val="21"/>
          <w:szCs w:val="21"/>
          <w:vertAlign w:val="superscript"/>
          <w:lang w:val="fr-FR"/>
        </w:rPr>
        <w:t>1</w:t>
      </w:r>
      <w:r w:rsidR="00D85BF8" w:rsidRPr="00D85BF8">
        <w:rPr>
          <w:rFonts w:hint="eastAsia"/>
          <w:sz w:val="21"/>
          <w:szCs w:val="21"/>
          <w:lang w:val="fr-FR"/>
        </w:rPr>
        <w:t>(</w:t>
      </w:r>
      <w:r w:rsidR="00D85BF8">
        <w:rPr>
          <w:rFonts w:hint="eastAsia"/>
          <w:i/>
          <w:sz w:val="21"/>
          <w:szCs w:val="21"/>
          <w:lang w:val="fr-FR"/>
        </w:rPr>
        <w:t>x</w:t>
      </w:r>
      <w:r w:rsidR="00D85BF8" w:rsidRPr="0075503F">
        <w:rPr>
          <w:sz w:val="21"/>
          <w:szCs w:val="21"/>
          <w:lang w:val="fr-FR"/>
        </w:rPr>
        <w:t>)</w:t>
      </w:r>
      <w:r w:rsidR="00150100">
        <w:rPr>
          <w:rFonts w:hint="eastAsia"/>
        </w:rPr>
        <w:t>末尾数原本是</w:t>
      </w:r>
      <w:r w:rsidR="00150100">
        <w:rPr>
          <w:rFonts w:hint="eastAsia"/>
        </w:rPr>
        <w:t>1</w:t>
      </w:r>
      <w:r w:rsidR="00150100">
        <w:rPr>
          <w:rFonts w:hint="eastAsia"/>
        </w:rPr>
        <w:t>，一个二进制数的</w:t>
      </w:r>
      <w:r w:rsidR="00704566">
        <w:rPr>
          <w:rFonts w:hint="eastAsia"/>
          <w:i/>
          <w:sz w:val="21"/>
          <w:szCs w:val="21"/>
          <w:lang w:val="fr-FR"/>
        </w:rPr>
        <w:t>E</w:t>
      </w:r>
      <w:r w:rsidR="00704566" w:rsidRPr="00065BC2">
        <w:rPr>
          <w:rFonts w:hint="eastAsia"/>
          <w:i/>
          <w:sz w:val="21"/>
          <w:szCs w:val="21"/>
          <w:vertAlign w:val="superscript"/>
          <w:lang w:val="fr-FR"/>
        </w:rPr>
        <w:t>0</w:t>
      </w:r>
      <w:r w:rsidR="00150100">
        <w:t>(</w:t>
      </w:r>
      <w:r w:rsidR="00150100">
        <w:rPr>
          <w:i/>
          <w:iCs/>
        </w:rPr>
        <w:t>x</w:t>
      </w:r>
      <w:r w:rsidR="00150100">
        <w:t>)</w:t>
      </w:r>
      <w:r w:rsidR="00150100">
        <w:rPr>
          <w:rFonts w:hint="eastAsia"/>
        </w:rPr>
        <w:t>和</w:t>
      </w:r>
      <w:r w:rsidR="00D85BF8">
        <w:rPr>
          <w:rFonts w:hint="eastAsia"/>
          <w:i/>
          <w:sz w:val="21"/>
          <w:szCs w:val="21"/>
          <w:lang w:val="fr-FR"/>
        </w:rPr>
        <w:t>E</w:t>
      </w:r>
      <w:r w:rsidR="00D85BF8" w:rsidRPr="00D85BF8">
        <w:rPr>
          <w:rFonts w:hint="eastAsia"/>
          <w:i/>
          <w:sz w:val="21"/>
          <w:szCs w:val="21"/>
          <w:vertAlign w:val="superscript"/>
          <w:lang w:val="fr-FR"/>
        </w:rPr>
        <w:t>1</w:t>
      </w:r>
      <w:r w:rsidR="00D85BF8" w:rsidRPr="00D85BF8">
        <w:rPr>
          <w:rFonts w:hint="eastAsia"/>
          <w:sz w:val="21"/>
          <w:szCs w:val="21"/>
          <w:lang w:val="fr-FR"/>
        </w:rPr>
        <w:t>(</w:t>
      </w:r>
      <w:r w:rsidR="00D85BF8">
        <w:rPr>
          <w:rFonts w:hint="eastAsia"/>
          <w:i/>
          <w:sz w:val="21"/>
          <w:szCs w:val="21"/>
          <w:lang w:val="fr-FR"/>
        </w:rPr>
        <w:t>x</w:t>
      </w:r>
      <w:r w:rsidR="00D85BF8" w:rsidRPr="0075503F">
        <w:rPr>
          <w:sz w:val="21"/>
          <w:szCs w:val="21"/>
          <w:lang w:val="fr-FR"/>
        </w:rPr>
        <w:t>)</w:t>
      </w:r>
      <w:r w:rsidR="00150100">
        <w:rPr>
          <w:rFonts w:hint="eastAsia"/>
        </w:rPr>
        <w:t>不存在两个相同位数的元素，也就不存在交集，</w:t>
      </w:r>
      <w:r>
        <w:rPr>
          <w:rFonts w:hAnsi="宋体"/>
        </w:rPr>
        <w:t>性质</w:t>
      </w:r>
      <w:r>
        <w:t>(2)</w:t>
      </w:r>
      <w:r>
        <w:rPr>
          <w:rFonts w:hAnsi="宋体"/>
        </w:rPr>
        <w:t>成立。</w:t>
      </w:r>
    </w:p>
    <w:p w:rsidR="007103D4" w:rsidRDefault="007103D4" w:rsidP="00FF6402">
      <w:pPr>
        <w:ind w:firstLine="480"/>
      </w:pPr>
      <w:r>
        <w:t>(3)</w:t>
      </w:r>
      <w:r>
        <w:rPr>
          <w:rFonts w:hAnsi="宋体"/>
        </w:rPr>
        <w:t>证明：由</w:t>
      </w:r>
      <w:r w:rsidR="00F832AC">
        <w:t>0-1</w:t>
      </w:r>
      <w:r>
        <w:rPr>
          <w:rFonts w:hAnsi="宋体"/>
        </w:rPr>
        <w:t>编码规则可知，</w:t>
      </w:r>
      <w:r w:rsidR="00704566">
        <w:rPr>
          <w:rFonts w:hint="eastAsia"/>
          <w:i/>
          <w:sz w:val="21"/>
          <w:szCs w:val="21"/>
          <w:lang w:val="fr-FR"/>
        </w:rPr>
        <w:t>E</w:t>
      </w:r>
      <w:r w:rsidR="00704566" w:rsidRPr="00065BC2">
        <w:rPr>
          <w:rFonts w:hint="eastAsia"/>
          <w:i/>
          <w:sz w:val="21"/>
          <w:szCs w:val="21"/>
          <w:vertAlign w:val="superscript"/>
          <w:lang w:val="fr-FR"/>
        </w:rPr>
        <w:t>0</w:t>
      </w:r>
      <w:r>
        <w:t>(</w:t>
      </w:r>
      <w:r>
        <w:rPr>
          <w:i/>
        </w:rPr>
        <w:t>x</w:t>
      </w:r>
      <w:r>
        <w:t>)</w:t>
      </w:r>
      <w:r>
        <w:rPr>
          <w:rFonts w:hAnsi="宋体"/>
        </w:rPr>
        <w:t>的元素数量与</w:t>
      </w:r>
      <w:r>
        <w:rPr>
          <w:i/>
        </w:rPr>
        <w:t>x</w:t>
      </w:r>
      <w:r>
        <w:rPr>
          <w:rFonts w:hAnsi="宋体"/>
        </w:rPr>
        <w:t>中</w:t>
      </w:r>
      <w:r>
        <w:t>1</w:t>
      </w:r>
      <w:r>
        <w:rPr>
          <w:rFonts w:hAnsi="宋体"/>
        </w:rPr>
        <w:t>的个数相等，而</w:t>
      </w:r>
      <w:r w:rsidR="00D85BF8">
        <w:rPr>
          <w:rFonts w:hint="eastAsia"/>
          <w:i/>
          <w:sz w:val="21"/>
          <w:szCs w:val="21"/>
          <w:lang w:val="fr-FR"/>
        </w:rPr>
        <w:t>E</w:t>
      </w:r>
      <w:r w:rsidR="00D85BF8" w:rsidRPr="00D85BF8">
        <w:rPr>
          <w:rFonts w:hint="eastAsia"/>
          <w:i/>
          <w:sz w:val="21"/>
          <w:szCs w:val="21"/>
          <w:vertAlign w:val="superscript"/>
          <w:lang w:val="fr-FR"/>
        </w:rPr>
        <w:t>1</w:t>
      </w:r>
      <w:r w:rsidR="00D85BF8" w:rsidRPr="00D85BF8">
        <w:rPr>
          <w:rFonts w:hint="eastAsia"/>
          <w:sz w:val="21"/>
          <w:szCs w:val="21"/>
          <w:lang w:val="fr-FR"/>
        </w:rPr>
        <w:t>(</w:t>
      </w:r>
      <w:r w:rsidR="00D85BF8">
        <w:rPr>
          <w:rFonts w:hint="eastAsia"/>
          <w:i/>
          <w:sz w:val="21"/>
          <w:szCs w:val="21"/>
          <w:lang w:val="fr-FR"/>
        </w:rPr>
        <w:t>x</w:t>
      </w:r>
      <w:r w:rsidR="00D85BF8" w:rsidRPr="0075503F">
        <w:rPr>
          <w:sz w:val="21"/>
          <w:szCs w:val="21"/>
          <w:lang w:val="fr-FR"/>
        </w:rPr>
        <w:t>)</w:t>
      </w:r>
      <w:r>
        <w:rPr>
          <w:rFonts w:hAnsi="宋体"/>
        </w:rPr>
        <w:t>的元素数量与</w:t>
      </w:r>
      <w:r>
        <w:rPr>
          <w:i/>
        </w:rPr>
        <w:t>x</w:t>
      </w:r>
      <w:r>
        <w:rPr>
          <w:rFonts w:hAnsi="宋体"/>
        </w:rPr>
        <w:t>中</w:t>
      </w:r>
      <w:r>
        <w:t>0</w:t>
      </w:r>
      <w:r>
        <w:rPr>
          <w:rFonts w:hAnsi="宋体"/>
        </w:rPr>
        <w:t>的个数相等，</w:t>
      </w:r>
      <w:r w:rsidR="00704566">
        <w:rPr>
          <w:rFonts w:hint="eastAsia"/>
          <w:i/>
          <w:sz w:val="21"/>
          <w:szCs w:val="21"/>
          <w:lang w:val="fr-FR"/>
        </w:rPr>
        <w:t>E</w:t>
      </w:r>
      <w:r w:rsidR="00704566" w:rsidRPr="00065BC2">
        <w:rPr>
          <w:rFonts w:hint="eastAsia"/>
          <w:i/>
          <w:sz w:val="21"/>
          <w:szCs w:val="21"/>
          <w:vertAlign w:val="superscript"/>
          <w:lang w:val="fr-FR"/>
        </w:rPr>
        <w:t>0</w:t>
      </w:r>
      <w:r>
        <w:t>(</w:t>
      </w:r>
      <w:r>
        <w:rPr>
          <w:i/>
        </w:rPr>
        <w:t>x</w:t>
      </w:r>
      <w:r>
        <w:t>)</w:t>
      </w:r>
      <w:r>
        <w:rPr>
          <w:rFonts w:hAnsi="宋体"/>
        </w:rPr>
        <w:t>和</w:t>
      </w:r>
      <w:r w:rsidR="00D85BF8">
        <w:rPr>
          <w:rFonts w:hint="eastAsia"/>
          <w:i/>
          <w:sz w:val="21"/>
          <w:szCs w:val="21"/>
          <w:lang w:val="fr-FR"/>
        </w:rPr>
        <w:t>E</w:t>
      </w:r>
      <w:r w:rsidR="00D85BF8" w:rsidRPr="00D85BF8">
        <w:rPr>
          <w:rFonts w:hint="eastAsia"/>
          <w:i/>
          <w:sz w:val="21"/>
          <w:szCs w:val="21"/>
          <w:vertAlign w:val="superscript"/>
          <w:lang w:val="fr-FR"/>
        </w:rPr>
        <w:t>1</w:t>
      </w:r>
      <w:r w:rsidR="00D85BF8" w:rsidRPr="00D85BF8">
        <w:rPr>
          <w:rFonts w:hint="eastAsia"/>
          <w:sz w:val="21"/>
          <w:szCs w:val="21"/>
          <w:lang w:val="fr-FR"/>
        </w:rPr>
        <w:t>(</w:t>
      </w:r>
      <w:r w:rsidR="00D85BF8">
        <w:rPr>
          <w:rFonts w:hint="eastAsia"/>
          <w:i/>
          <w:sz w:val="21"/>
          <w:szCs w:val="21"/>
          <w:lang w:val="fr-FR"/>
        </w:rPr>
        <w:t>x</w:t>
      </w:r>
      <w:r w:rsidR="00D85BF8" w:rsidRPr="0075503F">
        <w:rPr>
          <w:sz w:val="21"/>
          <w:szCs w:val="21"/>
          <w:lang w:val="fr-FR"/>
        </w:rPr>
        <w:t>)</w:t>
      </w:r>
      <w:r>
        <w:rPr>
          <w:rFonts w:hAnsi="宋体"/>
        </w:rPr>
        <w:t>中的元素数量之和为</w:t>
      </w:r>
      <w:r>
        <w:rPr>
          <w:i/>
        </w:rPr>
        <w:t>x</w:t>
      </w:r>
      <w:r>
        <w:rPr>
          <w:rFonts w:hAnsi="宋体"/>
        </w:rPr>
        <w:t>的二进</w:t>
      </w:r>
      <w:r>
        <w:rPr>
          <w:rFonts w:hAnsi="宋体"/>
        </w:rPr>
        <w:lastRenderedPageBreak/>
        <w:t>制编码总位数</w:t>
      </w:r>
      <w:r>
        <w:rPr>
          <w:i/>
        </w:rPr>
        <w:t>w</w:t>
      </w:r>
      <w:r>
        <w:rPr>
          <w:rFonts w:hAnsi="宋体"/>
        </w:rPr>
        <w:t>。</w:t>
      </w:r>
    </w:p>
    <w:p w:rsidR="007103D4" w:rsidRDefault="007103D4" w:rsidP="00FF6402">
      <w:pPr>
        <w:ind w:firstLine="482"/>
      </w:pPr>
      <w:r>
        <w:rPr>
          <w:rFonts w:hAnsi="宋体"/>
          <w:b/>
        </w:rPr>
        <w:t>性质</w:t>
      </w:r>
      <w:r>
        <w:rPr>
          <w:rFonts w:hAnsi="宋体" w:hint="eastAsia"/>
          <w:b/>
        </w:rPr>
        <w:t>3.</w:t>
      </w:r>
      <w:r>
        <w:rPr>
          <w:b/>
        </w:rPr>
        <w:t>2</w:t>
      </w:r>
      <w:r>
        <w:rPr>
          <w:rFonts w:hAnsi="宋体"/>
          <w:b/>
        </w:rPr>
        <w:t>：</w:t>
      </w:r>
      <w:r>
        <w:rPr>
          <w:rFonts w:hAnsi="宋体"/>
        </w:rPr>
        <w:t>若已知数值</w:t>
      </w:r>
      <w:r>
        <w:rPr>
          <w:i/>
        </w:rPr>
        <w:t>x</w:t>
      </w:r>
      <w:r>
        <w:rPr>
          <w:rFonts w:hAnsi="宋体"/>
        </w:rPr>
        <w:t>的</w:t>
      </w:r>
      <w:r w:rsidR="009D28B7">
        <w:t>0</w:t>
      </w:r>
      <w:r w:rsidR="009D28B7">
        <w:t>编码</w:t>
      </w:r>
      <w:r>
        <w:rPr>
          <w:rFonts w:hAnsi="宋体"/>
        </w:rPr>
        <w:t>或</w:t>
      </w:r>
      <w:r w:rsidR="009D28B7">
        <w:t>1</w:t>
      </w:r>
      <w:r w:rsidR="009D28B7">
        <w:t>编码</w:t>
      </w:r>
      <w:r>
        <w:rPr>
          <w:rFonts w:hAnsi="宋体"/>
        </w:rPr>
        <w:t>集合，可以</w:t>
      </w:r>
      <w:r w:rsidR="00150100">
        <w:rPr>
          <w:rFonts w:hAnsi="宋体" w:hint="eastAsia"/>
        </w:rPr>
        <w:t>反向</w:t>
      </w:r>
      <w:r>
        <w:rPr>
          <w:rFonts w:hAnsi="宋体"/>
        </w:rPr>
        <w:t>逆推出数值</w:t>
      </w:r>
      <w:r>
        <w:rPr>
          <w:i/>
        </w:rPr>
        <w:t>x</w:t>
      </w:r>
      <w:r>
        <w:rPr>
          <w:rFonts w:hAnsi="宋体"/>
        </w:rPr>
        <w:t>。</w:t>
      </w:r>
    </w:p>
    <w:p w:rsidR="007103D4" w:rsidRDefault="007103D4" w:rsidP="00FF6402">
      <w:pPr>
        <w:ind w:firstLine="480"/>
      </w:pPr>
      <w:r>
        <w:rPr>
          <w:rFonts w:hAnsi="宋体"/>
        </w:rPr>
        <w:t>由</w:t>
      </w:r>
      <w:r w:rsidR="00F832AC">
        <w:t>0-1</w:t>
      </w:r>
      <w:r>
        <w:rPr>
          <w:rFonts w:hAnsi="宋体"/>
        </w:rPr>
        <w:t>编码方法及性质</w:t>
      </w:r>
      <w:r>
        <w:rPr>
          <w:rFonts w:hAnsi="宋体" w:hint="eastAsia"/>
        </w:rPr>
        <w:t>3.</w:t>
      </w:r>
      <w:r>
        <w:t>1</w:t>
      </w:r>
      <w:r>
        <w:rPr>
          <w:rFonts w:hAnsi="宋体"/>
        </w:rPr>
        <w:t>的内容，易得性质</w:t>
      </w:r>
      <w:r>
        <w:rPr>
          <w:rFonts w:hAnsi="宋体" w:hint="eastAsia"/>
        </w:rPr>
        <w:t>3.</w:t>
      </w:r>
      <w:r>
        <w:t>2</w:t>
      </w:r>
      <w:r>
        <w:rPr>
          <w:rFonts w:hAnsi="宋体"/>
        </w:rPr>
        <w:t>成立。例如，若已知包含</w:t>
      </w:r>
      <w:r w:rsidR="00150100">
        <w:rPr>
          <w:rFonts w:hint="eastAsia"/>
        </w:rPr>
        <w:t>5</w:t>
      </w:r>
      <w:r>
        <w:rPr>
          <w:rFonts w:hAnsi="宋体"/>
        </w:rPr>
        <w:t>个二进制位的数值</w:t>
      </w:r>
      <w:r>
        <w:rPr>
          <w:i/>
        </w:rPr>
        <w:t>x</w:t>
      </w:r>
      <w:r>
        <w:rPr>
          <w:rFonts w:hAnsi="宋体"/>
        </w:rPr>
        <w:t>的</w:t>
      </w:r>
      <w:r w:rsidR="009D28B7">
        <w:t>0</w:t>
      </w:r>
      <w:r w:rsidR="009D28B7">
        <w:t>编码</w:t>
      </w:r>
      <w:r>
        <w:rPr>
          <w:rFonts w:hAnsi="宋体"/>
        </w:rPr>
        <w:t>集合</w:t>
      </w:r>
      <w:r w:rsidR="00704566">
        <w:rPr>
          <w:rFonts w:hint="eastAsia"/>
          <w:i/>
          <w:sz w:val="21"/>
          <w:szCs w:val="21"/>
          <w:lang w:val="fr-FR"/>
        </w:rPr>
        <w:t>E</w:t>
      </w:r>
      <w:r w:rsidR="00704566" w:rsidRPr="00065BC2">
        <w:rPr>
          <w:rFonts w:hint="eastAsia"/>
          <w:i/>
          <w:sz w:val="21"/>
          <w:szCs w:val="21"/>
          <w:vertAlign w:val="superscript"/>
          <w:lang w:val="fr-FR"/>
        </w:rPr>
        <w:t>0</w:t>
      </w:r>
      <w:r>
        <w:t>(</w:t>
      </w:r>
      <w:r w:rsidRPr="00150100">
        <w:rPr>
          <w:i/>
        </w:rPr>
        <w:t>x</w:t>
      </w:r>
      <w:r>
        <w:t>)={1}</w:t>
      </w:r>
      <w:r>
        <w:rPr>
          <w:rFonts w:hAnsi="宋体"/>
        </w:rPr>
        <w:t>，则</w:t>
      </w:r>
      <w:r>
        <w:rPr>
          <w:i/>
        </w:rPr>
        <w:t>x</w:t>
      </w:r>
      <w:r>
        <w:rPr>
          <w:rFonts w:hAnsi="宋体"/>
        </w:rPr>
        <w:t>必定为</w:t>
      </w:r>
      <w:r>
        <w:t>01111</w:t>
      </w:r>
      <w:r>
        <w:rPr>
          <w:rFonts w:hAnsi="宋体"/>
        </w:rPr>
        <w:t>。</w:t>
      </w:r>
    </w:p>
    <w:p w:rsidR="007103D4" w:rsidRDefault="007103D4" w:rsidP="00FF6402">
      <w:pPr>
        <w:ind w:firstLine="482"/>
      </w:pPr>
      <w:r>
        <w:rPr>
          <w:rFonts w:hAnsi="宋体"/>
          <w:b/>
        </w:rPr>
        <w:t>定理</w:t>
      </w:r>
      <w:r>
        <w:rPr>
          <w:rFonts w:hAnsi="宋体" w:hint="eastAsia"/>
          <w:b/>
        </w:rPr>
        <w:t>3.</w:t>
      </w:r>
      <w:r>
        <w:rPr>
          <w:b/>
        </w:rPr>
        <w:t>1</w:t>
      </w:r>
      <w:r>
        <w:rPr>
          <w:rFonts w:hAnsi="宋体"/>
          <w:b/>
        </w:rPr>
        <w:t>：</w:t>
      </w:r>
      <w:r>
        <w:rPr>
          <w:rFonts w:hAnsi="宋体"/>
        </w:rPr>
        <w:t>对于都包含</w:t>
      </w:r>
      <w:r>
        <w:rPr>
          <w:i/>
        </w:rPr>
        <w:t>w</w:t>
      </w:r>
      <w:r>
        <w:rPr>
          <w:rFonts w:hAnsi="宋体"/>
        </w:rPr>
        <w:t>个二进制位数值</w:t>
      </w:r>
      <w:r>
        <w:rPr>
          <w:i/>
        </w:rPr>
        <w:t>x</w:t>
      </w:r>
      <w:r>
        <w:rPr>
          <w:rFonts w:hAnsi="宋体"/>
        </w:rPr>
        <w:t>和</w:t>
      </w:r>
      <w:r>
        <w:rPr>
          <w:i/>
        </w:rPr>
        <w:t>y</w:t>
      </w:r>
      <w:r>
        <w:rPr>
          <w:rFonts w:hAnsi="宋体"/>
        </w:rPr>
        <w:t>，当且仅当</w:t>
      </w:r>
      <w:r w:rsidR="00D85BF8">
        <w:rPr>
          <w:rFonts w:hint="eastAsia"/>
          <w:i/>
          <w:sz w:val="21"/>
          <w:szCs w:val="21"/>
          <w:lang w:val="fr-FR"/>
        </w:rPr>
        <w:t>E</w:t>
      </w:r>
      <w:r w:rsidR="00D85BF8" w:rsidRPr="00D85BF8">
        <w:rPr>
          <w:rFonts w:hint="eastAsia"/>
          <w:i/>
          <w:sz w:val="21"/>
          <w:szCs w:val="21"/>
          <w:vertAlign w:val="superscript"/>
          <w:lang w:val="fr-FR"/>
        </w:rPr>
        <w:t>1</w:t>
      </w:r>
      <w:r w:rsidR="00D85BF8" w:rsidRPr="00D85BF8">
        <w:rPr>
          <w:rFonts w:hint="eastAsia"/>
          <w:sz w:val="21"/>
          <w:szCs w:val="21"/>
          <w:lang w:val="fr-FR"/>
        </w:rPr>
        <w:t>(</w:t>
      </w:r>
      <w:r w:rsidR="00D85BF8">
        <w:rPr>
          <w:rFonts w:hint="eastAsia"/>
          <w:i/>
          <w:sz w:val="21"/>
          <w:szCs w:val="21"/>
          <w:lang w:val="fr-FR"/>
        </w:rPr>
        <w:t>x</w:t>
      </w:r>
      <w:r w:rsidR="00D85BF8" w:rsidRPr="0075503F">
        <w:rPr>
          <w:sz w:val="21"/>
          <w:szCs w:val="21"/>
          <w:lang w:val="fr-FR"/>
        </w:rPr>
        <w:t>)</w:t>
      </w:r>
      <w:r>
        <w:rPr>
          <w:rFonts w:hAnsi="宋体"/>
        </w:rPr>
        <w:t>与</w:t>
      </w:r>
      <w:r w:rsidR="00704566">
        <w:rPr>
          <w:rFonts w:hint="eastAsia"/>
          <w:i/>
          <w:sz w:val="21"/>
          <w:szCs w:val="21"/>
          <w:lang w:val="fr-FR"/>
        </w:rPr>
        <w:t>E</w:t>
      </w:r>
      <w:r w:rsidR="00704566" w:rsidRPr="00065BC2">
        <w:rPr>
          <w:rFonts w:hint="eastAsia"/>
          <w:i/>
          <w:sz w:val="21"/>
          <w:szCs w:val="21"/>
          <w:vertAlign w:val="superscript"/>
          <w:lang w:val="fr-FR"/>
        </w:rPr>
        <w:t>0</w:t>
      </w:r>
      <w:r>
        <w:t>(</w:t>
      </w:r>
      <w:r>
        <w:rPr>
          <w:i/>
        </w:rPr>
        <w:t>y</w:t>
      </w:r>
      <w:r>
        <w:t>)</w:t>
      </w:r>
      <w:r>
        <w:rPr>
          <w:rFonts w:hAnsi="宋体"/>
        </w:rPr>
        <w:t>不相交时，</w:t>
      </w:r>
      <w:r>
        <w:rPr>
          <w:i/>
        </w:rPr>
        <w:t>x</w:t>
      </w:r>
      <w:r>
        <w:rPr>
          <w:rFonts w:hint="eastAsia"/>
          <w:i/>
        </w:rPr>
        <w:t xml:space="preserve"> </w:t>
      </w:r>
      <w:r>
        <w:t>&gt;</w:t>
      </w:r>
      <w:r>
        <w:rPr>
          <w:rFonts w:hint="eastAsia"/>
        </w:rPr>
        <w:t xml:space="preserve"> </w:t>
      </w:r>
      <w:r>
        <w:rPr>
          <w:i/>
        </w:rPr>
        <w:t>y</w:t>
      </w:r>
      <w:r>
        <w:rPr>
          <w:rFonts w:hAnsi="宋体"/>
        </w:rPr>
        <w:t>成立；当且仅当</w:t>
      </w:r>
      <w:r w:rsidR="00D85BF8">
        <w:rPr>
          <w:rFonts w:hint="eastAsia"/>
          <w:i/>
          <w:sz w:val="21"/>
          <w:szCs w:val="21"/>
          <w:lang w:val="fr-FR"/>
        </w:rPr>
        <w:t>E</w:t>
      </w:r>
      <w:r w:rsidR="00D85BF8" w:rsidRPr="00D85BF8">
        <w:rPr>
          <w:rFonts w:hint="eastAsia"/>
          <w:i/>
          <w:sz w:val="21"/>
          <w:szCs w:val="21"/>
          <w:vertAlign w:val="superscript"/>
          <w:lang w:val="fr-FR"/>
        </w:rPr>
        <w:t>1</w:t>
      </w:r>
      <w:r w:rsidR="00D85BF8" w:rsidRPr="00D85BF8">
        <w:rPr>
          <w:rFonts w:hint="eastAsia"/>
          <w:sz w:val="21"/>
          <w:szCs w:val="21"/>
          <w:lang w:val="fr-FR"/>
        </w:rPr>
        <w:t>(</w:t>
      </w:r>
      <w:r w:rsidR="00D85BF8">
        <w:rPr>
          <w:rFonts w:hint="eastAsia"/>
          <w:i/>
          <w:sz w:val="21"/>
          <w:szCs w:val="21"/>
          <w:lang w:val="fr-FR"/>
        </w:rPr>
        <w:t>x</w:t>
      </w:r>
      <w:r w:rsidR="00D85BF8" w:rsidRPr="0075503F">
        <w:rPr>
          <w:sz w:val="21"/>
          <w:szCs w:val="21"/>
          <w:lang w:val="fr-FR"/>
        </w:rPr>
        <w:t>)</w:t>
      </w:r>
      <w:r>
        <w:rPr>
          <w:rFonts w:hAnsi="宋体"/>
        </w:rPr>
        <w:t>与</w:t>
      </w:r>
      <w:r w:rsidR="00704566">
        <w:rPr>
          <w:rFonts w:hint="eastAsia"/>
          <w:i/>
          <w:sz w:val="21"/>
          <w:szCs w:val="21"/>
          <w:lang w:val="fr-FR"/>
        </w:rPr>
        <w:t>E</w:t>
      </w:r>
      <w:r w:rsidR="00704566" w:rsidRPr="00065BC2">
        <w:rPr>
          <w:rFonts w:hint="eastAsia"/>
          <w:i/>
          <w:sz w:val="21"/>
          <w:szCs w:val="21"/>
          <w:vertAlign w:val="superscript"/>
          <w:lang w:val="fr-FR"/>
        </w:rPr>
        <w:t>0</w:t>
      </w:r>
      <w:r>
        <w:t>(</w:t>
      </w:r>
      <w:r w:rsidRPr="00150100">
        <w:rPr>
          <w:i/>
        </w:rPr>
        <w:t>y</w:t>
      </w:r>
      <w:r>
        <w:t>)</w:t>
      </w:r>
      <w:r>
        <w:rPr>
          <w:rFonts w:hAnsi="宋体"/>
        </w:rPr>
        <w:t>存在非空交集时</w:t>
      </w:r>
      <w:r>
        <w:rPr>
          <w:rFonts w:hAnsi="宋体" w:hint="eastAsia"/>
        </w:rPr>
        <w:t>，</w:t>
      </w:r>
      <w:r>
        <w:rPr>
          <w:i/>
        </w:rPr>
        <w:t>x</w:t>
      </w:r>
      <w:r>
        <w:rPr>
          <w:rFonts w:hint="eastAsia"/>
          <w:i/>
        </w:rPr>
        <w:t xml:space="preserve"> </w:t>
      </w:r>
      <w:r>
        <w:t>≤</w:t>
      </w:r>
      <w:r>
        <w:rPr>
          <w:rFonts w:hint="eastAsia"/>
        </w:rPr>
        <w:t xml:space="preserve"> </w:t>
      </w:r>
      <w:r>
        <w:rPr>
          <w:i/>
        </w:rPr>
        <w:t>y</w:t>
      </w:r>
      <w:r>
        <w:rPr>
          <w:rFonts w:hAnsi="宋体"/>
        </w:rPr>
        <w:t>成立，即有</w:t>
      </w:r>
      <w:r w:rsidR="00B34E46">
        <w:rPr>
          <w:rFonts w:hAnsi="宋体"/>
        </w:rPr>
        <w:t>式</w:t>
      </w:r>
      <w:r w:rsidR="00B34E46">
        <w:rPr>
          <w:rFonts w:hAnsi="宋体"/>
        </w:rPr>
        <w:t>3-1</w:t>
      </w:r>
      <w:r>
        <w:rPr>
          <w:rFonts w:hAnsi="宋体"/>
        </w:rPr>
        <w:t>和</w:t>
      </w:r>
      <w:r w:rsidR="00B34E46">
        <w:rPr>
          <w:rFonts w:hAnsi="宋体"/>
        </w:rPr>
        <w:t>式</w:t>
      </w:r>
      <w:r w:rsidR="00B34E46">
        <w:rPr>
          <w:rFonts w:hAnsi="宋体"/>
        </w:rPr>
        <w:t>3-2</w:t>
      </w:r>
      <w:r>
        <w:rPr>
          <w:rFonts w:hAnsi="宋体"/>
        </w:rPr>
        <w:t>成立。</w:t>
      </w:r>
    </w:p>
    <w:p w:rsidR="007103D4" w:rsidRPr="0075503F" w:rsidRDefault="004D5956" w:rsidP="00FF6402">
      <w:pPr>
        <w:wordWrap w:val="0"/>
        <w:ind w:firstLine="480"/>
        <w:jc w:val="right"/>
        <w:rPr>
          <w:lang w:val="fr-FR"/>
        </w:rPr>
      </w:pPr>
      <w:r>
        <w:rPr>
          <w:rFonts w:hint="eastAsia"/>
          <w:i/>
          <w:iCs/>
          <w:lang w:val="fr-FR"/>
        </w:rPr>
        <w:t xml:space="preserve">x </w:t>
      </w:r>
      <w:r w:rsidR="007103D4" w:rsidRPr="0075503F">
        <w:rPr>
          <w:i/>
          <w:iCs/>
          <w:lang w:val="fr-FR"/>
        </w:rPr>
        <w:t>&gt;</w:t>
      </w:r>
      <w:r>
        <w:rPr>
          <w:rFonts w:hint="eastAsia"/>
          <w:i/>
          <w:iCs/>
          <w:lang w:val="fr-FR"/>
        </w:rPr>
        <w:t xml:space="preserve"> </w:t>
      </w:r>
      <w:r w:rsidR="007103D4" w:rsidRPr="0075503F">
        <w:rPr>
          <w:i/>
          <w:iCs/>
          <w:lang w:val="fr-FR"/>
        </w:rPr>
        <w:t>y</w:t>
      </w:r>
      <w:r w:rsidR="007103D4">
        <w:rPr>
          <w:i/>
          <w:iCs/>
          <w:position w:val="-6"/>
        </w:rPr>
        <w:object w:dxaOrig="348" w:dyaOrig="246">
          <v:shape id="_x0000_i1037" type="#_x0000_t75" style="width:17.25pt;height:12pt;mso-position-horizontal-relative:page;mso-position-vertical-relative:page" o:ole="">
            <v:imagedata r:id="rId32" o:title=""/>
          </v:shape>
          <o:OLEObject Type="Embed" ProgID="Equation.3" ShapeID="_x0000_i1037" DrawAspect="Content" ObjectID="_1464108066" r:id="rId33">
            <o:FieldCodes>\* MERGEFORMAT</o:FieldCodes>
          </o:OLEObject>
        </w:object>
      </w:r>
      <w:r w:rsidR="00D85BF8" w:rsidRPr="00D85BF8">
        <w:rPr>
          <w:rFonts w:hint="eastAsia"/>
          <w:i/>
          <w:sz w:val="21"/>
          <w:szCs w:val="21"/>
          <w:lang w:val="fr-FR"/>
        </w:rPr>
        <w:t xml:space="preserve"> </w:t>
      </w:r>
      <w:r w:rsidR="00D85BF8">
        <w:rPr>
          <w:rFonts w:hint="eastAsia"/>
          <w:i/>
          <w:sz w:val="21"/>
          <w:szCs w:val="21"/>
          <w:lang w:val="fr-FR"/>
        </w:rPr>
        <w:t>E</w:t>
      </w:r>
      <w:r w:rsidR="00D85BF8" w:rsidRPr="00D85BF8">
        <w:rPr>
          <w:rFonts w:hint="eastAsia"/>
          <w:i/>
          <w:sz w:val="21"/>
          <w:szCs w:val="21"/>
          <w:vertAlign w:val="superscript"/>
          <w:lang w:val="fr-FR"/>
        </w:rPr>
        <w:t>1</w:t>
      </w:r>
      <w:r w:rsidR="00D85BF8" w:rsidRPr="00D85BF8">
        <w:rPr>
          <w:rFonts w:hint="eastAsia"/>
          <w:sz w:val="21"/>
          <w:szCs w:val="21"/>
          <w:lang w:val="fr-FR"/>
        </w:rPr>
        <w:t>(</w:t>
      </w:r>
      <w:r w:rsidR="00D85BF8">
        <w:rPr>
          <w:rFonts w:hint="eastAsia"/>
          <w:i/>
          <w:sz w:val="21"/>
          <w:szCs w:val="21"/>
          <w:lang w:val="fr-FR"/>
        </w:rPr>
        <w:t>x</w:t>
      </w:r>
      <w:r w:rsidR="00D85BF8" w:rsidRPr="0075503F">
        <w:rPr>
          <w:sz w:val="21"/>
          <w:szCs w:val="21"/>
          <w:lang w:val="fr-FR"/>
        </w:rPr>
        <w:t>)</w:t>
      </w:r>
      <w:r w:rsidR="00150100" w:rsidRPr="00150100">
        <w:rPr>
          <w:rFonts w:ascii="宋体" w:hAnsi="宋体" w:hint="eastAsia"/>
        </w:rPr>
        <w:t>∩</w:t>
      </w:r>
      <w:r w:rsidR="00704566">
        <w:rPr>
          <w:rFonts w:hint="eastAsia"/>
          <w:i/>
          <w:sz w:val="21"/>
          <w:szCs w:val="21"/>
          <w:lang w:val="fr-FR"/>
        </w:rPr>
        <w:t>E</w:t>
      </w:r>
      <w:r w:rsidR="00704566" w:rsidRPr="00065BC2">
        <w:rPr>
          <w:rFonts w:hint="eastAsia"/>
          <w:i/>
          <w:sz w:val="21"/>
          <w:szCs w:val="21"/>
          <w:vertAlign w:val="superscript"/>
          <w:lang w:val="fr-FR"/>
        </w:rPr>
        <w:t>0</w:t>
      </w:r>
      <w:r w:rsidR="007103D4" w:rsidRPr="0075503F">
        <w:rPr>
          <w:lang w:val="fr-FR"/>
        </w:rPr>
        <w:t>(</w:t>
      </w:r>
      <w:r w:rsidR="007103D4" w:rsidRPr="0075503F">
        <w:rPr>
          <w:i/>
          <w:lang w:val="fr-FR"/>
        </w:rPr>
        <w:t>y</w:t>
      </w:r>
      <w:r w:rsidR="007103D4" w:rsidRPr="0075503F">
        <w:rPr>
          <w:lang w:val="fr-FR"/>
        </w:rPr>
        <w:t>)≠</w:t>
      </w:r>
      <w:r w:rsidR="007103D4">
        <w:rPr>
          <w:position w:val="-6"/>
        </w:rPr>
        <w:object w:dxaOrig="262" w:dyaOrig="282">
          <v:shape id="_x0000_i1038" type="#_x0000_t75" style="width:12.95pt;height:13.95pt;mso-position-horizontal-relative:page;mso-position-vertical-relative:page" o:ole="">
            <v:imagedata r:id="rId34" o:title=""/>
          </v:shape>
          <o:OLEObject Type="Embed" ProgID="Equation.3" ShapeID="_x0000_i1038" DrawAspect="Content" ObjectID="_1464108067" r:id="rId35">
            <o:FieldCodes>\* MERGEFORMAT</o:FieldCodes>
          </o:OLEObject>
        </w:object>
      </w:r>
      <w:r w:rsidR="007103D4" w:rsidRPr="0075503F">
        <w:rPr>
          <w:lang w:val="fr-FR"/>
        </w:rPr>
        <w:t xml:space="preserve"> </w:t>
      </w:r>
      <w:r w:rsidR="00150100">
        <w:rPr>
          <w:rFonts w:hint="eastAsia"/>
          <w:lang w:val="fr-FR"/>
        </w:rPr>
        <w:t xml:space="preserve">  </w:t>
      </w:r>
      <w:r w:rsidR="007103D4" w:rsidRPr="0075503F">
        <w:rPr>
          <w:lang w:val="fr-FR"/>
        </w:rPr>
        <w:t xml:space="preserve">  </w:t>
      </w:r>
      <w:r w:rsidR="007103D4" w:rsidRPr="0075503F">
        <w:rPr>
          <w:rFonts w:hint="eastAsia"/>
          <w:lang w:val="fr-FR"/>
        </w:rPr>
        <w:t xml:space="preserve"> </w:t>
      </w:r>
      <w:r w:rsidR="007103D4" w:rsidRPr="0075503F">
        <w:rPr>
          <w:lang w:val="fr-FR"/>
        </w:rPr>
        <w:t xml:space="preserve"> </w:t>
      </w:r>
      <w:r w:rsidR="007103D4" w:rsidRPr="0075503F">
        <w:rPr>
          <w:rFonts w:hint="eastAsia"/>
          <w:lang w:val="fr-FR"/>
        </w:rPr>
        <w:t xml:space="preserve">             </w:t>
      </w:r>
      <w:r w:rsidR="007103D4" w:rsidRPr="0075503F">
        <w:rPr>
          <w:lang w:val="fr-FR"/>
        </w:rPr>
        <w:t xml:space="preserve"> (</w:t>
      </w:r>
      <w:r w:rsidR="00B34E46">
        <w:rPr>
          <w:rFonts w:hint="eastAsia"/>
          <w:lang w:val="fr-FR"/>
        </w:rPr>
        <w:t>式</w:t>
      </w:r>
      <w:r w:rsidR="00B34E46">
        <w:rPr>
          <w:rFonts w:hint="eastAsia"/>
          <w:lang w:val="fr-FR"/>
        </w:rPr>
        <w:t>3-1</w:t>
      </w:r>
      <w:r w:rsidR="007103D4" w:rsidRPr="0075503F">
        <w:rPr>
          <w:lang w:val="fr-FR"/>
        </w:rPr>
        <w:t>)</w:t>
      </w:r>
    </w:p>
    <w:p w:rsidR="007103D4" w:rsidRPr="0075503F" w:rsidRDefault="007103D4" w:rsidP="00FF6402">
      <w:pPr>
        <w:wordWrap w:val="0"/>
        <w:ind w:firstLine="480"/>
        <w:jc w:val="right"/>
        <w:rPr>
          <w:lang w:val="fr-FR"/>
        </w:rPr>
      </w:pPr>
      <w:r w:rsidRPr="0075503F">
        <w:rPr>
          <w:i/>
          <w:iCs/>
          <w:lang w:val="fr-FR"/>
        </w:rPr>
        <w:t>x</w:t>
      </w:r>
      <w:r w:rsidRPr="0075503F">
        <w:rPr>
          <w:rFonts w:hint="eastAsia"/>
          <w:i/>
          <w:iCs/>
          <w:lang w:val="fr-FR"/>
        </w:rPr>
        <w:t xml:space="preserve"> </w:t>
      </w:r>
      <w:r w:rsidRPr="0075503F">
        <w:rPr>
          <w:i/>
          <w:iCs/>
          <w:lang w:val="fr-FR"/>
        </w:rPr>
        <w:t>≤ y</w:t>
      </w:r>
      <w:r>
        <w:rPr>
          <w:i/>
          <w:iCs/>
          <w:position w:val="-6"/>
        </w:rPr>
        <w:object w:dxaOrig="348" w:dyaOrig="246">
          <v:shape id="_x0000_i1039" type="#_x0000_t75" style="width:17.25pt;height:12pt;mso-position-horizontal-relative:page;mso-position-vertical-relative:page" o:ole="">
            <v:imagedata r:id="rId32" o:title=""/>
          </v:shape>
          <o:OLEObject Type="Embed" ProgID="Equation.3" ShapeID="_x0000_i1039" DrawAspect="Content" ObjectID="_1464108068" r:id="rId36">
            <o:FieldCodes>\* MERGEFORMAT</o:FieldCodes>
          </o:OLEObject>
        </w:object>
      </w:r>
      <w:r w:rsidR="00D85BF8" w:rsidRPr="00D85BF8">
        <w:rPr>
          <w:rFonts w:hint="eastAsia"/>
          <w:i/>
          <w:sz w:val="21"/>
          <w:szCs w:val="21"/>
          <w:lang w:val="fr-FR"/>
        </w:rPr>
        <w:t xml:space="preserve"> </w:t>
      </w:r>
      <w:r w:rsidR="00D85BF8">
        <w:rPr>
          <w:rFonts w:hint="eastAsia"/>
          <w:i/>
          <w:sz w:val="21"/>
          <w:szCs w:val="21"/>
          <w:lang w:val="fr-FR"/>
        </w:rPr>
        <w:t>E</w:t>
      </w:r>
      <w:r w:rsidR="00D85BF8" w:rsidRPr="00D85BF8">
        <w:rPr>
          <w:rFonts w:hint="eastAsia"/>
          <w:i/>
          <w:sz w:val="21"/>
          <w:szCs w:val="21"/>
          <w:vertAlign w:val="superscript"/>
          <w:lang w:val="fr-FR"/>
        </w:rPr>
        <w:t>1</w:t>
      </w:r>
      <w:r w:rsidR="00D85BF8" w:rsidRPr="00D85BF8">
        <w:rPr>
          <w:rFonts w:hint="eastAsia"/>
          <w:sz w:val="21"/>
          <w:szCs w:val="21"/>
          <w:lang w:val="fr-FR"/>
        </w:rPr>
        <w:t>(</w:t>
      </w:r>
      <w:r w:rsidR="00D85BF8">
        <w:rPr>
          <w:rFonts w:hint="eastAsia"/>
          <w:i/>
          <w:sz w:val="21"/>
          <w:szCs w:val="21"/>
          <w:lang w:val="fr-FR"/>
        </w:rPr>
        <w:t>x</w:t>
      </w:r>
      <w:r w:rsidR="00D85BF8" w:rsidRPr="0075503F">
        <w:rPr>
          <w:sz w:val="21"/>
          <w:szCs w:val="21"/>
          <w:lang w:val="fr-FR"/>
        </w:rPr>
        <w:t>)</w:t>
      </w:r>
      <w:r w:rsidR="00150100" w:rsidRPr="00150100">
        <w:rPr>
          <w:rFonts w:ascii="宋体" w:hAnsi="宋体" w:hint="eastAsia"/>
        </w:rPr>
        <w:t>∩</w:t>
      </w:r>
      <w:r w:rsidR="00704566">
        <w:rPr>
          <w:rFonts w:hint="eastAsia"/>
          <w:i/>
          <w:sz w:val="21"/>
          <w:szCs w:val="21"/>
          <w:lang w:val="fr-FR"/>
        </w:rPr>
        <w:t>E</w:t>
      </w:r>
      <w:r w:rsidR="00704566" w:rsidRPr="00065BC2">
        <w:rPr>
          <w:rFonts w:hint="eastAsia"/>
          <w:i/>
          <w:sz w:val="21"/>
          <w:szCs w:val="21"/>
          <w:vertAlign w:val="superscript"/>
          <w:lang w:val="fr-FR"/>
        </w:rPr>
        <w:t>0</w:t>
      </w:r>
      <w:r w:rsidRPr="0075503F">
        <w:rPr>
          <w:lang w:val="fr-FR"/>
        </w:rPr>
        <w:t>(</w:t>
      </w:r>
      <w:r w:rsidRPr="0075503F">
        <w:rPr>
          <w:i/>
          <w:lang w:val="fr-FR"/>
        </w:rPr>
        <w:t>y</w:t>
      </w:r>
      <w:r w:rsidRPr="0075503F">
        <w:rPr>
          <w:lang w:val="fr-FR"/>
        </w:rPr>
        <w:t>)=</w:t>
      </w:r>
      <w:r>
        <w:fldChar w:fldCharType="begin"/>
      </w:r>
      <w:r w:rsidRPr="0075503F">
        <w:rPr>
          <w:lang w:val="fr-FR"/>
        </w:rPr>
        <w:instrText xml:space="preserve"> QUOTE </w:instrText>
      </w:r>
      <w:r w:rsidR="00655CFB">
        <w:rPr>
          <w:noProof/>
          <w:position w:val="-11"/>
        </w:rPr>
        <w:drawing>
          <wp:inline distT="0" distB="0" distL="0" distR="0" wp14:anchorId="50A88BC0" wp14:editId="6D062A5A">
            <wp:extent cx="95250" cy="24765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5250" cy="247650"/>
                    </a:xfrm>
                    <a:prstGeom prst="rect">
                      <a:avLst/>
                    </a:prstGeom>
                    <a:noFill/>
                    <a:ln>
                      <a:noFill/>
                    </a:ln>
                  </pic:spPr>
                </pic:pic>
              </a:graphicData>
            </a:graphic>
          </wp:inline>
        </w:drawing>
      </w:r>
      <w:r w:rsidRPr="0075503F">
        <w:rPr>
          <w:lang w:val="fr-FR"/>
        </w:rPr>
        <w:instrText xml:space="preserve"> </w:instrText>
      </w:r>
      <w:r>
        <w:fldChar w:fldCharType="separate"/>
      </w:r>
      <w:r>
        <w:rPr>
          <w:position w:val="-6"/>
        </w:rPr>
        <w:object w:dxaOrig="262" w:dyaOrig="282">
          <v:shape id="_x0000_i1040" type="#_x0000_t75" style="width:12.95pt;height:13.95pt;mso-position-horizontal-relative:page;mso-position-vertical-relative:page" o:ole="">
            <v:imagedata r:id="rId34" o:title=""/>
          </v:shape>
          <o:OLEObject Type="Embed" ProgID="Equation.3" ShapeID="_x0000_i1040" DrawAspect="Content" ObjectID="_1464108069" r:id="rId38">
            <o:FieldCodes>\* MERGEFORMAT</o:FieldCodes>
          </o:OLEObject>
        </w:object>
      </w:r>
      <w:r>
        <w:fldChar w:fldCharType="end"/>
      </w:r>
      <w:r w:rsidR="00150100">
        <w:rPr>
          <w:rFonts w:hint="eastAsia"/>
          <w:lang w:val="fr-FR"/>
        </w:rPr>
        <w:t xml:space="preserve">   </w:t>
      </w:r>
      <w:r w:rsidRPr="0075503F">
        <w:rPr>
          <w:lang w:val="fr-FR"/>
        </w:rPr>
        <w:t xml:space="preserve"> </w:t>
      </w:r>
      <w:r w:rsidRPr="0075503F">
        <w:rPr>
          <w:rFonts w:hint="eastAsia"/>
          <w:lang w:val="fr-FR"/>
        </w:rPr>
        <w:t xml:space="preserve">             </w:t>
      </w:r>
      <w:r w:rsidRPr="0075503F">
        <w:rPr>
          <w:lang w:val="fr-FR"/>
        </w:rPr>
        <w:t xml:space="preserve">    (</w:t>
      </w:r>
      <w:r w:rsidR="00B34E46">
        <w:rPr>
          <w:rFonts w:hint="eastAsia"/>
          <w:lang w:val="fr-FR"/>
        </w:rPr>
        <w:t>式</w:t>
      </w:r>
      <w:r w:rsidR="00B34E46">
        <w:rPr>
          <w:rFonts w:hint="eastAsia"/>
          <w:lang w:val="fr-FR"/>
        </w:rPr>
        <w:t>3-2</w:t>
      </w:r>
      <w:r w:rsidRPr="0075503F">
        <w:rPr>
          <w:lang w:val="fr-FR"/>
        </w:rPr>
        <w:t>)</w:t>
      </w:r>
    </w:p>
    <w:p w:rsidR="007103D4" w:rsidRDefault="007103D4" w:rsidP="00FF6402">
      <w:pPr>
        <w:ind w:firstLineChars="200" w:firstLine="482"/>
      </w:pPr>
      <w:r>
        <w:rPr>
          <w:rFonts w:hAnsi="宋体"/>
          <w:b/>
        </w:rPr>
        <w:t>证明：</w:t>
      </w:r>
      <w:r>
        <w:rPr>
          <w:rFonts w:hAnsi="宋体"/>
        </w:rPr>
        <w:t>设</w:t>
      </w:r>
      <w:r w:rsidR="00150100">
        <w:rPr>
          <w:rFonts w:hAnsi="宋体"/>
        </w:rPr>
        <w:t>二进制</w:t>
      </w:r>
      <w:r>
        <w:rPr>
          <w:i/>
        </w:rPr>
        <w:t>x</w:t>
      </w:r>
      <w:r>
        <w:rPr>
          <w:rFonts w:hAnsi="宋体"/>
        </w:rPr>
        <w:t>和</w:t>
      </w:r>
      <w:r>
        <w:rPr>
          <w:i/>
        </w:rPr>
        <w:t>y</w:t>
      </w:r>
      <w:r>
        <w:rPr>
          <w:rFonts w:hAnsi="宋体"/>
        </w:rPr>
        <w:t>分别为</w:t>
      </w:r>
      <w:r>
        <w:rPr>
          <w:i/>
        </w:rPr>
        <w:t>x</w:t>
      </w:r>
      <w:r>
        <w:t>=</w:t>
      </w:r>
      <w:r>
        <w:rPr>
          <w:i/>
        </w:rPr>
        <w:t>b</w:t>
      </w:r>
      <w:r>
        <w:rPr>
          <w:vertAlign w:val="subscript"/>
        </w:rPr>
        <w:t>1</w:t>
      </w:r>
      <w:r>
        <w:rPr>
          <w:i/>
        </w:rPr>
        <w:t>b</w:t>
      </w:r>
      <w:r>
        <w:rPr>
          <w:vertAlign w:val="subscript"/>
        </w:rPr>
        <w:t>2</w:t>
      </w:r>
      <w:r>
        <w:rPr>
          <w:i/>
        </w:rPr>
        <w:t>…b</w:t>
      </w:r>
      <w:r>
        <w:rPr>
          <w:i/>
          <w:vertAlign w:val="subscript"/>
        </w:rPr>
        <w:t>w</w:t>
      </w:r>
      <w:r>
        <w:rPr>
          <w:vertAlign w:val="subscript"/>
        </w:rPr>
        <w:t>-1</w:t>
      </w:r>
      <w:r>
        <w:rPr>
          <w:i/>
        </w:rPr>
        <w:t>b</w:t>
      </w:r>
      <w:r>
        <w:rPr>
          <w:i/>
          <w:vertAlign w:val="subscript"/>
        </w:rPr>
        <w:t>w</w:t>
      </w:r>
      <w:r>
        <w:rPr>
          <w:rFonts w:hAnsi="宋体"/>
        </w:rPr>
        <w:t>和</w:t>
      </w:r>
      <w:r>
        <w:rPr>
          <w:i/>
        </w:rPr>
        <w:t>y</w:t>
      </w:r>
      <w:r>
        <w:t>=</w:t>
      </w:r>
      <w:r>
        <w:rPr>
          <w:i/>
        </w:rPr>
        <w:t>c</w:t>
      </w:r>
      <w:r>
        <w:rPr>
          <w:vertAlign w:val="subscript"/>
        </w:rPr>
        <w:t>1</w:t>
      </w:r>
      <w:r>
        <w:rPr>
          <w:i/>
        </w:rPr>
        <w:t>c</w:t>
      </w:r>
      <w:r>
        <w:rPr>
          <w:vertAlign w:val="subscript"/>
        </w:rPr>
        <w:t>2</w:t>
      </w:r>
      <w:r>
        <w:rPr>
          <w:i/>
        </w:rPr>
        <w:t>…c</w:t>
      </w:r>
      <w:r>
        <w:rPr>
          <w:i/>
          <w:vertAlign w:val="subscript"/>
        </w:rPr>
        <w:t>w</w:t>
      </w:r>
      <w:r>
        <w:rPr>
          <w:vertAlign w:val="subscript"/>
        </w:rPr>
        <w:t>-1</w:t>
      </w:r>
      <w:r>
        <w:rPr>
          <w:i/>
        </w:rPr>
        <w:t>c</w:t>
      </w:r>
      <w:r>
        <w:rPr>
          <w:i/>
          <w:vertAlign w:val="subscript"/>
        </w:rPr>
        <w:t>w</w:t>
      </w:r>
      <w:r>
        <w:rPr>
          <w:rFonts w:hAnsi="宋体"/>
        </w:rPr>
        <w:t>，我们首先证明</w:t>
      </w:r>
      <w:r w:rsidR="00B34E46">
        <w:rPr>
          <w:rFonts w:hint="eastAsia"/>
        </w:rPr>
        <w:t>式</w:t>
      </w:r>
      <w:r w:rsidR="00B34E46">
        <w:rPr>
          <w:rFonts w:hint="eastAsia"/>
        </w:rPr>
        <w:t>3-1</w:t>
      </w:r>
      <w:r>
        <w:rPr>
          <w:rFonts w:hAnsi="宋体"/>
        </w:rPr>
        <w:t>的正确性，然后再根据</w:t>
      </w:r>
      <w:r w:rsidR="00B34E46">
        <w:rPr>
          <w:rFonts w:hAnsi="宋体"/>
        </w:rPr>
        <w:t>式</w:t>
      </w:r>
      <w:r w:rsidR="00B34E46">
        <w:rPr>
          <w:rFonts w:hAnsi="宋体"/>
        </w:rPr>
        <w:t>3-1</w:t>
      </w:r>
      <w:r>
        <w:rPr>
          <w:rFonts w:hAnsi="宋体"/>
        </w:rPr>
        <w:t>的结论，用反证法证明</w:t>
      </w:r>
      <w:r w:rsidR="00B34E46">
        <w:rPr>
          <w:rFonts w:hAnsi="宋体"/>
        </w:rPr>
        <w:t>式</w:t>
      </w:r>
      <w:r w:rsidR="00B34E46">
        <w:rPr>
          <w:rFonts w:hAnsi="宋体"/>
        </w:rPr>
        <w:t>3-2</w:t>
      </w:r>
      <w:r>
        <w:rPr>
          <w:rFonts w:hAnsi="宋体"/>
        </w:rPr>
        <w:t>的正确性。</w:t>
      </w:r>
    </w:p>
    <w:p w:rsidR="007103D4" w:rsidRDefault="00B34E46" w:rsidP="00FF6402">
      <w:pPr>
        <w:ind w:firstLine="480"/>
      </w:pPr>
      <w:r>
        <w:rPr>
          <w:rFonts w:hint="eastAsia"/>
        </w:rPr>
        <w:t>式</w:t>
      </w:r>
      <w:r>
        <w:rPr>
          <w:rFonts w:hint="eastAsia"/>
        </w:rPr>
        <w:t>3-1</w:t>
      </w:r>
      <w:r w:rsidR="007103D4">
        <w:rPr>
          <w:rFonts w:hAnsi="宋体"/>
        </w:rPr>
        <w:t>充分性证明：设</w:t>
      </w:r>
      <w:r w:rsidR="007103D4">
        <w:rPr>
          <w:i/>
        </w:rPr>
        <w:t>x</w:t>
      </w:r>
      <w:r w:rsidR="007103D4">
        <w:rPr>
          <w:rFonts w:hint="eastAsia"/>
          <w:i/>
        </w:rPr>
        <w:t xml:space="preserve"> </w:t>
      </w:r>
      <w:r w:rsidR="007103D4">
        <w:t>&gt;</w:t>
      </w:r>
      <w:r w:rsidR="007103D4">
        <w:rPr>
          <w:rFonts w:hint="eastAsia"/>
        </w:rPr>
        <w:t xml:space="preserve"> </w:t>
      </w:r>
      <w:r w:rsidR="007103D4">
        <w:rPr>
          <w:i/>
        </w:rPr>
        <w:t>y</w:t>
      </w:r>
      <w:r w:rsidR="007103D4">
        <w:rPr>
          <w:rFonts w:hAnsi="宋体"/>
        </w:rPr>
        <w:t>成立，则在</w:t>
      </w:r>
      <w:r w:rsidR="007103D4">
        <w:rPr>
          <w:i/>
        </w:rPr>
        <w:t>x</w:t>
      </w:r>
      <w:r w:rsidR="007103D4">
        <w:rPr>
          <w:rFonts w:hAnsi="宋体"/>
        </w:rPr>
        <w:t>和</w:t>
      </w:r>
      <w:r w:rsidR="007103D4">
        <w:rPr>
          <w:i/>
        </w:rPr>
        <w:t>y</w:t>
      </w:r>
      <w:r w:rsidR="007103D4">
        <w:rPr>
          <w:rFonts w:hAnsi="宋体"/>
        </w:rPr>
        <w:t>的二进制编码中，必定存在第</w:t>
      </w:r>
      <w:r w:rsidR="007103D4">
        <w:rPr>
          <w:i/>
        </w:rPr>
        <w:t>i</w:t>
      </w:r>
      <w:r w:rsidR="007103D4">
        <w:rPr>
          <w:rFonts w:hAnsi="宋体"/>
        </w:rPr>
        <w:t>位</w:t>
      </w:r>
      <w:r w:rsidR="007103D4">
        <w:rPr>
          <w:i/>
        </w:rPr>
        <w:t>b</w:t>
      </w:r>
      <w:r w:rsidR="007103D4">
        <w:rPr>
          <w:i/>
          <w:vertAlign w:val="subscript"/>
        </w:rPr>
        <w:t>i</w:t>
      </w:r>
      <w:r w:rsidR="007103D4">
        <w:rPr>
          <w:rFonts w:hAnsi="宋体"/>
        </w:rPr>
        <w:t>和</w:t>
      </w:r>
      <w:r w:rsidR="007103D4">
        <w:rPr>
          <w:i/>
        </w:rPr>
        <w:t>c</w:t>
      </w:r>
      <w:r w:rsidR="007103D4">
        <w:rPr>
          <w:i/>
          <w:vertAlign w:val="subscript"/>
        </w:rPr>
        <w:t>i</w:t>
      </w:r>
      <w:r w:rsidR="007103D4">
        <w:rPr>
          <w:rFonts w:hAnsi="宋体"/>
        </w:rPr>
        <w:t>满足</w:t>
      </w:r>
      <w:r w:rsidR="007103D4">
        <w:t>(1≤</w:t>
      </w:r>
      <w:r w:rsidR="007103D4">
        <w:rPr>
          <w:rFonts w:hint="eastAsia"/>
        </w:rPr>
        <w:t xml:space="preserve"> </w:t>
      </w:r>
      <w:r w:rsidR="007103D4">
        <w:rPr>
          <w:i/>
        </w:rPr>
        <w:t>i</w:t>
      </w:r>
      <w:r w:rsidR="007103D4">
        <w:rPr>
          <w:rFonts w:hint="eastAsia"/>
          <w:i/>
        </w:rPr>
        <w:t xml:space="preserve"> </w:t>
      </w:r>
      <w:r w:rsidR="007103D4">
        <w:t>≤</w:t>
      </w:r>
      <w:r w:rsidR="007103D4">
        <w:rPr>
          <w:rFonts w:hint="eastAsia"/>
        </w:rPr>
        <w:t xml:space="preserve"> </w:t>
      </w:r>
      <w:r w:rsidR="007103D4">
        <w:rPr>
          <w:i/>
        </w:rPr>
        <w:t>w</w:t>
      </w:r>
      <w:r w:rsidR="007103D4">
        <w:t>)</w:t>
      </w:r>
      <w:r w:rsidR="007103D4">
        <w:rPr>
          <w:rFonts w:hAnsi="宋体"/>
        </w:rPr>
        <w:t>：</w:t>
      </w:r>
      <w:r w:rsidR="007103D4">
        <w:rPr>
          <w:i/>
        </w:rPr>
        <w:t>b</w:t>
      </w:r>
      <w:r w:rsidR="007103D4">
        <w:rPr>
          <w:i/>
          <w:vertAlign w:val="subscript"/>
        </w:rPr>
        <w:t>i</w:t>
      </w:r>
      <w:r w:rsidR="007103D4">
        <w:t>=1</w:t>
      </w:r>
      <w:r w:rsidR="007103D4">
        <w:rPr>
          <w:rFonts w:hAnsi="宋体"/>
        </w:rPr>
        <w:t>且</w:t>
      </w:r>
      <w:r w:rsidR="007103D4">
        <w:rPr>
          <w:i/>
        </w:rPr>
        <w:t>c</w:t>
      </w:r>
      <w:r w:rsidR="007103D4">
        <w:rPr>
          <w:i/>
          <w:vertAlign w:val="subscript"/>
        </w:rPr>
        <w:t>i</w:t>
      </w:r>
      <w:r w:rsidR="007103D4">
        <w:t>=0</w:t>
      </w:r>
      <w:r w:rsidR="007103D4">
        <w:rPr>
          <w:rFonts w:hAnsi="宋体"/>
        </w:rPr>
        <w:t>成立，同时，对于第</w:t>
      </w:r>
      <w:r w:rsidR="007103D4">
        <w:rPr>
          <w:i/>
        </w:rPr>
        <w:t>i</w:t>
      </w:r>
      <w:r w:rsidR="007103D4">
        <w:rPr>
          <w:rFonts w:hAnsi="宋体"/>
        </w:rPr>
        <w:t>位之前的任意一位</w:t>
      </w:r>
      <w:r w:rsidR="007103D4">
        <w:rPr>
          <w:i/>
        </w:rPr>
        <w:t>b</w:t>
      </w:r>
      <w:r w:rsidR="007103D4">
        <w:rPr>
          <w:i/>
          <w:vertAlign w:val="subscript"/>
        </w:rPr>
        <w:t>j</w:t>
      </w:r>
      <w:r w:rsidR="007103D4">
        <w:rPr>
          <w:rFonts w:hAnsi="宋体"/>
        </w:rPr>
        <w:t>和</w:t>
      </w:r>
      <w:r w:rsidR="007103D4">
        <w:rPr>
          <w:i/>
        </w:rPr>
        <w:t>c</w:t>
      </w:r>
      <w:r w:rsidR="007103D4">
        <w:rPr>
          <w:i/>
          <w:vertAlign w:val="subscript"/>
        </w:rPr>
        <w:t>j</w:t>
      </w:r>
      <w:r w:rsidR="007103D4">
        <w:t>(1≤</w:t>
      </w:r>
      <w:r w:rsidR="007103D4">
        <w:rPr>
          <w:rFonts w:hint="eastAsia"/>
        </w:rPr>
        <w:t xml:space="preserve"> </w:t>
      </w:r>
      <w:r w:rsidR="007103D4">
        <w:rPr>
          <w:i/>
        </w:rPr>
        <w:t>j</w:t>
      </w:r>
      <w:r w:rsidR="007103D4">
        <w:rPr>
          <w:rFonts w:hint="eastAsia"/>
          <w:i/>
        </w:rPr>
        <w:t xml:space="preserve"> </w:t>
      </w:r>
      <w:r w:rsidR="007103D4">
        <w:t>≤</w:t>
      </w:r>
      <w:r w:rsidR="007103D4">
        <w:rPr>
          <w:i/>
        </w:rPr>
        <w:t>i</w:t>
      </w:r>
      <w:r w:rsidR="007103D4">
        <w:t>-1)</w:t>
      </w:r>
      <w:r w:rsidR="007103D4">
        <w:rPr>
          <w:rFonts w:hAnsi="宋体"/>
        </w:rPr>
        <w:t>，</w:t>
      </w:r>
      <w:r w:rsidR="007103D4">
        <w:rPr>
          <w:i/>
        </w:rPr>
        <w:t>b</w:t>
      </w:r>
      <w:r w:rsidR="007103D4">
        <w:rPr>
          <w:i/>
          <w:vertAlign w:val="subscript"/>
        </w:rPr>
        <w:t>j</w:t>
      </w:r>
      <w:r w:rsidR="007103D4">
        <w:t>=</w:t>
      </w:r>
      <w:r w:rsidR="007103D4">
        <w:rPr>
          <w:i/>
        </w:rPr>
        <w:t>c</w:t>
      </w:r>
      <w:r w:rsidR="007103D4">
        <w:rPr>
          <w:i/>
          <w:vertAlign w:val="subscript"/>
        </w:rPr>
        <w:t>j</w:t>
      </w:r>
      <w:r w:rsidR="007103D4">
        <w:rPr>
          <w:rFonts w:hAnsi="宋体"/>
        </w:rPr>
        <w:t>也成立，即</w:t>
      </w:r>
      <w:r w:rsidR="007103D4">
        <w:rPr>
          <w:i/>
        </w:rPr>
        <w:t>b</w:t>
      </w:r>
      <w:r w:rsidR="007103D4">
        <w:rPr>
          <w:vertAlign w:val="subscript"/>
        </w:rPr>
        <w:t>1</w:t>
      </w:r>
      <w:r w:rsidR="007103D4">
        <w:rPr>
          <w:i/>
        </w:rPr>
        <w:t>b</w:t>
      </w:r>
      <w:r w:rsidR="007103D4">
        <w:rPr>
          <w:vertAlign w:val="subscript"/>
        </w:rPr>
        <w:t>2</w:t>
      </w:r>
      <w:r w:rsidR="007103D4">
        <w:rPr>
          <w:i/>
        </w:rPr>
        <w:t>…b</w:t>
      </w:r>
      <w:r w:rsidR="007103D4">
        <w:rPr>
          <w:i/>
          <w:vertAlign w:val="subscript"/>
        </w:rPr>
        <w:t>i</w:t>
      </w:r>
      <w:r w:rsidR="007103D4">
        <w:rPr>
          <w:vertAlign w:val="subscript"/>
        </w:rPr>
        <w:t>-1</w:t>
      </w:r>
      <w:r w:rsidR="007103D4">
        <w:t>=</w:t>
      </w:r>
      <w:r w:rsidR="007103D4">
        <w:rPr>
          <w:i/>
        </w:rPr>
        <w:t>c</w:t>
      </w:r>
      <w:r w:rsidR="007103D4">
        <w:rPr>
          <w:vertAlign w:val="subscript"/>
        </w:rPr>
        <w:t>1</w:t>
      </w:r>
      <w:r w:rsidR="007103D4">
        <w:rPr>
          <w:i/>
        </w:rPr>
        <w:t>c</w:t>
      </w:r>
      <w:r w:rsidR="007103D4">
        <w:rPr>
          <w:vertAlign w:val="subscript"/>
        </w:rPr>
        <w:t>2</w:t>
      </w:r>
      <w:r w:rsidR="007103D4">
        <w:rPr>
          <w:i/>
        </w:rPr>
        <w:t>…c</w:t>
      </w:r>
      <w:r w:rsidR="007103D4">
        <w:rPr>
          <w:i/>
          <w:vertAlign w:val="subscript"/>
        </w:rPr>
        <w:t>i</w:t>
      </w:r>
      <w:r w:rsidR="007103D4">
        <w:rPr>
          <w:vertAlign w:val="subscript"/>
        </w:rPr>
        <w:t>-1</w:t>
      </w:r>
      <w:r w:rsidR="007103D4">
        <w:rPr>
          <w:rFonts w:hAnsi="宋体"/>
        </w:rPr>
        <w:t>成立。根据</w:t>
      </w:r>
      <w:r w:rsidR="009D28B7" w:rsidRPr="009D28B7">
        <w:t>0</w:t>
      </w:r>
      <w:r w:rsidR="009D28B7" w:rsidRPr="009D28B7">
        <w:t>编码</w:t>
      </w:r>
      <w:r w:rsidR="007103D4">
        <w:rPr>
          <w:rFonts w:hAnsi="宋体"/>
        </w:rPr>
        <w:t>方法可知</w:t>
      </w:r>
      <w:r w:rsidR="007103D4">
        <w:rPr>
          <w:i/>
        </w:rPr>
        <w:t>c</w:t>
      </w:r>
      <w:r w:rsidR="007103D4">
        <w:rPr>
          <w:vertAlign w:val="subscript"/>
        </w:rPr>
        <w:t>1</w:t>
      </w:r>
      <w:r w:rsidR="007103D4">
        <w:rPr>
          <w:i/>
        </w:rPr>
        <w:t>c</w:t>
      </w:r>
      <w:r w:rsidR="007103D4">
        <w:rPr>
          <w:vertAlign w:val="subscript"/>
        </w:rPr>
        <w:t>2</w:t>
      </w:r>
      <w:r w:rsidR="007103D4">
        <w:rPr>
          <w:i/>
        </w:rPr>
        <w:t>…c</w:t>
      </w:r>
      <w:r w:rsidR="007103D4">
        <w:rPr>
          <w:i/>
          <w:vertAlign w:val="subscript"/>
        </w:rPr>
        <w:t>i</w:t>
      </w:r>
      <w:r w:rsidR="007103D4">
        <w:rPr>
          <w:vertAlign w:val="subscript"/>
        </w:rPr>
        <w:t>-1</w:t>
      </w:r>
      <w:r w:rsidR="007103D4">
        <w:t>1</w:t>
      </w:r>
      <w:r w:rsidR="007103D4">
        <w:fldChar w:fldCharType="begin"/>
      </w:r>
      <w:r w:rsidR="007103D4">
        <w:instrText xml:space="preserve"> QUOTE </w:instrText>
      </w:r>
      <w:r w:rsidR="00655CFB">
        <w:rPr>
          <w:noProof/>
          <w:position w:val="-11"/>
        </w:rPr>
        <w:drawing>
          <wp:inline distT="0" distB="0" distL="0" distR="0" wp14:anchorId="2093A43A" wp14:editId="5B0FFD57">
            <wp:extent cx="95250" cy="24765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5250" cy="247650"/>
                    </a:xfrm>
                    <a:prstGeom prst="rect">
                      <a:avLst/>
                    </a:prstGeom>
                    <a:noFill/>
                    <a:ln>
                      <a:noFill/>
                    </a:ln>
                  </pic:spPr>
                </pic:pic>
              </a:graphicData>
            </a:graphic>
          </wp:inline>
        </w:drawing>
      </w:r>
      <w:r w:rsidR="007103D4">
        <w:instrText xml:space="preserve"> </w:instrText>
      </w:r>
      <w:r w:rsidR="007103D4">
        <w:fldChar w:fldCharType="end"/>
      </w:r>
      <w:r w:rsidR="007103D4">
        <w:rPr>
          <w:position w:val="-4"/>
        </w:rPr>
        <w:object w:dxaOrig="202" w:dyaOrig="202">
          <v:shape id="_x0000_i1041" type="#_x0000_t75" style="width:9.95pt;height:9.95pt;mso-position-horizontal-relative:page;mso-position-vertical-relative:page" o:ole="">
            <v:imagedata r:id="rId39" o:title=""/>
          </v:shape>
          <o:OLEObject Type="Embed" ProgID="Equation.3" ShapeID="_x0000_i1041" DrawAspect="Content" ObjectID="_1464108070" r:id="rId40">
            <o:FieldCodes>\* MERGEFORMAT</o:FieldCodes>
          </o:OLEObject>
        </w:object>
      </w:r>
      <w:r w:rsidR="00704566" w:rsidRPr="00704566">
        <w:rPr>
          <w:rFonts w:hint="eastAsia"/>
          <w:i/>
          <w:sz w:val="21"/>
          <w:szCs w:val="21"/>
          <w:lang w:val="fr-FR"/>
        </w:rPr>
        <w:t xml:space="preserve"> </w:t>
      </w:r>
      <w:r w:rsidR="00704566">
        <w:rPr>
          <w:rFonts w:hint="eastAsia"/>
          <w:i/>
          <w:sz w:val="21"/>
          <w:szCs w:val="21"/>
          <w:lang w:val="fr-FR"/>
        </w:rPr>
        <w:t>E</w:t>
      </w:r>
      <w:r w:rsidR="00704566" w:rsidRPr="00065BC2">
        <w:rPr>
          <w:rFonts w:hint="eastAsia"/>
          <w:i/>
          <w:sz w:val="21"/>
          <w:szCs w:val="21"/>
          <w:vertAlign w:val="superscript"/>
          <w:lang w:val="fr-FR"/>
        </w:rPr>
        <w:t>0</w:t>
      </w:r>
      <w:r w:rsidR="007103D4">
        <w:t>(</w:t>
      </w:r>
      <w:r w:rsidR="007103D4">
        <w:rPr>
          <w:i/>
        </w:rPr>
        <w:t>y</w:t>
      </w:r>
      <w:r w:rsidR="007103D4">
        <w:t>)</w:t>
      </w:r>
      <w:r w:rsidR="007103D4">
        <w:rPr>
          <w:rFonts w:hAnsi="宋体"/>
        </w:rPr>
        <w:t>，同理，根据</w:t>
      </w:r>
      <w:r w:rsidR="009D28B7">
        <w:t>1</w:t>
      </w:r>
      <w:r w:rsidR="009D28B7">
        <w:t>编码</w:t>
      </w:r>
      <w:r w:rsidR="007103D4">
        <w:rPr>
          <w:rFonts w:hAnsi="宋体"/>
        </w:rPr>
        <w:t>方法易得</w:t>
      </w:r>
      <w:r w:rsidR="007103D4">
        <w:rPr>
          <w:i/>
        </w:rPr>
        <w:t>b</w:t>
      </w:r>
      <w:r w:rsidR="007103D4">
        <w:rPr>
          <w:vertAlign w:val="subscript"/>
        </w:rPr>
        <w:t>1</w:t>
      </w:r>
      <w:r w:rsidR="007103D4">
        <w:rPr>
          <w:i/>
        </w:rPr>
        <w:t>b</w:t>
      </w:r>
      <w:r w:rsidR="007103D4">
        <w:rPr>
          <w:vertAlign w:val="subscript"/>
        </w:rPr>
        <w:t>2</w:t>
      </w:r>
      <w:r w:rsidR="007103D4">
        <w:rPr>
          <w:i/>
        </w:rPr>
        <w:t>…b</w:t>
      </w:r>
      <w:r w:rsidR="007103D4">
        <w:rPr>
          <w:i/>
          <w:vertAlign w:val="subscript"/>
        </w:rPr>
        <w:t>i</w:t>
      </w:r>
      <w:r w:rsidR="007103D4">
        <w:rPr>
          <w:vertAlign w:val="subscript"/>
        </w:rPr>
        <w:t>-1</w:t>
      </w:r>
      <w:r w:rsidR="007103D4">
        <w:t>1</w:t>
      </w:r>
      <w:r w:rsidR="007103D4">
        <w:rPr>
          <w:position w:val="-4"/>
        </w:rPr>
        <w:object w:dxaOrig="202" w:dyaOrig="202">
          <v:shape id="_x0000_i1042" type="#_x0000_t75" style="width:9.95pt;height:9.95pt;mso-position-horizontal-relative:page;mso-position-vertical-relative:page" o:ole="">
            <v:imagedata r:id="rId39" o:title=""/>
          </v:shape>
          <o:OLEObject Type="Embed" ProgID="Equation.3" ShapeID="_x0000_i1042" DrawAspect="Content" ObjectID="_1464108071" r:id="rId41">
            <o:FieldCodes>\* MERGEFORMAT</o:FieldCodes>
          </o:OLEObject>
        </w:object>
      </w:r>
      <w:r w:rsidR="007103D4">
        <w:fldChar w:fldCharType="begin"/>
      </w:r>
      <w:r w:rsidR="007103D4">
        <w:instrText xml:space="preserve"> QUOTE </w:instrText>
      </w:r>
      <w:r w:rsidR="00655CFB">
        <w:rPr>
          <w:noProof/>
          <w:position w:val="-11"/>
        </w:rPr>
        <w:drawing>
          <wp:inline distT="0" distB="0" distL="0" distR="0" wp14:anchorId="0F76DC42" wp14:editId="5DEC87CC">
            <wp:extent cx="95250" cy="24765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5250" cy="247650"/>
                    </a:xfrm>
                    <a:prstGeom prst="rect">
                      <a:avLst/>
                    </a:prstGeom>
                    <a:noFill/>
                    <a:ln>
                      <a:noFill/>
                    </a:ln>
                  </pic:spPr>
                </pic:pic>
              </a:graphicData>
            </a:graphic>
          </wp:inline>
        </w:drawing>
      </w:r>
      <w:r w:rsidR="007103D4">
        <w:instrText xml:space="preserve"> </w:instrText>
      </w:r>
      <w:r w:rsidR="007103D4">
        <w:fldChar w:fldCharType="end"/>
      </w:r>
      <w:r w:rsidR="00D85BF8" w:rsidRPr="00D85BF8">
        <w:rPr>
          <w:rFonts w:hint="eastAsia"/>
          <w:i/>
          <w:sz w:val="21"/>
          <w:szCs w:val="21"/>
          <w:lang w:val="fr-FR"/>
        </w:rPr>
        <w:t xml:space="preserve"> </w:t>
      </w:r>
      <w:r w:rsidR="00D85BF8">
        <w:rPr>
          <w:rFonts w:hint="eastAsia"/>
          <w:i/>
          <w:sz w:val="21"/>
          <w:szCs w:val="21"/>
          <w:lang w:val="fr-FR"/>
        </w:rPr>
        <w:t>E</w:t>
      </w:r>
      <w:r w:rsidR="00D85BF8" w:rsidRPr="00D85BF8">
        <w:rPr>
          <w:rFonts w:hint="eastAsia"/>
          <w:i/>
          <w:sz w:val="21"/>
          <w:szCs w:val="21"/>
          <w:vertAlign w:val="superscript"/>
          <w:lang w:val="fr-FR"/>
        </w:rPr>
        <w:t>1</w:t>
      </w:r>
      <w:r w:rsidR="00D85BF8" w:rsidRPr="00D85BF8">
        <w:rPr>
          <w:rFonts w:hint="eastAsia"/>
          <w:sz w:val="21"/>
          <w:szCs w:val="21"/>
          <w:lang w:val="fr-FR"/>
        </w:rPr>
        <w:t>(</w:t>
      </w:r>
      <w:r w:rsidR="00D85BF8">
        <w:rPr>
          <w:rFonts w:hint="eastAsia"/>
          <w:i/>
          <w:sz w:val="21"/>
          <w:szCs w:val="21"/>
          <w:lang w:val="fr-FR"/>
        </w:rPr>
        <w:t>x</w:t>
      </w:r>
      <w:r w:rsidR="00D85BF8" w:rsidRPr="0075503F">
        <w:rPr>
          <w:sz w:val="21"/>
          <w:szCs w:val="21"/>
          <w:lang w:val="fr-FR"/>
        </w:rPr>
        <w:t>)</w:t>
      </w:r>
      <w:r w:rsidR="007103D4">
        <w:rPr>
          <w:rFonts w:hAnsi="宋体"/>
        </w:rPr>
        <w:t>，而</w:t>
      </w:r>
      <w:r w:rsidR="007103D4">
        <w:rPr>
          <w:i/>
        </w:rPr>
        <w:t>b</w:t>
      </w:r>
      <w:r w:rsidR="007103D4">
        <w:rPr>
          <w:vertAlign w:val="subscript"/>
        </w:rPr>
        <w:t>1</w:t>
      </w:r>
      <w:r w:rsidR="007103D4">
        <w:rPr>
          <w:i/>
        </w:rPr>
        <w:t>b</w:t>
      </w:r>
      <w:r w:rsidR="007103D4">
        <w:rPr>
          <w:vertAlign w:val="subscript"/>
        </w:rPr>
        <w:t>2</w:t>
      </w:r>
      <w:r w:rsidR="007103D4">
        <w:rPr>
          <w:i/>
        </w:rPr>
        <w:t>…b</w:t>
      </w:r>
      <w:r w:rsidR="007103D4">
        <w:rPr>
          <w:i/>
          <w:vertAlign w:val="subscript"/>
        </w:rPr>
        <w:t>i</w:t>
      </w:r>
      <w:r w:rsidR="007103D4">
        <w:rPr>
          <w:vertAlign w:val="subscript"/>
        </w:rPr>
        <w:t>-1</w:t>
      </w:r>
      <w:r w:rsidR="007103D4">
        <w:t>=</w:t>
      </w:r>
      <w:r w:rsidR="007103D4">
        <w:rPr>
          <w:i/>
        </w:rPr>
        <w:t>c</w:t>
      </w:r>
      <w:r w:rsidR="007103D4">
        <w:rPr>
          <w:vertAlign w:val="subscript"/>
        </w:rPr>
        <w:t>1</w:t>
      </w:r>
      <w:r w:rsidR="007103D4">
        <w:rPr>
          <w:i/>
        </w:rPr>
        <w:t>c</w:t>
      </w:r>
      <w:r w:rsidR="007103D4">
        <w:rPr>
          <w:vertAlign w:val="subscript"/>
        </w:rPr>
        <w:t>2</w:t>
      </w:r>
      <w:r w:rsidR="007103D4">
        <w:rPr>
          <w:i/>
        </w:rPr>
        <w:t>…c</w:t>
      </w:r>
      <w:r w:rsidR="007103D4">
        <w:rPr>
          <w:i/>
          <w:vertAlign w:val="subscript"/>
        </w:rPr>
        <w:t>i</w:t>
      </w:r>
      <w:r w:rsidR="007103D4">
        <w:rPr>
          <w:vertAlign w:val="subscript"/>
        </w:rPr>
        <w:t>-1</w:t>
      </w:r>
      <w:r w:rsidR="007103D4">
        <w:rPr>
          <w:rFonts w:hAnsi="宋体"/>
        </w:rPr>
        <w:t>，因此</w:t>
      </w:r>
      <w:r w:rsidR="00D85BF8">
        <w:rPr>
          <w:rFonts w:hint="eastAsia"/>
          <w:i/>
          <w:sz w:val="21"/>
          <w:szCs w:val="21"/>
          <w:lang w:val="fr-FR"/>
        </w:rPr>
        <w:t>E</w:t>
      </w:r>
      <w:r w:rsidR="00D85BF8" w:rsidRPr="00D85BF8">
        <w:rPr>
          <w:rFonts w:hint="eastAsia"/>
          <w:i/>
          <w:sz w:val="21"/>
          <w:szCs w:val="21"/>
          <w:vertAlign w:val="superscript"/>
          <w:lang w:val="fr-FR"/>
        </w:rPr>
        <w:t>1</w:t>
      </w:r>
      <w:r w:rsidR="00D85BF8" w:rsidRPr="00D85BF8">
        <w:rPr>
          <w:rFonts w:hint="eastAsia"/>
          <w:sz w:val="21"/>
          <w:szCs w:val="21"/>
          <w:lang w:val="fr-FR"/>
        </w:rPr>
        <w:t>(</w:t>
      </w:r>
      <w:r w:rsidR="00D85BF8">
        <w:rPr>
          <w:rFonts w:hint="eastAsia"/>
          <w:i/>
          <w:sz w:val="21"/>
          <w:szCs w:val="21"/>
          <w:lang w:val="fr-FR"/>
        </w:rPr>
        <w:t>x</w:t>
      </w:r>
      <w:r w:rsidR="00D85BF8" w:rsidRPr="0075503F">
        <w:rPr>
          <w:sz w:val="21"/>
          <w:szCs w:val="21"/>
          <w:lang w:val="fr-FR"/>
        </w:rPr>
        <w:t>)</w:t>
      </w:r>
      <w:r w:rsidR="00150100" w:rsidRPr="00150100">
        <w:rPr>
          <w:rFonts w:ascii="宋体" w:hAnsi="宋体" w:hint="eastAsia"/>
        </w:rPr>
        <w:t>∩</w:t>
      </w:r>
      <w:r w:rsidR="00704566">
        <w:rPr>
          <w:rFonts w:hint="eastAsia"/>
          <w:i/>
          <w:sz w:val="21"/>
          <w:szCs w:val="21"/>
          <w:lang w:val="fr-FR"/>
        </w:rPr>
        <w:t>E</w:t>
      </w:r>
      <w:r w:rsidR="00704566" w:rsidRPr="00065BC2">
        <w:rPr>
          <w:rFonts w:hint="eastAsia"/>
          <w:i/>
          <w:sz w:val="21"/>
          <w:szCs w:val="21"/>
          <w:vertAlign w:val="superscript"/>
          <w:lang w:val="fr-FR"/>
        </w:rPr>
        <w:t>0</w:t>
      </w:r>
      <w:r w:rsidR="007103D4">
        <w:t>(</w:t>
      </w:r>
      <w:r w:rsidR="007103D4">
        <w:rPr>
          <w:i/>
        </w:rPr>
        <w:t>y</w:t>
      </w:r>
      <w:r w:rsidR="007103D4">
        <w:t>) ≠</w:t>
      </w:r>
      <w:r w:rsidR="007103D4">
        <w:rPr>
          <w:rFonts w:hAnsi="宋体"/>
        </w:rPr>
        <w:fldChar w:fldCharType="begin"/>
      </w:r>
      <w:r w:rsidR="007103D4">
        <w:rPr>
          <w:rFonts w:hAnsi="宋体"/>
        </w:rPr>
        <w:instrText xml:space="preserve"> QUOTE </w:instrText>
      </w:r>
      <w:r w:rsidR="00655CFB">
        <w:rPr>
          <w:noProof/>
          <w:position w:val="-11"/>
        </w:rPr>
        <w:drawing>
          <wp:inline distT="0" distB="0" distL="0" distR="0" wp14:anchorId="5622834F" wp14:editId="0514649D">
            <wp:extent cx="95250" cy="24765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5250" cy="247650"/>
                    </a:xfrm>
                    <a:prstGeom prst="rect">
                      <a:avLst/>
                    </a:prstGeom>
                    <a:noFill/>
                    <a:ln>
                      <a:noFill/>
                    </a:ln>
                  </pic:spPr>
                </pic:pic>
              </a:graphicData>
            </a:graphic>
          </wp:inline>
        </w:drawing>
      </w:r>
      <w:r w:rsidR="007103D4">
        <w:rPr>
          <w:rFonts w:hAnsi="宋体"/>
        </w:rPr>
        <w:instrText xml:space="preserve"> </w:instrText>
      </w:r>
      <w:r w:rsidR="007103D4">
        <w:rPr>
          <w:rFonts w:hAnsi="宋体"/>
        </w:rPr>
        <w:fldChar w:fldCharType="separate"/>
      </w:r>
      <w:r w:rsidR="007103D4">
        <w:rPr>
          <w:rFonts w:hAnsi="宋体"/>
          <w:position w:val="-6"/>
        </w:rPr>
        <w:object w:dxaOrig="262" w:dyaOrig="282">
          <v:shape id="_x0000_i1043" type="#_x0000_t75" style="width:12.95pt;height:13.95pt;mso-position-horizontal-relative:page;mso-position-vertical-relative:page" o:ole="">
            <v:imagedata r:id="rId42" o:title=""/>
          </v:shape>
          <o:OLEObject Type="Embed" ProgID="Equation.3" ShapeID="_x0000_i1043" DrawAspect="Content" ObjectID="_1464108072" r:id="rId43">
            <o:FieldCodes>\* MERGEFORMAT</o:FieldCodes>
          </o:OLEObject>
        </w:object>
      </w:r>
      <w:r w:rsidR="007103D4">
        <w:rPr>
          <w:rFonts w:hAnsi="宋体"/>
        </w:rPr>
        <w:fldChar w:fldCharType="end"/>
      </w:r>
      <w:r w:rsidR="007103D4">
        <w:rPr>
          <w:rFonts w:hAnsi="宋体"/>
        </w:rPr>
        <w:t>成立。</w:t>
      </w:r>
    </w:p>
    <w:p w:rsidR="007103D4" w:rsidRDefault="00B34E46" w:rsidP="00FF6402">
      <w:pPr>
        <w:ind w:firstLine="480"/>
      </w:pPr>
      <w:r>
        <w:rPr>
          <w:rFonts w:hint="eastAsia"/>
        </w:rPr>
        <w:t>式</w:t>
      </w:r>
      <w:r>
        <w:rPr>
          <w:rFonts w:hint="eastAsia"/>
        </w:rPr>
        <w:t>3-1</w:t>
      </w:r>
      <w:r w:rsidR="007103D4">
        <w:rPr>
          <w:rFonts w:hAnsi="宋体"/>
          <w:bCs/>
        </w:rPr>
        <w:t>必要性证明：</w:t>
      </w:r>
      <w:r w:rsidR="007103D4">
        <w:rPr>
          <w:rFonts w:hAnsi="宋体"/>
        </w:rPr>
        <w:t>假设</w:t>
      </w:r>
      <w:r w:rsidR="00D85BF8">
        <w:rPr>
          <w:rFonts w:hint="eastAsia"/>
          <w:i/>
          <w:sz w:val="21"/>
          <w:szCs w:val="21"/>
          <w:lang w:val="fr-FR"/>
        </w:rPr>
        <w:t>E</w:t>
      </w:r>
      <w:r w:rsidR="00D85BF8" w:rsidRPr="00D85BF8">
        <w:rPr>
          <w:rFonts w:hint="eastAsia"/>
          <w:i/>
          <w:sz w:val="21"/>
          <w:szCs w:val="21"/>
          <w:vertAlign w:val="superscript"/>
          <w:lang w:val="fr-FR"/>
        </w:rPr>
        <w:t>1</w:t>
      </w:r>
      <w:r w:rsidR="00D85BF8" w:rsidRPr="00D85BF8">
        <w:rPr>
          <w:rFonts w:hint="eastAsia"/>
          <w:sz w:val="21"/>
          <w:szCs w:val="21"/>
          <w:lang w:val="fr-FR"/>
        </w:rPr>
        <w:t>(</w:t>
      </w:r>
      <w:r w:rsidR="00D85BF8">
        <w:rPr>
          <w:rFonts w:hint="eastAsia"/>
          <w:i/>
          <w:sz w:val="21"/>
          <w:szCs w:val="21"/>
          <w:lang w:val="fr-FR"/>
        </w:rPr>
        <w:t>x</w:t>
      </w:r>
      <w:r w:rsidR="00D85BF8" w:rsidRPr="0075503F">
        <w:rPr>
          <w:sz w:val="21"/>
          <w:szCs w:val="21"/>
          <w:lang w:val="fr-FR"/>
        </w:rPr>
        <w:t>)</w:t>
      </w:r>
      <w:r w:rsidR="00150100" w:rsidRPr="00150100">
        <w:rPr>
          <w:rFonts w:ascii="宋体" w:hAnsi="宋体" w:hint="eastAsia"/>
        </w:rPr>
        <w:t>∩</w:t>
      </w:r>
      <w:r w:rsidR="00704566">
        <w:rPr>
          <w:rFonts w:hint="eastAsia"/>
          <w:i/>
          <w:sz w:val="21"/>
          <w:szCs w:val="21"/>
          <w:lang w:val="fr-FR"/>
        </w:rPr>
        <w:t>E</w:t>
      </w:r>
      <w:r w:rsidR="00704566" w:rsidRPr="00065BC2">
        <w:rPr>
          <w:rFonts w:hint="eastAsia"/>
          <w:i/>
          <w:sz w:val="21"/>
          <w:szCs w:val="21"/>
          <w:vertAlign w:val="superscript"/>
          <w:lang w:val="fr-FR"/>
        </w:rPr>
        <w:t>0</w:t>
      </w:r>
      <w:r w:rsidR="007103D4">
        <w:t>(</w:t>
      </w:r>
      <w:r w:rsidR="007103D4">
        <w:rPr>
          <w:i/>
        </w:rPr>
        <w:t>y</w:t>
      </w:r>
      <w:r w:rsidR="007103D4">
        <w:t>)≠</w:t>
      </w:r>
      <w:r w:rsidR="007103D4">
        <w:rPr>
          <w:rFonts w:hAnsi="宋体"/>
        </w:rPr>
        <w:fldChar w:fldCharType="begin"/>
      </w:r>
      <w:r w:rsidR="007103D4">
        <w:rPr>
          <w:rFonts w:hAnsi="宋体"/>
        </w:rPr>
        <w:instrText xml:space="preserve"> QUOTE </w:instrText>
      </w:r>
      <w:r w:rsidR="00655CFB">
        <w:rPr>
          <w:noProof/>
          <w:position w:val="-11"/>
        </w:rPr>
        <w:drawing>
          <wp:inline distT="0" distB="0" distL="0" distR="0" wp14:anchorId="7A64989F" wp14:editId="004017CF">
            <wp:extent cx="95250" cy="24765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5250" cy="247650"/>
                    </a:xfrm>
                    <a:prstGeom prst="rect">
                      <a:avLst/>
                    </a:prstGeom>
                    <a:noFill/>
                    <a:ln>
                      <a:noFill/>
                    </a:ln>
                  </pic:spPr>
                </pic:pic>
              </a:graphicData>
            </a:graphic>
          </wp:inline>
        </w:drawing>
      </w:r>
      <w:r w:rsidR="007103D4">
        <w:rPr>
          <w:rFonts w:hAnsi="宋体"/>
        </w:rPr>
        <w:instrText xml:space="preserve"> </w:instrText>
      </w:r>
      <w:r w:rsidR="007103D4">
        <w:rPr>
          <w:rFonts w:hAnsi="宋体"/>
        </w:rPr>
        <w:fldChar w:fldCharType="separate"/>
      </w:r>
      <w:r w:rsidR="007103D4">
        <w:rPr>
          <w:rFonts w:hAnsi="宋体"/>
          <w:position w:val="-6"/>
        </w:rPr>
        <w:object w:dxaOrig="262" w:dyaOrig="282">
          <v:shape id="_x0000_i1044" type="#_x0000_t75" style="width:12.95pt;height:13.95pt;mso-position-horizontal-relative:page;mso-position-vertical-relative:page" o:ole="">
            <v:imagedata r:id="rId42" o:title=""/>
          </v:shape>
          <o:OLEObject Type="Embed" ProgID="Equation.3" ShapeID="_x0000_i1044" DrawAspect="Content" ObjectID="_1464108073" r:id="rId44">
            <o:FieldCodes>\* MERGEFORMAT</o:FieldCodes>
          </o:OLEObject>
        </w:object>
      </w:r>
      <w:r w:rsidR="007103D4">
        <w:rPr>
          <w:rFonts w:hAnsi="宋体"/>
        </w:rPr>
        <w:fldChar w:fldCharType="end"/>
      </w:r>
      <w:r w:rsidR="007103D4">
        <w:rPr>
          <w:rFonts w:hAnsi="宋体"/>
        </w:rPr>
        <w:t>成立，不妨设二进制序列</w:t>
      </w:r>
      <w:r w:rsidR="007103D4">
        <w:rPr>
          <w:i/>
        </w:rPr>
        <w:t>a</w:t>
      </w:r>
      <w:r w:rsidR="007103D4">
        <w:rPr>
          <w:vertAlign w:val="subscript"/>
        </w:rPr>
        <w:t>1</w:t>
      </w:r>
      <w:r w:rsidR="007103D4">
        <w:rPr>
          <w:i/>
        </w:rPr>
        <w:t>a</w:t>
      </w:r>
      <w:r w:rsidR="007103D4">
        <w:rPr>
          <w:vertAlign w:val="subscript"/>
        </w:rPr>
        <w:t>2</w:t>
      </w:r>
      <w:r w:rsidR="007103D4">
        <w:rPr>
          <w:i/>
        </w:rPr>
        <w:t>…a</w:t>
      </w:r>
      <w:r w:rsidR="007103D4">
        <w:rPr>
          <w:i/>
          <w:vertAlign w:val="subscript"/>
        </w:rPr>
        <w:t>i</w:t>
      </w:r>
      <w:r w:rsidR="007103D4">
        <w:fldChar w:fldCharType="begin"/>
      </w:r>
      <w:r w:rsidR="007103D4">
        <w:instrText xml:space="preserve"> QUOTE </w:instrText>
      </w:r>
      <w:r w:rsidR="00655CFB">
        <w:rPr>
          <w:noProof/>
          <w:position w:val="-11"/>
        </w:rPr>
        <w:drawing>
          <wp:inline distT="0" distB="0" distL="0" distR="0" wp14:anchorId="35DE000B" wp14:editId="20B48768">
            <wp:extent cx="95250" cy="24765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5250" cy="247650"/>
                    </a:xfrm>
                    <a:prstGeom prst="rect">
                      <a:avLst/>
                    </a:prstGeom>
                    <a:noFill/>
                    <a:ln>
                      <a:noFill/>
                    </a:ln>
                  </pic:spPr>
                </pic:pic>
              </a:graphicData>
            </a:graphic>
          </wp:inline>
        </w:drawing>
      </w:r>
      <w:r w:rsidR="007103D4">
        <w:instrText xml:space="preserve"> </w:instrText>
      </w:r>
      <w:r w:rsidR="007103D4">
        <w:fldChar w:fldCharType="separate"/>
      </w:r>
      <w:r w:rsidR="007103D4">
        <w:rPr>
          <w:position w:val="-4"/>
        </w:rPr>
        <w:object w:dxaOrig="202" w:dyaOrig="202">
          <v:shape id="_x0000_i1045" type="#_x0000_t75" style="width:9.95pt;height:9.95pt;mso-position-horizontal-relative:page;mso-position-vertical-relative:page" o:ole="">
            <v:imagedata r:id="rId45" o:title=""/>
          </v:shape>
          <o:OLEObject Type="Embed" ProgID="Equation.3" ShapeID="_x0000_i1045" DrawAspect="Content" ObjectID="_1464108074" r:id="rId46">
            <o:FieldCodes>\* MERGEFORMAT</o:FieldCodes>
          </o:OLEObject>
        </w:object>
      </w:r>
      <w:r w:rsidR="007103D4">
        <w:fldChar w:fldCharType="end"/>
      </w:r>
      <w:r w:rsidR="00D85BF8">
        <w:rPr>
          <w:rFonts w:hint="eastAsia"/>
          <w:i/>
          <w:sz w:val="21"/>
          <w:szCs w:val="21"/>
          <w:lang w:val="fr-FR"/>
        </w:rPr>
        <w:t>E</w:t>
      </w:r>
      <w:r w:rsidR="00D85BF8" w:rsidRPr="00D85BF8">
        <w:rPr>
          <w:rFonts w:hint="eastAsia"/>
          <w:i/>
          <w:sz w:val="21"/>
          <w:szCs w:val="21"/>
          <w:vertAlign w:val="superscript"/>
          <w:lang w:val="fr-FR"/>
        </w:rPr>
        <w:t>1</w:t>
      </w:r>
      <w:r w:rsidR="00D85BF8" w:rsidRPr="00D85BF8">
        <w:rPr>
          <w:rFonts w:hint="eastAsia"/>
          <w:sz w:val="21"/>
          <w:szCs w:val="21"/>
          <w:lang w:val="fr-FR"/>
        </w:rPr>
        <w:t>(</w:t>
      </w:r>
      <w:r w:rsidR="00D85BF8">
        <w:rPr>
          <w:rFonts w:hint="eastAsia"/>
          <w:i/>
          <w:sz w:val="21"/>
          <w:szCs w:val="21"/>
          <w:lang w:val="fr-FR"/>
        </w:rPr>
        <w:t>x</w:t>
      </w:r>
      <w:r w:rsidR="00D85BF8" w:rsidRPr="0075503F">
        <w:rPr>
          <w:sz w:val="21"/>
          <w:szCs w:val="21"/>
          <w:lang w:val="fr-FR"/>
        </w:rPr>
        <w:t>)</w:t>
      </w:r>
      <w:r w:rsidR="00150100" w:rsidRPr="00150100">
        <w:rPr>
          <w:rFonts w:ascii="宋体" w:hAnsi="宋体" w:hint="eastAsia"/>
        </w:rPr>
        <w:t>∩</w:t>
      </w:r>
      <w:r w:rsidR="007103D4">
        <w:fldChar w:fldCharType="begin"/>
      </w:r>
      <w:r w:rsidR="007103D4">
        <w:instrText xml:space="preserve"> QUOTE </w:instrText>
      </w:r>
      <w:r w:rsidR="00655CFB">
        <w:rPr>
          <w:noProof/>
          <w:position w:val="-11"/>
        </w:rPr>
        <w:drawing>
          <wp:inline distT="0" distB="0" distL="0" distR="0" wp14:anchorId="48BB67BD" wp14:editId="58879806">
            <wp:extent cx="104775" cy="247650"/>
            <wp:effectExtent l="0" t="0" r="952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4775" cy="247650"/>
                    </a:xfrm>
                    <a:prstGeom prst="rect">
                      <a:avLst/>
                    </a:prstGeom>
                    <a:noFill/>
                    <a:ln>
                      <a:noFill/>
                    </a:ln>
                  </pic:spPr>
                </pic:pic>
              </a:graphicData>
            </a:graphic>
          </wp:inline>
        </w:drawing>
      </w:r>
      <w:r w:rsidR="007103D4">
        <w:instrText xml:space="preserve"> </w:instrText>
      </w:r>
      <w:r w:rsidR="007103D4">
        <w:fldChar w:fldCharType="end"/>
      </w:r>
      <w:r w:rsidR="00704566">
        <w:rPr>
          <w:rFonts w:hint="eastAsia"/>
          <w:i/>
          <w:sz w:val="21"/>
          <w:szCs w:val="21"/>
          <w:lang w:val="fr-FR"/>
        </w:rPr>
        <w:t>E</w:t>
      </w:r>
      <w:r w:rsidR="00704566" w:rsidRPr="00065BC2">
        <w:rPr>
          <w:rFonts w:hint="eastAsia"/>
          <w:i/>
          <w:sz w:val="21"/>
          <w:szCs w:val="21"/>
          <w:vertAlign w:val="superscript"/>
          <w:lang w:val="fr-FR"/>
        </w:rPr>
        <w:t>0</w:t>
      </w:r>
      <w:r w:rsidR="007103D4">
        <w:t>(</w:t>
      </w:r>
      <w:r w:rsidR="007103D4">
        <w:rPr>
          <w:i/>
        </w:rPr>
        <w:t>y</w:t>
      </w:r>
      <w:r w:rsidR="007103D4">
        <w:t>)</w:t>
      </w:r>
      <w:r w:rsidR="007103D4">
        <w:rPr>
          <w:rFonts w:hAnsi="宋体"/>
        </w:rPr>
        <w:t>，其中</w:t>
      </w:r>
      <w:r w:rsidR="007103D4">
        <w:t>1≤</w:t>
      </w:r>
      <w:r w:rsidR="007103D4">
        <w:rPr>
          <w:rFonts w:hint="eastAsia"/>
        </w:rPr>
        <w:t xml:space="preserve"> </w:t>
      </w:r>
      <w:r w:rsidR="007103D4">
        <w:rPr>
          <w:i/>
        </w:rPr>
        <w:t>i</w:t>
      </w:r>
      <w:r w:rsidR="007103D4">
        <w:rPr>
          <w:rFonts w:hint="eastAsia"/>
          <w:i/>
        </w:rPr>
        <w:t xml:space="preserve"> </w:t>
      </w:r>
      <w:r w:rsidR="007103D4">
        <w:t>≤</w:t>
      </w:r>
      <w:r w:rsidR="007103D4">
        <w:rPr>
          <w:i/>
        </w:rPr>
        <w:t>w</w:t>
      </w:r>
      <w:r w:rsidR="007103D4">
        <w:rPr>
          <w:rFonts w:hAnsi="宋体"/>
        </w:rPr>
        <w:t>，由性质</w:t>
      </w:r>
      <w:r w:rsidR="007103D4">
        <w:t>1-(1)</w:t>
      </w:r>
      <w:r w:rsidR="007103D4">
        <w:rPr>
          <w:rFonts w:hAnsi="宋体"/>
        </w:rPr>
        <w:t>可知，</w:t>
      </w:r>
      <w:r w:rsidR="007103D4">
        <w:rPr>
          <w:i/>
        </w:rPr>
        <w:t>a</w:t>
      </w:r>
      <w:r w:rsidR="007103D4">
        <w:rPr>
          <w:i/>
          <w:vertAlign w:val="subscript"/>
        </w:rPr>
        <w:t>i</w:t>
      </w:r>
      <w:r w:rsidR="007103D4">
        <w:t>=1</w:t>
      </w:r>
      <w:r w:rsidR="007103D4">
        <w:rPr>
          <w:rFonts w:hAnsi="宋体"/>
        </w:rPr>
        <w:t>成立，因此</w:t>
      </w:r>
      <w:r w:rsidR="007103D4">
        <w:rPr>
          <w:i/>
        </w:rPr>
        <w:t>a</w:t>
      </w:r>
      <w:r w:rsidR="007103D4">
        <w:rPr>
          <w:vertAlign w:val="subscript"/>
        </w:rPr>
        <w:t>1</w:t>
      </w:r>
      <w:r w:rsidR="007103D4">
        <w:rPr>
          <w:i/>
        </w:rPr>
        <w:t>a</w:t>
      </w:r>
      <w:r w:rsidR="007103D4">
        <w:rPr>
          <w:vertAlign w:val="subscript"/>
        </w:rPr>
        <w:t>2</w:t>
      </w:r>
      <w:r w:rsidR="007103D4">
        <w:rPr>
          <w:i/>
        </w:rPr>
        <w:t>…a</w:t>
      </w:r>
      <w:r w:rsidR="007103D4">
        <w:rPr>
          <w:i/>
          <w:vertAlign w:val="subscript"/>
        </w:rPr>
        <w:t>i</w:t>
      </w:r>
      <w:r w:rsidR="007103D4">
        <w:rPr>
          <w:vertAlign w:val="subscript"/>
        </w:rPr>
        <w:t>-1</w:t>
      </w:r>
      <w:r w:rsidR="007103D4">
        <w:rPr>
          <w:bCs/>
        </w:rPr>
        <w:t>1</w:t>
      </w:r>
      <w:r w:rsidR="007103D4">
        <w:fldChar w:fldCharType="begin"/>
      </w:r>
      <w:r w:rsidR="007103D4">
        <w:instrText xml:space="preserve"> QUOTE </w:instrText>
      </w:r>
      <w:r w:rsidR="00655CFB">
        <w:rPr>
          <w:noProof/>
          <w:position w:val="-11"/>
        </w:rPr>
        <w:drawing>
          <wp:inline distT="0" distB="0" distL="0" distR="0" wp14:anchorId="64DFFA44" wp14:editId="7F90E59B">
            <wp:extent cx="95250" cy="24765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5250" cy="247650"/>
                    </a:xfrm>
                    <a:prstGeom prst="rect">
                      <a:avLst/>
                    </a:prstGeom>
                    <a:noFill/>
                    <a:ln>
                      <a:noFill/>
                    </a:ln>
                  </pic:spPr>
                </pic:pic>
              </a:graphicData>
            </a:graphic>
          </wp:inline>
        </w:drawing>
      </w:r>
      <w:r w:rsidR="007103D4">
        <w:instrText xml:space="preserve"> </w:instrText>
      </w:r>
      <w:r w:rsidR="007103D4">
        <w:fldChar w:fldCharType="separate"/>
      </w:r>
      <w:r w:rsidR="007103D4">
        <w:rPr>
          <w:position w:val="-4"/>
        </w:rPr>
        <w:object w:dxaOrig="202" w:dyaOrig="202">
          <v:shape id="_x0000_i1046" type="#_x0000_t75" style="width:9.95pt;height:9.95pt;mso-position-horizontal-relative:page;mso-position-vertical-relative:page" o:ole="">
            <v:imagedata r:id="rId45" o:title=""/>
          </v:shape>
          <o:OLEObject Type="Embed" ProgID="Equation.3" ShapeID="_x0000_i1046" DrawAspect="Content" ObjectID="_1464108075" r:id="rId48">
            <o:FieldCodes>\* MERGEFORMAT</o:FieldCodes>
          </o:OLEObject>
        </w:object>
      </w:r>
      <w:r w:rsidR="007103D4">
        <w:fldChar w:fldCharType="end"/>
      </w:r>
      <w:r w:rsidR="00D85BF8">
        <w:rPr>
          <w:rFonts w:hint="eastAsia"/>
          <w:i/>
          <w:sz w:val="21"/>
          <w:szCs w:val="21"/>
          <w:lang w:val="fr-FR"/>
        </w:rPr>
        <w:t>E</w:t>
      </w:r>
      <w:r w:rsidR="00D85BF8" w:rsidRPr="00D85BF8">
        <w:rPr>
          <w:rFonts w:hint="eastAsia"/>
          <w:i/>
          <w:sz w:val="21"/>
          <w:szCs w:val="21"/>
          <w:vertAlign w:val="superscript"/>
          <w:lang w:val="fr-FR"/>
        </w:rPr>
        <w:t>1</w:t>
      </w:r>
      <w:r w:rsidR="00D85BF8" w:rsidRPr="00D85BF8">
        <w:rPr>
          <w:rFonts w:hint="eastAsia"/>
          <w:sz w:val="21"/>
          <w:szCs w:val="21"/>
          <w:lang w:val="fr-FR"/>
        </w:rPr>
        <w:t>(</w:t>
      </w:r>
      <w:r w:rsidR="00D85BF8">
        <w:rPr>
          <w:rFonts w:hint="eastAsia"/>
          <w:i/>
          <w:sz w:val="21"/>
          <w:szCs w:val="21"/>
          <w:lang w:val="fr-FR"/>
        </w:rPr>
        <w:t>x</w:t>
      </w:r>
      <w:r w:rsidR="00D85BF8" w:rsidRPr="0075503F">
        <w:rPr>
          <w:sz w:val="21"/>
          <w:szCs w:val="21"/>
          <w:lang w:val="fr-FR"/>
        </w:rPr>
        <w:t>)</w:t>
      </w:r>
      <w:r w:rsidR="00150100" w:rsidRPr="00150100">
        <w:rPr>
          <w:rFonts w:ascii="宋体" w:hAnsi="宋体" w:hint="eastAsia"/>
        </w:rPr>
        <w:t>∩</w:t>
      </w:r>
      <w:r w:rsidR="00704566">
        <w:rPr>
          <w:rFonts w:hint="eastAsia"/>
          <w:i/>
          <w:sz w:val="21"/>
          <w:szCs w:val="21"/>
          <w:lang w:val="fr-FR"/>
        </w:rPr>
        <w:t>E</w:t>
      </w:r>
      <w:r w:rsidR="00704566" w:rsidRPr="00065BC2">
        <w:rPr>
          <w:rFonts w:hint="eastAsia"/>
          <w:i/>
          <w:sz w:val="21"/>
          <w:szCs w:val="21"/>
          <w:vertAlign w:val="superscript"/>
          <w:lang w:val="fr-FR"/>
        </w:rPr>
        <w:t>0</w:t>
      </w:r>
      <w:r w:rsidR="007103D4">
        <w:t>(</w:t>
      </w:r>
      <w:r w:rsidR="007103D4">
        <w:rPr>
          <w:i/>
        </w:rPr>
        <w:t>y</w:t>
      </w:r>
      <w:r w:rsidR="007103D4">
        <w:t>)</w:t>
      </w:r>
      <w:r w:rsidR="007103D4">
        <w:rPr>
          <w:rFonts w:hAnsi="宋体"/>
        </w:rPr>
        <w:t>成立。根据</w:t>
      </w:r>
      <w:r w:rsidR="009D28B7">
        <w:t>1</w:t>
      </w:r>
      <w:r w:rsidR="009D28B7">
        <w:t>编码</w:t>
      </w:r>
      <w:r w:rsidR="007103D4">
        <w:rPr>
          <w:rFonts w:hAnsi="宋体"/>
        </w:rPr>
        <w:t>方法易得，</w:t>
      </w:r>
      <w:r w:rsidR="007103D4">
        <w:rPr>
          <w:i/>
        </w:rPr>
        <w:t>b</w:t>
      </w:r>
      <w:r w:rsidR="007103D4">
        <w:rPr>
          <w:vertAlign w:val="subscript"/>
        </w:rPr>
        <w:t>1</w:t>
      </w:r>
      <w:r w:rsidR="007103D4">
        <w:rPr>
          <w:i/>
        </w:rPr>
        <w:t>b</w:t>
      </w:r>
      <w:r w:rsidR="007103D4">
        <w:rPr>
          <w:vertAlign w:val="subscript"/>
        </w:rPr>
        <w:t>2</w:t>
      </w:r>
      <w:r w:rsidR="007103D4">
        <w:rPr>
          <w:i/>
        </w:rPr>
        <w:t>…b</w:t>
      </w:r>
      <w:r w:rsidR="007103D4">
        <w:rPr>
          <w:i/>
          <w:vertAlign w:val="subscript"/>
        </w:rPr>
        <w:t>i</w:t>
      </w:r>
      <w:r w:rsidR="007103D4">
        <w:rPr>
          <w:vertAlign w:val="subscript"/>
        </w:rPr>
        <w:t>-1</w:t>
      </w:r>
      <w:r w:rsidR="007103D4">
        <w:rPr>
          <w:i/>
        </w:rPr>
        <w:t>b</w:t>
      </w:r>
      <w:r w:rsidR="007103D4">
        <w:rPr>
          <w:i/>
          <w:vertAlign w:val="subscript"/>
        </w:rPr>
        <w:t>i</w:t>
      </w:r>
      <w:r w:rsidR="007103D4">
        <w:t>=</w:t>
      </w:r>
      <w:r w:rsidR="007103D4">
        <w:rPr>
          <w:i/>
        </w:rPr>
        <w:t>a</w:t>
      </w:r>
      <w:r w:rsidR="007103D4">
        <w:rPr>
          <w:vertAlign w:val="subscript"/>
        </w:rPr>
        <w:t>1</w:t>
      </w:r>
      <w:r w:rsidR="007103D4">
        <w:rPr>
          <w:i/>
        </w:rPr>
        <w:t>a</w:t>
      </w:r>
      <w:r w:rsidR="007103D4">
        <w:rPr>
          <w:vertAlign w:val="subscript"/>
        </w:rPr>
        <w:t>2</w:t>
      </w:r>
      <w:r w:rsidR="007103D4">
        <w:rPr>
          <w:i/>
        </w:rPr>
        <w:t>…a</w:t>
      </w:r>
      <w:r w:rsidR="007103D4">
        <w:rPr>
          <w:i/>
          <w:vertAlign w:val="subscript"/>
        </w:rPr>
        <w:t>i</w:t>
      </w:r>
      <w:r w:rsidR="007103D4">
        <w:rPr>
          <w:vertAlign w:val="subscript"/>
        </w:rPr>
        <w:t>-1</w:t>
      </w:r>
      <w:r w:rsidR="007103D4">
        <w:t>1</w:t>
      </w:r>
      <w:r w:rsidR="007103D4">
        <w:rPr>
          <w:rFonts w:hAnsi="宋体"/>
        </w:rPr>
        <w:t>成立，故</w:t>
      </w:r>
      <w:r w:rsidR="007103D4">
        <w:rPr>
          <w:i/>
        </w:rPr>
        <w:t>x</w:t>
      </w:r>
      <w:r w:rsidR="007103D4">
        <w:rPr>
          <w:rFonts w:hAnsi="宋体"/>
        </w:rPr>
        <w:t>的二进制编码的高</w:t>
      </w:r>
      <w:r w:rsidR="007103D4">
        <w:rPr>
          <w:i/>
        </w:rPr>
        <w:t>i</w:t>
      </w:r>
      <w:r w:rsidR="007103D4">
        <w:rPr>
          <w:rFonts w:hAnsi="宋体"/>
        </w:rPr>
        <w:t>位为</w:t>
      </w:r>
      <w:r w:rsidR="007103D4">
        <w:rPr>
          <w:i/>
        </w:rPr>
        <w:t>a</w:t>
      </w:r>
      <w:r w:rsidR="007103D4">
        <w:rPr>
          <w:vertAlign w:val="subscript"/>
        </w:rPr>
        <w:t>1</w:t>
      </w:r>
      <w:r w:rsidR="007103D4">
        <w:rPr>
          <w:i/>
        </w:rPr>
        <w:t>a</w:t>
      </w:r>
      <w:r w:rsidR="007103D4">
        <w:rPr>
          <w:vertAlign w:val="subscript"/>
        </w:rPr>
        <w:t>2</w:t>
      </w:r>
      <w:r w:rsidR="007103D4">
        <w:rPr>
          <w:i/>
        </w:rPr>
        <w:t>…a</w:t>
      </w:r>
      <w:r w:rsidR="007103D4">
        <w:rPr>
          <w:i/>
          <w:vertAlign w:val="subscript"/>
        </w:rPr>
        <w:t>i</w:t>
      </w:r>
      <w:r w:rsidR="007103D4">
        <w:rPr>
          <w:vertAlign w:val="subscript"/>
        </w:rPr>
        <w:t>-1</w:t>
      </w:r>
      <w:r w:rsidR="007103D4">
        <w:t>1</w:t>
      </w:r>
      <w:r w:rsidR="007103D4">
        <w:rPr>
          <w:rFonts w:hAnsi="宋体"/>
        </w:rPr>
        <w:t>；同理，由</w:t>
      </w:r>
      <w:r w:rsidR="009D28B7">
        <w:t>0</w:t>
      </w:r>
      <w:r w:rsidR="009D28B7">
        <w:t>编码</w:t>
      </w:r>
      <w:r w:rsidR="007103D4">
        <w:rPr>
          <w:rFonts w:hAnsi="宋体"/>
        </w:rPr>
        <w:t>方法可知，</w:t>
      </w:r>
      <w:r w:rsidR="007103D4">
        <w:rPr>
          <w:i/>
        </w:rPr>
        <w:t>c</w:t>
      </w:r>
      <w:r w:rsidR="007103D4">
        <w:rPr>
          <w:vertAlign w:val="subscript"/>
        </w:rPr>
        <w:t>1</w:t>
      </w:r>
      <w:r w:rsidR="007103D4">
        <w:rPr>
          <w:i/>
        </w:rPr>
        <w:t>c</w:t>
      </w:r>
      <w:r w:rsidR="007103D4">
        <w:rPr>
          <w:vertAlign w:val="subscript"/>
        </w:rPr>
        <w:t>2</w:t>
      </w:r>
      <w:r w:rsidR="007103D4">
        <w:rPr>
          <w:i/>
        </w:rPr>
        <w:t>…c</w:t>
      </w:r>
      <w:r w:rsidR="007103D4">
        <w:rPr>
          <w:i/>
          <w:vertAlign w:val="subscript"/>
        </w:rPr>
        <w:t>i</w:t>
      </w:r>
      <w:r w:rsidR="007103D4">
        <w:rPr>
          <w:vertAlign w:val="subscript"/>
        </w:rPr>
        <w:t>-1</w:t>
      </w:r>
      <w:r w:rsidR="007103D4">
        <w:rPr>
          <w:i/>
        </w:rPr>
        <w:t>c</w:t>
      </w:r>
      <w:r w:rsidR="007103D4">
        <w:rPr>
          <w:i/>
          <w:vertAlign w:val="subscript"/>
        </w:rPr>
        <w:t>i</w:t>
      </w:r>
      <w:r w:rsidR="007103D4">
        <w:t>=</w:t>
      </w:r>
      <w:r w:rsidR="007103D4">
        <w:rPr>
          <w:i/>
        </w:rPr>
        <w:t>a</w:t>
      </w:r>
      <w:r w:rsidR="007103D4">
        <w:rPr>
          <w:vertAlign w:val="subscript"/>
        </w:rPr>
        <w:t>1</w:t>
      </w:r>
      <w:r w:rsidR="007103D4">
        <w:rPr>
          <w:i/>
        </w:rPr>
        <w:t>a</w:t>
      </w:r>
      <w:r w:rsidR="007103D4">
        <w:rPr>
          <w:vertAlign w:val="subscript"/>
        </w:rPr>
        <w:t>2</w:t>
      </w:r>
      <w:r w:rsidR="007103D4">
        <w:rPr>
          <w:i/>
        </w:rPr>
        <w:t>…a</w:t>
      </w:r>
      <w:r w:rsidR="007103D4">
        <w:rPr>
          <w:i/>
          <w:vertAlign w:val="subscript"/>
        </w:rPr>
        <w:t>i</w:t>
      </w:r>
      <w:r w:rsidR="007103D4">
        <w:rPr>
          <w:vertAlign w:val="subscript"/>
        </w:rPr>
        <w:t>-1</w:t>
      </w:r>
      <w:r w:rsidR="007103D4">
        <w:t>0</w:t>
      </w:r>
      <w:r w:rsidR="007103D4">
        <w:rPr>
          <w:rFonts w:hAnsi="宋体"/>
        </w:rPr>
        <w:t>成立，故</w:t>
      </w:r>
      <w:r w:rsidR="007103D4">
        <w:rPr>
          <w:i/>
        </w:rPr>
        <w:t>y</w:t>
      </w:r>
      <w:r w:rsidR="007103D4">
        <w:rPr>
          <w:rFonts w:hAnsi="宋体"/>
        </w:rPr>
        <w:t>的二进制编码的高</w:t>
      </w:r>
      <w:r w:rsidR="007103D4">
        <w:rPr>
          <w:i/>
        </w:rPr>
        <w:t>i</w:t>
      </w:r>
      <w:r w:rsidR="007103D4">
        <w:rPr>
          <w:rFonts w:hAnsi="宋体"/>
        </w:rPr>
        <w:t>位为</w:t>
      </w:r>
      <w:r w:rsidR="007103D4">
        <w:rPr>
          <w:i/>
        </w:rPr>
        <w:t>a</w:t>
      </w:r>
      <w:r w:rsidR="007103D4">
        <w:rPr>
          <w:vertAlign w:val="subscript"/>
        </w:rPr>
        <w:t>1</w:t>
      </w:r>
      <w:r w:rsidR="007103D4">
        <w:rPr>
          <w:i/>
        </w:rPr>
        <w:t>a</w:t>
      </w:r>
      <w:r w:rsidR="007103D4">
        <w:rPr>
          <w:vertAlign w:val="subscript"/>
        </w:rPr>
        <w:t>2</w:t>
      </w:r>
      <w:r w:rsidR="007103D4">
        <w:rPr>
          <w:i/>
        </w:rPr>
        <w:t>…a</w:t>
      </w:r>
      <w:r w:rsidR="007103D4">
        <w:rPr>
          <w:i/>
          <w:vertAlign w:val="subscript"/>
        </w:rPr>
        <w:t>i</w:t>
      </w:r>
      <w:r w:rsidR="007103D4">
        <w:rPr>
          <w:vertAlign w:val="subscript"/>
        </w:rPr>
        <w:t>-1</w:t>
      </w:r>
      <w:r w:rsidR="007103D4">
        <w:t>0</w:t>
      </w:r>
      <w:r w:rsidR="007103D4">
        <w:rPr>
          <w:rFonts w:hAnsi="宋体"/>
          <w:b/>
        </w:rPr>
        <w:t>。</w:t>
      </w:r>
      <w:r w:rsidR="007103D4">
        <w:rPr>
          <w:rFonts w:hAnsi="宋体"/>
        </w:rPr>
        <w:t>显然，</w:t>
      </w:r>
      <w:r w:rsidR="007103D4">
        <w:rPr>
          <w:i/>
        </w:rPr>
        <w:t>b</w:t>
      </w:r>
      <w:r w:rsidR="007103D4">
        <w:rPr>
          <w:vertAlign w:val="subscript"/>
        </w:rPr>
        <w:t>1</w:t>
      </w:r>
      <w:r w:rsidR="007103D4">
        <w:rPr>
          <w:i/>
        </w:rPr>
        <w:t>b</w:t>
      </w:r>
      <w:r w:rsidR="007103D4">
        <w:rPr>
          <w:vertAlign w:val="subscript"/>
        </w:rPr>
        <w:t>2</w:t>
      </w:r>
      <w:r w:rsidR="007103D4">
        <w:rPr>
          <w:i/>
        </w:rPr>
        <w:t>…b</w:t>
      </w:r>
      <w:r w:rsidR="007103D4">
        <w:rPr>
          <w:i/>
          <w:vertAlign w:val="subscript"/>
        </w:rPr>
        <w:t>i</w:t>
      </w:r>
      <w:r w:rsidR="007103D4">
        <w:rPr>
          <w:vertAlign w:val="subscript"/>
        </w:rPr>
        <w:t>-1</w:t>
      </w:r>
      <w:r w:rsidR="007103D4">
        <w:rPr>
          <w:i/>
        </w:rPr>
        <w:t>b</w:t>
      </w:r>
      <w:r w:rsidR="007103D4">
        <w:rPr>
          <w:i/>
          <w:vertAlign w:val="subscript"/>
        </w:rPr>
        <w:t>i</w:t>
      </w:r>
      <w:r w:rsidR="007103D4">
        <w:t>&gt;</w:t>
      </w:r>
      <w:r w:rsidR="007103D4">
        <w:rPr>
          <w:rFonts w:hint="eastAsia"/>
        </w:rPr>
        <w:t xml:space="preserve"> </w:t>
      </w:r>
      <w:r w:rsidR="007103D4">
        <w:rPr>
          <w:i/>
        </w:rPr>
        <w:t>c</w:t>
      </w:r>
      <w:r w:rsidR="007103D4">
        <w:rPr>
          <w:vertAlign w:val="subscript"/>
        </w:rPr>
        <w:t>1</w:t>
      </w:r>
      <w:r w:rsidR="007103D4">
        <w:rPr>
          <w:i/>
        </w:rPr>
        <w:t>c</w:t>
      </w:r>
      <w:r w:rsidR="007103D4">
        <w:rPr>
          <w:vertAlign w:val="subscript"/>
        </w:rPr>
        <w:t>2</w:t>
      </w:r>
      <w:r w:rsidR="007103D4">
        <w:rPr>
          <w:i/>
        </w:rPr>
        <w:t>…c</w:t>
      </w:r>
      <w:r w:rsidR="007103D4">
        <w:rPr>
          <w:i/>
          <w:vertAlign w:val="subscript"/>
        </w:rPr>
        <w:t>i</w:t>
      </w:r>
      <w:r w:rsidR="007103D4">
        <w:rPr>
          <w:vertAlign w:val="subscript"/>
        </w:rPr>
        <w:t>-1</w:t>
      </w:r>
      <w:r w:rsidR="007103D4">
        <w:rPr>
          <w:i/>
        </w:rPr>
        <w:t>c</w:t>
      </w:r>
      <w:r w:rsidR="007103D4">
        <w:rPr>
          <w:i/>
          <w:vertAlign w:val="subscript"/>
        </w:rPr>
        <w:t>i</w:t>
      </w:r>
      <w:r w:rsidR="007103D4">
        <w:rPr>
          <w:rFonts w:hAnsi="宋体"/>
        </w:rPr>
        <w:t>成立，即</w:t>
      </w:r>
      <w:r w:rsidR="007103D4">
        <w:rPr>
          <w:i/>
        </w:rPr>
        <w:t>x</w:t>
      </w:r>
      <w:r w:rsidR="007103D4">
        <w:rPr>
          <w:rFonts w:hAnsi="宋体"/>
        </w:rPr>
        <w:t>的二进制编码的高</w:t>
      </w:r>
      <w:r w:rsidR="007103D4">
        <w:rPr>
          <w:i/>
        </w:rPr>
        <w:t>i</w:t>
      </w:r>
      <w:r w:rsidR="007103D4">
        <w:rPr>
          <w:rFonts w:hAnsi="宋体"/>
        </w:rPr>
        <w:t>位比</w:t>
      </w:r>
      <w:r w:rsidR="007103D4">
        <w:rPr>
          <w:i/>
        </w:rPr>
        <w:t>y</w:t>
      </w:r>
      <w:r w:rsidR="007103D4">
        <w:rPr>
          <w:rFonts w:hAnsi="宋体"/>
        </w:rPr>
        <w:t>大，因此，</w:t>
      </w:r>
      <w:r w:rsidR="007103D4">
        <w:rPr>
          <w:i/>
        </w:rPr>
        <w:t>x</w:t>
      </w:r>
      <w:r w:rsidR="007103D4">
        <w:rPr>
          <w:rFonts w:hint="eastAsia"/>
          <w:i/>
        </w:rPr>
        <w:t xml:space="preserve"> </w:t>
      </w:r>
      <w:r w:rsidR="007103D4">
        <w:t>&gt;</w:t>
      </w:r>
      <w:r w:rsidR="007103D4">
        <w:rPr>
          <w:rFonts w:hint="eastAsia"/>
        </w:rPr>
        <w:t xml:space="preserve"> </w:t>
      </w:r>
      <w:r w:rsidR="007103D4">
        <w:rPr>
          <w:i/>
        </w:rPr>
        <w:t>y</w:t>
      </w:r>
      <w:r w:rsidR="007103D4">
        <w:rPr>
          <w:rFonts w:hAnsi="宋体"/>
        </w:rPr>
        <w:t>成立。</w:t>
      </w:r>
    </w:p>
    <w:p w:rsidR="007103D4" w:rsidRDefault="007103D4" w:rsidP="00FF6402">
      <w:pPr>
        <w:ind w:firstLine="480"/>
      </w:pPr>
      <w:r>
        <w:rPr>
          <w:rFonts w:hAnsi="宋体"/>
        </w:rPr>
        <w:t>综合上述充分性和必要性证明可知，</w:t>
      </w:r>
      <w:r w:rsidR="00B34E46">
        <w:rPr>
          <w:rFonts w:hint="eastAsia"/>
        </w:rPr>
        <w:t>式</w:t>
      </w:r>
      <w:r w:rsidR="00B34E46">
        <w:rPr>
          <w:rFonts w:hint="eastAsia"/>
        </w:rPr>
        <w:t>3-1</w:t>
      </w:r>
      <w:r>
        <w:rPr>
          <w:rFonts w:hAnsi="宋体"/>
        </w:rPr>
        <w:t>成立。</w:t>
      </w:r>
      <w:r>
        <w:rPr>
          <w:rFonts w:hAnsi="宋体" w:hint="eastAsia"/>
          <w:b/>
        </w:rPr>
        <w:t>证毕</w:t>
      </w:r>
      <w:r>
        <w:rPr>
          <w:rFonts w:hAnsi="宋体" w:hint="eastAsia"/>
        </w:rPr>
        <w:t>。</w:t>
      </w:r>
    </w:p>
    <w:p w:rsidR="007103D4" w:rsidRDefault="00B34E46" w:rsidP="00FF6402">
      <w:pPr>
        <w:ind w:firstLine="480"/>
      </w:pPr>
      <w:r>
        <w:rPr>
          <w:rFonts w:hint="eastAsia"/>
        </w:rPr>
        <w:t>式</w:t>
      </w:r>
      <w:r>
        <w:rPr>
          <w:rFonts w:hint="eastAsia"/>
        </w:rPr>
        <w:t>3-2</w:t>
      </w:r>
      <w:r w:rsidR="007103D4">
        <w:rPr>
          <w:rFonts w:hAnsi="宋体"/>
        </w:rPr>
        <w:t>充分性证明：假设</w:t>
      </w:r>
      <w:r w:rsidR="007103D4">
        <w:rPr>
          <w:i/>
        </w:rPr>
        <w:t>x</w:t>
      </w:r>
      <w:r w:rsidR="007103D4">
        <w:rPr>
          <w:rFonts w:hint="eastAsia"/>
          <w:i/>
        </w:rPr>
        <w:t xml:space="preserve"> </w:t>
      </w:r>
      <w:r w:rsidR="007103D4">
        <w:t>≤</w:t>
      </w:r>
      <w:r w:rsidR="007103D4">
        <w:rPr>
          <w:rFonts w:hint="eastAsia"/>
        </w:rPr>
        <w:t xml:space="preserve"> </w:t>
      </w:r>
      <w:r w:rsidR="007103D4">
        <w:rPr>
          <w:i/>
        </w:rPr>
        <w:t>y</w:t>
      </w:r>
      <w:r w:rsidR="007103D4">
        <w:rPr>
          <w:rFonts w:hAnsi="宋体"/>
        </w:rPr>
        <w:t>时</w:t>
      </w:r>
      <w:r w:rsidR="00D85BF8">
        <w:rPr>
          <w:rFonts w:hint="eastAsia"/>
          <w:i/>
          <w:sz w:val="21"/>
          <w:szCs w:val="21"/>
          <w:lang w:val="fr-FR"/>
        </w:rPr>
        <w:t>E</w:t>
      </w:r>
      <w:r w:rsidR="00D85BF8" w:rsidRPr="00D85BF8">
        <w:rPr>
          <w:rFonts w:hint="eastAsia"/>
          <w:i/>
          <w:sz w:val="21"/>
          <w:szCs w:val="21"/>
          <w:vertAlign w:val="superscript"/>
          <w:lang w:val="fr-FR"/>
        </w:rPr>
        <w:t>1</w:t>
      </w:r>
      <w:r w:rsidR="00D85BF8" w:rsidRPr="00D85BF8">
        <w:rPr>
          <w:rFonts w:hint="eastAsia"/>
          <w:sz w:val="21"/>
          <w:szCs w:val="21"/>
          <w:lang w:val="fr-FR"/>
        </w:rPr>
        <w:t>(</w:t>
      </w:r>
      <w:r w:rsidR="00D85BF8">
        <w:rPr>
          <w:rFonts w:hint="eastAsia"/>
          <w:i/>
          <w:sz w:val="21"/>
          <w:szCs w:val="21"/>
          <w:lang w:val="fr-FR"/>
        </w:rPr>
        <w:t>x</w:t>
      </w:r>
      <w:r w:rsidR="00D85BF8" w:rsidRPr="0075503F">
        <w:rPr>
          <w:sz w:val="21"/>
          <w:szCs w:val="21"/>
          <w:lang w:val="fr-FR"/>
        </w:rPr>
        <w:t>)</w:t>
      </w:r>
      <w:r w:rsidR="00150100" w:rsidRPr="00150100">
        <w:rPr>
          <w:rFonts w:ascii="宋体" w:hAnsi="宋体" w:hint="eastAsia"/>
        </w:rPr>
        <w:t>∩</w:t>
      </w:r>
      <w:r w:rsidR="00704566">
        <w:rPr>
          <w:rFonts w:hint="eastAsia"/>
          <w:i/>
          <w:sz w:val="21"/>
          <w:szCs w:val="21"/>
          <w:lang w:val="fr-FR"/>
        </w:rPr>
        <w:t>E</w:t>
      </w:r>
      <w:r w:rsidR="00704566" w:rsidRPr="00065BC2">
        <w:rPr>
          <w:rFonts w:hint="eastAsia"/>
          <w:i/>
          <w:sz w:val="21"/>
          <w:szCs w:val="21"/>
          <w:vertAlign w:val="superscript"/>
          <w:lang w:val="fr-FR"/>
        </w:rPr>
        <w:t>0</w:t>
      </w:r>
      <w:r w:rsidR="007103D4">
        <w:t>(</w:t>
      </w:r>
      <w:r w:rsidR="007103D4">
        <w:rPr>
          <w:i/>
        </w:rPr>
        <w:t>y</w:t>
      </w:r>
      <w:r w:rsidR="007103D4">
        <w:t>)=</w:t>
      </w:r>
      <w:r w:rsidR="007103D4">
        <w:rPr>
          <w:rFonts w:hAnsi="宋体"/>
        </w:rPr>
        <w:fldChar w:fldCharType="begin"/>
      </w:r>
      <w:r w:rsidR="007103D4">
        <w:rPr>
          <w:rFonts w:hAnsi="宋体"/>
        </w:rPr>
        <w:instrText xml:space="preserve"> QUOTE </w:instrText>
      </w:r>
      <w:r w:rsidR="00655CFB">
        <w:rPr>
          <w:noProof/>
          <w:position w:val="-11"/>
        </w:rPr>
        <w:drawing>
          <wp:inline distT="0" distB="0" distL="0" distR="0" wp14:anchorId="74C56284" wp14:editId="536161DB">
            <wp:extent cx="95250" cy="24765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5250" cy="247650"/>
                    </a:xfrm>
                    <a:prstGeom prst="rect">
                      <a:avLst/>
                    </a:prstGeom>
                    <a:noFill/>
                    <a:ln>
                      <a:noFill/>
                    </a:ln>
                  </pic:spPr>
                </pic:pic>
              </a:graphicData>
            </a:graphic>
          </wp:inline>
        </w:drawing>
      </w:r>
      <w:r w:rsidR="007103D4">
        <w:rPr>
          <w:rFonts w:hAnsi="宋体"/>
        </w:rPr>
        <w:instrText xml:space="preserve"> </w:instrText>
      </w:r>
      <w:r w:rsidR="007103D4">
        <w:rPr>
          <w:rFonts w:hAnsi="宋体"/>
        </w:rPr>
        <w:fldChar w:fldCharType="separate"/>
      </w:r>
      <w:r w:rsidR="007103D4">
        <w:rPr>
          <w:rFonts w:hAnsi="宋体"/>
          <w:position w:val="-6"/>
        </w:rPr>
        <w:object w:dxaOrig="262" w:dyaOrig="282">
          <v:shape id="_x0000_i1047" type="#_x0000_t75" style="width:12.95pt;height:13.95pt;mso-position-horizontal-relative:page;mso-position-vertical-relative:page" o:ole="">
            <v:imagedata r:id="rId49" o:title=""/>
          </v:shape>
          <o:OLEObject Type="Embed" ProgID="Equation.3" ShapeID="_x0000_i1047" DrawAspect="Content" ObjectID="_1464108076" r:id="rId50">
            <o:FieldCodes>\* MERGEFORMAT</o:FieldCodes>
          </o:OLEObject>
        </w:object>
      </w:r>
      <w:r w:rsidR="007103D4">
        <w:rPr>
          <w:rFonts w:hAnsi="宋体"/>
        </w:rPr>
        <w:fldChar w:fldCharType="end"/>
      </w:r>
      <w:r w:rsidR="007103D4">
        <w:rPr>
          <w:rFonts w:hAnsi="宋体"/>
        </w:rPr>
        <w:t>不成立，即有</w:t>
      </w:r>
      <w:r w:rsidR="00D85BF8">
        <w:rPr>
          <w:rFonts w:hint="eastAsia"/>
          <w:i/>
          <w:sz w:val="21"/>
          <w:szCs w:val="21"/>
          <w:lang w:val="fr-FR"/>
        </w:rPr>
        <w:t>E</w:t>
      </w:r>
      <w:r w:rsidR="00D85BF8" w:rsidRPr="00D85BF8">
        <w:rPr>
          <w:rFonts w:hint="eastAsia"/>
          <w:i/>
          <w:sz w:val="21"/>
          <w:szCs w:val="21"/>
          <w:vertAlign w:val="superscript"/>
          <w:lang w:val="fr-FR"/>
        </w:rPr>
        <w:t>1</w:t>
      </w:r>
      <w:r w:rsidR="00D85BF8" w:rsidRPr="00D85BF8">
        <w:rPr>
          <w:rFonts w:hint="eastAsia"/>
          <w:sz w:val="21"/>
          <w:szCs w:val="21"/>
          <w:lang w:val="fr-FR"/>
        </w:rPr>
        <w:t>(</w:t>
      </w:r>
      <w:r w:rsidR="00D85BF8">
        <w:rPr>
          <w:rFonts w:hint="eastAsia"/>
          <w:i/>
          <w:sz w:val="21"/>
          <w:szCs w:val="21"/>
          <w:lang w:val="fr-FR"/>
        </w:rPr>
        <w:t>x</w:t>
      </w:r>
      <w:r w:rsidR="00D85BF8" w:rsidRPr="0075503F">
        <w:rPr>
          <w:sz w:val="21"/>
          <w:szCs w:val="21"/>
          <w:lang w:val="fr-FR"/>
        </w:rPr>
        <w:t>)</w:t>
      </w:r>
      <w:r w:rsidR="007103D4">
        <w:fldChar w:fldCharType="begin"/>
      </w:r>
      <w:r w:rsidR="007103D4">
        <w:instrText xml:space="preserve"> QUOTE </w:instrText>
      </w:r>
      <w:r w:rsidR="00655CFB">
        <w:rPr>
          <w:noProof/>
          <w:position w:val="-11"/>
        </w:rPr>
        <w:drawing>
          <wp:inline distT="0" distB="0" distL="0" distR="0" wp14:anchorId="59F3EACB" wp14:editId="7D835E96">
            <wp:extent cx="104775" cy="247650"/>
            <wp:effectExtent l="0" t="0" r="9525"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4775" cy="247650"/>
                    </a:xfrm>
                    <a:prstGeom prst="rect">
                      <a:avLst/>
                    </a:prstGeom>
                    <a:noFill/>
                    <a:ln>
                      <a:noFill/>
                    </a:ln>
                  </pic:spPr>
                </pic:pic>
              </a:graphicData>
            </a:graphic>
          </wp:inline>
        </w:drawing>
      </w:r>
      <w:r w:rsidR="007103D4">
        <w:instrText xml:space="preserve"> </w:instrText>
      </w:r>
      <w:r w:rsidR="007103D4">
        <w:fldChar w:fldCharType="end"/>
      </w:r>
      <w:r w:rsidR="00150100" w:rsidRPr="00150100">
        <w:rPr>
          <w:rFonts w:ascii="宋体" w:hAnsi="宋体" w:hint="eastAsia"/>
        </w:rPr>
        <w:t>∩</w:t>
      </w:r>
      <w:r w:rsidR="00704566">
        <w:rPr>
          <w:rFonts w:hint="eastAsia"/>
          <w:i/>
          <w:sz w:val="21"/>
          <w:szCs w:val="21"/>
          <w:lang w:val="fr-FR"/>
        </w:rPr>
        <w:t>E</w:t>
      </w:r>
      <w:r w:rsidR="00704566" w:rsidRPr="00065BC2">
        <w:rPr>
          <w:rFonts w:hint="eastAsia"/>
          <w:i/>
          <w:sz w:val="21"/>
          <w:szCs w:val="21"/>
          <w:vertAlign w:val="superscript"/>
          <w:lang w:val="fr-FR"/>
        </w:rPr>
        <w:t>0</w:t>
      </w:r>
      <w:r w:rsidR="007103D4">
        <w:t>(</w:t>
      </w:r>
      <w:r w:rsidR="007103D4">
        <w:rPr>
          <w:i/>
        </w:rPr>
        <w:t>y</w:t>
      </w:r>
      <w:r w:rsidR="007103D4">
        <w:t>)≠</w:t>
      </w:r>
      <w:r w:rsidR="007103D4">
        <w:rPr>
          <w:rFonts w:hAnsi="宋体"/>
        </w:rPr>
        <w:fldChar w:fldCharType="begin"/>
      </w:r>
      <w:r w:rsidR="007103D4">
        <w:rPr>
          <w:rFonts w:hAnsi="宋体"/>
        </w:rPr>
        <w:instrText xml:space="preserve"> QUOTE </w:instrText>
      </w:r>
      <w:r w:rsidR="00655CFB">
        <w:rPr>
          <w:noProof/>
          <w:position w:val="-11"/>
        </w:rPr>
        <w:drawing>
          <wp:inline distT="0" distB="0" distL="0" distR="0" wp14:anchorId="33D08F76" wp14:editId="631C7C27">
            <wp:extent cx="95250" cy="24765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5250" cy="247650"/>
                    </a:xfrm>
                    <a:prstGeom prst="rect">
                      <a:avLst/>
                    </a:prstGeom>
                    <a:noFill/>
                    <a:ln>
                      <a:noFill/>
                    </a:ln>
                  </pic:spPr>
                </pic:pic>
              </a:graphicData>
            </a:graphic>
          </wp:inline>
        </w:drawing>
      </w:r>
      <w:r w:rsidR="007103D4">
        <w:rPr>
          <w:rFonts w:hAnsi="宋体"/>
        </w:rPr>
        <w:instrText xml:space="preserve"> </w:instrText>
      </w:r>
      <w:r w:rsidR="007103D4">
        <w:rPr>
          <w:rFonts w:hAnsi="宋体"/>
        </w:rPr>
        <w:fldChar w:fldCharType="separate"/>
      </w:r>
      <w:r w:rsidR="007103D4">
        <w:rPr>
          <w:rFonts w:hAnsi="宋体"/>
          <w:position w:val="-6"/>
        </w:rPr>
        <w:object w:dxaOrig="262" w:dyaOrig="282">
          <v:shape id="_x0000_i1048" type="#_x0000_t75" style="width:12.95pt;height:13.95pt;mso-position-horizontal-relative:page;mso-position-vertical-relative:page" o:ole="">
            <v:imagedata r:id="rId49" o:title=""/>
          </v:shape>
          <o:OLEObject Type="Embed" ProgID="Equation.3" ShapeID="_x0000_i1048" DrawAspect="Content" ObjectID="_1464108077" r:id="rId51">
            <o:FieldCodes>\* MERGEFORMAT</o:FieldCodes>
          </o:OLEObject>
        </w:object>
      </w:r>
      <w:r w:rsidR="007103D4">
        <w:rPr>
          <w:rFonts w:hAnsi="宋体"/>
        </w:rPr>
        <w:fldChar w:fldCharType="end"/>
      </w:r>
      <w:r w:rsidR="007103D4">
        <w:rPr>
          <w:rFonts w:hAnsi="宋体"/>
        </w:rPr>
        <w:t>成立。此时，根据</w:t>
      </w:r>
      <w:r>
        <w:rPr>
          <w:rFonts w:hint="eastAsia"/>
        </w:rPr>
        <w:t>式</w:t>
      </w:r>
      <w:r>
        <w:rPr>
          <w:rFonts w:hint="eastAsia"/>
        </w:rPr>
        <w:t>3-1</w:t>
      </w:r>
      <w:r w:rsidR="007103D4">
        <w:rPr>
          <w:rFonts w:hAnsi="宋体"/>
        </w:rPr>
        <w:t>的结论可知</w:t>
      </w:r>
      <w:r w:rsidR="007103D4">
        <w:rPr>
          <w:i/>
        </w:rPr>
        <w:t>x</w:t>
      </w:r>
      <w:r w:rsidR="007103D4">
        <w:rPr>
          <w:rFonts w:hint="eastAsia"/>
          <w:i/>
        </w:rPr>
        <w:t xml:space="preserve"> </w:t>
      </w:r>
      <w:r w:rsidR="007103D4">
        <w:t>&gt;</w:t>
      </w:r>
      <w:r w:rsidR="007103D4">
        <w:rPr>
          <w:rFonts w:hint="eastAsia"/>
        </w:rPr>
        <w:t xml:space="preserve"> </w:t>
      </w:r>
      <w:r w:rsidR="007103D4">
        <w:rPr>
          <w:i/>
        </w:rPr>
        <w:t>y</w:t>
      </w:r>
      <w:r w:rsidR="007103D4">
        <w:rPr>
          <w:rFonts w:hAnsi="宋体"/>
        </w:rPr>
        <w:t>成立，显然与假设</w:t>
      </w:r>
      <w:r w:rsidR="007103D4">
        <w:rPr>
          <w:i/>
        </w:rPr>
        <w:t>x</w:t>
      </w:r>
      <w:r w:rsidR="007103D4">
        <w:rPr>
          <w:rFonts w:hint="eastAsia"/>
          <w:i/>
        </w:rPr>
        <w:t xml:space="preserve"> </w:t>
      </w:r>
      <w:r w:rsidR="007103D4">
        <w:t>≤</w:t>
      </w:r>
      <w:r w:rsidR="007103D4">
        <w:rPr>
          <w:rFonts w:hint="eastAsia"/>
        </w:rPr>
        <w:t xml:space="preserve"> </w:t>
      </w:r>
      <w:r w:rsidR="007103D4">
        <w:rPr>
          <w:i/>
        </w:rPr>
        <w:t>y</w:t>
      </w:r>
      <w:r w:rsidR="007103D4">
        <w:rPr>
          <w:rFonts w:hAnsi="宋体"/>
        </w:rPr>
        <w:t>矛盾，因此假设不成立，则在</w:t>
      </w:r>
      <w:r w:rsidR="007103D4">
        <w:rPr>
          <w:i/>
        </w:rPr>
        <w:t>x</w:t>
      </w:r>
      <w:r w:rsidR="007103D4">
        <w:rPr>
          <w:rFonts w:hint="eastAsia"/>
          <w:i/>
        </w:rPr>
        <w:t xml:space="preserve"> </w:t>
      </w:r>
      <w:r w:rsidR="007103D4">
        <w:t>≤</w:t>
      </w:r>
      <w:r w:rsidR="007103D4">
        <w:rPr>
          <w:rFonts w:hint="eastAsia"/>
        </w:rPr>
        <w:t xml:space="preserve"> </w:t>
      </w:r>
      <w:r w:rsidR="007103D4">
        <w:rPr>
          <w:i/>
        </w:rPr>
        <w:t>y</w:t>
      </w:r>
      <w:r w:rsidR="007103D4">
        <w:rPr>
          <w:rFonts w:hAnsi="宋体"/>
        </w:rPr>
        <w:t>时必定有</w:t>
      </w:r>
      <w:r w:rsidR="00D85BF8">
        <w:rPr>
          <w:rFonts w:hint="eastAsia"/>
          <w:i/>
          <w:sz w:val="21"/>
          <w:szCs w:val="21"/>
          <w:lang w:val="fr-FR"/>
        </w:rPr>
        <w:t>E</w:t>
      </w:r>
      <w:r w:rsidR="00D85BF8" w:rsidRPr="00D85BF8">
        <w:rPr>
          <w:rFonts w:hint="eastAsia"/>
          <w:i/>
          <w:sz w:val="21"/>
          <w:szCs w:val="21"/>
          <w:vertAlign w:val="superscript"/>
          <w:lang w:val="fr-FR"/>
        </w:rPr>
        <w:t>1</w:t>
      </w:r>
      <w:r w:rsidR="00D85BF8" w:rsidRPr="00D85BF8">
        <w:rPr>
          <w:rFonts w:hint="eastAsia"/>
          <w:sz w:val="21"/>
          <w:szCs w:val="21"/>
          <w:lang w:val="fr-FR"/>
        </w:rPr>
        <w:t>(</w:t>
      </w:r>
      <w:r w:rsidR="00D85BF8">
        <w:rPr>
          <w:rFonts w:hint="eastAsia"/>
          <w:i/>
          <w:sz w:val="21"/>
          <w:szCs w:val="21"/>
          <w:lang w:val="fr-FR"/>
        </w:rPr>
        <w:t>x</w:t>
      </w:r>
      <w:r w:rsidR="00D85BF8" w:rsidRPr="0075503F">
        <w:rPr>
          <w:sz w:val="21"/>
          <w:szCs w:val="21"/>
          <w:lang w:val="fr-FR"/>
        </w:rPr>
        <w:t>)</w:t>
      </w:r>
      <w:r w:rsidR="00150100" w:rsidRPr="00150100">
        <w:rPr>
          <w:rFonts w:ascii="宋体" w:hAnsi="宋体" w:hint="eastAsia"/>
        </w:rPr>
        <w:t>∩</w:t>
      </w:r>
      <w:r w:rsidR="00704566">
        <w:rPr>
          <w:rFonts w:hint="eastAsia"/>
          <w:i/>
          <w:sz w:val="21"/>
          <w:szCs w:val="21"/>
          <w:lang w:val="fr-FR"/>
        </w:rPr>
        <w:t>E</w:t>
      </w:r>
      <w:r w:rsidR="00704566" w:rsidRPr="00065BC2">
        <w:rPr>
          <w:rFonts w:hint="eastAsia"/>
          <w:i/>
          <w:sz w:val="21"/>
          <w:szCs w:val="21"/>
          <w:vertAlign w:val="superscript"/>
          <w:lang w:val="fr-FR"/>
        </w:rPr>
        <w:t>0</w:t>
      </w:r>
      <w:r w:rsidR="007103D4">
        <w:t>(</w:t>
      </w:r>
      <w:r w:rsidR="007103D4">
        <w:rPr>
          <w:i/>
        </w:rPr>
        <w:t>y</w:t>
      </w:r>
      <w:r w:rsidR="007103D4">
        <w:t>)=</w:t>
      </w:r>
      <w:r w:rsidR="007103D4">
        <w:rPr>
          <w:rFonts w:hAnsi="宋体"/>
        </w:rPr>
        <w:fldChar w:fldCharType="begin"/>
      </w:r>
      <w:r w:rsidR="007103D4">
        <w:rPr>
          <w:rFonts w:hAnsi="宋体"/>
        </w:rPr>
        <w:instrText xml:space="preserve"> QUOTE </w:instrText>
      </w:r>
      <w:r w:rsidR="00655CFB">
        <w:rPr>
          <w:noProof/>
          <w:position w:val="-11"/>
        </w:rPr>
        <w:drawing>
          <wp:inline distT="0" distB="0" distL="0" distR="0" wp14:anchorId="56D3DFA6" wp14:editId="1937CA55">
            <wp:extent cx="95250" cy="247650"/>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5250" cy="247650"/>
                    </a:xfrm>
                    <a:prstGeom prst="rect">
                      <a:avLst/>
                    </a:prstGeom>
                    <a:noFill/>
                    <a:ln>
                      <a:noFill/>
                    </a:ln>
                  </pic:spPr>
                </pic:pic>
              </a:graphicData>
            </a:graphic>
          </wp:inline>
        </w:drawing>
      </w:r>
      <w:r w:rsidR="007103D4">
        <w:rPr>
          <w:rFonts w:hAnsi="宋体"/>
        </w:rPr>
        <w:instrText xml:space="preserve"> </w:instrText>
      </w:r>
      <w:r w:rsidR="007103D4">
        <w:rPr>
          <w:rFonts w:hAnsi="宋体"/>
        </w:rPr>
        <w:fldChar w:fldCharType="separate"/>
      </w:r>
      <w:r w:rsidR="007103D4">
        <w:rPr>
          <w:rFonts w:hAnsi="宋体"/>
          <w:position w:val="-6"/>
        </w:rPr>
        <w:object w:dxaOrig="262" w:dyaOrig="282">
          <v:shape id="_x0000_i1049" type="#_x0000_t75" style="width:12.95pt;height:13.95pt;mso-position-horizontal-relative:page;mso-position-vertical-relative:page" o:ole="">
            <v:imagedata r:id="rId49" o:title=""/>
          </v:shape>
          <o:OLEObject Type="Embed" ProgID="Equation.3" ShapeID="_x0000_i1049" DrawAspect="Content" ObjectID="_1464108078" r:id="rId52">
            <o:FieldCodes>\* MERGEFORMAT</o:FieldCodes>
          </o:OLEObject>
        </w:object>
      </w:r>
      <w:r w:rsidR="007103D4">
        <w:rPr>
          <w:rFonts w:hAnsi="宋体"/>
        </w:rPr>
        <w:fldChar w:fldCharType="end"/>
      </w:r>
      <w:r w:rsidR="007103D4">
        <w:rPr>
          <w:rFonts w:hAnsi="宋体"/>
        </w:rPr>
        <w:fldChar w:fldCharType="begin"/>
      </w:r>
      <w:r w:rsidR="007103D4">
        <w:rPr>
          <w:rFonts w:hAnsi="宋体"/>
        </w:rPr>
        <w:instrText xml:space="preserve"> QUOTE </w:instrText>
      </w:r>
      <w:r w:rsidR="00655CFB">
        <w:rPr>
          <w:noProof/>
          <w:position w:val="-11"/>
        </w:rPr>
        <w:drawing>
          <wp:inline distT="0" distB="0" distL="0" distR="0" wp14:anchorId="0C59EF5B" wp14:editId="71402CAE">
            <wp:extent cx="133350" cy="247650"/>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3350" cy="247650"/>
                    </a:xfrm>
                    <a:prstGeom prst="rect">
                      <a:avLst/>
                    </a:prstGeom>
                    <a:noFill/>
                    <a:ln>
                      <a:noFill/>
                    </a:ln>
                  </pic:spPr>
                </pic:pic>
              </a:graphicData>
            </a:graphic>
          </wp:inline>
        </w:drawing>
      </w:r>
      <w:r w:rsidR="007103D4">
        <w:rPr>
          <w:rFonts w:hAnsi="宋体"/>
        </w:rPr>
        <w:instrText xml:space="preserve"> </w:instrText>
      </w:r>
      <w:r w:rsidR="007103D4">
        <w:rPr>
          <w:rFonts w:hAnsi="宋体"/>
        </w:rPr>
        <w:fldChar w:fldCharType="end"/>
      </w:r>
      <w:r w:rsidR="007103D4">
        <w:rPr>
          <w:rFonts w:hAnsi="宋体"/>
        </w:rPr>
        <w:t>成立。</w:t>
      </w:r>
    </w:p>
    <w:p w:rsidR="007103D4" w:rsidRDefault="00B34E46" w:rsidP="00FF6402">
      <w:pPr>
        <w:ind w:firstLine="480"/>
      </w:pPr>
      <w:r>
        <w:rPr>
          <w:rFonts w:hint="eastAsia"/>
        </w:rPr>
        <w:t>式</w:t>
      </w:r>
      <w:r>
        <w:rPr>
          <w:rFonts w:hint="eastAsia"/>
        </w:rPr>
        <w:t>3-2</w:t>
      </w:r>
      <w:r w:rsidR="007103D4">
        <w:rPr>
          <w:rFonts w:hAnsi="宋体"/>
        </w:rPr>
        <w:t>必要性证明：假设</w:t>
      </w:r>
      <w:r w:rsidR="00D85BF8">
        <w:rPr>
          <w:rFonts w:hint="eastAsia"/>
          <w:i/>
          <w:sz w:val="21"/>
          <w:szCs w:val="21"/>
          <w:lang w:val="fr-FR"/>
        </w:rPr>
        <w:t>E</w:t>
      </w:r>
      <w:r w:rsidR="00D85BF8" w:rsidRPr="00D85BF8">
        <w:rPr>
          <w:rFonts w:hint="eastAsia"/>
          <w:i/>
          <w:sz w:val="21"/>
          <w:szCs w:val="21"/>
          <w:vertAlign w:val="superscript"/>
          <w:lang w:val="fr-FR"/>
        </w:rPr>
        <w:t>1</w:t>
      </w:r>
      <w:r w:rsidR="00D85BF8" w:rsidRPr="00D85BF8">
        <w:rPr>
          <w:rFonts w:hint="eastAsia"/>
          <w:sz w:val="21"/>
          <w:szCs w:val="21"/>
          <w:lang w:val="fr-FR"/>
        </w:rPr>
        <w:t>(</w:t>
      </w:r>
      <w:r w:rsidR="00D85BF8">
        <w:rPr>
          <w:rFonts w:hint="eastAsia"/>
          <w:i/>
          <w:sz w:val="21"/>
          <w:szCs w:val="21"/>
          <w:lang w:val="fr-FR"/>
        </w:rPr>
        <w:t>x</w:t>
      </w:r>
      <w:r w:rsidR="00D85BF8" w:rsidRPr="0075503F">
        <w:rPr>
          <w:sz w:val="21"/>
          <w:szCs w:val="21"/>
          <w:lang w:val="fr-FR"/>
        </w:rPr>
        <w:t>)</w:t>
      </w:r>
      <w:r w:rsidR="00150100" w:rsidRPr="00150100">
        <w:rPr>
          <w:rFonts w:ascii="宋体" w:hAnsi="宋体" w:hint="eastAsia"/>
        </w:rPr>
        <w:t>∩</w:t>
      </w:r>
      <w:r w:rsidR="00704566">
        <w:rPr>
          <w:rFonts w:hint="eastAsia"/>
          <w:i/>
          <w:sz w:val="21"/>
          <w:szCs w:val="21"/>
          <w:lang w:val="fr-FR"/>
        </w:rPr>
        <w:t>E</w:t>
      </w:r>
      <w:r w:rsidR="00704566" w:rsidRPr="00065BC2">
        <w:rPr>
          <w:rFonts w:hint="eastAsia"/>
          <w:i/>
          <w:sz w:val="21"/>
          <w:szCs w:val="21"/>
          <w:vertAlign w:val="superscript"/>
          <w:lang w:val="fr-FR"/>
        </w:rPr>
        <w:t>0</w:t>
      </w:r>
      <w:r w:rsidR="007103D4">
        <w:t>(</w:t>
      </w:r>
      <w:r w:rsidR="007103D4">
        <w:rPr>
          <w:i/>
        </w:rPr>
        <w:t>y</w:t>
      </w:r>
      <w:r w:rsidR="007103D4">
        <w:t>)=</w:t>
      </w:r>
      <w:r w:rsidR="007103D4">
        <w:rPr>
          <w:rFonts w:hAnsi="宋体"/>
        </w:rPr>
        <w:fldChar w:fldCharType="begin"/>
      </w:r>
      <w:r w:rsidR="007103D4">
        <w:rPr>
          <w:rFonts w:hAnsi="宋体"/>
        </w:rPr>
        <w:instrText xml:space="preserve"> QUOTE </w:instrText>
      </w:r>
      <w:r w:rsidR="00655CFB">
        <w:rPr>
          <w:noProof/>
          <w:position w:val="-11"/>
        </w:rPr>
        <w:drawing>
          <wp:inline distT="0" distB="0" distL="0" distR="0" wp14:anchorId="45FEF902" wp14:editId="61A3ADD9">
            <wp:extent cx="95250" cy="24765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5250" cy="247650"/>
                    </a:xfrm>
                    <a:prstGeom prst="rect">
                      <a:avLst/>
                    </a:prstGeom>
                    <a:noFill/>
                    <a:ln>
                      <a:noFill/>
                    </a:ln>
                  </pic:spPr>
                </pic:pic>
              </a:graphicData>
            </a:graphic>
          </wp:inline>
        </w:drawing>
      </w:r>
      <w:r w:rsidR="007103D4">
        <w:rPr>
          <w:rFonts w:hAnsi="宋体"/>
        </w:rPr>
        <w:instrText xml:space="preserve"> </w:instrText>
      </w:r>
      <w:r w:rsidR="007103D4">
        <w:rPr>
          <w:rFonts w:hAnsi="宋体"/>
        </w:rPr>
        <w:fldChar w:fldCharType="separate"/>
      </w:r>
      <w:r w:rsidR="007103D4">
        <w:rPr>
          <w:rFonts w:hAnsi="宋体"/>
          <w:position w:val="-6"/>
        </w:rPr>
        <w:object w:dxaOrig="262" w:dyaOrig="282">
          <v:shape id="_x0000_i1050" type="#_x0000_t75" style="width:12.95pt;height:13.95pt;mso-position-horizontal-relative:page;mso-position-vertical-relative:page" o:ole="">
            <v:imagedata r:id="rId49" o:title=""/>
          </v:shape>
          <o:OLEObject Type="Embed" ProgID="Equation.3" ShapeID="_x0000_i1050" DrawAspect="Content" ObjectID="_1464108079" r:id="rId54">
            <o:FieldCodes>\* MERGEFORMAT</o:FieldCodes>
          </o:OLEObject>
        </w:object>
      </w:r>
      <w:r w:rsidR="007103D4">
        <w:rPr>
          <w:rFonts w:hAnsi="宋体"/>
        </w:rPr>
        <w:fldChar w:fldCharType="end"/>
      </w:r>
      <w:r w:rsidR="007103D4">
        <w:rPr>
          <w:rFonts w:hAnsi="宋体"/>
        </w:rPr>
        <w:t>不</w:t>
      </w:r>
      <w:r w:rsidR="007103D4">
        <w:rPr>
          <w:rFonts w:hAnsi="宋体"/>
        </w:rPr>
        <w:fldChar w:fldCharType="begin"/>
      </w:r>
      <w:r w:rsidR="007103D4">
        <w:rPr>
          <w:rFonts w:hAnsi="宋体"/>
        </w:rPr>
        <w:instrText xml:space="preserve"> QUOTE </w:instrText>
      </w:r>
      <w:r w:rsidR="00655CFB">
        <w:rPr>
          <w:noProof/>
          <w:position w:val="-11"/>
        </w:rPr>
        <w:drawing>
          <wp:inline distT="0" distB="0" distL="0" distR="0" wp14:anchorId="5F513BCA" wp14:editId="4A6FAC0B">
            <wp:extent cx="133350" cy="247650"/>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5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3350" cy="247650"/>
                    </a:xfrm>
                    <a:prstGeom prst="rect">
                      <a:avLst/>
                    </a:prstGeom>
                    <a:noFill/>
                    <a:ln>
                      <a:noFill/>
                    </a:ln>
                  </pic:spPr>
                </pic:pic>
              </a:graphicData>
            </a:graphic>
          </wp:inline>
        </w:drawing>
      </w:r>
      <w:r w:rsidR="007103D4">
        <w:rPr>
          <w:rFonts w:hAnsi="宋体"/>
        </w:rPr>
        <w:instrText xml:space="preserve"> </w:instrText>
      </w:r>
      <w:r w:rsidR="007103D4">
        <w:rPr>
          <w:rFonts w:hAnsi="宋体"/>
        </w:rPr>
        <w:fldChar w:fldCharType="end"/>
      </w:r>
      <w:r w:rsidR="007103D4">
        <w:rPr>
          <w:rFonts w:hAnsi="宋体"/>
        </w:rPr>
        <w:t>时</w:t>
      </w:r>
      <w:r w:rsidR="007103D4">
        <w:rPr>
          <w:i/>
        </w:rPr>
        <w:t>x</w:t>
      </w:r>
      <w:r w:rsidR="007103D4">
        <w:rPr>
          <w:rFonts w:hint="eastAsia"/>
          <w:i/>
        </w:rPr>
        <w:t xml:space="preserve"> </w:t>
      </w:r>
      <w:r w:rsidR="007103D4">
        <w:t>≤</w:t>
      </w:r>
      <w:r w:rsidR="007103D4">
        <w:rPr>
          <w:rFonts w:hint="eastAsia"/>
        </w:rPr>
        <w:t xml:space="preserve"> </w:t>
      </w:r>
      <w:r w:rsidR="007103D4">
        <w:rPr>
          <w:i/>
        </w:rPr>
        <w:t>y</w:t>
      </w:r>
      <w:r w:rsidR="007103D4">
        <w:rPr>
          <w:rFonts w:hAnsi="宋体"/>
        </w:rPr>
        <w:t>不成立，即有</w:t>
      </w:r>
      <w:r w:rsidR="007103D4">
        <w:rPr>
          <w:i/>
        </w:rPr>
        <w:t>x</w:t>
      </w:r>
      <w:r w:rsidR="007103D4">
        <w:rPr>
          <w:rFonts w:hint="eastAsia"/>
          <w:i/>
        </w:rPr>
        <w:t xml:space="preserve"> </w:t>
      </w:r>
      <w:r w:rsidR="007103D4">
        <w:t>&gt;</w:t>
      </w:r>
      <w:r w:rsidR="007103D4">
        <w:rPr>
          <w:rFonts w:hint="eastAsia"/>
        </w:rPr>
        <w:t xml:space="preserve"> </w:t>
      </w:r>
      <w:r w:rsidR="007103D4">
        <w:rPr>
          <w:i/>
        </w:rPr>
        <w:t>y</w:t>
      </w:r>
      <w:r w:rsidR="007103D4">
        <w:rPr>
          <w:rFonts w:hAnsi="宋体"/>
        </w:rPr>
        <w:t>成立。同理，根据</w:t>
      </w:r>
      <w:r>
        <w:rPr>
          <w:rFonts w:hint="eastAsia"/>
        </w:rPr>
        <w:t>式</w:t>
      </w:r>
      <w:r>
        <w:rPr>
          <w:rFonts w:hint="eastAsia"/>
        </w:rPr>
        <w:t>3-1</w:t>
      </w:r>
      <w:r w:rsidR="007103D4">
        <w:rPr>
          <w:rFonts w:hAnsi="宋体"/>
        </w:rPr>
        <w:t>的结论可知</w:t>
      </w:r>
      <w:r w:rsidR="00D85BF8">
        <w:rPr>
          <w:rFonts w:hint="eastAsia"/>
          <w:i/>
          <w:sz w:val="21"/>
          <w:szCs w:val="21"/>
          <w:lang w:val="fr-FR"/>
        </w:rPr>
        <w:t>E</w:t>
      </w:r>
      <w:r w:rsidR="00D85BF8" w:rsidRPr="00D85BF8">
        <w:rPr>
          <w:rFonts w:hint="eastAsia"/>
          <w:i/>
          <w:sz w:val="21"/>
          <w:szCs w:val="21"/>
          <w:vertAlign w:val="superscript"/>
          <w:lang w:val="fr-FR"/>
        </w:rPr>
        <w:t>1</w:t>
      </w:r>
      <w:r w:rsidR="00D85BF8" w:rsidRPr="00D85BF8">
        <w:rPr>
          <w:rFonts w:hint="eastAsia"/>
          <w:sz w:val="21"/>
          <w:szCs w:val="21"/>
          <w:lang w:val="fr-FR"/>
        </w:rPr>
        <w:t>(</w:t>
      </w:r>
      <w:r w:rsidR="00D85BF8">
        <w:rPr>
          <w:rFonts w:hint="eastAsia"/>
          <w:i/>
          <w:sz w:val="21"/>
          <w:szCs w:val="21"/>
          <w:lang w:val="fr-FR"/>
        </w:rPr>
        <w:t>x</w:t>
      </w:r>
      <w:r w:rsidR="00D85BF8" w:rsidRPr="0075503F">
        <w:rPr>
          <w:sz w:val="21"/>
          <w:szCs w:val="21"/>
          <w:lang w:val="fr-FR"/>
        </w:rPr>
        <w:t>)</w:t>
      </w:r>
      <w:r w:rsidR="007103D4">
        <w:fldChar w:fldCharType="begin"/>
      </w:r>
      <w:r w:rsidR="007103D4">
        <w:instrText xml:space="preserve"> QUOTE </w:instrText>
      </w:r>
      <w:r w:rsidR="00655CFB">
        <w:rPr>
          <w:noProof/>
          <w:position w:val="-11"/>
        </w:rPr>
        <w:drawing>
          <wp:inline distT="0" distB="0" distL="0" distR="0" wp14:anchorId="3927FEE8" wp14:editId="4E6AED1C">
            <wp:extent cx="104775" cy="247650"/>
            <wp:effectExtent l="0" t="0" r="9525"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4775" cy="247650"/>
                    </a:xfrm>
                    <a:prstGeom prst="rect">
                      <a:avLst/>
                    </a:prstGeom>
                    <a:noFill/>
                    <a:ln>
                      <a:noFill/>
                    </a:ln>
                  </pic:spPr>
                </pic:pic>
              </a:graphicData>
            </a:graphic>
          </wp:inline>
        </w:drawing>
      </w:r>
      <w:r w:rsidR="007103D4">
        <w:instrText xml:space="preserve"> </w:instrText>
      </w:r>
      <w:r w:rsidR="007103D4">
        <w:fldChar w:fldCharType="end"/>
      </w:r>
      <w:r w:rsidR="00150100" w:rsidRPr="00150100">
        <w:rPr>
          <w:rFonts w:ascii="宋体" w:hAnsi="宋体" w:hint="eastAsia"/>
        </w:rPr>
        <w:t>∩</w:t>
      </w:r>
      <w:r w:rsidR="00704566">
        <w:rPr>
          <w:rFonts w:hint="eastAsia"/>
          <w:i/>
          <w:sz w:val="21"/>
          <w:szCs w:val="21"/>
          <w:lang w:val="fr-FR"/>
        </w:rPr>
        <w:t>E</w:t>
      </w:r>
      <w:r w:rsidR="00704566" w:rsidRPr="00065BC2">
        <w:rPr>
          <w:rFonts w:hint="eastAsia"/>
          <w:i/>
          <w:sz w:val="21"/>
          <w:szCs w:val="21"/>
          <w:vertAlign w:val="superscript"/>
          <w:lang w:val="fr-FR"/>
        </w:rPr>
        <w:t>0</w:t>
      </w:r>
      <w:r w:rsidR="007103D4">
        <w:t>(</w:t>
      </w:r>
      <w:r w:rsidR="007103D4">
        <w:rPr>
          <w:i/>
        </w:rPr>
        <w:t>y</w:t>
      </w:r>
      <w:r w:rsidR="007103D4">
        <w:t>)≠</w:t>
      </w:r>
      <w:r w:rsidR="007103D4">
        <w:rPr>
          <w:rFonts w:hAnsi="宋体"/>
        </w:rPr>
        <w:fldChar w:fldCharType="begin"/>
      </w:r>
      <w:r w:rsidR="007103D4">
        <w:rPr>
          <w:rFonts w:hAnsi="宋体"/>
        </w:rPr>
        <w:instrText xml:space="preserve"> QUOTE </w:instrText>
      </w:r>
      <w:r w:rsidR="00655CFB">
        <w:rPr>
          <w:noProof/>
          <w:position w:val="-11"/>
        </w:rPr>
        <w:drawing>
          <wp:inline distT="0" distB="0" distL="0" distR="0" wp14:anchorId="77173B69" wp14:editId="514F2F18">
            <wp:extent cx="95250" cy="247650"/>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5250" cy="247650"/>
                    </a:xfrm>
                    <a:prstGeom prst="rect">
                      <a:avLst/>
                    </a:prstGeom>
                    <a:noFill/>
                    <a:ln>
                      <a:noFill/>
                    </a:ln>
                  </pic:spPr>
                </pic:pic>
              </a:graphicData>
            </a:graphic>
          </wp:inline>
        </w:drawing>
      </w:r>
      <w:r w:rsidR="007103D4">
        <w:rPr>
          <w:rFonts w:hAnsi="宋体"/>
        </w:rPr>
        <w:instrText xml:space="preserve"> </w:instrText>
      </w:r>
      <w:r w:rsidR="007103D4">
        <w:rPr>
          <w:rFonts w:hAnsi="宋体"/>
        </w:rPr>
        <w:fldChar w:fldCharType="separate"/>
      </w:r>
      <w:r w:rsidR="007103D4">
        <w:rPr>
          <w:rFonts w:hAnsi="宋体"/>
          <w:position w:val="-6"/>
        </w:rPr>
        <w:object w:dxaOrig="262" w:dyaOrig="282">
          <v:shape id="_x0000_i1051" type="#_x0000_t75" style="width:12.95pt;height:13.95pt;mso-position-horizontal-relative:page;mso-position-vertical-relative:page" o:ole="">
            <v:imagedata r:id="rId49" o:title=""/>
          </v:shape>
          <o:OLEObject Type="Embed" ProgID="Equation.3" ShapeID="_x0000_i1051" DrawAspect="Content" ObjectID="_1464108080" r:id="rId55">
            <o:FieldCodes>\* MERGEFORMAT</o:FieldCodes>
          </o:OLEObject>
        </w:object>
      </w:r>
      <w:r w:rsidR="007103D4">
        <w:rPr>
          <w:rFonts w:hAnsi="宋体"/>
        </w:rPr>
        <w:fldChar w:fldCharType="end"/>
      </w:r>
      <w:r w:rsidR="007103D4">
        <w:rPr>
          <w:rFonts w:hAnsi="宋体"/>
        </w:rPr>
        <w:t>成立，显然与假设矛盾，因此假设不成立，则在</w:t>
      </w:r>
      <w:r w:rsidR="00D85BF8">
        <w:rPr>
          <w:rFonts w:hint="eastAsia"/>
          <w:i/>
          <w:sz w:val="21"/>
          <w:szCs w:val="21"/>
          <w:lang w:val="fr-FR"/>
        </w:rPr>
        <w:t>E</w:t>
      </w:r>
      <w:r w:rsidR="00D85BF8" w:rsidRPr="00D85BF8">
        <w:rPr>
          <w:rFonts w:hint="eastAsia"/>
          <w:i/>
          <w:sz w:val="21"/>
          <w:szCs w:val="21"/>
          <w:vertAlign w:val="superscript"/>
          <w:lang w:val="fr-FR"/>
        </w:rPr>
        <w:t>1</w:t>
      </w:r>
      <w:r w:rsidR="00D85BF8" w:rsidRPr="00D85BF8">
        <w:rPr>
          <w:rFonts w:hint="eastAsia"/>
          <w:sz w:val="21"/>
          <w:szCs w:val="21"/>
          <w:lang w:val="fr-FR"/>
        </w:rPr>
        <w:t>(</w:t>
      </w:r>
      <w:r w:rsidR="00D85BF8">
        <w:rPr>
          <w:rFonts w:hint="eastAsia"/>
          <w:i/>
          <w:sz w:val="21"/>
          <w:szCs w:val="21"/>
          <w:lang w:val="fr-FR"/>
        </w:rPr>
        <w:t>x</w:t>
      </w:r>
      <w:r w:rsidR="00D85BF8" w:rsidRPr="0075503F">
        <w:rPr>
          <w:sz w:val="21"/>
          <w:szCs w:val="21"/>
          <w:lang w:val="fr-FR"/>
        </w:rPr>
        <w:t>)</w:t>
      </w:r>
      <w:r w:rsidR="00150100" w:rsidRPr="00150100">
        <w:rPr>
          <w:rFonts w:ascii="宋体" w:hAnsi="宋体" w:hint="eastAsia"/>
        </w:rPr>
        <w:t>∩</w:t>
      </w:r>
      <w:r w:rsidR="00704566">
        <w:rPr>
          <w:rFonts w:hint="eastAsia"/>
          <w:i/>
          <w:sz w:val="21"/>
          <w:szCs w:val="21"/>
          <w:lang w:val="fr-FR"/>
        </w:rPr>
        <w:t>E</w:t>
      </w:r>
      <w:r w:rsidR="00704566" w:rsidRPr="00065BC2">
        <w:rPr>
          <w:rFonts w:hint="eastAsia"/>
          <w:i/>
          <w:sz w:val="21"/>
          <w:szCs w:val="21"/>
          <w:vertAlign w:val="superscript"/>
          <w:lang w:val="fr-FR"/>
        </w:rPr>
        <w:t>0</w:t>
      </w:r>
      <w:r w:rsidR="007103D4">
        <w:t>(</w:t>
      </w:r>
      <w:r w:rsidR="007103D4">
        <w:rPr>
          <w:i/>
        </w:rPr>
        <w:t>y</w:t>
      </w:r>
      <w:r w:rsidR="007103D4">
        <w:t>)=</w:t>
      </w:r>
      <w:r w:rsidR="007103D4">
        <w:rPr>
          <w:rFonts w:hAnsi="宋体"/>
        </w:rPr>
        <w:fldChar w:fldCharType="begin"/>
      </w:r>
      <w:r w:rsidR="007103D4">
        <w:rPr>
          <w:rFonts w:hAnsi="宋体"/>
        </w:rPr>
        <w:instrText xml:space="preserve"> QUOTE </w:instrText>
      </w:r>
      <w:r w:rsidR="00655CFB">
        <w:rPr>
          <w:noProof/>
          <w:position w:val="-11"/>
        </w:rPr>
        <w:drawing>
          <wp:inline distT="0" distB="0" distL="0" distR="0" wp14:anchorId="65CE809C" wp14:editId="3E28D928">
            <wp:extent cx="95250" cy="247650"/>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5250" cy="247650"/>
                    </a:xfrm>
                    <a:prstGeom prst="rect">
                      <a:avLst/>
                    </a:prstGeom>
                    <a:noFill/>
                    <a:ln>
                      <a:noFill/>
                    </a:ln>
                  </pic:spPr>
                </pic:pic>
              </a:graphicData>
            </a:graphic>
          </wp:inline>
        </w:drawing>
      </w:r>
      <w:r w:rsidR="007103D4">
        <w:rPr>
          <w:rFonts w:hAnsi="宋体"/>
        </w:rPr>
        <w:instrText xml:space="preserve"> </w:instrText>
      </w:r>
      <w:r w:rsidR="007103D4">
        <w:rPr>
          <w:rFonts w:hAnsi="宋体"/>
        </w:rPr>
        <w:fldChar w:fldCharType="separate"/>
      </w:r>
      <w:r w:rsidR="007103D4">
        <w:rPr>
          <w:rFonts w:hAnsi="宋体"/>
          <w:position w:val="-6"/>
        </w:rPr>
        <w:object w:dxaOrig="262" w:dyaOrig="282">
          <v:shape id="_x0000_i1052" type="#_x0000_t75" style="width:12.95pt;height:13.95pt;mso-position-horizontal-relative:page;mso-position-vertical-relative:page" o:ole="">
            <v:imagedata r:id="rId49" o:title=""/>
          </v:shape>
          <o:OLEObject Type="Embed" ProgID="Equation.3" ShapeID="_x0000_i1052" DrawAspect="Content" ObjectID="_1464108081" r:id="rId56">
            <o:FieldCodes>\* MERGEFORMAT</o:FieldCodes>
          </o:OLEObject>
        </w:object>
      </w:r>
      <w:r w:rsidR="007103D4">
        <w:rPr>
          <w:rFonts w:hAnsi="宋体"/>
        </w:rPr>
        <w:fldChar w:fldCharType="end"/>
      </w:r>
      <w:r w:rsidR="007103D4">
        <w:rPr>
          <w:rFonts w:hAnsi="宋体"/>
        </w:rPr>
        <w:t>时必定有</w:t>
      </w:r>
      <w:r w:rsidR="007103D4">
        <w:rPr>
          <w:i/>
        </w:rPr>
        <w:t>x</w:t>
      </w:r>
      <w:r w:rsidR="007103D4">
        <w:rPr>
          <w:rFonts w:hint="eastAsia"/>
          <w:i/>
        </w:rPr>
        <w:t xml:space="preserve"> </w:t>
      </w:r>
      <w:r w:rsidR="007103D4">
        <w:t>≤</w:t>
      </w:r>
      <w:r w:rsidR="007103D4">
        <w:rPr>
          <w:rFonts w:hint="eastAsia"/>
        </w:rPr>
        <w:t xml:space="preserve"> </w:t>
      </w:r>
      <w:r w:rsidR="007103D4">
        <w:rPr>
          <w:i/>
        </w:rPr>
        <w:t>y</w:t>
      </w:r>
      <w:r w:rsidR="007103D4">
        <w:rPr>
          <w:rFonts w:hAnsi="宋体"/>
        </w:rPr>
        <w:t>成立。</w:t>
      </w:r>
    </w:p>
    <w:p w:rsidR="007103D4" w:rsidRDefault="007103D4" w:rsidP="00FF6402">
      <w:pPr>
        <w:ind w:firstLine="480"/>
        <w:rPr>
          <w:rFonts w:hAnsi="宋体"/>
        </w:rPr>
      </w:pPr>
      <w:r>
        <w:rPr>
          <w:rFonts w:hAnsi="宋体"/>
        </w:rPr>
        <w:t>结合</w:t>
      </w:r>
      <w:r w:rsidR="00B34E46">
        <w:rPr>
          <w:rFonts w:hint="eastAsia"/>
        </w:rPr>
        <w:t>式</w:t>
      </w:r>
      <w:r w:rsidR="00B34E46">
        <w:rPr>
          <w:rFonts w:hint="eastAsia"/>
        </w:rPr>
        <w:t>3-2</w:t>
      </w:r>
      <w:r>
        <w:rPr>
          <w:rFonts w:hAnsi="宋体"/>
        </w:rPr>
        <w:t>充分性和必要性证明可知，</w:t>
      </w:r>
      <w:r w:rsidR="00B34E46">
        <w:rPr>
          <w:rFonts w:hint="eastAsia"/>
        </w:rPr>
        <w:t>式</w:t>
      </w:r>
      <w:r w:rsidR="00B34E46">
        <w:rPr>
          <w:rFonts w:hint="eastAsia"/>
        </w:rPr>
        <w:t>3-2</w:t>
      </w:r>
      <w:r>
        <w:rPr>
          <w:rFonts w:hAnsi="宋体"/>
        </w:rPr>
        <w:t>也成立。</w:t>
      </w:r>
      <w:r>
        <w:rPr>
          <w:rFonts w:hAnsi="宋体" w:hint="eastAsia"/>
          <w:b/>
        </w:rPr>
        <w:t>证毕。</w:t>
      </w:r>
    </w:p>
    <w:p w:rsidR="007103D4" w:rsidRDefault="007103D4" w:rsidP="00FF6402">
      <w:pPr>
        <w:ind w:firstLine="480"/>
      </w:pPr>
      <w:r>
        <w:rPr>
          <w:rFonts w:hAnsi="宋体"/>
        </w:rPr>
        <w:t>定理</w:t>
      </w:r>
      <w:r>
        <w:rPr>
          <w:rFonts w:hAnsi="宋体" w:hint="eastAsia"/>
        </w:rPr>
        <w:t>3.</w:t>
      </w:r>
      <w:r>
        <w:t>1</w:t>
      </w:r>
      <w:r>
        <w:rPr>
          <w:rFonts w:hAnsi="宋体"/>
        </w:rPr>
        <w:t>是利用</w:t>
      </w:r>
      <w:r w:rsidR="00F832AC">
        <w:t>0-1</w:t>
      </w:r>
      <w:r>
        <w:rPr>
          <w:rFonts w:hAnsi="宋体"/>
        </w:rPr>
        <w:t>编码进行数值比较的理论基础。由定理</w:t>
      </w:r>
      <w:r>
        <w:rPr>
          <w:rFonts w:hAnsi="宋体" w:hint="eastAsia"/>
        </w:rPr>
        <w:t>3.</w:t>
      </w:r>
      <w:r>
        <w:t>1</w:t>
      </w:r>
      <w:r>
        <w:rPr>
          <w:rFonts w:hAnsi="宋体"/>
        </w:rPr>
        <w:t>可知，数值</w:t>
      </w:r>
      <w:r>
        <w:rPr>
          <w:i/>
        </w:rPr>
        <w:t>x</w:t>
      </w:r>
      <w:r>
        <w:rPr>
          <w:rFonts w:hAnsi="宋体"/>
        </w:rPr>
        <w:t>和</w:t>
      </w:r>
      <w:r>
        <w:rPr>
          <w:i/>
        </w:rPr>
        <w:t>y</w:t>
      </w:r>
      <w:r>
        <w:rPr>
          <w:rFonts w:hAnsi="宋体"/>
        </w:rPr>
        <w:t>的线性关系比较问题，可以转化为判断</w:t>
      </w:r>
      <w:r w:rsidR="009D28B7">
        <w:t>0</w:t>
      </w:r>
      <w:r w:rsidR="009D28B7">
        <w:t>编码</w:t>
      </w:r>
      <w:r>
        <w:rPr>
          <w:rFonts w:hAnsi="宋体"/>
        </w:rPr>
        <w:t>集合与</w:t>
      </w:r>
      <w:r w:rsidR="009D28B7">
        <w:t>1</w:t>
      </w:r>
      <w:r w:rsidR="009D28B7">
        <w:t>编码</w:t>
      </w:r>
      <w:r>
        <w:rPr>
          <w:rFonts w:hAnsi="宋体"/>
        </w:rPr>
        <w:t>集合之间是否存在交集的问题。显然，如果将</w:t>
      </w:r>
      <w:r w:rsidR="009D28B7">
        <w:t>0</w:t>
      </w:r>
      <w:r w:rsidR="009D28B7">
        <w:t>编码</w:t>
      </w:r>
      <w:r>
        <w:rPr>
          <w:rFonts w:hAnsi="宋体"/>
        </w:rPr>
        <w:t>集合和</w:t>
      </w:r>
      <w:r w:rsidR="009D28B7">
        <w:t>1</w:t>
      </w:r>
      <w:r w:rsidR="009D28B7">
        <w:t>编码</w:t>
      </w:r>
      <w:r>
        <w:rPr>
          <w:rFonts w:hAnsi="宋体"/>
        </w:rPr>
        <w:t>集合中的元素都转换为具体数值，则可以简化集合相交的计算过程，下面我们给出针对</w:t>
      </w:r>
      <w:r w:rsidR="00F832AC">
        <w:t>0-1</w:t>
      </w:r>
      <w:r>
        <w:rPr>
          <w:rFonts w:hAnsi="宋体"/>
        </w:rPr>
        <w:t>编码的数值化方法基本要求和相关实例。</w:t>
      </w:r>
    </w:p>
    <w:p w:rsidR="007103D4" w:rsidRDefault="007103D4" w:rsidP="00A12D31">
      <w:pPr>
        <w:pStyle w:val="3"/>
        <w:spacing w:before="156" w:after="156"/>
      </w:pPr>
      <w:bookmarkStart w:id="35" w:name="_Toc389826183"/>
      <w:r>
        <w:lastRenderedPageBreak/>
        <w:t>3.1.3</w:t>
      </w:r>
      <w:r>
        <w:rPr>
          <w:rFonts w:hint="eastAsia"/>
        </w:rPr>
        <w:t xml:space="preserve"> </w:t>
      </w:r>
      <w:r w:rsidR="00F832AC">
        <w:t>0-1</w:t>
      </w:r>
      <w:r>
        <w:t>编码的数值化</w:t>
      </w:r>
      <w:bookmarkEnd w:id="35"/>
    </w:p>
    <w:p w:rsidR="007103D4" w:rsidRDefault="007103D4" w:rsidP="00FF6402">
      <w:pPr>
        <w:ind w:firstLine="480"/>
      </w:pPr>
      <w:r>
        <w:rPr>
          <w:rFonts w:hAnsi="宋体"/>
        </w:rPr>
        <w:t>为了保持</w:t>
      </w:r>
      <w:r w:rsidR="00F832AC">
        <w:t>0-1</w:t>
      </w:r>
      <w:r>
        <w:rPr>
          <w:rFonts w:hAnsi="宋体"/>
        </w:rPr>
        <w:t>编码的数值比较特性，对于</w:t>
      </w:r>
      <w:r w:rsidR="00F832AC">
        <w:t>0-1</w:t>
      </w:r>
      <w:r>
        <w:rPr>
          <w:rFonts w:hAnsi="宋体"/>
        </w:rPr>
        <w:t>编码的数值化方法必须满足以下基本要求：若将任意</w:t>
      </w:r>
      <w:r w:rsidR="00F832AC">
        <w:t>0-1</w:t>
      </w:r>
      <w:r>
        <w:rPr>
          <w:rFonts w:hAnsi="宋体"/>
        </w:rPr>
        <w:t>编码二进制序列</w:t>
      </w:r>
      <w:r>
        <w:rPr>
          <w:i/>
        </w:rPr>
        <w:t>p</w:t>
      </w:r>
      <w:r>
        <w:rPr>
          <w:rFonts w:hAnsi="宋体"/>
        </w:rPr>
        <w:t>的数值化方法记为</w:t>
      </w:r>
      <w:r>
        <w:rPr>
          <w:i/>
        </w:rPr>
        <w:t>N</w:t>
      </w:r>
      <w:r>
        <w:rPr>
          <w:rFonts w:hAnsi="宋体"/>
        </w:rPr>
        <w:t>，得到的数值化</w:t>
      </w:r>
      <w:r w:rsidR="00F832AC">
        <w:t>0-1</w:t>
      </w:r>
      <w:r>
        <w:rPr>
          <w:rFonts w:hAnsi="宋体"/>
        </w:rPr>
        <w:t>编码记为</w:t>
      </w:r>
      <w:r>
        <w:rPr>
          <w:i/>
        </w:rPr>
        <w:t>N</w:t>
      </w:r>
      <w:r>
        <w:t>(</w:t>
      </w:r>
      <w:r>
        <w:rPr>
          <w:i/>
        </w:rPr>
        <w:t>p</w:t>
      </w:r>
      <w:r>
        <w:t>)</w:t>
      </w:r>
      <w:r>
        <w:rPr>
          <w:rFonts w:hAnsi="宋体"/>
        </w:rPr>
        <w:t>，则对于任意两个</w:t>
      </w:r>
      <w:r w:rsidR="00F832AC">
        <w:t>0-1</w:t>
      </w:r>
      <w:r>
        <w:rPr>
          <w:rFonts w:hAnsi="宋体"/>
        </w:rPr>
        <w:t>编码二进制序列</w:t>
      </w:r>
      <w:r>
        <w:rPr>
          <w:i/>
        </w:rPr>
        <w:t>p</w:t>
      </w:r>
      <w:r>
        <w:rPr>
          <w:vertAlign w:val="subscript"/>
        </w:rPr>
        <w:t>1</w:t>
      </w:r>
      <w:r>
        <w:rPr>
          <w:rFonts w:hAnsi="宋体"/>
        </w:rPr>
        <w:t>和</w:t>
      </w:r>
      <w:r>
        <w:rPr>
          <w:i/>
        </w:rPr>
        <w:t>p</w:t>
      </w:r>
      <w:r>
        <w:rPr>
          <w:vertAlign w:val="subscript"/>
        </w:rPr>
        <w:t>2</w:t>
      </w:r>
      <w:r>
        <w:rPr>
          <w:rFonts w:hAnsi="宋体"/>
        </w:rPr>
        <w:t>，该数值化方法应满足：</w:t>
      </w:r>
    </w:p>
    <w:p w:rsidR="007103D4" w:rsidRDefault="007103D4" w:rsidP="0029430E">
      <w:pPr>
        <w:pStyle w:val="ad"/>
        <w:numPr>
          <w:ilvl w:val="0"/>
          <w:numId w:val="7"/>
        </w:numPr>
        <w:ind w:leftChars="200" w:left="840" w:firstLineChars="0"/>
        <w:jc w:val="left"/>
        <w:rPr>
          <w:lang w:val="pt-BR"/>
        </w:rPr>
      </w:pPr>
      <w:r>
        <w:rPr>
          <w:i/>
          <w:lang w:val="pt-BR"/>
        </w:rPr>
        <w:t>p</w:t>
      </w:r>
      <w:r>
        <w:rPr>
          <w:vertAlign w:val="subscript"/>
          <w:lang w:val="pt-BR"/>
        </w:rPr>
        <w:t>1</w:t>
      </w:r>
      <w:r>
        <w:rPr>
          <w:lang w:val="pt-BR"/>
        </w:rPr>
        <w:t>=</w:t>
      </w:r>
      <w:r>
        <w:rPr>
          <w:i/>
          <w:lang w:val="pt-BR"/>
        </w:rPr>
        <w:t>p</w:t>
      </w:r>
      <w:r>
        <w:rPr>
          <w:vertAlign w:val="subscript"/>
          <w:lang w:val="pt-BR"/>
        </w:rPr>
        <w:t>2</w:t>
      </w:r>
      <w:r>
        <w:object w:dxaOrig="347" w:dyaOrig="245">
          <v:shape id="_x0000_i1053" type="#_x0000_t75" style="width:17.25pt;height:12pt;mso-position-horizontal-relative:page;mso-position-vertical-relative:page" o:ole="">
            <v:imagedata r:id="rId57" o:title=""/>
          </v:shape>
          <o:OLEObject Type="Embed" ProgID="Equation.DSMT4" ShapeID="_x0000_i1053" DrawAspect="Content" ObjectID="_1464108082" r:id="rId58"/>
        </w:object>
      </w:r>
      <w:r>
        <w:rPr>
          <w:i/>
          <w:lang w:val="pt-BR"/>
        </w:rPr>
        <w:t>N</w:t>
      </w:r>
      <w:r>
        <w:rPr>
          <w:lang w:val="pt-BR"/>
        </w:rPr>
        <w:t>(</w:t>
      </w:r>
      <w:r>
        <w:rPr>
          <w:i/>
          <w:lang w:val="pt-BR"/>
        </w:rPr>
        <w:t>p</w:t>
      </w:r>
      <w:r>
        <w:rPr>
          <w:vertAlign w:val="subscript"/>
          <w:lang w:val="pt-BR"/>
        </w:rPr>
        <w:t>1</w:t>
      </w:r>
      <w:r>
        <w:rPr>
          <w:lang w:val="pt-BR"/>
        </w:rPr>
        <w:t>)=</w:t>
      </w:r>
      <w:r>
        <w:rPr>
          <w:i/>
          <w:lang w:val="pt-BR"/>
        </w:rPr>
        <w:t>N</w:t>
      </w:r>
      <w:r>
        <w:rPr>
          <w:lang w:val="pt-BR"/>
        </w:rPr>
        <w:t>(</w:t>
      </w:r>
      <w:r>
        <w:rPr>
          <w:i/>
          <w:lang w:val="pt-BR"/>
        </w:rPr>
        <w:t>p</w:t>
      </w:r>
      <w:r>
        <w:rPr>
          <w:vertAlign w:val="subscript"/>
          <w:lang w:val="pt-BR"/>
        </w:rPr>
        <w:t>2</w:t>
      </w:r>
      <w:r>
        <w:rPr>
          <w:lang w:val="pt-BR"/>
        </w:rPr>
        <w:t>)</w:t>
      </w:r>
    </w:p>
    <w:p w:rsidR="007103D4" w:rsidRDefault="007103D4" w:rsidP="0029430E">
      <w:pPr>
        <w:pStyle w:val="ad"/>
        <w:numPr>
          <w:ilvl w:val="0"/>
          <w:numId w:val="7"/>
        </w:numPr>
        <w:ind w:leftChars="200" w:left="840" w:firstLineChars="0"/>
        <w:jc w:val="left"/>
        <w:rPr>
          <w:lang w:val="pt-BR"/>
        </w:rPr>
      </w:pPr>
      <w:r>
        <w:rPr>
          <w:i/>
          <w:lang w:val="pt-BR"/>
        </w:rPr>
        <w:t>p</w:t>
      </w:r>
      <w:r>
        <w:rPr>
          <w:vertAlign w:val="subscript"/>
          <w:lang w:val="pt-BR"/>
        </w:rPr>
        <w:t>1</w:t>
      </w:r>
      <w:r>
        <w:rPr>
          <w:lang w:val="pt-BR"/>
        </w:rPr>
        <w:t>≠</w:t>
      </w:r>
      <w:r>
        <w:rPr>
          <w:i/>
          <w:lang w:val="pt-BR"/>
        </w:rPr>
        <w:t>p</w:t>
      </w:r>
      <w:r>
        <w:rPr>
          <w:vertAlign w:val="subscript"/>
          <w:lang w:val="pt-BR"/>
        </w:rPr>
        <w:t>2</w:t>
      </w:r>
      <w:r>
        <w:object w:dxaOrig="347" w:dyaOrig="245">
          <v:shape id="_x0000_i1054" type="#_x0000_t75" style="width:17.25pt;height:12pt;mso-position-horizontal-relative:page;mso-position-vertical-relative:page" o:ole="">
            <v:imagedata r:id="rId57" o:title=""/>
          </v:shape>
          <o:OLEObject Type="Embed" ProgID="Equation.DSMT4" ShapeID="_x0000_i1054" DrawAspect="Content" ObjectID="_1464108083" r:id="rId59"/>
        </w:object>
      </w:r>
      <w:r>
        <w:rPr>
          <w:i/>
          <w:lang w:val="pt-BR"/>
        </w:rPr>
        <w:t>N</w:t>
      </w:r>
      <w:r>
        <w:rPr>
          <w:lang w:val="pt-BR"/>
        </w:rPr>
        <w:t>(</w:t>
      </w:r>
      <w:r>
        <w:rPr>
          <w:i/>
          <w:lang w:val="pt-BR"/>
        </w:rPr>
        <w:t>p</w:t>
      </w:r>
      <w:r>
        <w:rPr>
          <w:vertAlign w:val="subscript"/>
          <w:lang w:val="pt-BR"/>
        </w:rPr>
        <w:t>1</w:t>
      </w:r>
      <w:r>
        <w:rPr>
          <w:lang w:val="pt-BR"/>
        </w:rPr>
        <w:t>)</w:t>
      </w:r>
      <w:r>
        <w:rPr>
          <w:rFonts w:ascii="Arial" w:hAnsi="Arial" w:cs="Arial"/>
          <w:lang w:val="pt-BR"/>
        </w:rPr>
        <w:t>≠</w:t>
      </w:r>
      <w:r>
        <w:rPr>
          <w:lang w:val="pt-BR"/>
        </w:rPr>
        <w:fldChar w:fldCharType="begin"/>
      </w:r>
      <w:r>
        <w:rPr>
          <w:lang w:val="pt-BR"/>
        </w:rPr>
        <w:instrText xml:space="preserve"> QUOTE </w:instrText>
      </w:r>
      <w:r w:rsidR="00655CFB">
        <w:rPr>
          <w:noProof/>
          <w:position w:val="-11"/>
        </w:rPr>
        <w:drawing>
          <wp:inline distT="0" distB="0" distL="0" distR="0" wp14:anchorId="401FB05E" wp14:editId="1ABDE203">
            <wp:extent cx="114300" cy="247650"/>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6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14300" cy="247650"/>
                    </a:xfrm>
                    <a:prstGeom prst="rect">
                      <a:avLst/>
                    </a:prstGeom>
                    <a:noFill/>
                    <a:ln>
                      <a:noFill/>
                    </a:ln>
                  </pic:spPr>
                </pic:pic>
              </a:graphicData>
            </a:graphic>
          </wp:inline>
        </w:drawing>
      </w:r>
      <w:r>
        <w:rPr>
          <w:lang w:val="pt-BR"/>
        </w:rPr>
        <w:instrText xml:space="preserve"> </w:instrText>
      </w:r>
      <w:r>
        <w:rPr>
          <w:lang w:val="pt-BR"/>
        </w:rPr>
        <w:fldChar w:fldCharType="end"/>
      </w:r>
      <w:r>
        <w:rPr>
          <w:i/>
          <w:lang w:val="pt-BR"/>
        </w:rPr>
        <w:t>N</w:t>
      </w:r>
      <w:r>
        <w:rPr>
          <w:lang w:val="pt-BR"/>
        </w:rPr>
        <w:t>(</w:t>
      </w:r>
      <w:r>
        <w:rPr>
          <w:i/>
          <w:lang w:val="pt-BR"/>
        </w:rPr>
        <w:t>p</w:t>
      </w:r>
      <w:r>
        <w:rPr>
          <w:vertAlign w:val="subscript"/>
          <w:lang w:val="pt-BR"/>
        </w:rPr>
        <w:t>2</w:t>
      </w:r>
      <w:r>
        <w:rPr>
          <w:lang w:val="pt-BR"/>
        </w:rPr>
        <w:t>)</w:t>
      </w:r>
    </w:p>
    <w:p w:rsidR="007103D4" w:rsidRPr="0075503F" w:rsidRDefault="007103D4" w:rsidP="00FF6402">
      <w:pPr>
        <w:ind w:firstLine="482"/>
        <w:rPr>
          <w:lang w:val="pt-BR"/>
        </w:rPr>
      </w:pPr>
      <w:r>
        <w:rPr>
          <w:rFonts w:hAnsi="宋体"/>
          <w:b/>
        </w:rPr>
        <w:t>定理</w:t>
      </w:r>
      <w:r w:rsidRPr="0075503F">
        <w:rPr>
          <w:rFonts w:hAnsi="宋体" w:hint="eastAsia"/>
          <w:b/>
          <w:lang w:val="pt-BR"/>
        </w:rPr>
        <w:t>3.</w:t>
      </w:r>
      <w:r w:rsidRPr="0075503F">
        <w:rPr>
          <w:b/>
          <w:lang w:val="pt-BR"/>
        </w:rPr>
        <w:t>2</w:t>
      </w:r>
      <w:r w:rsidRPr="0075503F">
        <w:rPr>
          <w:rFonts w:hAnsi="宋体"/>
          <w:lang w:val="pt-BR"/>
        </w:rPr>
        <w:t>：</w:t>
      </w:r>
      <w:r>
        <w:rPr>
          <w:rFonts w:hAnsi="宋体"/>
        </w:rPr>
        <w:t>对于都包含</w:t>
      </w:r>
      <w:r w:rsidRPr="0075503F">
        <w:rPr>
          <w:i/>
          <w:lang w:val="pt-BR"/>
        </w:rPr>
        <w:t>w</w:t>
      </w:r>
      <w:r>
        <w:rPr>
          <w:rFonts w:hAnsi="宋体"/>
        </w:rPr>
        <w:t>个二进制位的数值</w:t>
      </w:r>
      <w:r w:rsidRPr="0075503F">
        <w:rPr>
          <w:i/>
          <w:lang w:val="pt-BR"/>
        </w:rPr>
        <w:t>x</w:t>
      </w:r>
      <w:r>
        <w:rPr>
          <w:rFonts w:hAnsi="宋体"/>
        </w:rPr>
        <w:t>和</w:t>
      </w:r>
      <w:r w:rsidRPr="0075503F">
        <w:rPr>
          <w:i/>
          <w:lang w:val="pt-BR"/>
        </w:rPr>
        <w:t>y</w:t>
      </w:r>
      <w:r w:rsidRPr="0075503F">
        <w:rPr>
          <w:rFonts w:hAnsi="宋体"/>
          <w:lang w:val="pt-BR"/>
        </w:rPr>
        <w:t>，</w:t>
      </w:r>
      <w:r>
        <w:rPr>
          <w:rFonts w:hAnsi="宋体"/>
        </w:rPr>
        <w:t>设有符合要求的数值化方法</w:t>
      </w:r>
      <w:r w:rsidRPr="0075503F">
        <w:rPr>
          <w:i/>
          <w:lang w:val="pt-BR"/>
        </w:rPr>
        <w:t>N</w:t>
      </w:r>
      <w:r w:rsidRPr="0075503F">
        <w:rPr>
          <w:rFonts w:hAnsi="宋体"/>
          <w:lang w:val="pt-BR"/>
        </w:rPr>
        <w:t>，</w:t>
      </w:r>
      <w:r>
        <w:rPr>
          <w:rFonts w:hAnsi="宋体"/>
        </w:rPr>
        <w:t>与定理</w:t>
      </w:r>
      <w:r w:rsidRPr="0075503F">
        <w:rPr>
          <w:rFonts w:hAnsi="宋体" w:hint="eastAsia"/>
          <w:lang w:val="pt-BR"/>
        </w:rPr>
        <w:t>3.</w:t>
      </w:r>
      <w:r w:rsidRPr="0075503F">
        <w:rPr>
          <w:lang w:val="pt-BR"/>
        </w:rPr>
        <w:t>1</w:t>
      </w:r>
      <w:r>
        <w:rPr>
          <w:rFonts w:hAnsi="宋体"/>
        </w:rPr>
        <w:t>类似</w:t>
      </w:r>
      <w:r w:rsidRPr="0075503F">
        <w:rPr>
          <w:rFonts w:hAnsi="宋体"/>
          <w:lang w:val="pt-BR"/>
        </w:rPr>
        <w:t>，</w:t>
      </w:r>
      <w:r w:rsidRPr="0075503F">
        <w:rPr>
          <w:i/>
          <w:lang w:val="pt-BR"/>
        </w:rPr>
        <w:t>N</w:t>
      </w:r>
      <w:r w:rsidRPr="0075503F">
        <w:rPr>
          <w:lang w:val="pt-BR"/>
        </w:rPr>
        <w:t>(</w:t>
      </w:r>
      <w:r w:rsidR="00D85BF8">
        <w:rPr>
          <w:rFonts w:hint="eastAsia"/>
          <w:i/>
          <w:sz w:val="21"/>
          <w:szCs w:val="21"/>
          <w:lang w:val="fr-FR"/>
        </w:rPr>
        <w:t>E</w:t>
      </w:r>
      <w:r w:rsidR="00D85BF8" w:rsidRPr="00D85BF8">
        <w:rPr>
          <w:rFonts w:hint="eastAsia"/>
          <w:i/>
          <w:sz w:val="21"/>
          <w:szCs w:val="21"/>
          <w:vertAlign w:val="superscript"/>
          <w:lang w:val="fr-FR"/>
        </w:rPr>
        <w:t>1</w:t>
      </w:r>
      <w:r w:rsidR="00D85BF8" w:rsidRPr="00D85BF8">
        <w:rPr>
          <w:rFonts w:hint="eastAsia"/>
          <w:sz w:val="21"/>
          <w:szCs w:val="21"/>
          <w:lang w:val="fr-FR"/>
        </w:rPr>
        <w:t>(</w:t>
      </w:r>
      <w:r w:rsidR="00D85BF8">
        <w:rPr>
          <w:rFonts w:hint="eastAsia"/>
          <w:i/>
          <w:sz w:val="21"/>
          <w:szCs w:val="21"/>
          <w:lang w:val="fr-FR"/>
        </w:rPr>
        <w:t>x</w:t>
      </w:r>
      <w:r w:rsidR="00D85BF8" w:rsidRPr="0075503F">
        <w:rPr>
          <w:sz w:val="21"/>
          <w:szCs w:val="21"/>
          <w:lang w:val="fr-FR"/>
        </w:rPr>
        <w:t>)</w:t>
      </w:r>
      <w:r w:rsidRPr="0075503F">
        <w:rPr>
          <w:lang w:val="pt-BR"/>
        </w:rPr>
        <w:t>)</w:t>
      </w:r>
      <w:r>
        <w:fldChar w:fldCharType="begin"/>
      </w:r>
      <w:r w:rsidRPr="0075503F">
        <w:rPr>
          <w:lang w:val="pt-BR"/>
        </w:rPr>
        <w:instrText xml:space="preserve"> QUOTE </w:instrText>
      </w:r>
      <w:r w:rsidR="00655CFB">
        <w:rPr>
          <w:noProof/>
          <w:position w:val="-11"/>
        </w:rPr>
        <w:drawing>
          <wp:inline distT="0" distB="0" distL="0" distR="0" wp14:anchorId="01945B18" wp14:editId="33775E91">
            <wp:extent cx="104775" cy="247650"/>
            <wp:effectExtent l="0" t="0" r="9525"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4775" cy="247650"/>
                    </a:xfrm>
                    <a:prstGeom prst="rect">
                      <a:avLst/>
                    </a:prstGeom>
                    <a:noFill/>
                    <a:ln>
                      <a:noFill/>
                    </a:ln>
                  </pic:spPr>
                </pic:pic>
              </a:graphicData>
            </a:graphic>
          </wp:inline>
        </w:drawing>
      </w:r>
      <w:r w:rsidRPr="0075503F">
        <w:rPr>
          <w:lang w:val="pt-BR"/>
        </w:rPr>
        <w:instrText xml:space="preserve"> </w:instrText>
      </w:r>
      <w:r>
        <w:fldChar w:fldCharType="separate"/>
      </w:r>
      <w:r w:rsidR="003960B0">
        <w:rPr>
          <w:rFonts w:ascii="宋体" w:hAnsi="宋体" w:hint="eastAsia"/>
          <w:lang w:val="pt-BR"/>
        </w:rPr>
        <w:t>∩</w:t>
      </w:r>
      <w:r>
        <w:fldChar w:fldCharType="end"/>
      </w:r>
      <w:r w:rsidRPr="0075503F">
        <w:rPr>
          <w:i/>
          <w:lang w:val="pt-BR"/>
        </w:rPr>
        <w:t>N</w:t>
      </w:r>
      <w:r w:rsidRPr="0075503F">
        <w:rPr>
          <w:lang w:val="pt-BR"/>
        </w:rPr>
        <w:t>(</w:t>
      </w:r>
      <w:r w:rsidR="00704566">
        <w:rPr>
          <w:rFonts w:hint="eastAsia"/>
          <w:i/>
          <w:sz w:val="21"/>
          <w:szCs w:val="21"/>
          <w:lang w:val="fr-FR"/>
        </w:rPr>
        <w:t>E</w:t>
      </w:r>
      <w:r w:rsidR="00704566" w:rsidRPr="00065BC2">
        <w:rPr>
          <w:rFonts w:hint="eastAsia"/>
          <w:i/>
          <w:sz w:val="21"/>
          <w:szCs w:val="21"/>
          <w:vertAlign w:val="superscript"/>
          <w:lang w:val="fr-FR"/>
        </w:rPr>
        <w:t>0</w:t>
      </w:r>
      <w:r w:rsidRPr="0075503F">
        <w:rPr>
          <w:lang w:val="pt-BR"/>
        </w:rPr>
        <w:t>(</w:t>
      </w:r>
      <w:r w:rsidRPr="0075503F">
        <w:rPr>
          <w:i/>
          <w:lang w:val="pt-BR"/>
        </w:rPr>
        <w:t>y</w:t>
      </w:r>
      <w:r w:rsidRPr="0075503F">
        <w:rPr>
          <w:lang w:val="pt-BR"/>
        </w:rPr>
        <w:t>))</w:t>
      </w:r>
      <w:r>
        <w:rPr>
          <w:rFonts w:hAnsi="宋体"/>
        </w:rPr>
        <w:fldChar w:fldCharType="begin"/>
      </w:r>
      <w:r w:rsidRPr="0075503F">
        <w:rPr>
          <w:rFonts w:hAnsi="宋体"/>
          <w:lang w:val="pt-BR"/>
        </w:rPr>
        <w:instrText xml:space="preserve"> QUOTE </w:instrText>
      </w:r>
      <w:r w:rsidR="00655CFB">
        <w:rPr>
          <w:noProof/>
          <w:position w:val="-11"/>
        </w:rPr>
        <w:drawing>
          <wp:inline distT="0" distB="0" distL="0" distR="0" wp14:anchorId="0573B905" wp14:editId="438DB9B7">
            <wp:extent cx="247650" cy="247650"/>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6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r w:rsidRPr="0075503F">
        <w:rPr>
          <w:rFonts w:hAnsi="宋体"/>
          <w:lang w:val="pt-BR"/>
        </w:rPr>
        <w:instrText xml:space="preserve"> </w:instrText>
      </w:r>
      <w:r>
        <w:rPr>
          <w:rFonts w:hAnsi="宋体"/>
        </w:rPr>
        <w:fldChar w:fldCharType="separate"/>
      </w:r>
      <w:r w:rsidRPr="0075503F">
        <w:rPr>
          <w:rFonts w:ascii="Arial" w:hAnsi="Arial" w:cs="Arial"/>
          <w:lang w:val="pt-BR"/>
        </w:rPr>
        <w:t>≠</w:t>
      </w:r>
      <w:r>
        <w:rPr>
          <w:rFonts w:hAnsi="宋体"/>
        </w:rPr>
        <w:fldChar w:fldCharType="end"/>
      </w:r>
      <w:r>
        <w:rPr>
          <w:rFonts w:hAnsi="宋体"/>
          <w:position w:val="-6"/>
        </w:rPr>
        <w:object w:dxaOrig="262" w:dyaOrig="282">
          <v:shape id="_x0000_i1055" type="#_x0000_t75" style="width:12.95pt;height:13.95pt;mso-position-horizontal-relative:page;mso-position-vertical-relative:page" o:ole="">
            <v:imagedata r:id="rId62" o:title=""/>
          </v:shape>
          <o:OLEObject Type="Embed" ProgID="Equation.3" ShapeID="_x0000_i1055" DrawAspect="Content" ObjectID="_1464108084" r:id="rId63">
            <o:FieldCodes>\* MERGEFORMAT</o:FieldCodes>
          </o:OLEObject>
        </w:object>
      </w:r>
      <w:r>
        <w:rPr>
          <w:rFonts w:hAnsi="宋体"/>
        </w:rPr>
        <w:t>是</w:t>
      </w:r>
      <w:r w:rsidRPr="0075503F">
        <w:rPr>
          <w:i/>
          <w:lang w:val="pt-BR"/>
        </w:rPr>
        <w:t>x</w:t>
      </w:r>
      <w:r w:rsidRPr="0075503F">
        <w:rPr>
          <w:rFonts w:hint="eastAsia"/>
          <w:i/>
          <w:lang w:val="pt-BR"/>
        </w:rPr>
        <w:t xml:space="preserve"> </w:t>
      </w:r>
      <w:r w:rsidRPr="0075503F">
        <w:rPr>
          <w:lang w:val="pt-BR"/>
        </w:rPr>
        <w:t>&gt;</w:t>
      </w:r>
      <w:r w:rsidRPr="0075503F">
        <w:rPr>
          <w:rFonts w:hint="eastAsia"/>
          <w:lang w:val="pt-BR"/>
        </w:rPr>
        <w:t xml:space="preserve"> </w:t>
      </w:r>
      <w:r w:rsidRPr="0075503F">
        <w:rPr>
          <w:i/>
          <w:lang w:val="pt-BR"/>
        </w:rPr>
        <w:t>y</w:t>
      </w:r>
      <w:r>
        <w:rPr>
          <w:rFonts w:hAnsi="宋体"/>
        </w:rPr>
        <w:t>成立的充要条件</w:t>
      </w:r>
      <w:r w:rsidRPr="0075503F">
        <w:rPr>
          <w:rFonts w:hAnsi="宋体"/>
          <w:lang w:val="pt-BR"/>
        </w:rPr>
        <w:t>，</w:t>
      </w:r>
      <w:r>
        <w:rPr>
          <w:rFonts w:hAnsi="宋体"/>
        </w:rPr>
        <w:t>而</w:t>
      </w:r>
      <w:r w:rsidRPr="0075503F">
        <w:rPr>
          <w:i/>
          <w:lang w:val="pt-BR"/>
        </w:rPr>
        <w:t>N</w:t>
      </w:r>
      <w:r w:rsidRPr="0075503F">
        <w:rPr>
          <w:lang w:val="pt-BR"/>
        </w:rPr>
        <w:t>(</w:t>
      </w:r>
      <w:r w:rsidR="00D85BF8">
        <w:rPr>
          <w:rFonts w:hint="eastAsia"/>
          <w:i/>
          <w:sz w:val="21"/>
          <w:szCs w:val="21"/>
          <w:lang w:val="fr-FR"/>
        </w:rPr>
        <w:t>E</w:t>
      </w:r>
      <w:r w:rsidR="00D85BF8" w:rsidRPr="00D85BF8">
        <w:rPr>
          <w:rFonts w:hint="eastAsia"/>
          <w:i/>
          <w:sz w:val="21"/>
          <w:szCs w:val="21"/>
          <w:vertAlign w:val="superscript"/>
          <w:lang w:val="fr-FR"/>
        </w:rPr>
        <w:t>1</w:t>
      </w:r>
      <w:r w:rsidR="00D85BF8" w:rsidRPr="00D85BF8">
        <w:rPr>
          <w:rFonts w:hint="eastAsia"/>
          <w:sz w:val="21"/>
          <w:szCs w:val="21"/>
          <w:lang w:val="fr-FR"/>
        </w:rPr>
        <w:t>(</w:t>
      </w:r>
      <w:r w:rsidR="00D85BF8">
        <w:rPr>
          <w:rFonts w:hint="eastAsia"/>
          <w:i/>
          <w:sz w:val="21"/>
          <w:szCs w:val="21"/>
          <w:lang w:val="fr-FR"/>
        </w:rPr>
        <w:t>x</w:t>
      </w:r>
      <w:r w:rsidR="00D85BF8" w:rsidRPr="0075503F">
        <w:rPr>
          <w:sz w:val="21"/>
          <w:szCs w:val="21"/>
          <w:lang w:val="fr-FR"/>
        </w:rPr>
        <w:t>)</w:t>
      </w:r>
      <w:r w:rsidRPr="0075503F">
        <w:rPr>
          <w:lang w:val="pt-BR"/>
        </w:rPr>
        <w:t>)</w:t>
      </w:r>
      <w:r w:rsidR="003960B0">
        <w:rPr>
          <w:rFonts w:ascii="宋体" w:hAnsi="宋体" w:hint="eastAsia"/>
        </w:rPr>
        <w:t>∩</w:t>
      </w:r>
      <w:r>
        <w:fldChar w:fldCharType="begin"/>
      </w:r>
      <w:r w:rsidRPr="0075503F">
        <w:rPr>
          <w:lang w:val="pt-BR"/>
        </w:rPr>
        <w:instrText xml:space="preserve"> QUOTE </w:instrText>
      </w:r>
      <w:r w:rsidR="00655CFB">
        <w:rPr>
          <w:noProof/>
          <w:position w:val="-11"/>
        </w:rPr>
        <w:drawing>
          <wp:inline distT="0" distB="0" distL="0" distR="0" wp14:anchorId="2F1A68DA" wp14:editId="23353A61">
            <wp:extent cx="104775" cy="247650"/>
            <wp:effectExtent l="0" t="0" r="9525"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4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4775" cy="247650"/>
                    </a:xfrm>
                    <a:prstGeom prst="rect">
                      <a:avLst/>
                    </a:prstGeom>
                    <a:noFill/>
                    <a:ln>
                      <a:noFill/>
                    </a:ln>
                  </pic:spPr>
                </pic:pic>
              </a:graphicData>
            </a:graphic>
          </wp:inline>
        </w:drawing>
      </w:r>
      <w:r w:rsidRPr="0075503F">
        <w:rPr>
          <w:lang w:val="pt-BR"/>
        </w:rPr>
        <w:instrText xml:space="preserve"> </w:instrText>
      </w:r>
      <w:r>
        <w:fldChar w:fldCharType="end"/>
      </w:r>
      <w:r w:rsidRPr="0075503F">
        <w:rPr>
          <w:i/>
          <w:lang w:val="pt-BR"/>
        </w:rPr>
        <w:t>N</w:t>
      </w:r>
      <w:r w:rsidRPr="0075503F">
        <w:rPr>
          <w:lang w:val="pt-BR"/>
        </w:rPr>
        <w:t>(</w:t>
      </w:r>
      <w:r w:rsidR="00704566">
        <w:rPr>
          <w:rFonts w:hint="eastAsia"/>
          <w:i/>
          <w:sz w:val="21"/>
          <w:szCs w:val="21"/>
          <w:lang w:val="fr-FR"/>
        </w:rPr>
        <w:t>E</w:t>
      </w:r>
      <w:r w:rsidR="00704566" w:rsidRPr="00065BC2">
        <w:rPr>
          <w:rFonts w:hint="eastAsia"/>
          <w:i/>
          <w:sz w:val="21"/>
          <w:szCs w:val="21"/>
          <w:vertAlign w:val="superscript"/>
          <w:lang w:val="fr-FR"/>
        </w:rPr>
        <w:t>0</w:t>
      </w:r>
      <w:r w:rsidRPr="0075503F">
        <w:rPr>
          <w:lang w:val="pt-BR"/>
        </w:rPr>
        <w:t>(</w:t>
      </w:r>
      <w:r w:rsidRPr="0075503F">
        <w:rPr>
          <w:i/>
          <w:lang w:val="pt-BR"/>
        </w:rPr>
        <w:t>y</w:t>
      </w:r>
      <w:r w:rsidRPr="0075503F">
        <w:rPr>
          <w:lang w:val="pt-BR"/>
        </w:rPr>
        <w:t>))=</w:t>
      </w:r>
      <w:r>
        <w:rPr>
          <w:rFonts w:hAnsi="宋体"/>
        </w:rPr>
        <w:fldChar w:fldCharType="begin"/>
      </w:r>
      <w:r w:rsidRPr="0075503F">
        <w:rPr>
          <w:rFonts w:hAnsi="宋体"/>
          <w:lang w:val="pt-BR"/>
        </w:rPr>
        <w:instrText xml:space="preserve"> QUOTE </w:instrText>
      </w:r>
      <w:r w:rsidR="00655CFB">
        <w:rPr>
          <w:noProof/>
          <w:position w:val="-11"/>
        </w:rPr>
        <w:drawing>
          <wp:inline distT="0" distB="0" distL="0" distR="0" wp14:anchorId="4C0D6425" wp14:editId="38C7AF2A">
            <wp:extent cx="133350" cy="247650"/>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5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3350" cy="247650"/>
                    </a:xfrm>
                    <a:prstGeom prst="rect">
                      <a:avLst/>
                    </a:prstGeom>
                    <a:noFill/>
                    <a:ln>
                      <a:noFill/>
                    </a:ln>
                  </pic:spPr>
                </pic:pic>
              </a:graphicData>
            </a:graphic>
          </wp:inline>
        </w:drawing>
      </w:r>
      <w:r w:rsidRPr="0075503F">
        <w:rPr>
          <w:rFonts w:hAnsi="宋体"/>
          <w:lang w:val="pt-BR"/>
        </w:rPr>
        <w:instrText xml:space="preserve"> </w:instrText>
      </w:r>
      <w:r>
        <w:rPr>
          <w:rFonts w:hAnsi="宋体"/>
        </w:rPr>
        <w:fldChar w:fldCharType="separate"/>
      </w:r>
      <w:r>
        <w:rPr>
          <w:rFonts w:hAnsi="宋体"/>
          <w:position w:val="-6"/>
        </w:rPr>
        <w:object w:dxaOrig="262" w:dyaOrig="282">
          <v:shape id="_x0000_i1056" type="#_x0000_t75" style="width:12.95pt;height:13.95pt;mso-position-horizontal-relative:page;mso-position-vertical-relative:page" o:ole="">
            <v:imagedata r:id="rId62" o:title=""/>
          </v:shape>
          <o:OLEObject Type="Embed" ProgID="Equation.3" ShapeID="_x0000_i1056" DrawAspect="Content" ObjectID="_1464108085" r:id="rId64">
            <o:FieldCodes>\* MERGEFORMAT</o:FieldCodes>
          </o:OLEObject>
        </w:object>
      </w:r>
      <w:r>
        <w:rPr>
          <w:rFonts w:hAnsi="宋体"/>
        </w:rPr>
        <w:fldChar w:fldCharType="end"/>
      </w:r>
      <w:r>
        <w:rPr>
          <w:rFonts w:hAnsi="宋体"/>
        </w:rPr>
        <w:t>则是</w:t>
      </w:r>
      <w:r w:rsidRPr="0075503F">
        <w:rPr>
          <w:i/>
          <w:lang w:val="pt-BR"/>
        </w:rPr>
        <w:t>x</w:t>
      </w:r>
      <w:r w:rsidRPr="0075503F">
        <w:rPr>
          <w:rFonts w:hint="eastAsia"/>
          <w:i/>
          <w:lang w:val="pt-BR"/>
        </w:rPr>
        <w:t xml:space="preserve"> </w:t>
      </w:r>
      <w:r w:rsidRPr="0075503F">
        <w:rPr>
          <w:lang w:val="pt-BR"/>
        </w:rPr>
        <w:t>≤</w:t>
      </w:r>
      <w:r w:rsidRPr="0075503F">
        <w:rPr>
          <w:rFonts w:hint="eastAsia"/>
          <w:lang w:val="pt-BR"/>
        </w:rPr>
        <w:t xml:space="preserve"> </w:t>
      </w:r>
      <w:r w:rsidRPr="0075503F">
        <w:rPr>
          <w:i/>
          <w:lang w:val="pt-BR"/>
        </w:rPr>
        <w:t>y</w:t>
      </w:r>
      <w:r>
        <w:rPr>
          <w:rFonts w:hAnsi="宋体"/>
        </w:rPr>
        <w:t>成立的充要条件。</w:t>
      </w:r>
    </w:p>
    <w:p w:rsidR="007103D4" w:rsidRPr="00F30FF3" w:rsidRDefault="007103D4" w:rsidP="00FF6402">
      <w:pPr>
        <w:ind w:firstLine="482"/>
        <w:rPr>
          <w:lang w:val="pt-BR"/>
        </w:rPr>
      </w:pPr>
      <w:r>
        <w:rPr>
          <w:rFonts w:hAnsi="宋体"/>
          <w:b/>
        </w:rPr>
        <w:t>证明</w:t>
      </w:r>
      <w:r w:rsidRPr="0075503F">
        <w:rPr>
          <w:rFonts w:hAnsi="宋体"/>
          <w:lang w:val="pt-BR"/>
        </w:rPr>
        <w:t>：</w:t>
      </w:r>
      <w:r>
        <w:rPr>
          <w:rFonts w:hAnsi="宋体"/>
        </w:rPr>
        <w:t>由满足要求的数值化方法</w:t>
      </w:r>
      <w:r w:rsidRPr="0075503F">
        <w:rPr>
          <w:i/>
          <w:lang w:val="pt-BR"/>
        </w:rPr>
        <w:t>N</w:t>
      </w:r>
      <w:r>
        <w:rPr>
          <w:rFonts w:hAnsi="宋体"/>
        </w:rPr>
        <w:t>可知</w:t>
      </w:r>
      <w:r w:rsidRPr="0075503F">
        <w:rPr>
          <w:rFonts w:hAnsi="宋体"/>
          <w:lang w:val="pt-BR"/>
        </w:rPr>
        <w:t>，</w:t>
      </w:r>
      <w:r w:rsidRPr="0075503F">
        <w:rPr>
          <w:i/>
          <w:lang w:val="pt-BR"/>
        </w:rPr>
        <w:t>N</w:t>
      </w:r>
      <w:r w:rsidRPr="0075503F">
        <w:rPr>
          <w:lang w:val="pt-BR"/>
        </w:rPr>
        <w:t>(</w:t>
      </w:r>
      <w:r w:rsidR="00D85BF8">
        <w:rPr>
          <w:rFonts w:hint="eastAsia"/>
          <w:i/>
          <w:sz w:val="21"/>
          <w:szCs w:val="21"/>
          <w:lang w:val="fr-FR"/>
        </w:rPr>
        <w:t>E</w:t>
      </w:r>
      <w:r w:rsidR="00D85BF8" w:rsidRPr="00D85BF8">
        <w:rPr>
          <w:rFonts w:hint="eastAsia"/>
          <w:i/>
          <w:sz w:val="21"/>
          <w:szCs w:val="21"/>
          <w:vertAlign w:val="superscript"/>
          <w:lang w:val="fr-FR"/>
        </w:rPr>
        <w:t>1</w:t>
      </w:r>
      <w:r w:rsidR="00D85BF8" w:rsidRPr="00D85BF8">
        <w:rPr>
          <w:rFonts w:hint="eastAsia"/>
          <w:sz w:val="21"/>
          <w:szCs w:val="21"/>
          <w:lang w:val="fr-FR"/>
        </w:rPr>
        <w:t>(</w:t>
      </w:r>
      <w:r w:rsidR="00D85BF8">
        <w:rPr>
          <w:rFonts w:hint="eastAsia"/>
          <w:i/>
          <w:sz w:val="21"/>
          <w:szCs w:val="21"/>
          <w:lang w:val="fr-FR"/>
        </w:rPr>
        <w:t>x</w:t>
      </w:r>
      <w:r w:rsidR="00D85BF8" w:rsidRPr="0075503F">
        <w:rPr>
          <w:sz w:val="21"/>
          <w:szCs w:val="21"/>
          <w:lang w:val="fr-FR"/>
        </w:rPr>
        <w:t>)</w:t>
      </w:r>
      <w:r w:rsidRPr="0075503F">
        <w:rPr>
          <w:lang w:val="pt-BR"/>
        </w:rPr>
        <w:t>)</w:t>
      </w:r>
      <w:r w:rsidR="003960B0" w:rsidRPr="003960B0">
        <w:rPr>
          <w:rFonts w:ascii="宋体" w:hAnsi="宋体" w:hint="eastAsia"/>
          <w:lang w:val="pt-BR"/>
        </w:rPr>
        <w:t>∩</w:t>
      </w:r>
      <w:r w:rsidRPr="0075503F">
        <w:rPr>
          <w:i/>
          <w:lang w:val="pt-BR"/>
        </w:rPr>
        <w:t>N</w:t>
      </w:r>
      <w:r w:rsidRPr="0075503F">
        <w:rPr>
          <w:lang w:val="pt-BR"/>
        </w:rPr>
        <w:t>(</w:t>
      </w:r>
      <w:r w:rsidR="00704566">
        <w:rPr>
          <w:rFonts w:hint="eastAsia"/>
          <w:i/>
          <w:sz w:val="21"/>
          <w:szCs w:val="21"/>
          <w:lang w:val="fr-FR"/>
        </w:rPr>
        <w:t>E</w:t>
      </w:r>
      <w:r w:rsidR="00704566" w:rsidRPr="00065BC2">
        <w:rPr>
          <w:rFonts w:hint="eastAsia"/>
          <w:i/>
          <w:sz w:val="21"/>
          <w:szCs w:val="21"/>
          <w:vertAlign w:val="superscript"/>
          <w:lang w:val="fr-FR"/>
        </w:rPr>
        <w:t>0</w:t>
      </w:r>
      <w:r w:rsidRPr="0075503F">
        <w:rPr>
          <w:lang w:val="pt-BR"/>
        </w:rPr>
        <w:t>(</w:t>
      </w:r>
      <w:r w:rsidRPr="0075503F">
        <w:rPr>
          <w:i/>
          <w:lang w:val="pt-BR"/>
        </w:rPr>
        <w:t>y</w:t>
      </w:r>
      <w:r w:rsidRPr="0075503F">
        <w:rPr>
          <w:lang w:val="pt-BR"/>
        </w:rPr>
        <w:t>))</w:t>
      </w:r>
      <w:r>
        <w:rPr>
          <w:rFonts w:hAnsi="宋体"/>
        </w:rPr>
        <w:fldChar w:fldCharType="begin"/>
      </w:r>
      <w:r w:rsidRPr="0075503F">
        <w:rPr>
          <w:rFonts w:hAnsi="宋体"/>
          <w:lang w:val="pt-BR"/>
        </w:rPr>
        <w:instrText xml:space="preserve"> QUOTE </w:instrText>
      </w:r>
      <w:r w:rsidR="00655CFB">
        <w:rPr>
          <w:noProof/>
          <w:position w:val="-11"/>
        </w:rPr>
        <w:drawing>
          <wp:inline distT="0" distB="0" distL="0" distR="0" wp14:anchorId="5F97C249" wp14:editId="5C05572A">
            <wp:extent cx="247650" cy="247650"/>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6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r w:rsidRPr="0075503F">
        <w:rPr>
          <w:rFonts w:hAnsi="宋体"/>
          <w:lang w:val="pt-BR"/>
        </w:rPr>
        <w:instrText xml:space="preserve"> </w:instrText>
      </w:r>
      <w:r>
        <w:rPr>
          <w:rFonts w:hAnsi="宋体"/>
        </w:rPr>
        <w:fldChar w:fldCharType="separate"/>
      </w:r>
      <w:r w:rsidRPr="0075503F">
        <w:rPr>
          <w:rFonts w:ascii="Arial" w:hAnsi="Arial" w:cs="Arial"/>
          <w:lang w:val="pt-BR"/>
        </w:rPr>
        <w:t>≠</w:t>
      </w:r>
      <w:r>
        <w:rPr>
          <w:rFonts w:hAnsi="宋体"/>
        </w:rPr>
        <w:fldChar w:fldCharType="end"/>
      </w:r>
      <w:r>
        <w:rPr>
          <w:rFonts w:hAnsi="宋体"/>
          <w:position w:val="-6"/>
        </w:rPr>
        <w:object w:dxaOrig="262" w:dyaOrig="282">
          <v:shape id="_x0000_i1057" type="#_x0000_t75" style="width:12.95pt;height:13.95pt;mso-position-horizontal-relative:page;mso-position-vertical-relative:page" o:ole="">
            <v:imagedata r:id="rId62" o:title=""/>
          </v:shape>
          <o:OLEObject Type="Embed" ProgID="Equation.3" ShapeID="_x0000_i1057" DrawAspect="Content" ObjectID="_1464108086" r:id="rId65">
            <o:FieldCodes>\* MERGEFORMAT</o:FieldCodes>
          </o:OLEObject>
        </w:object>
      </w:r>
      <w:r>
        <w:rPr>
          <w:rFonts w:hAnsi="宋体"/>
        </w:rPr>
        <w:t>等价于</w:t>
      </w:r>
      <w:r w:rsidR="00D85BF8">
        <w:rPr>
          <w:rFonts w:hint="eastAsia"/>
          <w:i/>
          <w:sz w:val="21"/>
          <w:szCs w:val="21"/>
          <w:lang w:val="fr-FR"/>
        </w:rPr>
        <w:t>E</w:t>
      </w:r>
      <w:r w:rsidR="00D85BF8" w:rsidRPr="00D85BF8">
        <w:rPr>
          <w:rFonts w:hint="eastAsia"/>
          <w:i/>
          <w:sz w:val="21"/>
          <w:szCs w:val="21"/>
          <w:vertAlign w:val="superscript"/>
          <w:lang w:val="fr-FR"/>
        </w:rPr>
        <w:t>1</w:t>
      </w:r>
      <w:r w:rsidR="00D85BF8" w:rsidRPr="00D85BF8">
        <w:rPr>
          <w:rFonts w:hint="eastAsia"/>
          <w:sz w:val="21"/>
          <w:szCs w:val="21"/>
          <w:lang w:val="fr-FR"/>
        </w:rPr>
        <w:t>(</w:t>
      </w:r>
      <w:r w:rsidR="00D85BF8">
        <w:rPr>
          <w:rFonts w:hint="eastAsia"/>
          <w:i/>
          <w:sz w:val="21"/>
          <w:szCs w:val="21"/>
          <w:lang w:val="fr-FR"/>
        </w:rPr>
        <w:t>x</w:t>
      </w:r>
      <w:r w:rsidR="00D85BF8" w:rsidRPr="0075503F">
        <w:rPr>
          <w:sz w:val="21"/>
          <w:szCs w:val="21"/>
          <w:lang w:val="fr-FR"/>
        </w:rPr>
        <w:t>)</w:t>
      </w:r>
      <w:r>
        <w:fldChar w:fldCharType="begin"/>
      </w:r>
      <w:r w:rsidRPr="0075503F">
        <w:rPr>
          <w:lang w:val="pt-BR"/>
        </w:rPr>
        <w:instrText xml:space="preserve"> QUOTE </w:instrText>
      </w:r>
      <w:r w:rsidR="00655CFB">
        <w:rPr>
          <w:noProof/>
          <w:position w:val="-11"/>
        </w:rPr>
        <w:drawing>
          <wp:inline distT="0" distB="0" distL="0" distR="0" wp14:anchorId="53EDCEA2" wp14:editId="651CF7AA">
            <wp:extent cx="104775" cy="247650"/>
            <wp:effectExtent l="0" t="0" r="9525"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4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4775" cy="247650"/>
                    </a:xfrm>
                    <a:prstGeom prst="rect">
                      <a:avLst/>
                    </a:prstGeom>
                    <a:noFill/>
                    <a:ln>
                      <a:noFill/>
                    </a:ln>
                  </pic:spPr>
                </pic:pic>
              </a:graphicData>
            </a:graphic>
          </wp:inline>
        </w:drawing>
      </w:r>
      <w:r w:rsidRPr="0075503F">
        <w:rPr>
          <w:lang w:val="pt-BR"/>
        </w:rPr>
        <w:instrText xml:space="preserve"> </w:instrText>
      </w:r>
      <w:r>
        <w:fldChar w:fldCharType="end"/>
      </w:r>
      <w:r w:rsidR="003960B0" w:rsidRPr="003960B0">
        <w:rPr>
          <w:rFonts w:ascii="宋体" w:hAnsi="宋体" w:hint="eastAsia"/>
          <w:lang w:val="pt-BR"/>
        </w:rPr>
        <w:t>∩</w:t>
      </w:r>
      <w:r w:rsidR="00704566">
        <w:rPr>
          <w:rFonts w:hint="eastAsia"/>
          <w:i/>
          <w:sz w:val="21"/>
          <w:szCs w:val="21"/>
          <w:lang w:val="fr-FR"/>
        </w:rPr>
        <w:t>E</w:t>
      </w:r>
      <w:r w:rsidR="00704566" w:rsidRPr="00065BC2">
        <w:rPr>
          <w:rFonts w:hint="eastAsia"/>
          <w:i/>
          <w:sz w:val="21"/>
          <w:szCs w:val="21"/>
          <w:vertAlign w:val="superscript"/>
          <w:lang w:val="fr-FR"/>
        </w:rPr>
        <w:t>0</w:t>
      </w:r>
      <w:r w:rsidRPr="0075503F">
        <w:rPr>
          <w:lang w:val="pt-BR"/>
        </w:rPr>
        <w:t>(</w:t>
      </w:r>
      <w:r w:rsidRPr="0075503F">
        <w:rPr>
          <w:i/>
          <w:lang w:val="pt-BR"/>
        </w:rPr>
        <w:t>y</w:t>
      </w:r>
      <w:r w:rsidRPr="0075503F">
        <w:rPr>
          <w:lang w:val="pt-BR"/>
        </w:rPr>
        <w:t>)≠</w:t>
      </w:r>
      <w:r>
        <w:rPr>
          <w:rFonts w:hAnsi="宋体"/>
        </w:rPr>
        <w:fldChar w:fldCharType="begin"/>
      </w:r>
      <w:r w:rsidRPr="0075503F">
        <w:rPr>
          <w:rFonts w:hAnsi="宋体"/>
          <w:lang w:val="pt-BR"/>
        </w:rPr>
        <w:instrText xml:space="preserve"> QUOTE </w:instrText>
      </w:r>
      <w:r w:rsidR="00655CFB">
        <w:rPr>
          <w:noProof/>
          <w:position w:val="-11"/>
        </w:rPr>
        <w:drawing>
          <wp:inline distT="0" distB="0" distL="0" distR="0" wp14:anchorId="2356144B" wp14:editId="38554B6D">
            <wp:extent cx="95250" cy="247650"/>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5250" cy="247650"/>
                    </a:xfrm>
                    <a:prstGeom prst="rect">
                      <a:avLst/>
                    </a:prstGeom>
                    <a:noFill/>
                    <a:ln>
                      <a:noFill/>
                    </a:ln>
                  </pic:spPr>
                </pic:pic>
              </a:graphicData>
            </a:graphic>
          </wp:inline>
        </w:drawing>
      </w:r>
      <w:r w:rsidRPr="0075503F">
        <w:rPr>
          <w:rFonts w:hAnsi="宋体"/>
          <w:lang w:val="pt-BR"/>
        </w:rPr>
        <w:instrText xml:space="preserve"> </w:instrText>
      </w:r>
      <w:r>
        <w:rPr>
          <w:rFonts w:hAnsi="宋体"/>
        </w:rPr>
        <w:fldChar w:fldCharType="separate"/>
      </w:r>
      <w:r>
        <w:rPr>
          <w:rFonts w:hAnsi="宋体"/>
          <w:position w:val="-6"/>
        </w:rPr>
        <w:object w:dxaOrig="262" w:dyaOrig="282">
          <v:shape id="_x0000_i1058" type="#_x0000_t75" style="width:12.95pt;height:13.95pt;mso-position-horizontal-relative:page;mso-position-vertical-relative:page" o:ole="">
            <v:imagedata r:id="rId49" o:title=""/>
          </v:shape>
          <o:OLEObject Type="Embed" ProgID="Equation.3" ShapeID="_x0000_i1058" DrawAspect="Content" ObjectID="_1464108087" r:id="rId66">
            <o:FieldCodes>\* MERGEFORMAT</o:FieldCodes>
          </o:OLEObject>
        </w:object>
      </w:r>
      <w:r>
        <w:rPr>
          <w:rFonts w:hAnsi="宋体"/>
        </w:rPr>
        <w:fldChar w:fldCharType="end"/>
      </w:r>
      <w:r w:rsidRPr="0075503F">
        <w:rPr>
          <w:rFonts w:hAnsi="宋体"/>
          <w:lang w:val="pt-BR"/>
        </w:rPr>
        <w:t>，</w:t>
      </w:r>
      <w:r>
        <w:rPr>
          <w:rFonts w:hAnsi="宋体"/>
        </w:rPr>
        <w:t>而由</w:t>
      </w:r>
      <w:r w:rsidR="00B34E46">
        <w:rPr>
          <w:rFonts w:hAnsi="宋体" w:hint="eastAsia"/>
        </w:rPr>
        <w:t>式</w:t>
      </w:r>
      <w:r w:rsidR="00B34E46" w:rsidRPr="00B34E46">
        <w:rPr>
          <w:rFonts w:hAnsi="宋体" w:hint="eastAsia"/>
          <w:lang w:val="pt-BR"/>
        </w:rPr>
        <w:t>3-1</w:t>
      </w:r>
      <w:r>
        <w:rPr>
          <w:rFonts w:hAnsi="宋体"/>
        </w:rPr>
        <w:t>可知</w:t>
      </w:r>
      <w:r w:rsidRPr="0075503F">
        <w:rPr>
          <w:rFonts w:hAnsi="宋体"/>
          <w:lang w:val="pt-BR"/>
        </w:rPr>
        <w:t>，</w:t>
      </w:r>
      <w:r w:rsidRPr="0075503F">
        <w:rPr>
          <w:i/>
          <w:lang w:val="pt-BR"/>
        </w:rPr>
        <w:t>x</w:t>
      </w:r>
      <w:r w:rsidRPr="0075503F">
        <w:rPr>
          <w:rFonts w:hint="eastAsia"/>
          <w:i/>
          <w:lang w:val="pt-BR"/>
        </w:rPr>
        <w:t xml:space="preserve"> </w:t>
      </w:r>
      <w:r w:rsidRPr="0075503F">
        <w:rPr>
          <w:lang w:val="pt-BR"/>
        </w:rPr>
        <w:t>&gt;</w:t>
      </w:r>
      <w:r w:rsidRPr="0075503F">
        <w:rPr>
          <w:rFonts w:hint="eastAsia"/>
          <w:lang w:val="pt-BR"/>
        </w:rPr>
        <w:t xml:space="preserve"> </w:t>
      </w:r>
      <w:r w:rsidRPr="0075503F">
        <w:rPr>
          <w:i/>
          <w:lang w:val="pt-BR"/>
        </w:rPr>
        <w:t>y</w:t>
      </w:r>
      <w:r>
        <w:rPr>
          <w:rFonts w:hAnsi="宋体"/>
        </w:rPr>
        <w:t>的充要条件即为</w:t>
      </w:r>
      <w:r w:rsidR="00D85BF8">
        <w:rPr>
          <w:rFonts w:hint="eastAsia"/>
          <w:i/>
          <w:sz w:val="21"/>
          <w:szCs w:val="21"/>
          <w:lang w:val="fr-FR"/>
        </w:rPr>
        <w:t>E</w:t>
      </w:r>
      <w:r w:rsidR="00D85BF8" w:rsidRPr="00D85BF8">
        <w:rPr>
          <w:rFonts w:hint="eastAsia"/>
          <w:i/>
          <w:sz w:val="21"/>
          <w:szCs w:val="21"/>
          <w:vertAlign w:val="superscript"/>
          <w:lang w:val="fr-FR"/>
        </w:rPr>
        <w:t>1</w:t>
      </w:r>
      <w:r w:rsidR="00D85BF8" w:rsidRPr="00D85BF8">
        <w:rPr>
          <w:rFonts w:hint="eastAsia"/>
          <w:sz w:val="21"/>
          <w:szCs w:val="21"/>
          <w:lang w:val="fr-FR"/>
        </w:rPr>
        <w:t>(</w:t>
      </w:r>
      <w:r w:rsidR="00D85BF8">
        <w:rPr>
          <w:rFonts w:hint="eastAsia"/>
          <w:i/>
          <w:sz w:val="21"/>
          <w:szCs w:val="21"/>
          <w:lang w:val="fr-FR"/>
        </w:rPr>
        <w:t>x</w:t>
      </w:r>
      <w:r w:rsidR="00D85BF8" w:rsidRPr="0075503F">
        <w:rPr>
          <w:sz w:val="21"/>
          <w:szCs w:val="21"/>
          <w:lang w:val="fr-FR"/>
        </w:rPr>
        <w:t>)</w:t>
      </w:r>
      <w:r>
        <w:fldChar w:fldCharType="begin"/>
      </w:r>
      <w:r w:rsidRPr="0075503F">
        <w:rPr>
          <w:lang w:val="pt-BR"/>
        </w:rPr>
        <w:instrText xml:space="preserve"> QUOTE </w:instrText>
      </w:r>
      <w:r w:rsidR="00655CFB">
        <w:rPr>
          <w:noProof/>
          <w:position w:val="-11"/>
        </w:rPr>
        <w:drawing>
          <wp:inline distT="0" distB="0" distL="0" distR="0" wp14:anchorId="3B3B67B2" wp14:editId="7105DBFF">
            <wp:extent cx="104775" cy="247650"/>
            <wp:effectExtent l="0" t="0" r="9525"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4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4775" cy="247650"/>
                    </a:xfrm>
                    <a:prstGeom prst="rect">
                      <a:avLst/>
                    </a:prstGeom>
                    <a:noFill/>
                    <a:ln>
                      <a:noFill/>
                    </a:ln>
                  </pic:spPr>
                </pic:pic>
              </a:graphicData>
            </a:graphic>
          </wp:inline>
        </w:drawing>
      </w:r>
      <w:r w:rsidRPr="0075503F">
        <w:rPr>
          <w:lang w:val="pt-BR"/>
        </w:rPr>
        <w:instrText xml:space="preserve"> </w:instrText>
      </w:r>
      <w:r>
        <w:fldChar w:fldCharType="end"/>
      </w:r>
      <w:r w:rsidR="003960B0" w:rsidRPr="00E64E7D">
        <w:rPr>
          <w:rFonts w:ascii="宋体" w:hAnsi="宋体" w:hint="eastAsia"/>
          <w:lang w:val="pt-BR"/>
        </w:rPr>
        <w:t>∩</w:t>
      </w:r>
      <w:r w:rsidR="00704566">
        <w:rPr>
          <w:rFonts w:hint="eastAsia"/>
          <w:i/>
          <w:sz w:val="21"/>
          <w:szCs w:val="21"/>
          <w:lang w:val="fr-FR"/>
        </w:rPr>
        <w:t>E</w:t>
      </w:r>
      <w:r w:rsidR="00704566" w:rsidRPr="00065BC2">
        <w:rPr>
          <w:rFonts w:hint="eastAsia"/>
          <w:i/>
          <w:sz w:val="21"/>
          <w:szCs w:val="21"/>
          <w:vertAlign w:val="superscript"/>
          <w:lang w:val="fr-FR"/>
        </w:rPr>
        <w:t>0</w:t>
      </w:r>
      <w:r w:rsidRPr="0075503F">
        <w:rPr>
          <w:lang w:val="pt-BR"/>
        </w:rPr>
        <w:t>(</w:t>
      </w:r>
      <w:r w:rsidRPr="0075503F">
        <w:rPr>
          <w:i/>
          <w:lang w:val="pt-BR"/>
        </w:rPr>
        <w:t>y</w:t>
      </w:r>
      <w:r w:rsidRPr="0075503F">
        <w:rPr>
          <w:lang w:val="pt-BR"/>
        </w:rPr>
        <w:t>)≠</w:t>
      </w:r>
      <w:r>
        <w:rPr>
          <w:rFonts w:hAnsi="宋体"/>
        </w:rPr>
        <w:fldChar w:fldCharType="begin"/>
      </w:r>
      <w:r w:rsidRPr="0075503F">
        <w:rPr>
          <w:rFonts w:hAnsi="宋体"/>
          <w:lang w:val="pt-BR"/>
        </w:rPr>
        <w:instrText xml:space="preserve"> QUOTE </w:instrText>
      </w:r>
      <w:r w:rsidR="00655CFB">
        <w:rPr>
          <w:noProof/>
          <w:position w:val="-11"/>
        </w:rPr>
        <w:drawing>
          <wp:inline distT="0" distB="0" distL="0" distR="0" wp14:anchorId="08D5B8A8" wp14:editId="0A19B19E">
            <wp:extent cx="95250" cy="247650"/>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3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5250" cy="247650"/>
                    </a:xfrm>
                    <a:prstGeom prst="rect">
                      <a:avLst/>
                    </a:prstGeom>
                    <a:noFill/>
                    <a:ln>
                      <a:noFill/>
                    </a:ln>
                  </pic:spPr>
                </pic:pic>
              </a:graphicData>
            </a:graphic>
          </wp:inline>
        </w:drawing>
      </w:r>
      <w:r w:rsidRPr="0075503F">
        <w:rPr>
          <w:rFonts w:hAnsi="宋体"/>
          <w:lang w:val="pt-BR"/>
        </w:rPr>
        <w:instrText xml:space="preserve"> </w:instrText>
      </w:r>
      <w:r>
        <w:rPr>
          <w:rFonts w:hAnsi="宋体"/>
        </w:rPr>
        <w:fldChar w:fldCharType="separate"/>
      </w:r>
      <w:r>
        <w:rPr>
          <w:rFonts w:hAnsi="宋体"/>
          <w:position w:val="-6"/>
        </w:rPr>
        <w:object w:dxaOrig="262" w:dyaOrig="282">
          <v:shape id="_x0000_i1059" type="#_x0000_t75" style="width:12.95pt;height:13.95pt;mso-position-horizontal-relative:page;mso-position-vertical-relative:page" o:ole="">
            <v:imagedata r:id="rId49" o:title=""/>
          </v:shape>
          <o:OLEObject Type="Embed" ProgID="Equation.3" ShapeID="_x0000_i1059" DrawAspect="Content" ObjectID="_1464108088" r:id="rId67">
            <o:FieldCodes>\* MERGEFORMAT</o:FieldCodes>
          </o:OLEObject>
        </w:object>
      </w:r>
      <w:r>
        <w:rPr>
          <w:rFonts w:hAnsi="宋体"/>
        </w:rPr>
        <w:fldChar w:fldCharType="end"/>
      </w:r>
      <w:r w:rsidRPr="0075503F">
        <w:rPr>
          <w:rFonts w:hAnsi="宋体"/>
          <w:lang w:val="pt-BR"/>
        </w:rPr>
        <w:t>，</w:t>
      </w:r>
      <w:r>
        <w:rPr>
          <w:rFonts w:hAnsi="宋体"/>
        </w:rPr>
        <w:t>因此</w:t>
      </w:r>
      <w:r w:rsidRPr="0075503F">
        <w:rPr>
          <w:i/>
          <w:lang w:val="pt-BR"/>
        </w:rPr>
        <w:t>N</w:t>
      </w:r>
      <w:r w:rsidRPr="0075503F">
        <w:rPr>
          <w:lang w:val="pt-BR"/>
        </w:rPr>
        <w:t>(</w:t>
      </w:r>
      <w:r w:rsidR="00D85BF8">
        <w:rPr>
          <w:rFonts w:hint="eastAsia"/>
          <w:i/>
          <w:sz w:val="21"/>
          <w:szCs w:val="21"/>
          <w:lang w:val="fr-FR"/>
        </w:rPr>
        <w:t>E</w:t>
      </w:r>
      <w:r w:rsidR="00D85BF8" w:rsidRPr="00D85BF8">
        <w:rPr>
          <w:rFonts w:hint="eastAsia"/>
          <w:i/>
          <w:sz w:val="21"/>
          <w:szCs w:val="21"/>
          <w:vertAlign w:val="superscript"/>
          <w:lang w:val="fr-FR"/>
        </w:rPr>
        <w:t>1</w:t>
      </w:r>
      <w:r w:rsidR="00D85BF8" w:rsidRPr="00D85BF8">
        <w:rPr>
          <w:rFonts w:hint="eastAsia"/>
          <w:sz w:val="21"/>
          <w:szCs w:val="21"/>
          <w:lang w:val="fr-FR"/>
        </w:rPr>
        <w:t>(</w:t>
      </w:r>
      <w:r w:rsidR="00D85BF8">
        <w:rPr>
          <w:rFonts w:hint="eastAsia"/>
          <w:i/>
          <w:sz w:val="21"/>
          <w:szCs w:val="21"/>
          <w:lang w:val="fr-FR"/>
        </w:rPr>
        <w:t>x</w:t>
      </w:r>
      <w:r w:rsidR="00D85BF8" w:rsidRPr="0075503F">
        <w:rPr>
          <w:sz w:val="21"/>
          <w:szCs w:val="21"/>
          <w:lang w:val="fr-FR"/>
        </w:rPr>
        <w:t>)</w:t>
      </w:r>
      <w:r w:rsidRPr="0075503F">
        <w:rPr>
          <w:lang w:val="pt-BR"/>
        </w:rPr>
        <w:t>)</w:t>
      </w:r>
      <w:r w:rsidR="00E64E7D" w:rsidRPr="00E64E7D">
        <w:rPr>
          <w:rFonts w:ascii="宋体" w:hAnsi="宋体" w:hint="eastAsia"/>
          <w:lang w:val="pt-BR"/>
        </w:rPr>
        <w:t>∩</w:t>
      </w:r>
      <w:r w:rsidRPr="0075503F">
        <w:rPr>
          <w:i/>
          <w:lang w:val="pt-BR"/>
        </w:rPr>
        <w:t>N</w:t>
      </w:r>
      <w:r w:rsidRPr="0075503F">
        <w:rPr>
          <w:lang w:val="pt-BR"/>
        </w:rPr>
        <w:t>(</w:t>
      </w:r>
      <w:r w:rsidR="00704566">
        <w:rPr>
          <w:rFonts w:hint="eastAsia"/>
          <w:i/>
          <w:sz w:val="21"/>
          <w:szCs w:val="21"/>
          <w:lang w:val="fr-FR"/>
        </w:rPr>
        <w:t>E</w:t>
      </w:r>
      <w:r w:rsidR="00704566" w:rsidRPr="00065BC2">
        <w:rPr>
          <w:rFonts w:hint="eastAsia"/>
          <w:i/>
          <w:sz w:val="21"/>
          <w:szCs w:val="21"/>
          <w:vertAlign w:val="superscript"/>
          <w:lang w:val="fr-FR"/>
        </w:rPr>
        <w:t>0</w:t>
      </w:r>
      <w:r w:rsidRPr="0075503F">
        <w:rPr>
          <w:lang w:val="pt-BR"/>
        </w:rPr>
        <w:t>(</w:t>
      </w:r>
      <w:r w:rsidRPr="0075503F">
        <w:rPr>
          <w:i/>
          <w:lang w:val="pt-BR"/>
        </w:rPr>
        <w:t>y</w:t>
      </w:r>
      <w:r w:rsidRPr="0075503F">
        <w:rPr>
          <w:lang w:val="pt-BR"/>
        </w:rPr>
        <w:t>))</w:t>
      </w:r>
      <w:r>
        <w:rPr>
          <w:rFonts w:hAnsi="宋体"/>
        </w:rPr>
        <w:fldChar w:fldCharType="begin"/>
      </w:r>
      <w:r w:rsidRPr="0075503F">
        <w:rPr>
          <w:rFonts w:hAnsi="宋体"/>
          <w:lang w:val="pt-BR"/>
        </w:rPr>
        <w:instrText xml:space="preserve"> QUOTE </w:instrText>
      </w:r>
      <w:r w:rsidR="00655CFB">
        <w:rPr>
          <w:noProof/>
          <w:position w:val="-11"/>
        </w:rPr>
        <w:drawing>
          <wp:inline distT="0" distB="0" distL="0" distR="0" wp14:anchorId="16BFB0CD" wp14:editId="52EE5701">
            <wp:extent cx="247650" cy="247650"/>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6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r w:rsidRPr="0075503F">
        <w:rPr>
          <w:rFonts w:hAnsi="宋体"/>
          <w:lang w:val="pt-BR"/>
        </w:rPr>
        <w:instrText xml:space="preserve"> </w:instrText>
      </w:r>
      <w:r>
        <w:rPr>
          <w:rFonts w:hAnsi="宋体"/>
        </w:rPr>
        <w:fldChar w:fldCharType="separate"/>
      </w:r>
      <w:r w:rsidRPr="0075503F">
        <w:rPr>
          <w:rFonts w:ascii="Arial" w:hAnsi="Arial" w:cs="Arial"/>
          <w:lang w:val="pt-BR"/>
        </w:rPr>
        <w:t>≠</w:t>
      </w:r>
      <w:r>
        <w:rPr>
          <w:rFonts w:hAnsi="宋体"/>
        </w:rPr>
        <w:fldChar w:fldCharType="end"/>
      </w:r>
      <w:r>
        <w:rPr>
          <w:rFonts w:hAnsi="宋体"/>
          <w:position w:val="-6"/>
        </w:rPr>
        <w:object w:dxaOrig="262" w:dyaOrig="282">
          <v:shape id="_x0000_i1060" type="#_x0000_t75" style="width:12.95pt;height:13.95pt;mso-position-horizontal-relative:page;mso-position-vertical-relative:page" o:ole="">
            <v:imagedata r:id="rId62" o:title=""/>
          </v:shape>
          <o:OLEObject Type="Embed" ProgID="Equation.3" ShapeID="_x0000_i1060" DrawAspect="Content" ObjectID="_1464108089" r:id="rId68">
            <o:FieldCodes>\* MERGEFORMAT</o:FieldCodes>
          </o:OLEObject>
        </w:object>
      </w:r>
      <w:r>
        <w:rPr>
          <w:rFonts w:hAnsi="宋体"/>
        </w:rPr>
        <w:t>也是</w:t>
      </w:r>
      <w:r w:rsidRPr="0075503F">
        <w:rPr>
          <w:i/>
          <w:lang w:val="pt-BR"/>
        </w:rPr>
        <w:t>x</w:t>
      </w:r>
      <w:r w:rsidRPr="0075503F">
        <w:rPr>
          <w:rFonts w:hint="eastAsia"/>
          <w:i/>
          <w:lang w:val="pt-BR"/>
        </w:rPr>
        <w:t xml:space="preserve"> </w:t>
      </w:r>
      <w:r w:rsidRPr="0075503F">
        <w:rPr>
          <w:lang w:val="pt-BR"/>
        </w:rPr>
        <w:t>&gt;</w:t>
      </w:r>
      <w:r w:rsidRPr="0075503F">
        <w:rPr>
          <w:rFonts w:hint="eastAsia"/>
          <w:lang w:val="pt-BR"/>
        </w:rPr>
        <w:t xml:space="preserve"> </w:t>
      </w:r>
      <w:r w:rsidRPr="0075503F">
        <w:rPr>
          <w:i/>
          <w:lang w:val="pt-BR"/>
        </w:rPr>
        <w:t>y</w:t>
      </w:r>
      <w:r>
        <w:rPr>
          <w:rFonts w:hAnsi="宋体"/>
        </w:rPr>
        <w:t>的充要条件</w:t>
      </w:r>
      <w:r w:rsidRPr="0075503F">
        <w:rPr>
          <w:rFonts w:hAnsi="宋体"/>
          <w:lang w:val="pt-BR"/>
        </w:rPr>
        <w:t>，</w:t>
      </w:r>
      <w:r>
        <w:rPr>
          <w:rFonts w:hAnsi="宋体"/>
        </w:rPr>
        <w:t>同理</w:t>
      </w:r>
      <w:r w:rsidRPr="0075503F">
        <w:rPr>
          <w:rFonts w:hAnsi="宋体"/>
          <w:lang w:val="pt-BR"/>
        </w:rPr>
        <w:t>，</w:t>
      </w:r>
      <w:r w:rsidRPr="0075503F">
        <w:rPr>
          <w:i/>
          <w:lang w:val="pt-BR"/>
        </w:rPr>
        <w:t>N</w:t>
      </w:r>
      <w:r w:rsidRPr="0075503F">
        <w:rPr>
          <w:lang w:val="pt-BR"/>
        </w:rPr>
        <w:t>(</w:t>
      </w:r>
      <w:r w:rsidR="00D85BF8">
        <w:rPr>
          <w:rFonts w:hint="eastAsia"/>
          <w:i/>
          <w:sz w:val="21"/>
          <w:szCs w:val="21"/>
          <w:lang w:val="fr-FR"/>
        </w:rPr>
        <w:t>E</w:t>
      </w:r>
      <w:r w:rsidR="00D85BF8" w:rsidRPr="00D85BF8">
        <w:rPr>
          <w:rFonts w:hint="eastAsia"/>
          <w:i/>
          <w:sz w:val="21"/>
          <w:szCs w:val="21"/>
          <w:vertAlign w:val="superscript"/>
          <w:lang w:val="fr-FR"/>
        </w:rPr>
        <w:t>1</w:t>
      </w:r>
      <w:r w:rsidR="00D85BF8" w:rsidRPr="00D85BF8">
        <w:rPr>
          <w:rFonts w:hint="eastAsia"/>
          <w:sz w:val="21"/>
          <w:szCs w:val="21"/>
          <w:lang w:val="fr-FR"/>
        </w:rPr>
        <w:t>(</w:t>
      </w:r>
      <w:r w:rsidR="00D85BF8">
        <w:rPr>
          <w:rFonts w:hint="eastAsia"/>
          <w:i/>
          <w:sz w:val="21"/>
          <w:szCs w:val="21"/>
          <w:lang w:val="fr-FR"/>
        </w:rPr>
        <w:t>x</w:t>
      </w:r>
      <w:r w:rsidR="00D85BF8" w:rsidRPr="0075503F">
        <w:rPr>
          <w:sz w:val="21"/>
          <w:szCs w:val="21"/>
          <w:lang w:val="fr-FR"/>
        </w:rPr>
        <w:t>)</w:t>
      </w:r>
      <w:r w:rsidRPr="0075503F">
        <w:rPr>
          <w:lang w:val="pt-BR"/>
        </w:rPr>
        <w:t>)</w:t>
      </w:r>
      <w:r w:rsidR="00E64E7D">
        <w:rPr>
          <w:rFonts w:ascii="宋体" w:hAnsi="宋体" w:hint="eastAsia"/>
          <w:lang w:val="pt-BR"/>
        </w:rPr>
        <w:t>∩</w:t>
      </w:r>
      <w:r w:rsidRPr="0075503F">
        <w:rPr>
          <w:i/>
          <w:lang w:val="pt-BR"/>
        </w:rPr>
        <w:t>N</w:t>
      </w:r>
      <w:r w:rsidRPr="0075503F">
        <w:rPr>
          <w:lang w:val="pt-BR"/>
        </w:rPr>
        <w:t>(</w:t>
      </w:r>
      <w:r w:rsidR="00704566">
        <w:rPr>
          <w:rFonts w:hint="eastAsia"/>
          <w:i/>
          <w:sz w:val="21"/>
          <w:szCs w:val="21"/>
          <w:lang w:val="fr-FR"/>
        </w:rPr>
        <w:t>E</w:t>
      </w:r>
      <w:r w:rsidR="00704566" w:rsidRPr="00065BC2">
        <w:rPr>
          <w:rFonts w:hint="eastAsia"/>
          <w:i/>
          <w:sz w:val="21"/>
          <w:szCs w:val="21"/>
          <w:vertAlign w:val="superscript"/>
          <w:lang w:val="fr-FR"/>
        </w:rPr>
        <w:t>0</w:t>
      </w:r>
      <w:r w:rsidRPr="0075503F">
        <w:rPr>
          <w:lang w:val="pt-BR"/>
        </w:rPr>
        <w:t>(</w:t>
      </w:r>
      <w:r w:rsidRPr="0075503F">
        <w:rPr>
          <w:i/>
          <w:lang w:val="pt-BR"/>
        </w:rPr>
        <w:t>y</w:t>
      </w:r>
      <w:r w:rsidRPr="0075503F">
        <w:rPr>
          <w:lang w:val="pt-BR"/>
        </w:rPr>
        <w:t>))</w:t>
      </w:r>
      <w:r w:rsidRPr="0075503F">
        <w:rPr>
          <w:rFonts w:hint="eastAsia"/>
          <w:lang w:val="pt-BR"/>
        </w:rPr>
        <w:t>=</w:t>
      </w:r>
      <w:r>
        <w:rPr>
          <w:rFonts w:hAnsi="宋体"/>
          <w:position w:val="-6"/>
        </w:rPr>
        <w:object w:dxaOrig="262" w:dyaOrig="282">
          <v:shape id="_x0000_i1061" type="#_x0000_t75" style="width:12.95pt;height:13.95pt;mso-position-horizontal-relative:page;mso-position-vertical-relative:page" o:ole="">
            <v:imagedata r:id="rId62" o:title=""/>
          </v:shape>
          <o:OLEObject Type="Embed" ProgID="Equation.3" ShapeID="_x0000_i1061" DrawAspect="Content" ObjectID="_1464108090" r:id="rId69">
            <o:FieldCodes>\* MERGEFORMAT</o:FieldCodes>
          </o:OLEObject>
        </w:object>
      </w:r>
      <w:r>
        <w:rPr>
          <w:rFonts w:hAnsi="宋体"/>
        </w:rPr>
        <w:t>则是</w:t>
      </w:r>
      <w:r w:rsidRPr="0075503F">
        <w:rPr>
          <w:i/>
          <w:lang w:val="pt-BR"/>
        </w:rPr>
        <w:t>x</w:t>
      </w:r>
      <w:r w:rsidRPr="0075503F">
        <w:rPr>
          <w:rFonts w:hint="eastAsia"/>
          <w:i/>
          <w:lang w:val="pt-BR"/>
        </w:rPr>
        <w:t xml:space="preserve"> </w:t>
      </w:r>
      <w:r w:rsidRPr="0075503F">
        <w:rPr>
          <w:lang w:val="pt-BR"/>
        </w:rPr>
        <w:t>≤</w:t>
      </w:r>
      <w:r w:rsidRPr="0075503F">
        <w:rPr>
          <w:rFonts w:hint="eastAsia"/>
          <w:lang w:val="pt-BR"/>
        </w:rPr>
        <w:t xml:space="preserve"> </w:t>
      </w:r>
      <w:r w:rsidRPr="0075503F">
        <w:rPr>
          <w:i/>
          <w:lang w:val="pt-BR"/>
        </w:rPr>
        <w:t>y</w:t>
      </w:r>
      <w:r>
        <w:rPr>
          <w:rFonts w:hAnsi="宋体"/>
        </w:rPr>
        <w:t>成立的充要条件。</w:t>
      </w:r>
      <w:r>
        <w:rPr>
          <w:rFonts w:hAnsi="宋体" w:hint="eastAsia"/>
          <w:b/>
        </w:rPr>
        <w:t>证毕</w:t>
      </w:r>
      <w:r>
        <w:rPr>
          <w:rFonts w:hAnsi="宋体" w:hint="eastAsia"/>
        </w:rPr>
        <w:t>。</w:t>
      </w:r>
    </w:p>
    <w:p w:rsidR="007103D4" w:rsidRDefault="007103D4" w:rsidP="00FF6402">
      <w:pPr>
        <w:ind w:firstLine="480"/>
      </w:pPr>
      <w:r>
        <w:rPr>
          <w:rFonts w:hAnsi="宋体"/>
        </w:rPr>
        <w:t>针对</w:t>
      </w:r>
      <w:r w:rsidR="00F832AC">
        <w:t>0-1</w:t>
      </w:r>
      <w:r>
        <w:rPr>
          <w:rFonts w:hAnsi="宋体"/>
        </w:rPr>
        <w:t>编码的数值化方法并不唯一，我们给出一种简单的数值化方法</w:t>
      </w:r>
      <w:r>
        <w:rPr>
          <w:i/>
        </w:rPr>
        <w:t>N</w:t>
      </w:r>
      <w:r>
        <w:rPr>
          <w:rFonts w:hAnsi="宋体"/>
        </w:rPr>
        <w:t>：对于数值</w:t>
      </w:r>
      <w:r>
        <w:rPr>
          <w:i/>
        </w:rPr>
        <w:t>x</w:t>
      </w:r>
      <w:r>
        <w:rPr>
          <w:rFonts w:hAnsi="宋体"/>
        </w:rPr>
        <w:t>的任一</w:t>
      </w:r>
      <w:r w:rsidR="00F832AC">
        <w:t>0-1</w:t>
      </w:r>
      <w:r>
        <w:rPr>
          <w:rFonts w:hAnsi="宋体"/>
        </w:rPr>
        <w:t>编码序列</w:t>
      </w:r>
      <w:r>
        <w:rPr>
          <w:i/>
        </w:rPr>
        <w:t>p</w:t>
      </w:r>
      <w:r>
        <w:t>=</w:t>
      </w:r>
      <w:r>
        <w:rPr>
          <w:i/>
        </w:rPr>
        <w:t>b</w:t>
      </w:r>
      <w:r>
        <w:rPr>
          <w:vertAlign w:val="subscript"/>
        </w:rPr>
        <w:t>1</w:t>
      </w:r>
      <w:r>
        <w:rPr>
          <w:i/>
        </w:rPr>
        <w:t>b</w:t>
      </w:r>
      <w:r>
        <w:rPr>
          <w:vertAlign w:val="subscript"/>
        </w:rPr>
        <w:t>2</w:t>
      </w:r>
      <w:r>
        <w:t>…</w:t>
      </w:r>
      <w:r>
        <w:rPr>
          <w:i/>
        </w:rPr>
        <w:t>b</w:t>
      </w:r>
      <w:r>
        <w:rPr>
          <w:i/>
          <w:vertAlign w:val="subscript"/>
        </w:rPr>
        <w:t>i</w:t>
      </w:r>
      <w:r>
        <w:fldChar w:fldCharType="begin"/>
      </w:r>
      <w:r>
        <w:instrText xml:space="preserve"> QUOTE </w:instrText>
      </w:r>
      <w:r w:rsidR="00655CFB">
        <w:rPr>
          <w:noProof/>
          <w:position w:val="-11"/>
        </w:rPr>
        <w:drawing>
          <wp:inline distT="0" distB="0" distL="0" distR="0" wp14:anchorId="1C8C937D" wp14:editId="5802D8E2">
            <wp:extent cx="95250" cy="247650"/>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5250" cy="247650"/>
                    </a:xfrm>
                    <a:prstGeom prst="rect">
                      <a:avLst/>
                    </a:prstGeom>
                    <a:noFill/>
                    <a:ln>
                      <a:noFill/>
                    </a:ln>
                  </pic:spPr>
                </pic:pic>
              </a:graphicData>
            </a:graphic>
          </wp:inline>
        </w:drawing>
      </w:r>
      <w:r>
        <w:instrText xml:space="preserve"> </w:instrText>
      </w:r>
      <w:r>
        <w:fldChar w:fldCharType="separate"/>
      </w:r>
      <w:r>
        <w:rPr>
          <w:position w:val="-4"/>
        </w:rPr>
        <w:object w:dxaOrig="202" w:dyaOrig="202">
          <v:shape id="_x0000_i1062" type="#_x0000_t75" style="width:9.95pt;height:9.95pt;mso-position-horizontal-relative:page;mso-position-vertical-relative:page" o:ole="">
            <v:imagedata r:id="rId70" o:title=""/>
          </v:shape>
          <o:OLEObject Type="Embed" ProgID="Equation.3" ShapeID="_x0000_i1062" DrawAspect="Content" ObjectID="_1464108091" r:id="rId71">
            <o:FieldCodes>\* MERGEFORMAT</o:FieldCodes>
          </o:OLEObject>
        </w:object>
      </w:r>
      <w:r>
        <w:fldChar w:fldCharType="end"/>
      </w:r>
      <w:r w:rsidR="00704566">
        <w:rPr>
          <w:rFonts w:hint="eastAsia"/>
          <w:i/>
          <w:sz w:val="21"/>
          <w:szCs w:val="21"/>
          <w:lang w:val="fr-FR"/>
        </w:rPr>
        <w:t>E</w:t>
      </w:r>
      <w:r w:rsidR="00704566" w:rsidRPr="00065BC2">
        <w:rPr>
          <w:rFonts w:hint="eastAsia"/>
          <w:i/>
          <w:sz w:val="21"/>
          <w:szCs w:val="21"/>
          <w:vertAlign w:val="superscript"/>
          <w:lang w:val="fr-FR"/>
        </w:rPr>
        <w:t>0</w:t>
      </w:r>
      <w:r>
        <w:t>(</w:t>
      </w:r>
      <w:r>
        <w:rPr>
          <w:i/>
        </w:rPr>
        <w:t>x</w:t>
      </w:r>
      <w:r>
        <w:t>)</w:t>
      </w:r>
      <w:r w:rsidR="00E64E7D">
        <w:rPr>
          <w:rFonts w:ascii="宋体" w:hAnsi="宋体" w:hint="eastAsia"/>
        </w:rPr>
        <w:t>∪</w:t>
      </w:r>
      <w:r w:rsidR="008B63D6">
        <w:rPr>
          <w:rFonts w:hint="eastAsia"/>
          <w:i/>
          <w:sz w:val="21"/>
          <w:szCs w:val="21"/>
          <w:lang w:val="fr-FR"/>
        </w:rPr>
        <w:t>E</w:t>
      </w:r>
      <w:r w:rsidR="008B63D6" w:rsidRPr="00D85BF8">
        <w:rPr>
          <w:rFonts w:hint="eastAsia"/>
          <w:i/>
          <w:sz w:val="21"/>
          <w:szCs w:val="21"/>
          <w:vertAlign w:val="superscript"/>
          <w:lang w:val="fr-FR"/>
        </w:rPr>
        <w:t>1</w:t>
      </w:r>
      <w:r>
        <w:t>(</w:t>
      </w:r>
      <w:r>
        <w:rPr>
          <w:i/>
        </w:rPr>
        <w:t>x</w:t>
      </w:r>
      <w:r>
        <w:t>)</w:t>
      </w:r>
      <w:r>
        <w:rPr>
          <w:rFonts w:hAnsi="宋体"/>
        </w:rPr>
        <w:t>，则</w:t>
      </w:r>
      <w:r>
        <w:rPr>
          <w:i/>
        </w:rPr>
        <w:t>p</w:t>
      </w:r>
      <w:r>
        <w:rPr>
          <w:rFonts w:hAnsi="宋体"/>
        </w:rPr>
        <w:t>数值化后得到的二进制数为</w:t>
      </w:r>
      <w:bookmarkStart w:id="36" w:name="OLE_LINK3"/>
      <w:bookmarkStart w:id="37" w:name="OLE_LINK4"/>
      <w:r>
        <w:rPr>
          <w:i/>
        </w:rPr>
        <w:t>N</w:t>
      </w:r>
      <w:bookmarkEnd w:id="36"/>
      <w:bookmarkEnd w:id="37"/>
      <w:r>
        <w:t>(</w:t>
      </w:r>
      <w:r>
        <w:rPr>
          <w:i/>
        </w:rPr>
        <w:t>p</w:t>
      </w:r>
      <w:r>
        <w:t>)=1</w:t>
      </w:r>
      <w:r>
        <w:rPr>
          <w:i/>
        </w:rPr>
        <w:t>b</w:t>
      </w:r>
      <w:r>
        <w:rPr>
          <w:vertAlign w:val="subscript"/>
        </w:rPr>
        <w:t>1</w:t>
      </w:r>
      <w:r>
        <w:rPr>
          <w:i/>
        </w:rPr>
        <w:t>b</w:t>
      </w:r>
      <w:r>
        <w:rPr>
          <w:vertAlign w:val="subscript"/>
        </w:rPr>
        <w:t>2</w:t>
      </w:r>
      <w:r>
        <w:t>…</w:t>
      </w:r>
      <w:r>
        <w:rPr>
          <w:i/>
        </w:rPr>
        <w:t>b</w:t>
      </w:r>
      <w:r>
        <w:rPr>
          <w:i/>
          <w:vertAlign w:val="subscript"/>
        </w:rPr>
        <w:t>i</w:t>
      </w:r>
      <w:r>
        <w:rPr>
          <w:rFonts w:hAnsi="宋体"/>
        </w:rPr>
        <w:t>，即在二进制序列</w:t>
      </w:r>
      <w:r>
        <w:rPr>
          <w:i/>
        </w:rPr>
        <w:t>b</w:t>
      </w:r>
      <w:r>
        <w:rPr>
          <w:vertAlign w:val="subscript"/>
        </w:rPr>
        <w:t>1</w:t>
      </w:r>
      <w:r>
        <w:rPr>
          <w:i/>
        </w:rPr>
        <w:t>b</w:t>
      </w:r>
      <w:r>
        <w:rPr>
          <w:vertAlign w:val="subscript"/>
        </w:rPr>
        <w:t>2</w:t>
      </w:r>
      <w:r>
        <w:t>…</w:t>
      </w:r>
      <w:r>
        <w:rPr>
          <w:i/>
        </w:rPr>
        <w:t>b</w:t>
      </w:r>
      <w:r>
        <w:rPr>
          <w:i/>
          <w:vertAlign w:val="subscript"/>
        </w:rPr>
        <w:t>i</w:t>
      </w:r>
      <w:r>
        <w:rPr>
          <w:rFonts w:hAnsi="宋体"/>
        </w:rPr>
        <w:t>的最高位之前增加</w:t>
      </w:r>
      <w:r>
        <w:t>“1”</w:t>
      </w:r>
      <w:r>
        <w:rPr>
          <w:rFonts w:hAnsi="宋体"/>
        </w:rPr>
        <w:t>。容</w:t>
      </w:r>
    </w:p>
    <w:p w:rsidR="007103D4" w:rsidRDefault="007103D4" w:rsidP="00FF6402">
      <w:pPr>
        <w:ind w:firstLine="480"/>
      </w:pPr>
      <w:r>
        <w:rPr>
          <w:rFonts w:hAnsi="宋体"/>
        </w:rPr>
        <w:t>最后，我们结合具体示例，对基于</w:t>
      </w:r>
      <w:r w:rsidR="00F832AC">
        <w:t>0-1</w:t>
      </w:r>
      <w:r>
        <w:rPr>
          <w:rFonts w:hAnsi="宋体"/>
        </w:rPr>
        <w:t>编码的数值比较策略做进一步说明。设数值</w:t>
      </w:r>
      <w:r w:rsidR="00F30FF3">
        <w:rPr>
          <w:rFonts w:hAnsi="宋体" w:hint="eastAsia"/>
        </w:rPr>
        <w:t>8</w:t>
      </w:r>
      <w:r>
        <w:rPr>
          <w:rFonts w:hAnsi="宋体" w:hint="eastAsia"/>
        </w:rPr>
        <w:t>和</w:t>
      </w:r>
      <w:r w:rsidR="00F30FF3">
        <w:rPr>
          <w:rFonts w:hAnsi="宋体" w:hint="eastAsia"/>
        </w:rPr>
        <w:t>11</w:t>
      </w:r>
      <w:r>
        <w:rPr>
          <w:rFonts w:hAnsi="宋体"/>
        </w:rPr>
        <w:t>包含</w:t>
      </w:r>
      <w:r>
        <w:t>4</w:t>
      </w:r>
      <w:r>
        <w:rPr>
          <w:rFonts w:hAnsi="宋体"/>
        </w:rPr>
        <w:t>个二进制位</w:t>
      </w:r>
      <w:r>
        <w:rPr>
          <w:rFonts w:hAnsi="宋体" w:hint="eastAsia"/>
        </w:rPr>
        <w:t>为</w:t>
      </w:r>
      <w:r>
        <w:t>1</w:t>
      </w:r>
      <w:r w:rsidR="00F30FF3">
        <w:rPr>
          <w:rFonts w:hint="eastAsia"/>
        </w:rPr>
        <w:t>0</w:t>
      </w:r>
      <w:r>
        <w:t>00</w:t>
      </w:r>
      <w:r>
        <w:rPr>
          <w:rFonts w:hAnsi="宋体"/>
        </w:rPr>
        <w:t>和</w:t>
      </w:r>
      <w:r>
        <w:t>10</w:t>
      </w:r>
      <w:r w:rsidR="00F30FF3">
        <w:rPr>
          <w:rFonts w:hint="eastAsia"/>
        </w:rPr>
        <w:t>1</w:t>
      </w:r>
      <w:r>
        <w:t>1</w:t>
      </w:r>
      <w:r>
        <w:rPr>
          <w:rFonts w:hAnsi="宋体"/>
        </w:rPr>
        <w:t>，则</w:t>
      </w:r>
      <w:r w:rsidR="00F30FF3">
        <w:rPr>
          <w:rFonts w:hint="eastAsia"/>
        </w:rPr>
        <w:t>8</w:t>
      </w:r>
      <w:r>
        <w:rPr>
          <w:rFonts w:hAnsi="宋体"/>
        </w:rPr>
        <w:t>和</w:t>
      </w:r>
      <w:r w:rsidR="00F30FF3">
        <w:rPr>
          <w:rFonts w:hint="eastAsia"/>
        </w:rPr>
        <w:t>11</w:t>
      </w:r>
      <w:r>
        <w:rPr>
          <w:rFonts w:hAnsi="宋体"/>
        </w:rPr>
        <w:t>对应的</w:t>
      </w:r>
      <w:r w:rsidR="00F832AC">
        <w:t>0-1</w:t>
      </w:r>
      <w:r>
        <w:rPr>
          <w:rFonts w:hAnsi="宋体"/>
        </w:rPr>
        <w:t>编码即其数值化过程如图</w:t>
      </w:r>
      <w:r w:rsidR="00F30FF3">
        <w:t>3</w:t>
      </w:r>
      <w:r w:rsidR="00F30FF3">
        <w:rPr>
          <w:rFonts w:hint="eastAsia"/>
        </w:rPr>
        <w:t>.</w:t>
      </w:r>
      <w:r>
        <w:t>1</w:t>
      </w:r>
      <w:r>
        <w:rPr>
          <w:rFonts w:hAnsi="宋体"/>
        </w:rPr>
        <w:t>所示。</w:t>
      </w:r>
    </w:p>
    <w:p w:rsidR="007103D4" w:rsidRDefault="007103D4" w:rsidP="00FF6402">
      <w:pPr>
        <w:ind w:firstLine="480"/>
      </w:pPr>
      <w:r>
        <w:rPr>
          <w:rFonts w:hAnsi="宋体"/>
        </w:rPr>
        <w:t>由图</w:t>
      </w:r>
      <w:r>
        <w:t>3</w:t>
      </w:r>
      <w:r w:rsidR="00F30FF3">
        <w:rPr>
          <w:rFonts w:hint="eastAsia"/>
        </w:rPr>
        <w:t>.</w:t>
      </w:r>
      <w:r>
        <w:t>1</w:t>
      </w:r>
      <w:r>
        <w:rPr>
          <w:rFonts w:hAnsi="宋体"/>
        </w:rPr>
        <w:t>可知，</w:t>
      </w:r>
      <w:r>
        <w:rPr>
          <w:i/>
        </w:rPr>
        <w:t>N</w:t>
      </w:r>
      <w:r>
        <w:t>(</w:t>
      </w:r>
      <w:r w:rsidR="00D85BF8">
        <w:rPr>
          <w:rFonts w:hint="eastAsia"/>
          <w:i/>
          <w:sz w:val="21"/>
          <w:szCs w:val="21"/>
          <w:lang w:val="fr-FR"/>
        </w:rPr>
        <w:t>E</w:t>
      </w:r>
      <w:r w:rsidR="00E64E7D">
        <w:rPr>
          <w:rFonts w:hint="eastAsia"/>
          <w:i/>
          <w:sz w:val="21"/>
          <w:szCs w:val="21"/>
          <w:vertAlign w:val="superscript"/>
          <w:lang w:val="fr-FR"/>
        </w:rPr>
        <w:t>0</w:t>
      </w:r>
      <w:r w:rsidR="00D85BF8" w:rsidRPr="00D85BF8">
        <w:rPr>
          <w:rFonts w:hint="eastAsia"/>
          <w:sz w:val="21"/>
          <w:szCs w:val="21"/>
          <w:lang w:val="fr-FR"/>
        </w:rPr>
        <w:t>(8</w:t>
      </w:r>
      <w:r w:rsidR="00D85BF8" w:rsidRPr="0075503F">
        <w:rPr>
          <w:sz w:val="21"/>
          <w:szCs w:val="21"/>
          <w:lang w:val="fr-FR"/>
        </w:rPr>
        <w:t>)</w:t>
      </w:r>
      <w:r>
        <w:t>)</w:t>
      </w:r>
      <w:r w:rsidR="00E64E7D">
        <w:rPr>
          <w:rFonts w:ascii="宋体" w:hAnsi="宋体" w:hint="eastAsia"/>
        </w:rPr>
        <w:t>∩</w:t>
      </w:r>
      <w:r>
        <w:rPr>
          <w:i/>
        </w:rPr>
        <w:t>N</w:t>
      </w:r>
      <w:r>
        <w:t>(</w:t>
      </w:r>
      <w:r w:rsidR="00704566">
        <w:rPr>
          <w:rFonts w:hint="eastAsia"/>
          <w:i/>
          <w:sz w:val="21"/>
          <w:szCs w:val="21"/>
          <w:lang w:val="fr-FR"/>
        </w:rPr>
        <w:t>E</w:t>
      </w:r>
      <w:r w:rsidR="00E64E7D">
        <w:rPr>
          <w:rFonts w:hint="eastAsia"/>
          <w:i/>
          <w:sz w:val="21"/>
          <w:szCs w:val="21"/>
          <w:vertAlign w:val="superscript"/>
          <w:lang w:val="fr-FR"/>
        </w:rPr>
        <w:t>1</w:t>
      </w:r>
      <w:r>
        <w:t>(</w:t>
      </w:r>
      <w:r w:rsidR="008F4C29">
        <w:rPr>
          <w:rFonts w:hint="eastAsia"/>
        </w:rPr>
        <w:t>11</w:t>
      </w:r>
      <w:r>
        <w:t>))</w:t>
      </w:r>
      <w:r w:rsidR="00E64E7D">
        <w:rPr>
          <w:rFonts w:hint="eastAsia"/>
        </w:rPr>
        <w:t>不</w:t>
      </w:r>
      <w:r>
        <w:rPr>
          <w:rFonts w:hAnsi="宋体"/>
        </w:rPr>
        <w:t>为空，且</w:t>
      </w:r>
      <w:r w:rsidR="00D85BF8">
        <w:rPr>
          <w:rFonts w:hint="eastAsia"/>
          <w:i/>
          <w:sz w:val="21"/>
          <w:szCs w:val="21"/>
          <w:lang w:val="fr-FR"/>
        </w:rPr>
        <w:t>E</w:t>
      </w:r>
      <w:r w:rsidR="00E64E7D">
        <w:rPr>
          <w:rFonts w:hint="eastAsia"/>
          <w:i/>
          <w:sz w:val="21"/>
          <w:szCs w:val="21"/>
          <w:vertAlign w:val="superscript"/>
          <w:lang w:val="fr-FR"/>
        </w:rPr>
        <w:t>0</w:t>
      </w:r>
      <w:r>
        <w:t>(</w:t>
      </w:r>
      <w:r w:rsidR="008F4C29">
        <w:rPr>
          <w:rFonts w:hint="eastAsia"/>
        </w:rPr>
        <w:t>8</w:t>
      </w:r>
      <w:r>
        <w:t>)</w:t>
      </w:r>
      <w:r w:rsidR="00E64E7D">
        <w:rPr>
          <w:rFonts w:ascii="宋体" w:hAnsi="宋体" w:hint="eastAsia"/>
        </w:rPr>
        <w:t>∩</w:t>
      </w:r>
      <w:r w:rsidR="00704566">
        <w:rPr>
          <w:rFonts w:hint="eastAsia"/>
          <w:i/>
          <w:sz w:val="21"/>
          <w:szCs w:val="21"/>
          <w:lang w:val="fr-FR"/>
        </w:rPr>
        <w:t>E</w:t>
      </w:r>
      <w:r w:rsidR="00E64E7D">
        <w:rPr>
          <w:rFonts w:hint="eastAsia"/>
          <w:i/>
          <w:sz w:val="21"/>
          <w:szCs w:val="21"/>
          <w:vertAlign w:val="superscript"/>
          <w:lang w:val="fr-FR"/>
        </w:rPr>
        <w:t>1</w:t>
      </w:r>
      <w:r>
        <w:t>(</w:t>
      </w:r>
      <w:r w:rsidR="00A254CD">
        <w:rPr>
          <w:rFonts w:hint="eastAsia"/>
        </w:rPr>
        <w:t>11</w:t>
      </w:r>
      <w:r>
        <w:t>)</w:t>
      </w:r>
      <w:r w:rsidR="008F4C29">
        <w:rPr>
          <w:rFonts w:hAnsi="宋体"/>
        </w:rPr>
        <w:t>也</w:t>
      </w:r>
      <w:r w:rsidR="00E64E7D">
        <w:rPr>
          <w:rFonts w:hAnsi="宋体" w:hint="eastAsia"/>
        </w:rPr>
        <w:t>不</w:t>
      </w:r>
      <w:r>
        <w:rPr>
          <w:rFonts w:hAnsi="宋体"/>
        </w:rPr>
        <w:t>为空，由定理</w:t>
      </w:r>
      <w:r>
        <w:rPr>
          <w:rFonts w:hAnsi="宋体" w:hint="eastAsia"/>
        </w:rPr>
        <w:t>3.</w:t>
      </w:r>
      <w:r>
        <w:t>1</w:t>
      </w:r>
      <w:r>
        <w:rPr>
          <w:rFonts w:hAnsi="宋体"/>
        </w:rPr>
        <w:t>和</w:t>
      </w:r>
      <w:r>
        <w:rPr>
          <w:rFonts w:hAnsi="宋体" w:hint="eastAsia"/>
        </w:rPr>
        <w:t>3.</w:t>
      </w:r>
      <w:r>
        <w:t>2</w:t>
      </w:r>
      <w:r>
        <w:rPr>
          <w:rFonts w:hAnsi="宋体"/>
        </w:rPr>
        <w:t>的结论都可以得到</w:t>
      </w:r>
      <w:r>
        <w:rPr>
          <w:i/>
        </w:rPr>
        <w:t>x</w:t>
      </w:r>
      <m:oMath>
        <m:r>
          <m:rPr>
            <m:sty m:val="p"/>
          </m:rPr>
          <w:rPr>
            <w:rFonts w:ascii="Cambria Math" w:hAnsi="Cambria Math"/>
          </w:rPr>
          <m:t>&lt;</m:t>
        </m:r>
      </m:oMath>
      <w:r>
        <w:rPr>
          <w:i/>
        </w:rPr>
        <w:t>y</w:t>
      </w:r>
      <w:r>
        <w:rPr>
          <w:rFonts w:hAnsi="宋体"/>
        </w:rPr>
        <w:t>成立。</w:t>
      </w:r>
    </w:p>
    <w:p w:rsidR="007103D4" w:rsidRDefault="002F51E4" w:rsidP="00E36699">
      <w:pPr>
        <w:jc w:val="center"/>
      </w:pPr>
      <w:r>
        <w:object w:dxaOrig="7737" w:dyaOrig="4619">
          <v:shape id="_x0000_i1063" type="#_x0000_t75" style="width:331.55pt;height:196.55pt" o:ole="">
            <v:imagedata r:id="rId72" o:title=""/>
          </v:shape>
          <o:OLEObject Type="Embed" ProgID="Visio.Drawing.11" ShapeID="_x0000_i1063" DrawAspect="Content" ObjectID="_1464108092" r:id="rId73"/>
        </w:object>
      </w:r>
    </w:p>
    <w:p w:rsidR="007103D4" w:rsidRDefault="007103D4" w:rsidP="002F51E4">
      <w:pPr>
        <w:jc w:val="center"/>
        <w:rPr>
          <w:rFonts w:hAnsi="宋体"/>
          <w:sz w:val="21"/>
        </w:rPr>
      </w:pPr>
      <w:r>
        <w:rPr>
          <w:rFonts w:hAnsi="宋体"/>
          <w:sz w:val="21"/>
        </w:rPr>
        <w:t>图</w:t>
      </w:r>
      <w:r w:rsidR="00F30FF3">
        <w:rPr>
          <w:sz w:val="21"/>
        </w:rPr>
        <w:t>3</w:t>
      </w:r>
      <w:r w:rsidR="00F30FF3">
        <w:rPr>
          <w:rFonts w:hint="eastAsia"/>
          <w:sz w:val="21"/>
        </w:rPr>
        <w:t>.</w:t>
      </w:r>
      <w:r>
        <w:rPr>
          <w:sz w:val="21"/>
        </w:rPr>
        <w:t xml:space="preserve">1  </w:t>
      </w:r>
      <w:r w:rsidR="00F832AC">
        <w:rPr>
          <w:sz w:val="21"/>
        </w:rPr>
        <w:t>0-1</w:t>
      </w:r>
      <w:r>
        <w:rPr>
          <w:rFonts w:hAnsi="宋体"/>
          <w:sz w:val="21"/>
        </w:rPr>
        <w:t>编码及其数值化过程</w:t>
      </w:r>
    </w:p>
    <w:p w:rsidR="007103D4" w:rsidRDefault="007103D4" w:rsidP="002F51E4">
      <w:pPr>
        <w:jc w:val="center"/>
        <w:rPr>
          <w:sz w:val="21"/>
        </w:rPr>
      </w:pPr>
    </w:p>
    <w:p w:rsidR="007103D4" w:rsidRDefault="007103D4" w:rsidP="00FF6402">
      <w:pPr>
        <w:ind w:firstLine="480"/>
      </w:pPr>
      <w:r>
        <w:rPr>
          <w:rFonts w:hAnsi="宋体"/>
        </w:rPr>
        <w:lastRenderedPageBreak/>
        <w:t>根据定理</w:t>
      </w:r>
      <w:r>
        <w:rPr>
          <w:rFonts w:hAnsi="宋体" w:hint="eastAsia"/>
        </w:rPr>
        <w:t>3.</w:t>
      </w:r>
      <w:r>
        <w:t>1</w:t>
      </w:r>
      <w:r>
        <w:rPr>
          <w:rFonts w:hAnsi="宋体"/>
        </w:rPr>
        <w:t>和</w:t>
      </w:r>
      <w:r>
        <w:rPr>
          <w:rFonts w:hAnsi="宋体" w:hint="eastAsia"/>
        </w:rPr>
        <w:t>3.</w:t>
      </w:r>
      <w:r>
        <w:t>2</w:t>
      </w:r>
      <w:r>
        <w:rPr>
          <w:rFonts w:hAnsi="宋体"/>
        </w:rPr>
        <w:t>给出的利用</w:t>
      </w:r>
      <w:r w:rsidR="00F832AC">
        <w:t>0-1</w:t>
      </w:r>
      <w:r>
        <w:rPr>
          <w:rFonts w:hAnsi="宋体"/>
        </w:rPr>
        <w:t>编码进行数值比较的方法可知，数值的大小比较问题，可以转化为判断数值的</w:t>
      </w:r>
      <w:r w:rsidR="00F832AC">
        <w:t>0-1</w:t>
      </w:r>
      <w:r>
        <w:rPr>
          <w:rFonts w:hAnsi="宋体"/>
        </w:rPr>
        <w:t>编码集合是否相交的计算问题。</w:t>
      </w:r>
    </w:p>
    <w:p w:rsidR="007103D4" w:rsidRDefault="007103D4" w:rsidP="00FF6402">
      <w:pPr>
        <w:pStyle w:val="2"/>
      </w:pPr>
      <w:bookmarkStart w:id="38" w:name="_Toc389826184"/>
      <w:r>
        <w:t>3.2</w:t>
      </w:r>
      <w:r w:rsidR="00D5307D">
        <w:rPr>
          <w:rFonts w:hint="eastAsia"/>
        </w:rPr>
        <w:t xml:space="preserve"> </w:t>
      </w:r>
      <w:r>
        <w:t>HMAC</w:t>
      </w:r>
      <w:r>
        <w:rPr>
          <w:rFonts w:hAnsi="宋体"/>
        </w:rPr>
        <w:t>算法</w:t>
      </w:r>
      <w:bookmarkEnd w:id="38"/>
    </w:p>
    <w:p w:rsidR="007103D4" w:rsidRDefault="007103D4" w:rsidP="00FF6402">
      <w:pPr>
        <w:ind w:firstLine="480"/>
        <w:rPr>
          <w:color w:val="000000"/>
          <w:shd w:val="clear" w:color="auto" w:fill="FFFFFF"/>
        </w:rPr>
      </w:pPr>
      <w:r>
        <w:rPr>
          <w:rFonts w:hAnsi="宋体"/>
        </w:rPr>
        <w:t>消息认证是多媒体信息安全技术的一个重要方面，主要解决数据在通信和存储过程的完整性问题，以确保信息不受非法攻击和篡改。由于认证技术提供了通信双方身份和通信内容、过程的可信度保证，从而被广泛应用于以多媒体信息为主要交流方式的网络业务系统中，如电子商务、电子政务等。而在上述系统中，由于信息往来比较频繁，而且信息权限分级比较细，因此如何保证信息的安全性、完整性和可靠性，是认证系统必须要解决的问题。目前，消息认证技术有很多，如</w:t>
      </w:r>
      <w:r>
        <w:t xml:space="preserve"> HMAC</w:t>
      </w:r>
      <w:r>
        <w:rPr>
          <w:rFonts w:hAnsi="宋体"/>
        </w:rPr>
        <w:t>、数字签名、易损水印、生物认证等</w:t>
      </w:r>
      <w:r>
        <w:rPr>
          <w:rFonts w:hAnsi="宋体" w:hint="eastAsia"/>
        </w:rPr>
        <w:t>。</w:t>
      </w:r>
    </w:p>
    <w:p w:rsidR="007103D4" w:rsidRDefault="007103D4" w:rsidP="00FF6402">
      <w:pPr>
        <w:ind w:firstLine="480"/>
        <w:rPr>
          <w:color w:val="000000"/>
          <w:shd w:val="clear" w:color="auto" w:fill="FFFFFF"/>
        </w:rPr>
      </w:pPr>
      <w:r>
        <w:rPr>
          <w:color w:val="000000"/>
          <w:shd w:val="clear" w:color="auto" w:fill="FFFFFF"/>
        </w:rPr>
        <w:t>HMAC</w:t>
      </w:r>
      <w:r>
        <w:rPr>
          <w:rFonts w:hAnsi="宋体"/>
          <w:color w:val="000000"/>
          <w:shd w:val="clear" w:color="auto" w:fill="FFFFFF"/>
        </w:rPr>
        <w:t>是密钥相关的</w:t>
      </w:r>
      <w:r>
        <w:rPr>
          <w:color w:val="000000"/>
          <w:shd w:val="clear" w:color="auto" w:fill="FFFFFF"/>
        </w:rPr>
        <w:t>Hash</w:t>
      </w:r>
      <w:r>
        <w:rPr>
          <w:rFonts w:hAnsi="宋体"/>
          <w:color w:val="000000"/>
          <w:shd w:val="clear" w:color="auto" w:fill="FFFFFF"/>
        </w:rPr>
        <w:t>消息认证码</w:t>
      </w:r>
      <w:r>
        <w:rPr>
          <w:color w:val="000000"/>
          <w:shd w:val="clear" w:color="auto" w:fill="FFFFFF"/>
        </w:rPr>
        <w:t>(Hash-based Message Authentication Code</w:t>
      </w:r>
      <w:r>
        <w:rPr>
          <w:rFonts w:hint="eastAsia"/>
          <w:color w:val="000000"/>
          <w:shd w:val="clear" w:color="auto" w:fill="FFFFFF"/>
        </w:rPr>
        <w:t>，</w:t>
      </w:r>
      <w:r>
        <w:rPr>
          <w:rFonts w:hint="eastAsia"/>
          <w:color w:val="000000"/>
          <w:shd w:val="clear" w:color="auto" w:fill="FFFFFF"/>
        </w:rPr>
        <w:t>HMAC</w:t>
      </w:r>
      <w:r>
        <w:rPr>
          <w:color w:val="000000"/>
          <w:shd w:val="clear" w:color="auto" w:fill="FFFFFF"/>
        </w:rPr>
        <w:t>)</w:t>
      </w:r>
      <w:r>
        <w:rPr>
          <w:rFonts w:hAnsi="宋体"/>
          <w:color w:val="000000"/>
          <w:shd w:val="clear" w:color="auto" w:fill="FFFFFF"/>
        </w:rPr>
        <w:t>，</w:t>
      </w:r>
      <w:r>
        <w:rPr>
          <w:color w:val="000000"/>
          <w:shd w:val="clear" w:color="auto" w:fill="FFFFFF"/>
        </w:rPr>
        <w:t>HMAC</w:t>
      </w:r>
      <w:r>
        <w:rPr>
          <w:rFonts w:hAnsi="宋体"/>
          <w:color w:val="000000"/>
          <w:shd w:val="clear" w:color="auto" w:fill="FFFFFF"/>
        </w:rPr>
        <w:t>算法利用哈希算法，以一个密钥和一个消息为输入，生成一个消息摘要作为输出。根据</w:t>
      </w:r>
      <w:r>
        <w:rPr>
          <w:color w:val="000000"/>
          <w:shd w:val="clear" w:color="auto" w:fill="FFFFFF"/>
        </w:rPr>
        <w:t>HMAC</w:t>
      </w:r>
      <w:r>
        <w:rPr>
          <w:rFonts w:hAnsi="宋体"/>
          <w:color w:val="000000"/>
          <w:shd w:val="clear" w:color="auto" w:fill="FFFFFF"/>
        </w:rPr>
        <w:t>算法所采用哈希算法的不同，</w:t>
      </w:r>
      <w:r>
        <w:rPr>
          <w:color w:val="000000"/>
          <w:shd w:val="clear" w:color="auto" w:fill="FFFFFF"/>
        </w:rPr>
        <w:t>HMAC</w:t>
      </w:r>
      <w:r>
        <w:rPr>
          <w:rFonts w:hAnsi="宋体"/>
          <w:color w:val="000000"/>
          <w:shd w:val="clear" w:color="auto" w:fill="FFFFFF"/>
        </w:rPr>
        <w:t>又可以进一步分为基于</w:t>
      </w:r>
      <w:r>
        <w:rPr>
          <w:color w:val="000000"/>
          <w:shd w:val="clear" w:color="auto" w:fill="FFFFFF"/>
        </w:rPr>
        <w:t>MD5</w:t>
      </w:r>
      <w:r>
        <w:rPr>
          <w:rFonts w:hAnsi="宋体"/>
          <w:color w:val="000000"/>
          <w:shd w:val="clear" w:color="auto" w:fill="FFFFFF"/>
        </w:rPr>
        <w:t>散列函数的</w:t>
      </w:r>
      <w:r>
        <w:rPr>
          <w:color w:val="000000"/>
          <w:shd w:val="clear" w:color="auto" w:fill="FFFFFF"/>
        </w:rPr>
        <w:t>HMAC-MD5</w:t>
      </w:r>
      <w:r>
        <w:rPr>
          <w:rFonts w:hAnsi="宋体"/>
          <w:color w:val="000000"/>
          <w:shd w:val="clear" w:color="auto" w:fill="FFFFFF"/>
        </w:rPr>
        <w:t>、基于</w:t>
      </w:r>
      <w:r>
        <w:rPr>
          <w:color w:val="000000"/>
          <w:shd w:val="clear" w:color="auto" w:fill="FFFFFF"/>
        </w:rPr>
        <w:t>SHA-1</w:t>
      </w:r>
      <w:r>
        <w:rPr>
          <w:rFonts w:hAnsi="宋体"/>
          <w:color w:val="000000"/>
          <w:shd w:val="clear" w:color="auto" w:fill="FFFFFF"/>
        </w:rPr>
        <w:t>散列函数的</w:t>
      </w:r>
      <w:r>
        <w:rPr>
          <w:color w:val="000000"/>
          <w:shd w:val="clear" w:color="auto" w:fill="FFFFFF"/>
        </w:rPr>
        <w:t>HMAC-SHA1</w:t>
      </w:r>
      <w:r>
        <w:rPr>
          <w:rFonts w:hAnsi="宋体"/>
          <w:color w:val="000000"/>
          <w:shd w:val="clear" w:color="auto" w:fill="FFFFFF"/>
        </w:rPr>
        <w:t>、基于</w:t>
      </w:r>
      <w:r>
        <w:rPr>
          <w:color w:val="000000"/>
          <w:shd w:val="clear" w:color="auto" w:fill="FFFFFF"/>
        </w:rPr>
        <w:t>SHA-256</w:t>
      </w:r>
      <w:r>
        <w:rPr>
          <w:rFonts w:hAnsi="宋体"/>
          <w:color w:val="000000"/>
          <w:shd w:val="clear" w:color="auto" w:fill="FFFFFF"/>
        </w:rPr>
        <w:t>散列函数的</w:t>
      </w:r>
      <w:r>
        <w:rPr>
          <w:color w:val="000000"/>
          <w:shd w:val="clear" w:color="auto" w:fill="FFFFFF"/>
        </w:rPr>
        <w:t>HMAC-SHA256</w:t>
      </w:r>
      <w:r>
        <w:rPr>
          <w:rFonts w:hAnsi="宋体"/>
          <w:color w:val="000000"/>
          <w:shd w:val="clear" w:color="auto" w:fill="FFFFFF"/>
        </w:rPr>
        <w:t>等。</w:t>
      </w:r>
      <w:r w:rsidR="00B447F8">
        <w:rPr>
          <w:rFonts w:hAnsi="宋体"/>
          <w:color w:val="000000"/>
          <w:shd w:val="clear" w:color="auto" w:fill="FFFFFF"/>
        </w:rPr>
        <w:t>本毕设</w:t>
      </w:r>
      <w:r>
        <w:rPr>
          <w:rFonts w:hAnsi="宋体"/>
          <w:color w:val="000000"/>
          <w:shd w:val="clear" w:color="auto" w:fill="FFFFFF"/>
        </w:rPr>
        <w:t>所提</w:t>
      </w:r>
      <w:r w:rsidR="00CA542C">
        <w:rPr>
          <w:rFonts w:hAnsi="宋体" w:hint="eastAsia"/>
          <w:color w:val="000000"/>
          <w:shd w:val="clear" w:color="auto" w:fill="FFFFFF"/>
        </w:rPr>
        <w:t>改进</w:t>
      </w:r>
      <w:r>
        <w:rPr>
          <w:rFonts w:hAnsi="宋体"/>
          <w:color w:val="000000"/>
          <w:shd w:val="clear" w:color="auto" w:fill="FFFFFF"/>
        </w:rPr>
        <w:t>的面向隐私保护的</w:t>
      </w:r>
      <w:r w:rsidR="00C00516">
        <w:rPr>
          <w:rFonts w:hAnsi="宋体" w:hint="eastAsia"/>
          <w:color w:val="000000"/>
          <w:shd w:val="clear" w:color="auto" w:fill="FFFFFF"/>
        </w:rPr>
        <w:t>最值</w:t>
      </w:r>
      <w:r>
        <w:rPr>
          <w:rFonts w:hAnsi="宋体"/>
          <w:color w:val="000000"/>
          <w:shd w:val="clear" w:color="auto" w:fill="FFFFFF"/>
        </w:rPr>
        <w:t>查询方案结合</w:t>
      </w:r>
      <w:r>
        <w:rPr>
          <w:rFonts w:hAnsi="宋体" w:hint="eastAsia"/>
          <w:color w:val="000000"/>
          <w:shd w:val="clear" w:color="auto" w:fill="FFFFFF"/>
        </w:rPr>
        <w:t>了</w:t>
      </w:r>
      <w:r w:rsidR="00F832AC">
        <w:rPr>
          <w:color w:val="000000"/>
          <w:shd w:val="clear" w:color="auto" w:fill="FFFFFF"/>
        </w:rPr>
        <w:t>0-1</w:t>
      </w:r>
      <w:r>
        <w:rPr>
          <w:rFonts w:hAnsi="宋体"/>
          <w:color w:val="000000"/>
          <w:shd w:val="clear" w:color="auto" w:fill="FFFFFF"/>
        </w:rPr>
        <w:t>编码方案和</w:t>
      </w:r>
      <w:r>
        <w:rPr>
          <w:color w:val="000000"/>
          <w:shd w:val="clear" w:color="auto" w:fill="FFFFFF"/>
        </w:rPr>
        <w:t>HMAC</w:t>
      </w:r>
      <w:r>
        <w:rPr>
          <w:rFonts w:hAnsi="宋体"/>
          <w:color w:val="000000"/>
          <w:shd w:val="clear" w:color="auto" w:fill="FFFFFF"/>
        </w:rPr>
        <w:t>消息认证技术</w:t>
      </w:r>
      <w:r>
        <w:rPr>
          <w:rFonts w:hAnsi="宋体" w:hint="eastAsia"/>
          <w:color w:val="000000"/>
          <w:shd w:val="clear" w:color="auto" w:fill="FFFFFF"/>
        </w:rPr>
        <w:t>的优点</w:t>
      </w:r>
      <w:r>
        <w:rPr>
          <w:rFonts w:hAnsi="宋体"/>
          <w:color w:val="000000"/>
          <w:shd w:val="clear" w:color="auto" w:fill="FFFFFF"/>
        </w:rPr>
        <w:t>，对</w:t>
      </w:r>
      <w:r w:rsidR="00F832AC">
        <w:rPr>
          <w:color w:val="000000"/>
          <w:shd w:val="clear" w:color="auto" w:fill="FFFFFF"/>
        </w:rPr>
        <w:t>0-1</w:t>
      </w:r>
      <w:r>
        <w:rPr>
          <w:rFonts w:hAnsi="宋体"/>
          <w:color w:val="000000"/>
          <w:shd w:val="clear" w:color="auto" w:fill="FFFFFF"/>
        </w:rPr>
        <w:t>编码集合中的元素计算其</w:t>
      </w:r>
      <w:r>
        <w:rPr>
          <w:color w:val="000000"/>
          <w:shd w:val="clear" w:color="auto" w:fill="FFFFFF"/>
        </w:rPr>
        <w:t>HAMC</w:t>
      </w:r>
      <w:r>
        <w:rPr>
          <w:rFonts w:hAnsi="宋体"/>
          <w:color w:val="000000"/>
          <w:shd w:val="clear" w:color="auto" w:fill="FFFFFF"/>
        </w:rPr>
        <w:t>消息认证码并发送给存储节点，保证</w:t>
      </w:r>
      <w:r>
        <w:rPr>
          <w:rFonts w:hAnsi="宋体" w:hint="eastAsia"/>
          <w:color w:val="000000"/>
          <w:shd w:val="clear" w:color="auto" w:fill="FFFFFF"/>
        </w:rPr>
        <w:t>了</w:t>
      </w:r>
      <w:r>
        <w:rPr>
          <w:rFonts w:hAnsi="宋体"/>
          <w:color w:val="000000"/>
          <w:shd w:val="clear" w:color="auto" w:fill="FFFFFF"/>
        </w:rPr>
        <w:t>存储节点在不知道</w:t>
      </w:r>
      <w:r w:rsidR="00F832AC">
        <w:rPr>
          <w:color w:val="000000"/>
          <w:shd w:val="clear" w:color="auto" w:fill="FFFFFF"/>
        </w:rPr>
        <w:t>0-1</w:t>
      </w:r>
      <w:r>
        <w:rPr>
          <w:rFonts w:hAnsi="宋体"/>
          <w:color w:val="000000"/>
          <w:shd w:val="clear" w:color="auto" w:fill="FFFFFF"/>
        </w:rPr>
        <w:t>编码集合元素的情况下也能按照</w:t>
      </w:r>
      <w:r w:rsidR="00F832AC">
        <w:rPr>
          <w:color w:val="000000"/>
          <w:shd w:val="clear" w:color="auto" w:fill="FFFFFF"/>
        </w:rPr>
        <w:t>0-1</w:t>
      </w:r>
      <w:r>
        <w:rPr>
          <w:rFonts w:hAnsi="宋体"/>
          <w:color w:val="000000"/>
          <w:shd w:val="clear" w:color="auto" w:fill="FFFFFF"/>
        </w:rPr>
        <w:t>编码的性质，判断两个数之间的大小关系。</w:t>
      </w:r>
    </w:p>
    <w:p w:rsidR="007103D4" w:rsidRDefault="007103D4" w:rsidP="00A12D31">
      <w:pPr>
        <w:pStyle w:val="3"/>
        <w:spacing w:before="156" w:after="156"/>
      </w:pPr>
      <w:bookmarkStart w:id="39" w:name="_Toc389826185"/>
      <w:r>
        <w:t>3.2.1</w:t>
      </w:r>
      <w:r>
        <w:rPr>
          <w:rFonts w:hint="eastAsia"/>
        </w:rPr>
        <w:t xml:space="preserve"> </w:t>
      </w:r>
      <w:r>
        <w:t>散列函数</w:t>
      </w:r>
      <w:bookmarkEnd w:id="39"/>
    </w:p>
    <w:p w:rsidR="007103D4" w:rsidRDefault="007103D4" w:rsidP="00FF6402">
      <w:pPr>
        <w:ind w:firstLine="480"/>
        <w:rPr>
          <w:shd w:val="clear" w:color="auto" w:fill="FFFFFF"/>
        </w:rPr>
      </w:pPr>
      <w:r>
        <w:rPr>
          <w:rFonts w:hAnsi="宋体"/>
          <w:color w:val="000000"/>
          <w:shd w:val="clear" w:color="auto" w:fill="FFFFFF"/>
        </w:rPr>
        <w:t>散列函数又称作哈希函数，英文名称为</w:t>
      </w:r>
      <w:r>
        <w:rPr>
          <w:color w:val="000000"/>
          <w:shd w:val="clear" w:color="auto" w:fill="FFFFFF"/>
        </w:rPr>
        <w:t>Hash</w:t>
      </w:r>
      <w:r>
        <w:rPr>
          <w:rFonts w:hAnsi="宋体"/>
          <w:color w:val="000000"/>
          <w:shd w:val="clear" w:color="auto" w:fill="FFFFFF"/>
        </w:rPr>
        <w:t>，散列函数的作用就是把任意长度的</w:t>
      </w:r>
      <w:r>
        <w:rPr>
          <w:rFonts w:hAnsi="宋体"/>
          <w:shd w:val="clear" w:color="auto" w:fill="FFFFFF"/>
        </w:rPr>
        <w:t>输入</w:t>
      </w:r>
      <w:r>
        <w:rPr>
          <w:shd w:val="clear" w:color="auto" w:fill="FFFFFF"/>
        </w:rPr>
        <w:t>(</w:t>
      </w:r>
      <w:r>
        <w:rPr>
          <w:rFonts w:hAnsi="宋体"/>
          <w:shd w:val="clear" w:color="auto" w:fill="FFFFFF"/>
        </w:rPr>
        <w:t>又叫做预映射</w:t>
      </w:r>
      <w:r>
        <w:rPr>
          <w:shd w:val="clear" w:color="auto" w:fill="FFFFFF"/>
        </w:rPr>
        <w:t>)</w:t>
      </w:r>
      <w:r>
        <w:rPr>
          <w:rFonts w:hAnsi="宋体"/>
          <w:shd w:val="clear" w:color="auto" w:fill="FFFFFF"/>
        </w:rPr>
        <w:t>，通过</w:t>
      </w:r>
      <w:hyperlink r:id="rId74" w:history="1">
        <w:r>
          <w:rPr>
            <w:rFonts w:hAnsi="宋体"/>
            <w:shd w:val="clear" w:color="auto" w:fill="FFFFFF"/>
          </w:rPr>
          <w:t>散列算法</w:t>
        </w:r>
      </w:hyperlink>
      <w:r>
        <w:rPr>
          <w:rFonts w:hAnsi="宋体"/>
          <w:shd w:val="clear" w:color="auto" w:fill="FFFFFF"/>
        </w:rPr>
        <w:t>，变换成固定长度的输出，该输出就是</w:t>
      </w:r>
      <w:hyperlink r:id="rId75" w:history="1">
        <w:r>
          <w:rPr>
            <w:rFonts w:hAnsi="宋体"/>
            <w:shd w:val="clear" w:color="auto" w:fill="FFFFFF"/>
          </w:rPr>
          <w:t>散列值</w:t>
        </w:r>
      </w:hyperlink>
      <w:r>
        <w:rPr>
          <w:rFonts w:hAnsi="宋体"/>
          <w:shd w:val="clear" w:color="auto" w:fill="FFFFFF"/>
        </w:rPr>
        <w:t>。这种转换是一种</w:t>
      </w:r>
      <w:hyperlink r:id="rId76" w:history="1">
        <w:r>
          <w:rPr>
            <w:rFonts w:hAnsi="宋体"/>
            <w:shd w:val="clear" w:color="auto" w:fill="FFFFFF"/>
          </w:rPr>
          <w:t>压缩映射</w:t>
        </w:r>
      </w:hyperlink>
      <w:r>
        <w:rPr>
          <w:rFonts w:hAnsi="宋体"/>
          <w:shd w:val="clear" w:color="auto" w:fill="FFFFFF"/>
        </w:rPr>
        <w:t>，也就是说</w:t>
      </w:r>
      <w:hyperlink r:id="rId77" w:history="1">
        <w:r>
          <w:rPr>
            <w:rFonts w:hAnsi="宋体"/>
            <w:shd w:val="clear" w:color="auto" w:fill="FFFFFF"/>
          </w:rPr>
          <w:t>散列值</w:t>
        </w:r>
      </w:hyperlink>
      <w:r>
        <w:rPr>
          <w:rFonts w:hAnsi="宋体"/>
          <w:shd w:val="clear" w:color="auto" w:fill="FFFFFF"/>
        </w:rPr>
        <w:t>的空间通常远小于输入的空间，不同的输入可能会散列成相同的输出，而不可能从散列值来唯一的确定输入值，简单的说就是一种将任意长度的消息压缩到某一固定长度的</w:t>
      </w:r>
      <w:hyperlink r:id="rId78" w:history="1">
        <w:r>
          <w:rPr>
            <w:rFonts w:hAnsi="宋体"/>
            <w:shd w:val="clear" w:color="auto" w:fill="FFFFFF"/>
          </w:rPr>
          <w:t>消息摘要</w:t>
        </w:r>
      </w:hyperlink>
      <w:r>
        <w:rPr>
          <w:rFonts w:hAnsi="宋体"/>
          <w:shd w:val="clear" w:color="auto" w:fill="FFFFFF"/>
        </w:rPr>
        <w:t>的</w:t>
      </w:r>
      <w:hyperlink r:id="rId79" w:history="1">
        <w:r>
          <w:rPr>
            <w:rFonts w:hAnsi="宋体"/>
            <w:shd w:val="clear" w:color="auto" w:fill="FFFFFF"/>
          </w:rPr>
          <w:t>函数</w:t>
        </w:r>
      </w:hyperlink>
      <w:r>
        <w:rPr>
          <w:rFonts w:hAnsi="宋体"/>
          <w:shd w:val="clear" w:color="auto" w:fill="FFFFFF"/>
        </w:rPr>
        <w:t>，目前常用的哈希函数有</w:t>
      </w:r>
      <w:r>
        <w:rPr>
          <w:shd w:val="clear" w:color="auto" w:fill="FFFFFF"/>
        </w:rPr>
        <w:t>MD5</w:t>
      </w:r>
      <w:r>
        <w:rPr>
          <w:rFonts w:hAnsi="宋体"/>
          <w:shd w:val="clear" w:color="auto" w:fill="FFFFFF"/>
        </w:rPr>
        <w:t>和</w:t>
      </w:r>
      <w:r>
        <w:rPr>
          <w:shd w:val="clear" w:color="auto" w:fill="FFFFFF"/>
        </w:rPr>
        <w:t>SHA-1</w:t>
      </w:r>
      <w:r>
        <w:rPr>
          <w:rFonts w:hAnsi="宋体"/>
          <w:shd w:val="clear" w:color="auto" w:fill="FFFFFF"/>
        </w:rPr>
        <w:t>。</w:t>
      </w:r>
    </w:p>
    <w:p w:rsidR="007103D4" w:rsidRDefault="007103D4" w:rsidP="00FF6402">
      <w:pPr>
        <w:shd w:val="solid" w:color="FFFFFF" w:fill="auto"/>
        <w:autoSpaceDN w:val="0"/>
        <w:ind w:firstLine="480"/>
        <w:rPr>
          <w:shd w:val="clear" w:color="auto" w:fill="FFFFFF"/>
        </w:rPr>
      </w:pPr>
      <w:r>
        <w:rPr>
          <w:rFonts w:hAnsi="宋体"/>
          <w:shd w:val="clear" w:color="auto" w:fill="FFFFFF"/>
        </w:rPr>
        <w:t>所有</w:t>
      </w:r>
      <w:hyperlink r:id="rId80" w:history="1">
        <w:r>
          <w:rPr>
            <w:rFonts w:hAnsi="宋体"/>
            <w:shd w:val="clear" w:color="auto" w:fill="FFFFFF"/>
          </w:rPr>
          <w:t>散列函数</w:t>
        </w:r>
      </w:hyperlink>
      <w:r>
        <w:rPr>
          <w:rFonts w:hAnsi="宋体"/>
          <w:shd w:val="clear" w:color="auto" w:fill="FFFFFF"/>
        </w:rPr>
        <w:t>都有如下一个基本特性：如果两个散列值是不相同的</w:t>
      </w:r>
      <w:r>
        <w:rPr>
          <w:rFonts w:hAnsi="宋体"/>
          <w:shd w:val="clear" w:color="auto" w:fill="FFFFFF"/>
        </w:rPr>
        <w:t>(</w:t>
      </w:r>
      <w:r>
        <w:rPr>
          <w:rFonts w:hAnsi="宋体"/>
          <w:shd w:val="clear" w:color="auto" w:fill="FFFFFF"/>
        </w:rPr>
        <w:t>根据同一函数</w:t>
      </w:r>
      <w:r>
        <w:rPr>
          <w:rFonts w:hAnsi="宋体"/>
          <w:shd w:val="clear" w:color="auto" w:fill="FFFFFF"/>
        </w:rPr>
        <w:t>)</w:t>
      </w:r>
      <w:r>
        <w:rPr>
          <w:rFonts w:hAnsi="宋体"/>
          <w:shd w:val="clear" w:color="auto" w:fill="FFFFFF"/>
        </w:rPr>
        <w:t>，那么这两个散列值的原始输入也是不相同的。这个特性是</w:t>
      </w:r>
      <w:hyperlink r:id="rId81" w:history="1">
        <w:r>
          <w:rPr>
            <w:rFonts w:hAnsi="宋体"/>
            <w:shd w:val="clear" w:color="auto" w:fill="FFFFFF"/>
          </w:rPr>
          <w:t>散列函数</w:t>
        </w:r>
      </w:hyperlink>
      <w:r>
        <w:rPr>
          <w:rFonts w:hAnsi="宋体"/>
          <w:shd w:val="clear" w:color="auto" w:fill="FFFFFF"/>
        </w:rPr>
        <w:t>具有确定性的结果。但另一方面，</w:t>
      </w:r>
      <w:hyperlink r:id="rId82" w:history="1">
        <w:r>
          <w:rPr>
            <w:rFonts w:hAnsi="宋体"/>
            <w:shd w:val="clear" w:color="auto" w:fill="FFFFFF"/>
          </w:rPr>
          <w:t>散列函数</w:t>
        </w:r>
      </w:hyperlink>
      <w:r>
        <w:rPr>
          <w:rFonts w:hAnsi="宋体"/>
          <w:shd w:val="clear" w:color="auto" w:fill="FFFFFF"/>
        </w:rPr>
        <w:t>的输入和输出不是一一对应的，如果两个散列值相同，两个输入值很可能是相同的，但并不能绝对肯定二者一定相等。一个设计优秀的</w:t>
      </w:r>
      <w:hyperlink r:id="rId83" w:history="1">
        <w:r>
          <w:rPr>
            <w:rFonts w:hAnsi="宋体"/>
            <w:shd w:val="clear" w:color="auto" w:fill="FFFFFF"/>
          </w:rPr>
          <w:t>加密散列函数</w:t>
        </w:r>
      </w:hyperlink>
      <w:r>
        <w:rPr>
          <w:rFonts w:hAnsi="宋体"/>
          <w:shd w:val="clear" w:color="auto" w:fill="FFFFFF"/>
        </w:rPr>
        <w:t>是一个</w:t>
      </w:r>
      <w:r>
        <w:rPr>
          <w:shd w:val="clear" w:color="auto" w:fill="FFFFFF"/>
        </w:rPr>
        <w:t>“</w:t>
      </w:r>
      <w:r>
        <w:rPr>
          <w:rFonts w:hAnsi="宋体"/>
          <w:shd w:val="clear" w:color="auto" w:fill="FFFFFF"/>
        </w:rPr>
        <w:t>单向</w:t>
      </w:r>
      <w:r>
        <w:rPr>
          <w:shd w:val="clear" w:color="auto" w:fill="FFFFFF"/>
        </w:rPr>
        <w:t>”</w:t>
      </w:r>
      <w:r>
        <w:rPr>
          <w:rFonts w:hAnsi="宋体"/>
          <w:shd w:val="clear" w:color="auto" w:fill="FFFFFF"/>
        </w:rPr>
        <w:t>操作，即对于给定的散列值，没有实用的方法可以计算出一个原始输入，也就是说很难伪造原始输入。以加密散列为目的设计的函数，如</w:t>
      </w:r>
      <w:r>
        <w:rPr>
          <w:shd w:val="clear" w:color="auto" w:fill="FFFFFF"/>
        </w:rPr>
        <w:t>MD5</w:t>
      </w:r>
      <w:r>
        <w:rPr>
          <w:rFonts w:hAnsi="宋体"/>
          <w:shd w:val="clear" w:color="auto" w:fill="FFFFFF"/>
        </w:rPr>
        <w:t>，被广泛地用作检验</w:t>
      </w:r>
      <w:hyperlink r:id="rId84" w:history="1">
        <w:r>
          <w:rPr>
            <w:rFonts w:hAnsi="宋体"/>
            <w:shd w:val="clear" w:color="auto" w:fill="FFFFFF"/>
          </w:rPr>
          <w:t>散列函数</w:t>
        </w:r>
      </w:hyperlink>
      <w:r>
        <w:rPr>
          <w:rFonts w:hAnsi="宋体"/>
          <w:shd w:val="clear" w:color="auto" w:fill="FFFFFF"/>
        </w:rPr>
        <w:t>。</w:t>
      </w:r>
    </w:p>
    <w:p w:rsidR="007103D4" w:rsidRDefault="007103D4" w:rsidP="00FF6402">
      <w:pPr>
        <w:ind w:firstLine="480"/>
        <w:rPr>
          <w:color w:val="000000"/>
          <w:shd w:val="clear" w:color="auto" w:fill="FFFFFF"/>
        </w:rPr>
      </w:pPr>
      <w:r>
        <w:rPr>
          <w:rFonts w:hAnsi="宋体"/>
          <w:color w:val="000000"/>
          <w:shd w:val="clear" w:color="auto" w:fill="FFFFFF"/>
        </w:rPr>
        <w:lastRenderedPageBreak/>
        <w:t>目前，</w:t>
      </w:r>
      <w:r>
        <w:rPr>
          <w:color w:val="000000"/>
          <w:shd w:val="clear" w:color="auto" w:fill="FFFFFF"/>
        </w:rPr>
        <w:t>Hash</w:t>
      </w:r>
      <w:r>
        <w:rPr>
          <w:rFonts w:hAnsi="宋体"/>
          <w:color w:val="000000"/>
          <w:shd w:val="clear" w:color="auto" w:fill="FFFFFF"/>
        </w:rPr>
        <w:t>主要用于信息安全领域中加密算法，它把一些不同长度的信息转化成杂乱的</w:t>
      </w:r>
      <w:r>
        <w:rPr>
          <w:color w:val="000000"/>
          <w:shd w:val="clear" w:color="auto" w:fill="FFFFFF"/>
        </w:rPr>
        <w:t>128</w:t>
      </w:r>
      <w:r>
        <w:rPr>
          <w:rFonts w:hAnsi="宋体"/>
          <w:color w:val="000000"/>
          <w:shd w:val="clear" w:color="auto" w:fill="FFFFFF"/>
        </w:rPr>
        <w:t>位的编码里，叫做</w:t>
      </w:r>
      <w:r>
        <w:rPr>
          <w:color w:val="000000"/>
          <w:shd w:val="clear" w:color="auto" w:fill="FFFFFF"/>
        </w:rPr>
        <w:t>Hash</w:t>
      </w:r>
      <w:r>
        <w:rPr>
          <w:rFonts w:hAnsi="宋体"/>
          <w:color w:val="000000"/>
          <w:shd w:val="clear" w:color="auto" w:fill="FFFFFF"/>
        </w:rPr>
        <w:t>值。也可以说，</w:t>
      </w:r>
      <w:r>
        <w:rPr>
          <w:color w:val="000000"/>
          <w:shd w:val="clear" w:color="auto" w:fill="FFFFFF"/>
        </w:rPr>
        <w:t>Hash</w:t>
      </w:r>
      <w:r>
        <w:rPr>
          <w:rFonts w:hAnsi="宋体"/>
          <w:color w:val="000000"/>
          <w:shd w:val="clear" w:color="auto" w:fill="FFFFFF"/>
        </w:rPr>
        <w:t>就是找到一种数据内容和数据存放地址之间的映射关系。</w:t>
      </w:r>
      <w:r>
        <w:rPr>
          <w:color w:val="000000"/>
          <w:shd w:val="clear" w:color="auto" w:fill="FFFFFF"/>
        </w:rPr>
        <w:t>Hash</w:t>
      </w:r>
      <w:r>
        <w:rPr>
          <w:rFonts w:hAnsi="宋体"/>
          <w:color w:val="000000"/>
          <w:shd w:val="clear" w:color="auto" w:fill="FFFFFF"/>
        </w:rPr>
        <w:t>算法在信息安全方面的应用主要体现在以下的</w:t>
      </w:r>
      <w:r>
        <w:rPr>
          <w:color w:val="000000"/>
          <w:shd w:val="clear" w:color="auto" w:fill="FFFFFF"/>
        </w:rPr>
        <w:t>3</w:t>
      </w:r>
      <w:r>
        <w:rPr>
          <w:rFonts w:hAnsi="宋体"/>
          <w:color w:val="000000"/>
          <w:shd w:val="clear" w:color="auto" w:fill="FFFFFF"/>
        </w:rPr>
        <w:t>个方面：</w:t>
      </w:r>
    </w:p>
    <w:p w:rsidR="007103D4" w:rsidRDefault="007103D4" w:rsidP="00676C0D">
      <w:pPr>
        <w:pStyle w:val="ad"/>
        <w:numPr>
          <w:ilvl w:val="0"/>
          <w:numId w:val="8"/>
        </w:numPr>
        <w:ind w:left="0" w:firstLine="480"/>
        <w:rPr>
          <w:color w:val="000000"/>
          <w:shd w:val="clear" w:color="auto" w:fill="FFFFFF"/>
        </w:rPr>
      </w:pPr>
      <w:r>
        <w:rPr>
          <w:rFonts w:hAnsi="宋体"/>
          <w:color w:val="000000"/>
          <w:shd w:val="clear" w:color="auto" w:fill="FFFFFF"/>
        </w:rPr>
        <w:t>文件校验</w:t>
      </w:r>
    </w:p>
    <w:p w:rsidR="007103D4" w:rsidRDefault="007103D4" w:rsidP="00676C0D">
      <w:pPr>
        <w:shd w:val="solid" w:color="FFFFFF" w:fill="auto"/>
        <w:autoSpaceDN w:val="0"/>
        <w:ind w:firstLineChars="200" w:firstLine="480"/>
        <w:rPr>
          <w:shd w:val="clear" w:color="auto" w:fill="FFFFFF"/>
        </w:rPr>
      </w:pPr>
      <w:r>
        <w:rPr>
          <w:rFonts w:hAnsi="宋体"/>
          <w:shd w:val="clear" w:color="auto" w:fill="FFFFFF"/>
        </w:rPr>
        <w:t>我们比较熟悉的校验算法有奇偶校验和</w:t>
      </w:r>
      <w:r>
        <w:rPr>
          <w:shd w:val="clear" w:color="auto" w:fill="FFFFFF"/>
        </w:rPr>
        <w:t>CRC</w:t>
      </w:r>
      <w:r>
        <w:rPr>
          <w:rFonts w:hAnsi="宋体"/>
          <w:shd w:val="clear" w:color="auto" w:fill="FFFFFF"/>
        </w:rPr>
        <w:t>校验，这</w:t>
      </w:r>
      <w:r>
        <w:rPr>
          <w:rFonts w:hint="eastAsia"/>
          <w:shd w:val="clear" w:color="auto" w:fill="FFFFFF"/>
        </w:rPr>
        <w:t>两</w:t>
      </w:r>
      <w:r>
        <w:rPr>
          <w:rFonts w:hAnsi="宋体"/>
          <w:shd w:val="clear" w:color="auto" w:fill="FFFFFF"/>
        </w:rPr>
        <w:t>种校验并没有抗数据篡改的能力，它们一定程度上能检测并纠正数据传输中的信道误码，但却不能防止对数据的恶意破坏。</w:t>
      </w:r>
    </w:p>
    <w:p w:rsidR="007103D4" w:rsidRDefault="007103D4" w:rsidP="00676C0D">
      <w:pPr>
        <w:shd w:val="solid" w:color="FFFFFF" w:fill="auto"/>
        <w:autoSpaceDN w:val="0"/>
        <w:ind w:firstLineChars="200" w:firstLine="480"/>
        <w:rPr>
          <w:shd w:val="clear" w:color="auto" w:fill="FFFFFF"/>
        </w:rPr>
      </w:pPr>
      <w:r>
        <w:rPr>
          <w:shd w:val="clear" w:color="auto" w:fill="FFFFFF"/>
        </w:rPr>
        <w:t>MD5 Hash</w:t>
      </w:r>
      <w:r>
        <w:rPr>
          <w:rFonts w:hAnsi="宋体"/>
          <w:shd w:val="clear" w:color="auto" w:fill="FFFFFF"/>
        </w:rPr>
        <w:t>算法的</w:t>
      </w:r>
      <w:r>
        <w:rPr>
          <w:shd w:val="clear" w:color="auto" w:fill="FFFFFF"/>
        </w:rPr>
        <w:t>"</w:t>
      </w:r>
      <w:r>
        <w:rPr>
          <w:rFonts w:hAnsi="宋体"/>
          <w:shd w:val="clear" w:color="auto" w:fill="FFFFFF"/>
        </w:rPr>
        <w:t>数字指纹</w:t>
      </w:r>
      <w:r>
        <w:rPr>
          <w:shd w:val="clear" w:color="auto" w:fill="FFFFFF"/>
        </w:rPr>
        <w:t>"</w:t>
      </w:r>
      <w:r>
        <w:rPr>
          <w:rFonts w:hAnsi="宋体"/>
          <w:shd w:val="clear" w:color="auto" w:fill="FFFFFF"/>
        </w:rPr>
        <w:t>特性，使它成为目前应用最广泛的一种文件完整性校验和</w:t>
      </w:r>
      <w:r>
        <w:rPr>
          <w:rFonts w:hAnsi="宋体"/>
          <w:shd w:val="clear" w:color="auto" w:fill="FFFFFF"/>
        </w:rPr>
        <w:t>(</w:t>
      </w:r>
      <w:r>
        <w:rPr>
          <w:shd w:val="clear" w:color="auto" w:fill="FFFFFF"/>
        </w:rPr>
        <w:t>Checksum</w:t>
      </w:r>
      <w:r>
        <w:rPr>
          <w:rFonts w:hAnsi="宋体"/>
          <w:shd w:val="clear" w:color="auto" w:fill="FFFFFF"/>
        </w:rPr>
        <w:t>)</w:t>
      </w:r>
      <w:r>
        <w:rPr>
          <w:rFonts w:hAnsi="宋体"/>
          <w:shd w:val="clear" w:color="auto" w:fill="FFFFFF"/>
        </w:rPr>
        <w:t>算法，不少</w:t>
      </w:r>
      <w:r>
        <w:rPr>
          <w:shd w:val="clear" w:color="auto" w:fill="FFFFFF"/>
        </w:rPr>
        <w:t>Unix</w:t>
      </w:r>
      <w:r>
        <w:rPr>
          <w:rFonts w:hAnsi="宋体"/>
          <w:shd w:val="clear" w:color="auto" w:fill="FFFFFF"/>
        </w:rPr>
        <w:t>系统有提供计算</w:t>
      </w:r>
      <w:r>
        <w:rPr>
          <w:shd w:val="clear" w:color="auto" w:fill="FFFFFF"/>
        </w:rPr>
        <w:t>md5 checksum</w:t>
      </w:r>
      <w:r>
        <w:rPr>
          <w:rFonts w:hAnsi="宋体"/>
          <w:shd w:val="clear" w:color="auto" w:fill="FFFFFF"/>
        </w:rPr>
        <w:t>的</w:t>
      </w:r>
      <w:hyperlink r:id="rId85" w:history="1">
        <w:r>
          <w:rPr>
            <w:rFonts w:hAnsi="宋体"/>
            <w:shd w:val="clear" w:color="auto" w:fill="FFFFFF"/>
          </w:rPr>
          <w:t>命令</w:t>
        </w:r>
      </w:hyperlink>
      <w:r>
        <w:rPr>
          <w:rFonts w:hAnsi="宋体"/>
          <w:shd w:val="clear" w:color="auto" w:fill="FFFFFF"/>
        </w:rPr>
        <w:t>。</w:t>
      </w:r>
    </w:p>
    <w:p w:rsidR="007103D4" w:rsidRDefault="00D75999" w:rsidP="00676C0D">
      <w:pPr>
        <w:pStyle w:val="ad"/>
        <w:numPr>
          <w:ilvl w:val="0"/>
          <w:numId w:val="8"/>
        </w:numPr>
        <w:shd w:val="solid" w:color="FFFFFF" w:fill="auto"/>
        <w:autoSpaceDN w:val="0"/>
        <w:ind w:left="0" w:firstLine="480"/>
        <w:rPr>
          <w:shd w:val="clear" w:color="auto" w:fill="FFFFFF"/>
        </w:rPr>
      </w:pPr>
      <w:hyperlink r:id="rId86" w:history="1">
        <w:r w:rsidR="007103D4">
          <w:rPr>
            <w:rFonts w:hAnsi="宋体"/>
            <w:shd w:val="clear" w:color="auto" w:fill="FFFFFF"/>
          </w:rPr>
          <w:t>数字签名</w:t>
        </w:r>
      </w:hyperlink>
    </w:p>
    <w:p w:rsidR="007103D4" w:rsidRDefault="007103D4" w:rsidP="00676C0D">
      <w:pPr>
        <w:shd w:val="solid" w:color="FFFFFF" w:fill="auto"/>
        <w:autoSpaceDN w:val="0"/>
        <w:ind w:firstLineChars="200" w:firstLine="480"/>
        <w:rPr>
          <w:rFonts w:hAnsi="宋体"/>
          <w:shd w:val="clear" w:color="auto" w:fill="FFFFFF"/>
        </w:rPr>
      </w:pPr>
      <w:r>
        <w:rPr>
          <w:shd w:val="clear" w:color="auto" w:fill="FFFFFF"/>
        </w:rPr>
        <w:t>Hash</w:t>
      </w:r>
      <w:r>
        <w:rPr>
          <w:rFonts w:hAnsi="宋体"/>
          <w:shd w:val="clear" w:color="auto" w:fill="FFFFFF"/>
        </w:rPr>
        <w:t>算法也是现代密码体系中的一个重要组成部分。由于非对称算法的</w:t>
      </w:r>
      <w:hyperlink r:id="rId87" w:history="1">
        <w:r>
          <w:rPr>
            <w:rFonts w:hAnsi="宋体"/>
            <w:shd w:val="clear" w:color="auto" w:fill="FFFFFF"/>
          </w:rPr>
          <w:t>运算速度</w:t>
        </w:r>
      </w:hyperlink>
      <w:r>
        <w:rPr>
          <w:rFonts w:hAnsi="宋体"/>
          <w:shd w:val="clear" w:color="auto" w:fill="FFFFFF"/>
        </w:rPr>
        <w:t>较慢，所以在数字签名协议中，</w:t>
      </w:r>
      <w:hyperlink r:id="rId88" w:history="1">
        <w:r>
          <w:rPr>
            <w:rFonts w:hAnsi="宋体"/>
            <w:shd w:val="clear" w:color="auto" w:fill="FFFFFF"/>
          </w:rPr>
          <w:t>单向散列函数</w:t>
        </w:r>
      </w:hyperlink>
      <w:r>
        <w:rPr>
          <w:rFonts w:hAnsi="宋体"/>
          <w:shd w:val="clear" w:color="auto" w:fill="FFFFFF"/>
        </w:rPr>
        <w:t>扮演了一个重要的角色。对</w:t>
      </w:r>
      <w:r>
        <w:rPr>
          <w:shd w:val="clear" w:color="auto" w:fill="FFFFFF"/>
        </w:rPr>
        <w:t>Hash</w:t>
      </w:r>
      <w:r>
        <w:rPr>
          <w:rFonts w:hAnsi="宋体"/>
          <w:shd w:val="clear" w:color="auto" w:fill="FFFFFF"/>
        </w:rPr>
        <w:t>值，又称</w:t>
      </w:r>
      <w:r>
        <w:rPr>
          <w:shd w:val="clear" w:color="auto" w:fill="FFFFFF"/>
        </w:rPr>
        <w:t>"</w:t>
      </w:r>
      <w:r>
        <w:rPr>
          <w:rFonts w:hAnsi="宋体"/>
          <w:shd w:val="clear" w:color="auto" w:fill="FFFFFF"/>
        </w:rPr>
        <w:t>数字摘要</w:t>
      </w:r>
      <w:r>
        <w:rPr>
          <w:shd w:val="clear" w:color="auto" w:fill="FFFFFF"/>
        </w:rPr>
        <w:t>"</w:t>
      </w:r>
      <w:r>
        <w:rPr>
          <w:rFonts w:hAnsi="宋体"/>
          <w:shd w:val="clear" w:color="auto" w:fill="FFFFFF"/>
        </w:rPr>
        <w:t>进行数字签名，在统计上可以认为与对文件本身进行数字签名是等效的。而且这样的协议还有其他的优点。</w:t>
      </w:r>
    </w:p>
    <w:p w:rsidR="007103D4" w:rsidRDefault="0029430E" w:rsidP="00676C0D">
      <w:pPr>
        <w:pStyle w:val="11"/>
        <w:shd w:val="solid" w:color="FFFFFF" w:fill="auto"/>
        <w:tabs>
          <w:tab w:val="left" w:pos="2369"/>
        </w:tabs>
        <w:autoSpaceDN w:val="0"/>
        <w:ind w:firstLine="480"/>
        <w:rPr>
          <w:rFonts w:hint="default"/>
          <w:shd w:val="clear" w:color="auto" w:fill="FFFFFF"/>
        </w:rPr>
      </w:pPr>
      <w:r>
        <w:rPr>
          <w:rFonts w:hAnsi="宋体"/>
          <w:shd w:val="clear" w:color="auto" w:fill="FFFFFF"/>
        </w:rPr>
        <w:t xml:space="preserve">(3) </w:t>
      </w:r>
      <w:r w:rsidR="007103D4">
        <w:rPr>
          <w:rFonts w:hAnsi="宋体"/>
          <w:shd w:val="clear" w:color="auto" w:fill="FFFFFF"/>
        </w:rPr>
        <w:t>鉴权协议</w:t>
      </w:r>
    </w:p>
    <w:p w:rsidR="007103D4" w:rsidRPr="00695A21" w:rsidRDefault="007103D4" w:rsidP="00676C0D">
      <w:pPr>
        <w:shd w:val="solid" w:color="FFFFFF" w:fill="auto"/>
        <w:autoSpaceDN w:val="0"/>
        <w:ind w:firstLineChars="200" w:firstLine="480"/>
        <w:rPr>
          <w:rFonts w:hAnsi="宋体"/>
          <w:shd w:val="clear" w:color="auto" w:fill="FFFFFF"/>
        </w:rPr>
      </w:pPr>
      <w:r>
        <w:rPr>
          <w:rFonts w:hAnsi="宋体"/>
          <w:shd w:val="clear" w:color="auto" w:fill="FFFFFF"/>
        </w:rPr>
        <w:t>鉴权协议又被称作</w:t>
      </w:r>
      <w:r>
        <w:rPr>
          <w:shd w:val="clear" w:color="auto" w:fill="FFFFFF"/>
        </w:rPr>
        <w:t>"</w:t>
      </w:r>
      <w:r>
        <w:rPr>
          <w:rFonts w:hAnsi="宋体"/>
          <w:shd w:val="clear" w:color="auto" w:fill="FFFFFF"/>
        </w:rPr>
        <w:t>挑战</w:t>
      </w:r>
      <w:r>
        <w:rPr>
          <w:shd w:val="clear" w:color="auto" w:fill="FFFFFF"/>
        </w:rPr>
        <w:t>--</w:t>
      </w:r>
      <w:r>
        <w:rPr>
          <w:rFonts w:hAnsi="宋体"/>
          <w:shd w:val="clear" w:color="auto" w:fill="FFFFFF"/>
        </w:rPr>
        <w:t>认证模式，在传输信道是可被侦听，但不可被篡改的情况下，通过对信息进行加密并计算其散列值，保证信息的隐私和完整性，是一种简单而安全的方法。</w:t>
      </w:r>
    </w:p>
    <w:p w:rsidR="007103D4" w:rsidRDefault="007103D4" w:rsidP="00A12D31">
      <w:pPr>
        <w:pStyle w:val="3"/>
        <w:spacing w:before="156" w:after="156"/>
      </w:pPr>
      <w:bookmarkStart w:id="40" w:name="_Toc389826186"/>
      <w:r>
        <w:t>3.2.2</w:t>
      </w:r>
      <w:r>
        <w:rPr>
          <w:rFonts w:hint="eastAsia"/>
        </w:rPr>
        <w:t xml:space="preserve"> </w:t>
      </w:r>
      <w:r>
        <w:t>HMAC</w:t>
      </w:r>
      <w:r>
        <w:t>算法的定义</w:t>
      </w:r>
      <w:bookmarkEnd w:id="40"/>
    </w:p>
    <w:p w:rsidR="007103D4" w:rsidRDefault="007103D4" w:rsidP="00FF6402">
      <w:pPr>
        <w:ind w:firstLineChars="200" w:firstLine="480"/>
      </w:pPr>
      <w:r>
        <w:t>HMAC</w:t>
      </w:r>
      <w:r>
        <w:rPr>
          <w:rFonts w:hAnsi="宋体"/>
        </w:rPr>
        <w:t>是一种执行</w:t>
      </w:r>
      <w:r>
        <w:t>“</w:t>
      </w:r>
      <w:r>
        <w:rPr>
          <w:rFonts w:hAnsi="宋体"/>
        </w:rPr>
        <w:t>校验和</w:t>
      </w:r>
      <w:r>
        <w:t>”</w:t>
      </w:r>
      <w:r>
        <w:rPr>
          <w:rFonts w:hAnsi="宋体"/>
        </w:rPr>
        <w:t>的算法，它通过对数据进行</w:t>
      </w:r>
      <w:r>
        <w:t>“</w:t>
      </w:r>
      <w:r>
        <w:rPr>
          <w:rFonts w:hAnsi="宋体"/>
        </w:rPr>
        <w:t>求和</w:t>
      </w:r>
      <w:r>
        <w:t>”</w:t>
      </w:r>
      <w:r>
        <w:rPr>
          <w:rFonts w:hAnsi="宋体"/>
        </w:rPr>
        <w:t>来检查数据是否被更改了。在发送数据之前，</w:t>
      </w:r>
      <w:r>
        <w:t>HMAC</w:t>
      </w:r>
      <w:r>
        <w:rPr>
          <w:rFonts w:hAnsi="宋体"/>
        </w:rPr>
        <w:t>算法对数据块和双方约定的公钥进行散列函数计算，生成称为摘要的东西，附加在待发送的数据块中。当数据和摘要到达其目的地时，就使用</w:t>
      </w:r>
      <w:r>
        <w:t xml:space="preserve"> HMAC</w:t>
      </w:r>
      <w:r>
        <w:rPr>
          <w:rFonts w:hAnsi="宋体"/>
        </w:rPr>
        <w:t>来生成另一个校验和。如果两个数字相匹配，那么数据未被做任何篡改。否则就意味着数据在传输或存储过程中，被某些居心叵测的人作了手脚。简单地讲，校验和类似于指纹，它根据消息中的数据生成一个唯一的摘要。正如指纹一样，如果消息块中有一个字节改变了，那么哈希算法将会在另一端检测到这一改变，因为从统计上可以认为每个散列值是独一无二的。</w:t>
      </w:r>
    </w:p>
    <w:p w:rsidR="007103D4" w:rsidRDefault="007103D4" w:rsidP="00FF6402">
      <w:pPr>
        <w:ind w:firstLineChars="200" w:firstLine="480"/>
      </w:pPr>
      <w:r>
        <w:rPr>
          <w:rFonts w:hAnsi="宋体"/>
        </w:rPr>
        <w:t>定义</w:t>
      </w:r>
      <w:r>
        <w:t>HMAC</w:t>
      </w:r>
      <w:r>
        <w:rPr>
          <w:rFonts w:hAnsi="宋体"/>
        </w:rPr>
        <w:t>需要一个用来加密的散列函数</w:t>
      </w:r>
      <w:r>
        <w:t>(</w:t>
      </w:r>
      <w:r>
        <w:rPr>
          <w:rFonts w:hAnsi="宋体"/>
        </w:rPr>
        <w:t>表示为</w:t>
      </w:r>
      <w:r>
        <w:rPr>
          <w:i/>
        </w:rPr>
        <w:t>H</w:t>
      </w:r>
      <w:r>
        <w:rPr>
          <w:rFonts w:hAnsi="宋体"/>
        </w:rPr>
        <w:t>，可以是</w:t>
      </w:r>
      <w:r>
        <w:t>MD5</w:t>
      </w:r>
      <w:r>
        <w:rPr>
          <w:rFonts w:hAnsi="宋体"/>
        </w:rPr>
        <w:t>或者</w:t>
      </w:r>
      <w:r>
        <w:t>SHA-1)</w:t>
      </w:r>
      <w:r>
        <w:rPr>
          <w:rFonts w:hAnsi="宋体"/>
        </w:rPr>
        <w:t>和一个密钥</w:t>
      </w:r>
      <w:r>
        <w:rPr>
          <w:i/>
        </w:rPr>
        <w:t>K</w:t>
      </w:r>
      <w:r>
        <w:rPr>
          <w:rFonts w:hAnsi="宋体"/>
        </w:rPr>
        <w:t>。我们用</w:t>
      </w:r>
      <w:r>
        <w:t>B</w:t>
      </w:r>
      <w:r>
        <w:rPr>
          <w:rFonts w:hAnsi="宋体"/>
        </w:rPr>
        <w:t>来表示数据块的字节数。</w:t>
      </w:r>
      <w:r>
        <w:t>(</w:t>
      </w:r>
      <w:r>
        <w:rPr>
          <w:rFonts w:hAnsi="宋体"/>
        </w:rPr>
        <w:t>以上所提到的散列函数的分割数据块字长</w:t>
      </w:r>
      <w:r>
        <w:t>B=64)</w:t>
      </w:r>
      <w:r>
        <w:rPr>
          <w:rFonts w:hAnsi="宋体"/>
        </w:rPr>
        <w:t>，用</w:t>
      </w:r>
      <w:r>
        <w:t>L</w:t>
      </w:r>
      <w:r>
        <w:rPr>
          <w:rFonts w:hAnsi="宋体"/>
        </w:rPr>
        <w:t>来表示散列函数的输出数据字节数</w:t>
      </w:r>
      <w:r>
        <w:t>(MD5</w:t>
      </w:r>
      <w:r>
        <w:rPr>
          <w:rFonts w:hAnsi="宋体"/>
        </w:rPr>
        <w:t>中</w:t>
      </w:r>
      <w:r>
        <w:t>L=16,SHA-1</w:t>
      </w:r>
      <w:r>
        <w:rPr>
          <w:rFonts w:hAnsi="宋体"/>
        </w:rPr>
        <w:t>中</w:t>
      </w:r>
      <w:r>
        <w:t>L=20)</w:t>
      </w:r>
      <w:r>
        <w:rPr>
          <w:rFonts w:hAnsi="宋体"/>
        </w:rPr>
        <w:t>。鉴别密钥的长度可以是小于等于数据块字长的任何正整数值。应用程序中使用的密钥长度若是比</w:t>
      </w:r>
      <w:r>
        <w:t>B</w:t>
      </w:r>
      <w:r>
        <w:rPr>
          <w:rFonts w:hAnsi="宋体"/>
        </w:rPr>
        <w:t>大，则首先用使用散列函数</w:t>
      </w:r>
      <w:r>
        <w:t>H</w:t>
      </w:r>
      <w:r>
        <w:rPr>
          <w:rFonts w:hAnsi="宋体"/>
        </w:rPr>
        <w:t>作用于它，然后用</w:t>
      </w:r>
      <w:r>
        <w:t>H</w:t>
      </w:r>
      <w:r>
        <w:rPr>
          <w:rFonts w:hAnsi="宋体"/>
        </w:rPr>
        <w:t>输出的</w:t>
      </w:r>
      <w:r>
        <w:t>L</w:t>
      </w:r>
      <w:r>
        <w:rPr>
          <w:rFonts w:hAnsi="宋体"/>
        </w:rPr>
        <w:t>长度字符串作为在</w:t>
      </w:r>
      <w:r>
        <w:t>HMAC</w:t>
      </w:r>
      <w:r>
        <w:rPr>
          <w:rFonts w:hAnsi="宋体"/>
        </w:rPr>
        <w:t>中实际使用的密钥。一般情</w:t>
      </w:r>
      <w:r>
        <w:rPr>
          <w:rFonts w:hAnsi="宋体"/>
        </w:rPr>
        <w:lastRenderedPageBreak/>
        <w:t>况下，推荐的最小密钥</w:t>
      </w:r>
      <w:r>
        <w:rPr>
          <w:i/>
        </w:rPr>
        <w:t>K</w:t>
      </w:r>
      <w:r>
        <w:rPr>
          <w:rFonts w:hAnsi="宋体"/>
        </w:rPr>
        <w:t>长度是</w:t>
      </w:r>
      <w:r>
        <w:t>L</w:t>
      </w:r>
      <w:r>
        <w:rPr>
          <w:rFonts w:hAnsi="宋体"/>
        </w:rPr>
        <w:t>个字节。</w:t>
      </w:r>
    </w:p>
    <w:p w:rsidR="007103D4" w:rsidRDefault="007103D4" w:rsidP="00FF6402">
      <w:pPr>
        <w:ind w:firstLineChars="200" w:firstLine="480"/>
      </w:pPr>
      <w:r>
        <w:rPr>
          <w:rFonts w:hAnsi="宋体"/>
        </w:rPr>
        <w:t>我们定义两个固定且不同的字符串</w:t>
      </w:r>
      <w:r>
        <w:rPr>
          <w:i/>
        </w:rPr>
        <w:t>ipad</w:t>
      </w:r>
      <w:r>
        <w:rPr>
          <w:rFonts w:hAnsi="宋体"/>
        </w:rPr>
        <w:t>，</w:t>
      </w:r>
      <w:r>
        <w:rPr>
          <w:i/>
        </w:rPr>
        <w:t>opad</w:t>
      </w:r>
      <w:r>
        <w:rPr>
          <w:rFonts w:hAnsi="宋体"/>
        </w:rPr>
        <w:t>(</w:t>
      </w:r>
      <w:r>
        <w:t>‘i','o'</w:t>
      </w:r>
      <w:r>
        <w:rPr>
          <w:rFonts w:hAnsi="宋体"/>
        </w:rPr>
        <w:t>标志内部与外部</w:t>
      </w:r>
      <w:r>
        <w:rPr>
          <w:rFonts w:hAnsi="宋体"/>
        </w:rPr>
        <w:t>)</w:t>
      </w:r>
      <w:r>
        <w:rPr>
          <w:rFonts w:hAnsi="宋体"/>
        </w:rPr>
        <w:t>：</w:t>
      </w:r>
      <w:r>
        <w:rPr>
          <w:i/>
        </w:rPr>
        <w:t xml:space="preserve">ipad </w:t>
      </w:r>
      <w:r>
        <w:t xml:space="preserve">= </w:t>
      </w:r>
      <w:r>
        <w:rPr>
          <w:rFonts w:hAnsi="宋体"/>
        </w:rPr>
        <w:t>字节</w:t>
      </w:r>
      <w:r>
        <w:t>0x36</w:t>
      </w:r>
      <w:r>
        <w:rPr>
          <w:rFonts w:hAnsi="宋体"/>
        </w:rPr>
        <w:t>重复</w:t>
      </w:r>
      <w:r>
        <w:t>B</w:t>
      </w:r>
      <w:r>
        <w:rPr>
          <w:rFonts w:hAnsi="宋体"/>
        </w:rPr>
        <w:t>次；</w:t>
      </w:r>
      <w:r>
        <w:rPr>
          <w:i/>
        </w:rPr>
        <w:t>opad</w:t>
      </w:r>
      <w:r>
        <w:t xml:space="preserve"> = </w:t>
      </w:r>
      <w:r>
        <w:rPr>
          <w:rFonts w:hAnsi="宋体"/>
        </w:rPr>
        <w:t>字节</w:t>
      </w:r>
      <w:r>
        <w:t>0x5C</w:t>
      </w:r>
      <w:r>
        <w:rPr>
          <w:rFonts w:hAnsi="宋体"/>
        </w:rPr>
        <w:t>重复</w:t>
      </w:r>
      <w:r>
        <w:t>B</w:t>
      </w:r>
      <w:r>
        <w:rPr>
          <w:rFonts w:hAnsi="宋体"/>
        </w:rPr>
        <w:t>次。则比特流</w:t>
      </w:r>
      <w:r>
        <w:rPr>
          <w:i/>
        </w:rPr>
        <w:t>text</w:t>
      </w:r>
      <w:r>
        <w:rPr>
          <w:rFonts w:hAnsi="宋体"/>
        </w:rPr>
        <w:t>的</w:t>
      </w:r>
      <w:r>
        <w:t>HMAC</w:t>
      </w:r>
      <w:r>
        <w:rPr>
          <w:rFonts w:hAnsi="宋体"/>
        </w:rPr>
        <w:t>计算结果可以表示为：</w:t>
      </w:r>
    </w:p>
    <w:p w:rsidR="007103D4" w:rsidRDefault="007103D4" w:rsidP="00FF6402">
      <w:pPr>
        <w:ind w:firstLine="480"/>
        <w:jc w:val="center"/>
      </w:pPr>
      <w:r>
        <w:rPr>
          <w:i/>
        </w:rPr>
        <w:t>HAMC</w:t>
      </w:r>
      <w:r>
        <w:t>(</w:t>
      </w:r>
      <w:r>
        <w:rPr>
          <w:i/>
        </w:rPr>
        <w:t>K</w:t>
      </w:r>
      <w:r>
        <w:rPr>
          <w:rFonts w:hint="eastAsia"/>
        </w:rPr>
        <w:t>,</w:t>
      </w:r>
      <w:r>
        <w:rPr>
          <w:rFonts w:hint="eastAsia"/>
          <w:i/>
        </w:rPr>
        <w:t xml:space="preserve"> text</w:t>
      </w:r>
      <w:r>
        <w:t xml:space="preserve">) = </w:t>
      </w:r>
      <w:r>
        <w:rPr>
          <w:i/>
        </w:rPr>
        <w:t>H</w:t>
      </w:r>
      <w:r>
        <w:t xml:space="preserve">( </w:t>
      </w:r>
      <w:r>
        <w:rPr>
          <w:i/>
        </w:rPr>
        <w:t>K</w:t>
      </w:r>
      <w:r>
        <w:t xml:space="preserve"> XOR </w:t>
      </w:r>
      <w:r>
        <w:rPr>
          <w:i/>
        </w:rPr>
        <w:t>opad</w:t>
      </w:r>
      <w:r>
        <w:t xml:space="preserve">, </w:t>
      </w:r>
      <w:r>
        <w:rPr>
          <w:i/>
        </w:rPr>
        <w:t>H</w:t>
      </w:r>
      <w:r>
        <w:t>(</w:t>
      </w:r>
      <w:r>
        <w:rPr>
          <w:i/>
        </w:rPr>
        <w:t>K</w:t>
      </w:r>
      <w:r>
        <w:t xml:space="preserve"> XOR </w:t>
      </w:r>
      <w:r>
        <w:rPr>
          <w:i/>
        </w:rPr>
        <w:t>ipad</w:t>
      </w:r>
      <w:r>
        <w:t xml:space="preserve">, </w:t>
      </w:r>
      <w:r>
        <w:rPr>
          <w:i/>
        </w:rPr>
        <w:t>text</w:t>
      </w:r>
      <w:r>
        <w:t>))</w:t>
      </w:r>
    </w:p>
    <w:p w:rsidR="007103D4" w:rsidRDefault="007103D4" w:rsidP="00FF6402">
      <w:pPr>
        <w:ind w:firstLineChars="200" w:firstLine="480"/>
      </w:pPr>
      <w:r>
        <w:rPr>
          <w:rFonts w:hAnsi="宋体"/>
        </w:rPr>
        <w:t>即为以下运算步骤，运算过程</w:t>
      </w:r>
      <w:r w:rsidR="00EE2AC8">
        <w:rPr>
          <w:rFonts w:hAnsi="宋体" w:hint="eastAsia"/>
        </w:rPr>
        <w:t>如下：</w:t>
      </w:r>
    </w:p>
    <w:p w:rsidR="007103D4" w:rsidRDefault="007103D4" w:rsidP="00676C0D">
      <w:pPr>
        <w:pStyle w:val="ad"/>
        <w:numPr>
          <w:ilvl w:val="0"/>
          <w:numId w:val="9"/>
        </w:numPr>
        <w:ind w:left="0" w:firstLine="480"/>
      </w:pPr>
      <w:r>
        <w:rPr>
          <w:rFonts w:hAnsi="宋体"/>
        </w:rPr>
        <w:t>在密钥</w:t>
      </w:r>
      <w:r>
        <w:rPr>
          <w:i/>
        </w:rPr>
        <w:t>K</w:t>
      </w:r>
      <w:r>
        <w:rPr>
          <w:rFonts w:hAnsi="宋体"/>
        </w:rPr>
        <w:t>后面添加</w:t>
      </w:r>
      <w:r>
        <w:t>0</w:t>
      </w:r>
      <w:r>
        <w:rPr>
          <w:rFonts w:hAnsi="宋体"/>
        </w:rPr>
        <w:t>来创建一个字长为</w:t>
      </w:r>
      <w:r>
        <w:t>B</w:t>
      </w:r>
      <w:r>
        <w:rPr>
          <w:rFonts w:hAnsi="宋体"/>
        </w:rPr>
        <w:t>的字符串。</w:t>
      </w:r>
      <w:r>
        <w:t>(</w:t>
      </w:r>
      <w:r>
        <w:rPr>
          <w:rFonts w:hAnsi="宋体"/>
        </w:rPr>
        <w:t>例如，如果</w:t>
      </w:r>
      <w:r>
        <w:rPr>
          <w:i/>
        </w:rPr>
        <w:t>K</w:t>
      </w:r>
      <w:r>
        <w:rPr>
          <w:rFonts w:hAnsi="宋体"/>
        </w:rPr>
        <w:t>的字长是</w:t>
      </w:r>
      <w:r>
        <w:t>20</w:t>
      </w:r>
      <w:r>
        <w:rPr>
          <w:rFonts w:hAnsi="宋体"/>
        </w:rPr>
        <w:t>字节，</w:t>
      </w:r>
      <w:r>
        <w:t>B</w:t>
      </w:r>
      <w:r>
        <w:rPr>
          <w:rFonts w:hAnsi="宋体"/>
        </w:rPr>
        <w:t>＝</w:t>
      </w:r>
      <w:r>
        <w:t>64</w:t>
      </w:r>
      <w:r>
        <w:rPr>
          <w:rFonts w:hAnsi="宋体"/>
        </w:rPr>
        <w:t>字节，则</w:t>
      </w:r>
      <w:r>
        <w:rPr>
          <w:i/>
        </w:rPr>
        <w:t>K</w:t>
      </w:r>
      <w:r>
        <w:rPr>
          <w:rFonts w:hAnsi="宋体"/>
        </w:rPr>
        <w:t>后会加入</w:t>
      </w:r>
      <w:r>
        <w:t>44</w:t>
      </w:r>
      <w:r>
        <w:rPr>
          <w:rFonts w:hAnsi="宋体"/>
        </w:rPr>
        <w:t>个零字节</w:t>
      </w:r>
      <w:r>
        <w:t>0x00)</w:t>
      </w:r>
      <w:r>
        <w:rPr>
          <w:rFonts w:hAnsi="宋体"/>
        </w:rPr>
        <w:t>。</w:t>
      </w:r>
    </w:p>
    <w:p w:rsidR="007103D4" w:rsidRDefault="007103D4" w:rsidP="00676C0D">
      <w:pPr>
        <w:pStyle w:val="ad"/>
        <w:numPr>
          <w:ilvl w:val="0"/>
          <w:numId w:val="9"/>
        </w:numPr>
        <w:ind w:left="0" w:firstLine="480"/>
      </w:pPr>
      <w:r>
        <w:rPr>
          <w:rFonts w:hAnsi="宋体"/>
        </w:rPr>
        <w:t>将上一步生成的</w:t>
      </w:r>
      <w:r>
        <w:t>B</w:t>
      </w:r>
      <w:r>
        <w:rPr>
          <w:rFonts w:hAnsi="宋体"/>
        </w:rPr>
        <w:t>字长的字符串与</w:t>
      </w:r>
      <w:r>
        <w:rPr>
          <w:i/>
        </w:rPr>
        <w:t>ipad</w:t>
      </w:r>
      <w:r>
        <w:rPr>
          <w:rFonts w:hAnsi="宋体"/>
        </w:rPr>
        <w:t>做异或运算。</w:t>
      </w:r>
    </w:p>
    <w:p w:rsidR="007103D4" w:rsidRDefault="007103D4" w:rsidP="00676C0D">
      <w:pPr>
        <w:pStyle w:val="ad"/>
        <w:numPr>
          <w:ilvl w:val="0"/>
          <w:numId w:val="9"/>
        </w:numPr>
        <w:ind w:left="0" w:firstLine="480"/>
      </w:pPr>
      <w:r>
        <w:rPr>
          <w:rFonts w:hAnsi="宋体"/>
        </w:rPr>
        <w:t>将数据流</w:t>
      </w:r>
      <w:r>
        <w:rPr>
          <w:i/>
        </w:rPr>
        <w:t>text</w:t>
      </w:r>
      <w:r>
        <w:rPr>
          <w:rFonts w:hAnsi="宋体"/>
        </w:rPr>
        <w:t>填充至第二步的结果字符串中。</w:t>
      </w:r>
    </w:p>
    <w:p w:rsidR="007103D4" w:rsidRDefault="007103D4" w:rsidP="00676C0D">
      <w:pPr>
        <w:pStyle w:val="ad"/>
        <w:numPr>
          <w:ilvl w:val="0"/>
          <w:numId w:val="9"/>
        </w:numPr>
        <w:ind w:left="0" w:firstLine="480"/>
      </w:pPr>
      <w:r>
        <w:rPr>
          <w:rFonts w:hAnsi="宋体"/>
        </w:rPr>
        <w:t>用</w:t>
      </w:r>
      <w:r w:rsidRPr="004D5956">
        <w:rPr>
          <w:i/>
        </w:rPr>
        <w:t>H</w:t>
      </w:r>
      <w:r>
        <w:rPr>
          <w:rFonts w:hAnsi="宋体"/>
        </w:rPr>
        <w:t>作用于第三步生成的数据流。</w:t>
      </w:r>
    </w:p>
    <w:p w:rsidR="007103D4" w:rsidRDefault="007103D4" w:rsidP="00676C0D">
      <w:pPr>
        <w:pStyle w:val="ad"/>
        <w:numPr>
          <w:ilvl w:val="0"/>
          <w:numId w:val="9"/>
        </w:numPr>
        <w:ind w:left="0" w:firstLine="480"/>
      </w:pPr>
      <w:r>
        <w:rPr>
          <w:rFonts w:hAnsi="宋体"/>
        </w:rPr>
        <w:t>将第一步生成的</w:t>
      </w:r>
      <w:r>
        <w:t>B</w:t>
      </w:r>
      <w:r>
        <w:rPr>
          <w:rFonts w:hAnsi="宋体"/>
        </w:rPr>
        <w:t>字长字符串与</w:t>
      </w:r>
      <w:r>
        <w:rPr>
          <w:i/>
        </w:rPr>
        <w:t>opad</w:t>
      </w:r>
      <w:r>
        <w:rPr>
          <w:rFonts w:hAnsi="宋体"/>
        </w:rPr>
        <w:t>做异或运算。</w:t>
      </w:r>
    </w:p>
    <w:p w:rsidR="007103D4" w:rsidRDefault="007103D4" w:rsidP="00676C0D">
      <w:pPr>
        <w:pStyle w:val="ad"/>
        <w:numPr>
          <w:ilvl w:val="0"/>
          <w:numId w:val="9"/>
        </w:numPr>
        <w:ind w:left="0" w:firstLine="480"/>
      </w:pPr>
      <w:r>
        <w:rPr>
          <w:rFonts w:hAnsi="宋体"/>
        </w:rPr>
        <w:t>再将第四步的结果填充进第五步的结果中。</w:t>
      </w:r>
    </w:p>
    <w:p w:rsidR="007103D4" w:rsidRDefault="007103D4" w:rsidP="00676C0D">
      <w:pPr>
        <w:pStyle w:val="ad"/>
        <w:numPr>
          <w:ilvl w:val="0"/>
          <w:numId w:val="9"/>
        </w:numPr>
        <w:ind w:left="0" w:firstLine="480"/>
      </w:pPr>
      <w:r>
        <w:rPr>
          <w:rFonts w:hAnsi="宋体"/>
        </w:rPr>
        <w:t>用</w:t>
      </w:r>
      <w:r>
        <w:rPr>
          <w:i/>
        </w:rPr>
        <w:t>H</w:t>
      </w:r>
      <w:r>
        <w:rPr>
          <w:rFonts w:hAnsi="宋体"/>
        </w:rPr>
        <w:t>作用于第六步生成的数据流，输出最终结果</w:t>
      </w:r>
    </w:p>
    <w:p w:rsidR="007103D4" w:rsidRDefault="007103D4" w:rsidP="00A12D31">
      <w:pPr>
        <w:pStyle w:val="3"/>
        <w:spacing w:before="156" w:after="156"/>
      </w:pPr>
      <w:bookmarkStart w:id="41" w:name="_Toc389826187"/>
      <w:r>
        <w:t>3.2.3</w:t>
      </w:r>
      <w:r>
        <w:rPr>
          <w:rFonts w:hint="eastAsia"/>
        </w:rPr>
        <w:t xml:space="preserve"> </w:t>
      </w:r>
      <w:r>
        <w:t>HMAC</w:t>
      </w:r>
      <w:r>
        <w:t>安全性分析</w:t>
      </w:r>
      <w:bookmarkEnd w:id="41"/>
    </w:p>
    <w:p w:rsidR="007103D4" w:rsidRDefault="007103D4" w:rsidP="00FF6402">
      <w:pPr>
        <w:ind w:firstLine="480"/>
        <w:jc w:val="left"/>
        <w:rPr>
          <w:b/>
          <w:bCs/>
        </w:rPr>
      </w:pPr>
      <w:r>
        <w:rPr>
          <w:rFonts w:hAnsi="宋体"/>
        </w:rPr>
        <w:t>从上文的介绍中我们可以发现，</w:t>
      </w:r>
      <w:r>
        <w:t>HMAC</w:t>
      </w:r>
      <w:r>
        <w:rPr>
          <w:rFonts w:hAnsi="宋体"/>
        </w:rPr>
        <w:t>能够借助于</w:t>
      </w:r>
      <w:r>
        <w:t>Hash</w:t>
      </w:r>
      <w:r>
        <w:rPr>
          <w:rFonts w:hAnsi="宋体"/>
        </w:rPr>
        <w:t>算法，对不同的输入比特流都能产生可以认为是独一无二的数字指纹。然而</w:t>
      </w:r>
      <w:r>
        <w:rPr>
          <w:rFonts w:hAnsi="宋体"/>
          <w:color w:val="000000"/>
        </w:rPr>
        <w:t>中国山东大学的王小云教授</w:t>
      </w:r>
      <w:r>
        <w:rPr>
          <w:rFonts w:hAnsi="宋体"/>
        </w:rPr>
        <w:t>在</w:t>
      </w:r>
      <w:r>
        <w:t>2004</w:t>
      </w:r>
      <w:r>
        <w:rPr>
          <w:rFonts w:hAnsi="宋体"/>
        </w:rPr>
        <w:t>年</w:t>
      </w:r>
      <w:r>
        <w:rPr>
          <w:rFonts w:hAnsi="宋体"/>
          <w:color w:val="000000"/>
        </w:rPr>
        <w:t>美国加州圣巴巴拉召开的国际密码学会议</w:t>
      </w:r>
      <w:r>
        <w:rPr>
          <w:color w:val="000000"/>
        </w:rPr>
        <w:t>(Crypto’2004)</w:t>
      </w:r>
      <w:r>
        <w:rPr>
          <w:rFonts w:hAnsi="宋体"/>
          <w:color w:val="000000"/>
        </w:rPr>
        <w:t>上，做了破译破译</w:t>
      </w:r>
      <w:r>
        <w:rPr>
          <w:color w:val="000000"/>
        </w:rPr>
        <w:t>MD5</w:t>
      </w:r>
      <w:r>
        <w:rPr>
          <w:rFonts w:hAnsi="宋体"/>
          <w:color w:val="000000"/>
        </w:rPr>
        <w:t>、</w:t>
      </w:r>
      <w:r>
        <w:rPr>
          <w:color w:val="000000"/>
        </w:rPr>
        <w:t>HAVAL-128</w:t>
      </w:r>
      <w:r>
        <w:rPr>
          <w:rFonts w:hAnsi="宋体"/>
          <w:color w:val="000000"/>
        </w:rPr>
        <w:t>、</w:t>
      </w:r>
      <w:r>
        <w:rPr>
          <w:color w:val="000000"/>
        </w:rPr>
        <w:t>MD4</w:t>
      </w:r>
      <w:r>
        <w:rPr>
          <w:rFonts w:hAnsi="宋体"/>
          <w:color w:val="000000"/>
        </w:rPr>
        <w:t>和</w:t>
      </w:r>
      <w:r>
        <w:rPr>
          <w:color w:val="000000"/>
        </w:rPr>
        <w:t>RIPEMD</w:t>
      </w:r>
      <w:r>
        <w:rPr>
          <w:rFonts w:hAnsi="宋体"/>
          <w:color w:val="000000"/>
        </w:rPr>
        <w:t>算法的报告，并且在</w:t>
      </w:r>
      <w:r>
        <w:rPr>
          <w:color w:val="000000"/>
        </w:rPr>
        <w:t>2005</w:t>
      </w:r>
      <w:r>
        <w:rPr>
          <w:rFonts w:hAnsi="宋体"/>
          <w:color w:val="000000"/>
        </w:rPr>
        <w:t>年王小云、尹依群、于红波等三人的论文，证明了</w:t>
      </w:r>
      <w:r>
        <w:rPr>
          <w:color w:val="000000"/>
        </w:rPr>
        <w:t>SHA-1</w:t>
      </w:r>
      <w:r>
        <w:rPr>
          <w:rFonts w:hAnsi="宋体"/>
          <w:color w:val="000000"/>
        </w:rPr>
        <w:t>在理论上也被破解。王小云教授的研究成果作为密码学领域的重大发现使原本固若金汤的世界通行密码标准</w:t>
      </w:r>
      <w:r>
        <w:rPr>
          <w:color w:val="000000"/>
        </w:rPr>
        <w:t>MD5</w:t>
      </w:r>
      <w:r>
        <w:rPr>
          <w:rFonts w:hAnsi="宋体"/>
          <w:color w:val="000000"/>
        </w:rPr>
        <w:t>和</w:t>
      </w:r>
      <w:r>
        <w:rPr>
          <w:color w:val="000000"/>
        </w:rPr>
        <w:t>SHA-1</w:t>
      </w:r>
      <w:r>
        <w:rPr>
          <w:rFonts w:hAnsi="宋体"/>
          <w:color w:val="000000"/>
        </w:rPr>
        <w:t>的堡垒轰然倒地，引发了密码学界关于</w:t>
      </w:r>
      <w:r>
        <w:rPr>
          <w:color w:val="000000"/>
        </w:rPr>
        <w:t>MD5</w:t>
      </w:r>
      <w:r>
        <w:rPr>
          <w:rFonts w:hAnsi="宋体"/>
          <w:color w:val="000000"/>
        </w:rPr>
        <w:t>和</w:t>
      </w:r>
      <w:r>
        <w:rPr>
          <w:color w:val="000000"/>
        </w:rPr>
        <w:t>SHA-1</w:t>
      </w:r>
      <w:r>
        <w:rPr>
          <w:rFonts w:hAnsi="宋体"/>
          <w:color w:val="000000"/>
        </w:rPr>
        <w:t>产品是否还能够使用的大辩论。那么，使用</w:t>
      </w:r>
      <w:r>
        <w:rPr>
          <w:color w:val="000000"/>
        </w:rPr>
        <w:t>MD5</w:t>
      </w:r>
      <w:r>
        <w:rPr>
          <w:rFonts w:hAnsi="宋体"/>
          <w:color w:val="000000"/>
        </w:rPr>
        <w:t>和</w:t>
      </w:r>
      <w:r>
        <w:rPr>
          <w:color w:val="000000"/>
        </w:rPr>
        <w:t>SHA-1</w:t>
      </w:r>
      <w:r>
        <w:rPr>
          <w:rFonts w:hAnsi="宋体"/>
          <w:color w:val="000000"/>
        </w:rPr>
        <w:t>的</w:t>
      </w:r>
      <w:r>
        <w:rPr>
          <w:color w:val="000000"/>
        </w:rPr>
        <w:t>HMAC</w:t>
      </w:r>
      <w:r>
        <w:rPr>
          <w:rFonts w:hAnsi="宋体"/>
          <w:color w:val="000000"/>
        </w:rPr>
        <w:t>算法是不是也已经不安全，本节将对</w:t>
      </w:r>
      <w:r>
        <w:rPr>
          <w:color w:val="000000"/>
        </w:rPr>
        <w:t>HMAC</w:t>
      </w:r>
      <w:r>
        <w:rPr>
          <w:rFonts w:hAnsi="宋体"/>
          <w:color w:val="000000"/>
        </w:rPr>
        <w:t>的安全性进行简单分析。</w:t>
      </w:r>
    </w:p>
    <w:p w:rsidR="007103D4" w:rsidRDefault="007103D4" w:rsidP="00FF6402">
      <w:pPr>
        <w:ind w:firstLine="480"/>
        <w:jc w:val="left"/>
        <w:rPr>
          <w:color w:val="000000"/>
        </w:rPr>
      </w:pPr>
      <w:r>
        <w:rPr>
          <w:rFonts w:hAnsi="宋体"/>
          <w:color w:val="000000"/>
        </w:rPr>
        <w:t>我们所讨论的</w:t>
      </w:r>
      <w:r>
        <w:rPr>
          <w:color w:val="000000"/>
        </w:rPr>
        <w:t>HMAC</w:t>
      </w:r>
      <w:r>
        <w:rPr>
          <w:rFonts w:hAnsi="宋体"/>
          <w:color w:val="000000"/>
        </w:rPr>
        <w:t>算法虽然使用了</w:t>
      </w:r>
      <w:r>
        <w:rPr>
          <w:color w:val="000000"/>
        </w:rPr>
        <w:t>Hash</w:t>
      </w:r>
      <w:r>
        <w:rPr>
          <w:rFonts w:hAnsi="宋体"/>
          <w:color w:val="000000"/>
        </w:rPr>
        <w:t>算法，但同时也引入了秘钥加密机制，并且在</w:t>
      </w:r>
      <w:r w:rsidR="00B447F8">
        <w:rPr>
          <w:rFonts w:hAnsi="宋体"/>
          <w:color w:val="000000"/>
        </w:rPr>
        <w:t>本毕设</w:t>
      </w:r>
      <w:r>
        <w:rPr>
          <w:rFonts w:hAnsi="宋体"/>
          <w:color w:val="000000"/>
        </w:rPr>
        <w:t>提出的隐私保护查询方案中，采用的是</w:t>
      </w:r>
      <w:r w:rsidR="00F832AC">
        <w:rPr>
          <w:color w:val="000000"/>
        </w:rPr>
        <w:t>0-1</w:t>
      </w:r>
      <w:r>
        <w:rPr>
          <w:rFonts w:hAnsi="宋体"/>
          <w:color w:val="000000"/>
        </w:rPr>
        <w:t>编码</w:t>
      </w:r>
      <w:r>
        <w:rPr>
          <w:color w:val="000000"/>
        </w:rPr>
        <w:t>HAMC</w:t>
      </w:r>
      <w:r>
        <w:rPr>
          <w:rFonts w:hAnsi="宋体"/>
          <w:color w:val="000000"/>
        </w:rPr>
        <w:t>结合的方式实现秘密比较，使得</w:t>
      </w:r>
      <w:r>
        <w:rPr>
          <w:color w:val="000000"/>
        </w:rPr>
        <w:t>HMAC</w:t>
      </w:r>
      <w:r>
        <w:rPr>
          <w:rFonts w:hAnsi="宋体"/>
          <w:color w:val="000000"/>
        </w:rPr>
        <w:t>在</w:t>
      </w:r>
      <w:r w:rsidR="00B447F8">
        <w:rPr>
          <w:rFonts w:hAnsi="宋体"/>
          <w:color w:val="000000"/>
        </w:rPr>
        <w:t>本毕设</w:t>
      </w:r>
      <w:r>
        <w:rPr>
          <w:rFonts w:hAnsi="宋体"/>
          <w:color w:val="000000"/>
        </w:rPr>
        <w:t>提出的隐私保护查询方案中的安全性已经不完全依赖于所使用的</w:t>
      </w:r>
      <w:r>
        <w:rPr>
          <w:color w:val="000000"/>
        </w:rPr>
        <w:t>Hash</w:t>
      </w:r>
      <w:r>
        <w:rPr>
          <w:rFonts w:hAnsi="宋体"/>
          <w:color w:val="000000"/>
        </w:rPr>
        <w:t>算法，而由以下几点保证：</w:t>
      </w:r>
    </w:p>
    <w:p w:rsidR="007103D4" w:rsidRDefault="007103D4" w:rsidP="00FF6402">
      <w:pPr>
        <w:autoSpaceDN w:val="0"/>
        <w:ind w:firstLineChars="200" w:firstLine="480"/>
        <w:jc w:val="left"/>
        <w:rPr>
          <w:color w:val="000000"/>
        </w:rPr>
      </w:pPr>
      <w:r>
        <w:rPr>
          <w:color w:val="000000"/>
        </w:rPr>
        <w:t xml:space="preserve">(1) </w:t>
      </w:r>
      <w:r>
        <w:rPr>
          <w:rFonts w:hAnsi="宋体"/>
          <w:color w:val="000000"/>
        </w:rPr>
        <w:t>在攻击者入侵了存储节点的情况下，即使攻击者获得了</w:t>
      </w:r>
      <w:r>
        <w:rPr>
          <w:color w:val="000000"/>
        </w:rPr>
        <w:t>HMAC</w:t>
      </w:r>
      <w:r>
        <w:rPr>
          <w:rFonts w:hAnsi="宋体"/>
          <w:color w:val="000000"/>
        </w:rPr>
        <w:t>加密秘钥</w:t>
      </w:r>
      <w:r>
        <w:rPr>
          <w:i/>
          <w:iCs/>
          <w:color w:val="000000"/>
        </w:rPr>
        <w:t>K</w:t>
      </w:r>
      <w:r>
        <w:rPr>
          <w:rFonts w:hAnsi="宋体"/>
          <w:color w:val="000000"/>
        </w:rPr>
        <w:t>，也不能得到比特流</w:t>
      </w:r>
      <w:r>
        <w:rPr>
          <w:i/>
          <w:color w:val="000000"/>
        </w:rPr>
        <w:t>text</w:t>
      </w:r>
      <w:r>
        <w:rPr>
          <w:rFonts w:hAnsi="宋体"/>
          <w:color w:val="000000"/>
        </w:rPr>
        <w:t>的值。这是因为王教授的研究成果是在已知输出时，可以较容易地伪造出一个输入，使输入经过</w:t>
      </w:r>
      <w:r>
        <w:rPr>
          <w:color w:val="000000"/>
        </w:rPr>
        <w:t>Hash</w:t>
      </w:r>
      <w:r>
        <w:rPr>
          <w:rFonts w:hAnsi="宋体"/>
          <w:color w:val="000000"/>
        </w:rPr>
        <w:t>后与已知的输出一致，而不是计算出原本的输入，从而保证了数据的</w:t>
      </w:r>
      <w:r w:rsidR="00F832AC">
        <w:rPr>
          <w:color w:val="000000"/>
        </w:rPr>
        <w:t>0-1</w:t>
      </w:r>
      <w:r>
        <w:rPr>
          <w:rFonts w:hAnsi="宋体"/>
          <w:color w:val="000000"/>
        </w:rPr>
        <w:t>编码元素和数据本身的隐私。</w:t>
      </w:r>
    </w:p>
    <w:p w:rsidR="007103D4" w:rsidRDefault="007103D4" w:rsidP="00FF6402">
      <w:pPr>
        <w:autoSpaceDN w:val="0"/>
        <w:ind w:firstLineChars="200" w:firstLine="480"/>
        <w:jc w:val="left"/>
        <w:rPr>
          <w:color w:val="000000"/>
        </w:rPr>
      </w:pPr>
      <w:r>
        <w:rPr>
          <w:color w:val="000000"/>
        </w:rPr>
        <w:t xml:space="preserve">(2) </w:t>
      </w:r>
      <w:r>
        <w:rPr>
          <w:rFonts w:hAnsi="宋体"/>
          <w:color w:val="000000"/>
        </w:rPr>
        <w:t>王教授的研究成果在于构造一个伪输入，而输出结果却是相同的，若入侵存储节点的攻击者没有改变</w:t>
      </w:r>
      <w:r w:rsidR="00F832AC">
        <w:rPr>
          <w:color w:val="000000"/>
        </w:rPr>
        <w:t>0-1</w:t>
      </w:r>
      <w:r>
        <w:rPr>
          <w:rFonts w:hAnsi="宋体"/>
          <w:color w:val="000000"/>
        </w:rPr>
        <w:t>编码元素的</w:t>
      </w:r>
      <w:r>
        <w:rPr>
          <w:color w:val="000000"/>
        </w:rPr>
        <w:t>HMAC</w:t>
      </w:r>
      <w:r>
        <w:rPr>
          <w:rFonts w:hAnsi="宋体"/>
          <w:color w:val="000000"/>
        </w:rPr>
        <w:t>运算结果，那么存储节点在</w:t>
      </w:r>
      <w:r>
        <w:rPr>
          <w:rFonts w:hAnsi="宋体"/>
          <w:color w:val="000000"/>
        </w:rPr>
        <w:lastRenderedPageBreak/>
        <w:t>执行查询后，查询结果相对于未入侵前是不会改变的。</w:t>
      </w:r>
    </w:p>
    <w:p w:rsidR="007103D4" w:rsidRDefault="007103D4" w:rsidP="00FF6402">
      <w:pPr>
        <w:autoSpaceDN w:val="0"/>
        <w:ind w:firstLineChars="200" w:firstLine="480"/>
        <w:jc w:val="left"/>
        <w:rPr>
          <w:color w:val="000000"/>
        </w:rPr>
      </w:pPr>
      <w:r>
        <w:rPr>
          <w:color w:val="000000"/>
        </w:rPr>
        <w:t>HMAC</w:t>
      </w:r>
      <w:r>
        <w:rPr>
          <w:rFonts w:hAnsi="宋体"/>
          <w:color w:val="000000"/>
        </w:rPr>
        <w:t>算法在</w:t>
      </w:r>
      <w:r w:rsidR="00C00516">
        <w:rPr>
          <w:rFonts w:hAnsi="宋体"/>
          <w:color w:val="000000"/>
        </w:rPr>
        <w:t>最值</w:t>
      </w:r>
      <w:r>
        <w:rPr>
          <w:rFonts w:hAnsi="宋体"/>
          <w:color w:val="000000"/>
        </w:rPr>
        <w:t>查询协议中还可以起到保护数据完整性的作用，而</w:t>
      </w:r>
      <w:r w:rsidR="00B447F8">
        <w:rPr>
          <w:rFonts w:hAnsi="宋体"/>
          <w:color w:val="000000"/>
        </w:rPr>
        <w:t>本毕设</w:t>
      </w:r>
      <w:r>
        <w:rPr>
          <w:rFonts w:hAnsi="宋体"/>
          <w:color w:val="000000"/>
        </w:rPr>
        <w:t>关注的是在</w:t>
      </w:r>
      <w:r w:rsidR="00C00516">
        <w:rPr>
          <w:rFonts w:hAnsi="宋体" w:hint="eastAsia"/>
          <w:color w:val="000000"/>
        </w:rPr>
        <w:t>最值</w:t>
      </w:r>
      <w:r>
        <w:rPr>
          <w:rFonts w:hAnsi="宋体"/>
          <w:color w:val="000000"/>
        </w:rPr>
        <w:t>查询过程中数据的隐私性，所以这里对</w:t>
      </w:r>
      <w:r>
        <w:rPr>
          <w:color w:val="000000"/>
        </w:rPr>
        <w:t>HMAC</w:t>
      </w:r>
      <w:r>
        <w:rPr>
          <w:rFonts w:hAnsi="宋体"/>
          <w:color w:val="000000"/>
        </w:rPr>
        <w:t>算法在数据完整性方面的应用就不做详细介绍。</w:t>
      </w:r>
    </w:p>
    <w:p w:rsidR="007103D4" w:rsidRDefault="007103D4" w:rsidP="00FF6402">
      <w:pPr>
        <w:pStyle w:val="2"/>
      </w:pPr>
      <w:bookmarkStart w:id="42" w:name="_Toc389826188"/>
      <w:r>
        <w:t>3.3</w:t>
      </w:r>
      <w:r w:rsidR="00D5307D">
        <w:rPr>
          <w:rFonts w:hint="eastAsia"/>
        </w:rPr>
        <w:t xml:space="preserve"> </w:t>
      </w:r>
      <w:r>
        <w:t>对称加密技术</w:t>
      </w:r>
      <w:bookmarkEnd w:id="42"/>
    </w:p>
    <w:p w:rsidR="007103D4" w:rsidRDefault="007103D4" w:rsidP="00FF6402">
      <w:pPr>
        <w:autoSpaceDN w:val="0"/>
        <w:ind w:firstLine="480"/>
        <w:jc w:val="left"/>
      </w:pPr>
      <w:r>
        <w:rPr>
          <w:rFonts w:hAnsi="宋体"/>
        </w:rPr>
        <w:t>随着计算机网络技术的迅速发展，</w:t>
      </w:r>
      <w:r>
        <w:rPr>
          <w:rFonts w:hAnsi="宋体"/>
          <w:szCs w:val="32"/>
        </w:rPr>
        <w:t>网上数据通信越来越频繁</w:t>
      </w:r>
      <w:r>
        <w:rPr>
          <w:rFonts w:hAnsi="宋体"/>
        </w:rPr>
        <w:t>，为了保证数据在</w:t>
      </w:r>
      <w:r w:rsidR="0040008B">
        <w:rPr>
          <w:rFonts w:hAnsi="宋体"/>
        </w:rPr>
        <w:t>传感器网络</w:t>
      </w:r>
      <w:r>
        <w:rPr>
          <w:rFonts w:hAnsi="宋体"/>
        </w:rPr>
        <w:t>上传输时不被窃取或篡改，就有必要对数据进行加密，以保证数据的安全传输。而所谓的加密，就是用基于数学方法的程序和保密的密钥对信息进行编码，把计算机数据变成一堆杂乱无章难以理解的字符串，只允许合法的接收者恢复数据的本来面目，而对于非法窃取者，即使得到了密文，也无法辨认原始数据。</w:t>
      </w:r>
    </w:p>
    <w:p w:rsidR="007103D4" w:rsidRDefault="007103D4" w:rsidP="00FF6402">
      <w:pPr>
        <w:autoSpaceDN w:val="0"/>
        <w:ind w:firstLine="480"/>
        <w:jc w:val="left"/>
        <w:rPr>
          <w:b/>
          <w:bCs/>
          <w:color w:val="000000"/>
        </w:rPr>
      </w:pPr>
      <w:r>
        <w:rPr>
          <w:rFonts w:hAnsi="宋体"/>
        </w:rPr>
        <w:t>加密体制按照加密密钥和解密密钥之间关系可以分为对称密码体制和公钥密码体制，对称密码主要包括分组密码和流密码，具有运行速度快</w:t>
      </w:r>
      <w:r>
        <w:t>,</w:t>
      </w:r>
      <w:r>
        <w:rPr>
          <w:rFonts w:hAnsi="宋体"/>
        </w:rPr>
        <w:t>存储量小和易于软硬件实现等优点。</w:t>
      </w:r>
    </w:p>
    <w:p w:rsidR="007103D4" w:rsidRDefault="00B447F8" w:rsidP="00FF6402">
      <w:pPr>
        <w:autoSpaceDN w:val="0"/>
        <w:ind w:firstLine="480"/>
        <w:jc w:val="left"/>
        <w:rPr>
          <w:color w:val="000000"/>
        </w:rPr>
      </w:pPr>
      <w:r>
        <w:rPr>
          <w:rFonts w:hAnsi="宋体"/>
          <w:color w:val="000000"/>
        </w:rPr>
        <w:t>本毕设</w:t>
      </w:r>
      <w:r w:rsidR="0031689B">
        <w:rPr>
          <w:rFonts w:hAnsi="宋体" w:hint="eastAsia"/>
          <w:color w:val="000000"/>
        </w:rPr>
        <w:t>改进</w:t>
      </w:r>
      <w:r w:rsidR="007103D4">
        <w:rPr>
          <w:rFonts w:hAnsi="宋体"/>
          <w:color w:val="000000"/>
        </w:rPr>
        <w:t>的面向隐私保护的</w:t>
      </w:r>
      <w:r w:rsidR="00C00516">
        <w:rPr>
          <w:rFonts w:hAnsi="宋体"/>
          <w:color w:val="000000"/>
        </w:rPr>
        <w:t>最值</w:t>
      </w:r>
      <w:r w:rsidR="007103D4">
        <w:rPr>
          <w:rFonts w:hAnsi="宋体"/>
          <w:color w:val="000000"/>
        </w:rPr>
        <w:t>查询协议是基于两层</w:t>
      </w:r>
      <w:r w:rsidR="0040008B">
        <w:rPr>
          <w:rFonts w:hAnsi="宋体"/>
          <w:color w:val="000000"/>
        </w:rPr>
        <w:t>传感器网络</w:t>
      </w:r>
      <w:r w:rsidR="007103D4">
        <w:rPr>
          <w:rFonts w:hAnsi="宋体"/>
          <w:color w:val="000000"/>
        </w:rPr>
        <w:t>的，而两层</w:t>
      </w:r>
      <w:r w:rsidR="0040008B">
        <w:rPr>
          <w:rFonts w:hAnsi="宋体"/>
          <w:color w:val="000000"/>
        </w:rPr>
        <w:t>传感器网络</w:t>
      </w:r>
      <w:r w:rsidR="007103D4">
        <w:rPr>
          <w:rFonts w:hAnsi="宋体"/>
          <w:color w:val="000000"/>
        </w:rPr>
        <w:t>的优点在于把复杂的查询处理过程放在具有充足能源和强大计算能力的存储节点，使得在降低大量布置的感知节点的成本同时，进一步地提高了整个</w:t>
      </w:r>
      <w:r w:rsidR="0040008B">
        <w:rPr>
          <w:rFonts w:hAnsi="宋体"/>
          <w:color w:val="000000"/>
        </w:rPr>
        <w:t>传感器网络</w:t>
      </w:r>
      <w:r w:rsidR="007103D4">
        <w:rPr>
          <w:rFonts w:hAnsi="宋体"/>
          <w:color w:val="000000"/>
        </w:rPr>
        <w:t>的数据处理能力，并且使得</w:t>
      </w:r>
      <w:r w:rsidR="0040008B">
        <w:rPr>
          <w:rFonts w:hAnsi="宋体"/>
          <w:color w:val="000000"/>
        </w:rPr>
        <w:t>传感器网络</w:t>
      </w:r>
      <w:r w:rsidR="007103D4">
        <w:rPr>
          <w:rFonts w:hAnsi="宋体"/>
          <w:color w:val="000000"/>
        </w:rPr>
        <w:t>的负载更加均衡。然而为了保护数据的隐私，感知节点需要借用计算机网络通信技术中的加密体制来实现数据加密，同时为了减少感知节点的工作负担，采用的加密体制不能过于复杂。故而，为了尽量减小感知节点的工作量同时又提高其处理速度，</w:t>
      </w:r>
      <w:r>
        <w:rPr>
          <w:rFonts w:hAnsi="宋体"/>
          <w:color w:val="000000"/>
        </w:rPr>
        <w:t>本毕设</w:t>
      </w:r>
      <w:r w:rsidR="007103D4">
        <w:rPr>
          <w:rFonts w:hAnsi="宋体"/>
          <w:color w:val="000000"/>
        </w:rPr>
        <w:t>采用了对计算能力要求相对较低</w:t>
      </w:r>
      <w:r w:rsidR="007103D4">
        <w:rPr>
          <w:rFonts w:hAnsi="宋体" w:hint="eastAsia"/>
          <w:color w:val="000000"/>
        </w:rPr>
        <w:t>而且</w:t>
      </w:r>
      <w:r w:rsidR="007103D4">
        <w:rPr>
          <w:rFonts w:hAnsi="宋体"/>
          <w:color w:val="000000"/>
        </w:rPr>
        <w:t>运行速度相对较快的</w:t>
      </w:r>
      <w:r w:rsidR="007103D4">
        <w:rPr>
          <w:color w:val="000000"/>
        </w:rPr>
        <w:t>DES</w:t>
      </w:r>
      <w:r w:rsidR="007103D4">
        <w:rPr>
          <w:rFonts w:hAnsi="宋体"/>
          <w:color w:val="000000"/>
        </w:rPr>
        <w:t>对称加密算法，作为感知节点的数据加密算法。</w:t>
      </w:r>
    </w:p>
    <w:p w:rsidR="007103D4" w:rsidRDefault="007103D4" w:rsidP="00A12D31">
      <w:pPr>
        <w:pStyle w:val="3"/>
        <w:spacing w:before="156" w:after="156"/>
      </w:pPr>
      <w:bookmarkStart w:id="43" w:name="_Toc389826189"/>
      <w:r>
        <w:t>3.3.1</w:t>
      </w:r>
      <w:r>
        <w:rPr>
          <w:rFonts w:hint="eastAsia"/>
        </w:rPr>
        <w:t xml:space="preserve"> </w:t>
      </w:r>
      <w:r>
        <w:t>DES</w:t>
      </w:r>
      <w:r>
        <w:t>基本概念</w:t>
      </w:r>
      <w:bookmarkEnd w:id="43"/>
    </w:p>
    <w:p w:rsidR="007103D4" w:rsidRDefault="007103D4" w:rsidP="00FF6402">
      <w:pPr>
        <w:autoSpaceDN w:val="0"/>
        <w:ind w:firstLine="480"/>
        <w:jc w:val="left"/>
      </w:pPr>
      <w:r>
        <w:t>DES</w:t>
      </w:r>
      <w:r>
        <w:rPr>
          <w:rFonts w:hAnsi="宋体"/>
        </w:rPr>
        <w:t>算法为对称密码体制中的一种分组密码。在加解密过程中使用同一种算法，一般情况下，发送方先生成随机对称密钥对数据进行加密形成复杂的加密密文后，连同密钥一同发送给接收方，接收方收到密文后，使用加密时</w:t>
      </w:r>
      <w:r>
        <w:rPr>
          <w:rFonts w:hAnsi="宋体" w:hint="eastAsia"/>
        </w:rPr>
        <w:t>使用</w:t>
      </w:r>
      <w:r>
        <w:rPr>
          <w:rFonts w:hAnsi="宋体"/>
        </w:rPr>
        <w:t>的密钥及相同算法的逆算法对密文进行解密，最终得到明文。在</w:t>
      </w:r>
      <w:r w:rsidR="00B447F8">
        <w:rPr>
          <w:rFonts w:hAnsi="宋体"/>
        </w:rPr>
        <w:t>本毕设</w:t>
      </w:r>
      <w:r>
        <w:rPr>
          <w:rFonts w:hAnsi="宋体"/>
        </w:rPr>
        <w:t>所</w:t>
      </w:r>
      <w:r w:rsidR="0031689B">
        <w:rPr>
          <w:rFonts w:hAnsi="宋体"/>
        </w:rPr>
        <w:t>改进</w:t>
      </w:r>
      <w:r>
        <w:rPr>
          <w:rFonts w:hAnsi="宋体"/>
        </w:rPr>
        <w:t>的的</w:t>
      </w:r>
      <w:r w:rsidR="00C00516">
        <w:rPr>
          <w:rFonts w:hAnsi="宋体"/>
        </w:rPr>
        <w:t>最值</w:t>
      </w:r>
      <w:r>
        <w:rPr>
          <w:rFonts w:hAnsi="宋体"/>
        </w:rPr>
        <w:t>查询协议中，由于加密算法的使用环境是两层</w:t>
      </w:r>
      <w:r w:rsidR="0040008B">
        <w:rPr>
          <w:rFonts w:hAnsi="宋体"/>
        </w:rPr>
        <w:t>传感器网络</w:t>
      </w:r>
      <w:r>
        <w:rPr>
          <w:rFonts w:hAnsi="宋体"/>
        </w:rPr>
        <w:t>，所以每个感知节点在随机撒放到环境中前，就与</w:t>
      </w:r>
      <w:r>
        <w:t>Sink</w:t>
      </w:r>
      <w:r>
        <w:rPr>
          <w:rFonts w:hAnsi="宋体"/>
        </w:rPr>
        <w:t>节点协商好本节点的对称秘钥。</w:t>
      </w:r>
    </w:p>
    <w:p w:rsidR="007103D4" w:rsidRDefault="007103D4" w:rsidP="00FF6402">
      <w:pPr>
        <w:autoSpaceDN w:val="0"/>
        <w:ind w:firstLine="480"/>
        <w:jc w:val="left"/>
      </w:pPr>
      <w:r>
        <w:t>DES</w:t>
      </w:r>
      <w:r>
        <w:rPr>
          <w:rFonts w:hAnsi="宋体"/>
        </w:rPr>
        <w:t>算法的一个主要特点是不需要同步，因而在分组交换网中有着广泛的用途。目前在国内，随着三金工程尤其是金卡工程的启动，</w:t>
      </w:r>
      <w:r>
        <w:t>DES</w:t>
      </w:r>
      <w:r>
        <w:rPr>
          <w:rFonts w:hAnsi="宋体"/>
        </w:rPr>
        <w:t>算法在</w:t>
      </w:r>
      <w:r>
        <w:t>POS</w:t>
      </w:r>
      <w:r>
        <w:rPr>
          <w:rFonts w:hAnsi="宋体"/>
        </w:rPr>
        <w:t>、</w:t>
      </w:r>
      <w:r>
        <w:t>ATM</w:t>
      </w:r>
      <w:r>
        <w:rPr>
          <w:rFonts w:hAnsi="宋体"/>
        </w:rPr>
        <w:t>、磁卡及智能卡</w:t>
      </w:r>
      <w:r>
        <w:rPr>
          <w:rFonts w:hAnsi="宋体"/>
        </w:rPr>
        <w:t>(</w:t>
      </w:r>
      <w:r>
        <w:t xml:space="preserve">IC </w:t>
      </w:r>
      <w:r>
        <w:rPr>
          <w:rFonts w:hAnsi="宋体"/>
        </w:rPr>
        <w:t>卡</w:t>
      </w:r>
      <w:r>
        <w:rPr>
          <w:rFonts w:hAnsi="宋体"/>
        </w:rPr>
        <w:t>)</w:t>
      </w:r>
      <w:r>
        <w:rPr>
          <w:rFonts w:hAnsi="宋体"/>
        </w:rPr>
        <w:t>、加油站、高速公路收费站等领域被广泛应用，以</w:t>
      </w:r>
      <w:r>
        <w:rPr>
          <w:rFonts w:hAnsi="宋体"/>
        </w:rPr>
        <w:lastRenderedPageBreak/>
        <w:t>此来实现关键数据的保密，如信用卡持卡人的</w:t>
      </w:r>
      <w:r>
        <w:t>PIN</w:t>
      </w:r>
      <w:r>
        <w:rPr>
          <w:rFonts w:hAnsi="宋体"/>
        </w:rPr>
        <w:t>的加密传输，</w:t>
      </w:r>
      <w:r>
        <w:t>IC</w:t>
      </w:r>
      <w:r>
        <w:rPr>
          <w:rFonts w:hAnsi="宋体"/>
        </w:rPr>
        <w:t>卡与</w:t>
      </w:r>
      <w:r>
        <w:t>POS</w:t>
      </w:r>
      <w:r>
        <w:rPr>
          <w:rFonts w:hAnsi="宋体"/>
        </w:rPr>
        <w:t>间的双向认证、金融交易数据包的</w:t>
      </w:r>
      <w:r>
        <w:t>MAC</w:t>
      </w:r>
      <w:r>
        <w:rPr>
          <w:rFonts w:hAnsi="宋体"/>
        </w:rPr>
        <w:t>校验等，均用到</w:t>
      </w:r>
      <w:r>
        <w:t>DES</w:t>
      </w:r>
      <w:r>
        <w:rPr>
          <w:rFonts w:hAnsi="宋体"/>
        </w:rPr>
        <w:t>算法。</w:t>
      </w:r>
    </w:p>
    <w:p w:rsidR="007103D4" w:rsidRDefault="007103D4" w:rsidP="00A12D31">
      <w:pPr>
        <w:pStyle w:val="3"/>
        <w:spacing w:before="156" w:after="156"/>
      </w:pPr>
      <w:bookmarkStart w:id="44" w:name="_Toc389826190"/>
      <w:r>
        <w:t>3.3.2</w:t>
      </w:r>
      <w:r>
        <w:rPr>
          <w:rFonts w:hint="eastAsia"/>
        </w:rPr>
        <w:t xml:space="preserve"> </w:t>
      </w:r>
      <w:r>
        <w:t>DES</w:t>
      </w:r>
      <w:r>
        <w:t>算法工作原理</w:t>
      </w:r>
      <w:bookmarkEnd w:id="44"/>
    </w:p>
    <w:p w:rsidR="007103D4" w:rsidRDefault="007103D4" w:rsidP="00FF6402">
      <w:pPr>
        <w:autoSpaceDN w:val="0"/>
        <w:ind w:firstLine="480"/>
        <w:jc w:val="left"/>
        <w:rPr>
          <w:color w:val="000000"/>
        </w:rPr>
      </w:pPr>
      <w:r>
        <w:t>DES</w:t>
      </w:r>
      <w:r>
        <w:rPr>
          <w:rFonts w:hAnsi="宋体"/>
        </w:rPr>
        <w:t>采用算法混乱和扩散的组合技术</w:t>
      </w:r>
      <w:r>
        <w:rPr>
          <w:rFonts w:hAnsi="宋体"/>
        </w:rPr>
        <w:t>(</w:t>
      </w:r>
      <w:r>
        <w:rPr>
          <w:rFonts w:hAnsi="宋体"/>
        </w:rPr>
        <w:t>先替代后置换</w:t>
      </w:r>
      <w:r>
        <w:rPr>
          <w:rFonts w:hAnsi="宋体"/>
        </w:rPr>
        <w:t>)</w:t>
      </w:r>
      <w:r>
        <w:rPr>
          <w:rFonts w:hAnsi="宋体"/>
        </w:rPr>
        <w:t>，先对整个的明文进行分组。每一个组长为</w:t>
      </w:r>
      <w:r>
        <w:t>64</w:t>
      </w:r>
      <w:r>
        <w:rPr>
          <w:rFonts w:hAnsi="宋体"/>
        </w:rPr>
        <w:t>位，采用</w:t>
      </w:r>
      <w:r>
        <w:t>16</w:t>
      </w:r>
      <w:r>
        <w:rPr>
          <w:rFonts w:hAnsi="宋体"/>
        </w:rPr>
        <w:t>轮迭代，对每一个</w:t>
      </w:r>
      <w:r>
        <w:t>64</w:t>
      </w:r>
      <w:r>
        <w:rPr>
          <w:rFonts w:hAnsi="宋体"/>
        </w:rPr>
        <w:t>位二进制数据进行加密处理，产生一组</w:t>
      </w:r>
      <w:r>
        <w:t>64</w:t>
      </w:r>
      <w:r>
        <w:rPr>
          <w:rFonts w:hAnsi="宋体"/>
        </w:rPr>
        <w:t>位密文数据，并将各组密文串接起来，即得出整个的密文，达到对数据进行加密的目的。</w:t>
      </w:r>
    </w:p>
    <w:p w:rsidR="007103D4" w:rsidRDefault="007103D4" w:rsidP="00FF6402">
      <w:pPr>
        <w:autoSpaceDN w:val="0"/>
        <w:ind w:firstLine="480"/>
        <w:jc w:val="left"/>
        <w:rPr>
          <w:szCs w:val="32"/>
        </w:rPr>
      </w:pPr>
      <w:r>
        <w:rPr>
          <w:rFonts w:hAnsi="宋体"/>
          <w:szCs w:val="32"/>
        </w:rPr>
        <w:t>算法的加密流程为：</w:t>
      </w:r>
    </w:p>
    <w:p w:rsidR="007103D4" w:rsidRDefault="007103D4" w:rsidP="00A12D31">
      <w:pPr>
        <w:pStyle w:val="ad"/>
        <w:numPr>
          <w:ilvl w:val="0"/>
          <w:numId w:val="10"/>
        </w:numPr>
        <w:autoSpaceDN w:val="0"/>
        <w:ind w:left="0" w:firstLineChars="0" w:firstLine="482"/>
        <w:jc w:val="left"/>
        <w:rPr>
          <w:szCs w:val="32"/>
        </w:rPr>
      </w:pPr>
      <w:r>
        <w:rPr>
          <w:rFonts w:hAnsi="宋体"/>
          <w:szCs w:val="32"/>
        </w:rPr>
        <w:t>输入</w:t>
      </w:r>
      <w:r>
        <w:rPr>
          <w:szCs w:val="32"/>
        </w:rPr>
        <w:t>64</w:t>
      </w:r>
      <w:r>
        <w:rPr>
          <w:rFonts w:hAnsi="宋体"/>
          <w:szCs w:val="32"/>
        </w:rPr>
        <w:t>位的明文数据块。</w:t>
      </w:r>
    </w:p>
    <w:p w:rsidR="007103D4" w:rsidRDefault="007103D4" w:rsidP="00A12D31">
      <w:pPr>
        <w:pStyle w:val="ad"/>
        <w:numPr>
          <w:ilvl w:val="0"/>
          <w:numId w:val="10"/>
        </w:numPr>
        <w:autoSpaceDN w:val="0"/>
        <w:ind w:left="0" w:firstLineChars="0" w:firstLine="482"/>
        <w:jc w:val="left"/>
        <w:rPr>
          <w:szCs w:val="32"/>
        </w:rPr>
      </w:pPr>
      <w:r>
        <w:rPr>
          <w:rFonts w:hAnsi="宋体"/>
          <w:szCs w:val="32"/>
        </w:rPr>
        <w:t>初始置换。把输入的</w:t>
      </w:r>
      <w:r>
        <w:rPr>
          <w:szCs w:val="32"/>
        </w:rPr>
        <w:t>64</w:t>
      </w:r>
      <w:r>
        <w:rPr>
          <w:rFonts w:hAnsi="宋体"/>
          <w:szCs w:val="32"/>
        </w:rPr>
        <w:t>位数据块按位重新组合，并把输出分为两部分左明文和右明文，每部分各长</w:t>
      </w:r>
      <w:r>
        <w:rPr>
          <w:szCs w:val="32"/>
        </w:rPr>
        <w:t>32</w:t>
      </w:r>
      <w:r>
        <w:rPr>
          <w:rFonts w:hAnsi="宋体"/>
          <w:szCs w:val="32"/>
        </w:rPr>
        <w:t>位，其置换规则如图</w:t>
      </w:r>
      <w:r>
        <w:rPr>
          <w:szCs w:val="32"/>
        </w:rPr>
        <w:t>3</w:t>
      </w:r>
      <w:r w:rsidR="00AE72FD">
        <w:rPr>
          <w:rFonts w:hint="eastAsia"/>
          <w:szCs w:val="32"/>
        </w:rPr>
        <w:t>.2</w:t>
      </w:r>
      <w:r>
        <w:rPr>
          <w:rFonts w:hAnsi="宋体"/>
          <w:szCs w:val="32"/>
        </w:rPr>
        <w:t>所示。</w:t>
      </w:r>
    </w:p>
    <w:p w:rsidR="007103D4" w:rsidRDefault="00655CFB" w:rsidP="00FF6402">
      <w:pPr>
        <w:autoSpaceDN w:val="0"/>
        <w:ind w:firstLine="480"/>
        <w:jc w:val="center"/>
        <w:rPr>
          <w:color w:val="000000"/>
        </w:rPr>
      </w:pPr>
      <w:r>
        <w:rPr>
          <w:noProof/>
          <w:color w:val="000000"/>
        </w:rPr>
        <w:drawing>
          <wp:inline distT="0" distB="0" distL="0" distR="0" wp14:anchorId="004731F8" wp14:editId="46549EBB">
            <wp:extent cx="3724275" cy="1123950"/>
            <wp:effectExtent l="0" t="0" r="9525" b="0"/>
            <wp:docPr id="134" name="图片 36" descr="QQ截图20130531215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descr="QQ截图2013053121580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724275" cy="1123950"/>
                    </a:xfrm>
                    <a:prstGeom prst="rect">
                      <a:avLst/>
                    </a:prstGeom>
                    <a:noFill/>
                    <a:ln>
                      <a:noFill/>
                    </a:ln>
                  </pic:spPr>
                </pic:pic>
              </a:graphicData>
            </a:graphic>
          </wp:inline>
        </w:drawing>
      </w:r>
    </w:p>
    <w:p w:rsidR="007103D4" w:rsidRDefault="007103D4" w:rsidP="00FF6402">
      <w:pPr>
        <w:autoSpaceDN w:val="0"/>
        <w:ind w:firstLine="420"/>
        <w:jc w:val="center"/>
        <w:rPr>
          <w:rFonts w:hAnsi="宋体"/>
          <w:color w:val="000000"/>
          <w:sz w:val="21"/>
        </w:rPr>
      </w:pPr>
      <w:r>
        <w:rPr>
          <w:rFonts w:hAnsi="宋体"/>
          <w:color w:val="000000"/>
          <w:sz w:val="21"/>
        </w:rPr>
        <w:t>图</w:t>
      </w:r>
      <w:r w:rsidR="00AE72FD">
        <w:rPr>
          <w:color w:val="000000"/>
          <w:sz w:val="21"/>
        </w:rPr>
        <w:t>3</w:t>
      </w:r>
      <w:r w:rsidR="00AE72FD">
        <w:rPr>
          <w:rFonts w:hint="eastAsia"/>
          <w:color w:val="000000"/>
          <w:sz w:val="21"/>
        </w:rPr>
        <w:t>.2</w:t>
      </w:r>
      <w:r>
        <w:rPr>
          <w:rFonts w:hint="eastAsia"/>
          <w:color w:val="000000"/>
          <w:sz w:val="21"/>
        </w:rPr>
        <w:t xml:space="preserve">  </w:t>
      </w:r>
      <w:r>
        <w:rPr>
          <w:rFonts w:hAnsi="宋体"/>
          <w:color w:val="000000"/>
          <w:sz w:val="21"/>
        </w:rPr>
        <w:t>初始置换和逆置换</w:t>
      </w:r>
    </w:p>
    <w:p w:rsidR="007103D4" w:rsidRDefault="007103D4" w:rsidP="00FF6402">
      <w:pPr>
        <w:autoSpaceDN w:val="0"/>
        <w:ind w:firstLine="420"/>
        <w:jc w:val="center"/>
        <w:rPr>
          <w:color w:val="000000"/>
          <w:sz w:val="21"/>
        </w:rPr>
      </w:pPr>
    </w:p>
    <w:p w:rsidR="007103D4" w:rsidRDefault="007103D4" w:rsidP="00FF6402">
      <w:pPr>
        <w:autoSpaceDN w:val="0"/>
        <w:ind w:firstLineChars="177" w:firstLine="425"/>
        <w:jc w:val="left"/>
      </w:pPr>
      <w:r>
        <w:rPr>
          <w:rFonts w:hAnsi="宋体"/>
        </w:rPr>
        <w:t>亦即将输入的第</w:t>
      </w:r>
      <w:r>
        <w:t>58</w:t>
      </w:r>
      <w:r>
        <w:rPr>
          <w:rFonts w:hAnsi="宋体"/>
        </w:rPr>
        <w:t>位换到第</w:t>
      </w:r>
      <w:r>
        <w:t>1</w:t>
      </w:r>
      <w:r>
        <w:rPr>
          <w:rFonts w:hAnsi="宋体"/>
        </w:rPr>
        <w:t>位，第</w:t>
      </w:r>
      <w:r>
        <w:t>50</w:t>
      </w:r>
      <w:r>
        <w:rPr>
          <w:rFonts w:hAnsi="宋体"/>
        </w:rPr>
        <w:t>位换到第</w:t>
      </w:r>
      <w:r>
        <w:t>2</w:t>
      </w:r>
      <w:r>
        <w:rPr>
          <w:rFonts w:hAnsi="宋体"/>
        </w:rPr>
        <w:t>位，</w:t>
      </w:r>
      <w:r>
        <w:t>...</w:t>
      </w:r>
      <w:r>
        <w:rPr>
          <w:rFonts w:hAnsi="宋体"/>
        </w:rPr>
        <w:t>，依次类推，最后一位是原来的第</w:t>
      </w:r>
      <w:r>
        <w:t>7</w:t>
      </w:r>
      <w:r>
        <w:rPr>
          <w:rFonts w:hAnsi="宋体"/>
        </w:rPr>
        <w:t>位，</w:t>
      </w:r>
      <w:r>
        <w:t>L</w:t>
      </w:r>
      <w:r>
        <w:rPr>
          <w:vertAlign w:val="subscript"/>
        </w:rPr>
        <w:t>0</w:t>
      </w:r>
      <w:r>
        <w:rPr>
          <w:rFonts w:hAnsi="宋体"/>
        </w:rPr>
        <w:t>，</w:t>
      </w:r>
      <w:r>
        <w:t>R</w:t>
      </w:r>
      <w:r>
        <w:rPr>
          <w:vertAlign w:val="subscript"/>
        </w:rPr>
        <w:t>0</w:t>
      </w:r>
      <w:r>
        <w:rPr>
          <w:rFonts w:hAnsi="宋体"/>
        </w:rPr>
        <w:t>则是换位输出后的两部分，</w:t>
      </w:r>
      <w:r>
        <w:t>L</w:t>
      </w:r>
      <w:r>
        <w:rPr>
          <w:vertAlign w:val="subscript"/>
        </w:rPr>
        <w:t>0</w:t>
      </w:r>
      <w:r>
        <w:rPr>
          <w:rFonts w:hAnsi="宋体"/>
        </w:rPr>
        <w:t>是输出的左</w:t>
      </w:r>
      <w:r>
        <w:t>32</w:t>
      </w:r>
      <w:r>
        <w:rPr>
          <w:rFonts w:hAnsi="宋体"/>
        </w:rPr>
        <w:t>位，</w:t>
      </w:r>
      <w:r>
        <w:t>R</w:t>
      </w:r>
      <w:r>
        <w:rPr>
          <w:vertAlign w:val="subscript"/>
        </w:rPr>
        <w:t>0</w:t>
      </w:r>
      <w:r>
        <w:rPr>
          <w:rFonts w:hAnsi="宋体"/>
        </w:rPr>
        <w:t>是右</w:t>
      </w:r>
      <w:r>
        <w:t>32</w:t>
      </w:r>
      <w:r>
        <w:rPr>
          <w:rFonts w:hAnsi="宋体"/>
        </w:rPr>
        <w:t>位。如假设置换前输入值为</w:t>
      </w:r>
      <w:r>
        <w:t>D</w:t>
      </w:r>
      <w:r>
        <w:rPr>
          <w:vertAlign w:val="subscript"/>
        </w:rPr>
        <w:t>1</w:t>
      </w:r>
      <w:r>
        <w:t>D</w:t>
      </w:r>
      <w:r>
        <w:rPr>
          <w:vertAlign w:val="subscript"/>
        </w:rPr>
        <w:t>2</w:t>
      </w:r>
      <w:r>
        <w:t>D</w:t>
      </w:r>
      <w:r>
        <w:rPr>
          <w:vertAlign w:val="subscript"/>
        </w:rPr>
        <w:t>3...</w:t>
      </w:r>
      <w:r>
        <w:t>D</w:t>
      </w:r>
      <w:r>
        <w:rPr>
          <w:vertAlign w:val="subscript"/>
        </w:rPr>
        <w:t>64</w:t>
      </w:r>
      <w:r>
        <w:rPr>
          <w:rFonts w:hAnsi="宋体"/>
        </w:rPr>
        <w:t>，则经过初始置换后的结果为：</w:t>
      </w:r>
      <w:r>
        <w:t>L</w:t>
      </w:r>
      <w:r>
        <w:rPr>
          <w:vertAlign w:val="subscript"/>
        </w:rPr>
        <w:t>0</w:t>
      </w:r>
      <w:r>
        <w:t>=D</w:t>
      </w:r>
      <w:r>
        <w:rPr>
          <w:vertAlign w:val="subscript"/>
        </w:rPr>
        <w:t>58</w:t>
      </w:r>
      <w:r>
        <w:t>D</w:t>
      </w:r>
      <w:r>
        <w:rPr>
          <w:vertAlign w:val="subscript"/>
        </w:rPr>
        <w:t>50...</w:t>
      </w:r>
      <w:r>
        <w:t>D</w:t>
      </w:r>
      <w:r>
        <w:rPr>
          <w:vertAlign w:val="subscript"/>
        </w:rPr>
        <w:t>8</w:t>
      </w:r>
      <w:r>
        <w:rPr>
          <w:rFonts w:hAnsi="宋体"/>
        </w:rPr>
        <w:t>；</w:t>
      </w:r>
      <w:r>
        <w:t>R</w:t>
      </w:r>
      <w:r>
        <w:rPr>
          <w:vertAlign w:val="subscript"/>
        </w:rPr>
        <w:t>0</w:t>
      </w:r>
      <w:r>
        <w:t>=D</w:t>
      </w:r>
      <w:r>
        <w:rPr>
          <w:vertAlign w:val="subscript"/>
        </w:rPr>
        <w:t>57</w:t>
      </w:r>
      <w:r>
        <w:t>D</w:t>
      </w:r>
      <w:r>
        <w:rPr>
          <w:vertAlign w:val="subscript"/>
        </w:rPr>
        <w:t xml:space="preserve">49  ... </w:t>
      </w:r>
      <w:r>
        <w:t>D</w:t>
      </w:r>
      <w:r>
        <w:rPr>
          <w:vertAlign w:val="subscript"/>
        </w:rPr>
        <w:t>7</w:t>
      </w:r>
      <w:r>
        <w:rPr>
          <w:rFonts w:hAnsi="宋体"/>
        </w:rPr>
        <w:t>。</w:t>
      </w:r>
    </w:p>
    <w:p w:rsidR="007103D4" w:rsidRPr="00A12D31" w:rsidRDefault="007103D4" w:rsidP="00A12D31">
      <w:pPr>
        <w:pStyle w:val="ad"/>
        <w:numPr>
          <w:ilvl w:val="0"/>
          <w:numId w:val="10"/>
        </w:numPr>
        <w:autoSpaceDN w:val="0"/>
        <w:ind w:left="0" w:firstLineChars="0" w:firstLine="482"/>
        <w:jc w:val="left"/>
        <w:rPr>
          <w:rFonts w:hAnsi="宋体"/>
          <w:szCs w:val="32"/>
        </w:rPr>
      </w:pPr>
      <w:r w:rsidRPr="00A12D31">
        <w:rPr>
          <w:rFonts w:hAnsi="宋体"/>
          <w:szCs w:val="32"/>
        </w:rPr>
        <w:t>迭代。在有密钥控制下执行</w:t>
      </w:r>
      <w:r w:rsidRPr="00A12D31">
        <w:rPr>
          <w:rFonts w:hAnsi="宋体"/>
          <w:szCs w:val="32"/>
        </w:rPr>
        <w:t>DES</w:t>
      </w:r>
      <w:r w:rsidRPr="00A12D31">
        <w:rPr>
          <w:rFonts w:hAnsi="宋体"/>
          <w:szCs w:val="32"/>
        </w:rPr>
        <w:t>的</w:t>
      </w:r>
      <w:r w:rsidRPr="00A12D31">
        <w:rPr>
          <w:rFonts w:hAnsi="宋体"/>
          <w:szCs w:val="32"/>
        </w:rPr>
        <w:t>16</w:t>
      </w:r>
      <w:r w:rsidRPr="00A12D31">
        <w:rPr>
          <w:rFonts w:hAnsi="宋体"/>
          <w:szCs w:val="32"/>
        </w:rPr>
        <w:t>轮迭代，并把得到的结果交换左、右各</w:t>
      </w:r>
      <w:r w:rsidRPr="00A12D31">
        <w:rPr>
          <w:rFonts w:hAnsi="宋体"/>
          <w:szCs w:val="32"/>
        </w:rPr>
        <w:t>32 bit</w:t>
      </w:r>
      <w:r w:rsidRPr="00A12D31">
        <w:rPr>
          <w:rFonts w:hAnsi="宋体"/>
          <w:szCs w:val="32"/>
        </w:rPr>
        <w:t>的位置。</w:t>
      </w:r>
    </w:p>
    <w:p w:rsidR="007103D4" w:rsidRDefault="007103D4" w:rsidP="00A12D31">
      <w:pPr>
        <w:pStyle w:val="ad"/>
        <w:numPr>
          <w:ilvl w:val="0"/>
          <w:numId w:val="10"/>
        </w:numPr>
        <w:autoSpaceDN w:val="0"/>
        <w:ind w:left="0" w:firstLineChars="0" w:firstLine="482"/>
        <w:jc w:val="left"/>
      </w:pPr>
      <w:r w:rsidRPr="00A12D31">
        <w:rPr>
          <w:rFonts w:hAnsi="宋体"/>
          <w:szCs w:val="32"/>
        </w:rPr>
        <w:t>逆置换</w:t>
      </w:r>
      <w:r w:rsidRPr="00A12D31">
        <w:rPr>
          <w:rFonts w:hAnsi="宋体"/>
          <w:szCs w:val="32"/>
        </w:rPr>
        <w:t>(</w:t>
      </w:r>
      <w:r w:rsidRPr="00A12D31">
        <w:rPr>
          <w:rFonts w:hAnsi="宋体"/>
          <w:szCs w:val="32"/>
        </w:rPr>
        <w:t>初始置换的逆运算</w:t>
      </w:r>
      <w:r w:rsidRPr="00A12D31">
        <w:rPr>
          <w:rFonts w:hAnsi="宋体"/>
          <w:szCs w:val="32"/>
        </w:rPr>
        <w:t>)</w:t>
      </w:r>
      <w:r w:rsidRPr="00A12D31">
        <w:rPr>
          <w:rFonts w:hAnsi="宋体"/>
          <w:szCs w:val="32"/>
        </w:rPr>
        <w:t>。将经过</w:t>
      </w:r>
      <w:r w:rsidRPr="00A12D31">
        <w:rPr>
          <w:rFonts w:hAnsi="宋体"/>
          <w:szCs w:val="32"/>
        </w:rPr>
        <w:t>16</w:t>
      </w:r>
      <w:r w:rsidRPr="00A12D31">
        <w:rPr>
          <w:rFonts w:hAnsi="宋体"/>
          <w:szCs w:val="32"/>
        </w:rPr>
        <w:t>次迭代运算后得到的</w:t>
      </w:r>
      <w:r w:rsidRPr="00A12D31">
        <w:rPr>
          <w:rFonts w:hAnsi="宋体"/>
          <w:szCs w:val="32"/>
        </w:rPr>
        <w:t>L16</w:t>
      </w:r>
      <w:r w:rsidRPr="00A12D31">
        <w:rPr>
          <w:rFonts w:hAnsi="宋体"/>
          <w:szCs w:val="32"/>
        </w:rPr>
        <w:t>和</w:t>
      </w:r>
      <w:r w:rsidRPr="00A12D31">
        <w:rPr>
          <w:rFonts w:hAnsi="宋体"/>
          <w:szCs w:val="32"/>
        </w:rPr>
        <w:t>R16</w:t>
      </w:r>
      <w:r w:rsidRPr="00A12D31">
        <w:rPr>
          <w:rFonts w:hAnsi="宋体"/>
          <w:szCs w:val="32"/>
        </w:rPr>
        <w:t>作为输入进行逆置换，即得到</w:t>
      </w:r>
      <w:r w:rsidRPr="00A12D31">
        <w:rPr>
          <w:rFonts w:hAnsi="宋体"/>
          <w:szCs w:val="32"/>
        </w:rPr>
        <w:t>1</w:t>
      </w:r>
      <w:r>
        <w:rPr>
          <w:rFonts w:hAnsi="宋体"/>
        </w:rPr>
        <w:t>个</w:t>
      </w:r>
      <w:r>
        <w:t>64</w:t>
      </w:r>
      <w:r w:rsidR="00A12D31">
        <w:rPr>
          <w:rFonts w:hAnsi="宋体"/>
        </w:rPr>
        <w:t>位明文加密后的密文。</w:t>
      </w:r>
    </w:p>
    <w:p w:rsidR="007103D4" w:rsidRDefault="007103D4" w:rsidP="00FF6402">
      <w:pPr>
        <w:autoSpaceDN w:val="0"/>
        <w:ind w:firstLine="480"/>
        <w:jc w:val="left"/>
        <w:rPr>
          <w:rFonts w:hAnsi="宋体"/>
        </w:rPr>
      </w:pPr>
      <w:r>
        <w:t>DES</w:t>
      </w:r>
      <w:r>
        <w:rPr>
          <w:rFonts w:hAnsi="宋体"/>
        </w:rPr>
        <w:t>加密流程如图</w:t>
      </w:r>
      <w:r>
        <w:t>3</w:t>
      </w:r>
      <w:r w:rsidR="00AE72FD">
        <w:rPr>
          <w:rFonts w:hint="eastAsia"/>
        </w:rPr>
        <w:t>.3</w:t>
      </w:r>
      <w:r>
        <w:rPr>
          <w:rFonts w:hAnsi="宋体"/>
        </w:rPr>
        <w:t>所示。</w:t>
      </w:r>
    </w:p>
    <w:p w:rsidR="007103D4" w:rsidRDefault="007103D4" w:rsidP="00FF6402">
      <w:pPr>
        <w:autoSpaceDN w:val="0"/>
        <w:ind w:firstLine="480"/>
        <w:jc w:val="left"/>
      </w:pPr>
      <w:r>
        <w:rPr>
          <w:rFonts w:hAnsi="宋体"/>
        </w:rPr>
        <w:t>其中，</w:t>
      </w:r>
      <w:r>
        <w:t>“</w:t>
      </w:r>
      <w:r>
        <w:rPr>
          <w:rFonts w:hAnsi="宋体"/>
        </w:rPr>
        <w:t>扩展置换</w:t>
      </w:r>
      <w:r>
        <w:t>”</w:t>
      </w:r>
      <w:r>
        <w:rPr>
          <w:rFonts w:hAnsi="宋体"/>
        </w:rPr>
        <w:t>是将右明文从</w:t>
      </w:r>
      <w:r>
        <w:t>32bit</w:t>
      </w:r>
      <w:r>
        <w:rPr>
          <w:rFonts w:hAnsi="宋体"/>
        </w:rPr>
        <w:t>扩展到</w:t>
      </w:r>
      <w:r>
        <w:t>48bit</w:t>
      </w:r>
      <w:r>
        <w:rPr>
          <w:rFonts w:hAnsi="宋体"/>
        </w:rPr>
        <w:t>；密钥是将最初</w:t>
      </w:r>
      <w:r>
        <w:t>64 bit</w:t>
      </w:r>
      <w:r>
        <w:rPr>
          <w:rFonts w:hAnsi="宋体"/>
        </w:rPr>
        <w:t>密钥通过放弃每个第</w:t>
      </w:r>
      <w:r>
        <w:t>8</w:t>
      </w:r>
      <w:r>
        <w:rPr>
          <w:rFonts w:hAnsi="宋体"/>
        </w:rPr>
        <w:t>位得到</w:t>
      </w:r>
      <w:r>
        <w:t>56bit</w:t>
      </w:r>
      <w:r>
        <w:rPr>
          <w:rFonts w:hAnsi="宋体"/>
        </w:rPr>
        <w:t>密钥，每轮迭代从这个</w:t>
      </w:r>
      <w:r>
        <w:t>56bit</w:t>
      </w:r>
      <w:r>
        <w:rPr>
          <w:rFonts w:hAnsi="宋体"/>
        </w:rPr>
        <w:t>密钥产生不同的</w:t>
      </w:r>
      <w:r>
        <w:t>48bit</w:t>
      </w:r>
      <w:r>
        <w:rPr>
          <w:rFonts w:hAnsi="宋体"/>
        </w:rPr>
        <w:t>子密钥，并与</w:t>
      </w:r>
      <w:r>
        <w:t>48bit</w:t>
      </w:r>
      <w:r>
        <w:rPr>
          <w:rFonts w:hAnsi="宋体"/>
        </w:rPr>
        <w:t>的右明文进行异或运算，将结果传递到下一步做</w:t>
      </w:r>
      <w:r>
        <w:t>S</w:t>
      </w:r>
      <w:r>
        <w:rPr>
          <w:rFonts w:hAnsi="宋体"/>
        </w:rPr>
        <w:t>盒置换。</w:t>
      </w:r>
      <w:r>
        <w:t>S</w:t>
      </w:r>
      <w:r>
        <w:rPr>
          <w:rFonts w:hAnsi="宋体"/>
        </w:rPr>
        <w:t>盒再将</w:t>
      </w:r>
      <w:r>
        <w:t>48bit</w:t>
      </w:r>
      <w:r>
        <w:rPr>
          <w:rFonts w:hAnsi="宋体"/>
        </w:rPr>
        <w:t>的输入压缩为</w:t>
      </w:r>
      <w:r>
        <w:t>32bit</w:t>
      </w:r>
      <w:r>
        <w:rPr>
          <w:rFonts w:hAnsi="宋体"/>
        </w:rPr>
        <w:t>的输出，由</w:t>
      </w:r>
      <w:r>
        <w:t>P</w:t>
      </w:r>
      <w:r>
        <w:rPr>
          <w:rFonts w:hAnsi="宋体"/>
        </w:rPr>
        <w:t>盒进行</w:t>
      </w:r>
      <w:r>
        <w:t>32bit</w:t>
      </w:r>
      <w:r>
        <w:rPr>
          <w:rFonts w:hAnsi="宋体"/>
        </w:rPr>
        <w:t>到</w:t>
      </w:r>
      <w:r>
        <w:t>32bit</w:t>
      </w:r>
      <w:r>
        <w:rPr>
          <w:rFonts w:hAnsi="宋体"/>
        </w:rPr>
        <w:t>的简单换位，将</w:t>
      </w:r>
      <w:r>
        <w:t>P</w:t>
      </w:r>
      <w:r>
        <w:rPr>
          <w:rFonts w:hAnsi="宋体"/>
        </w:rPr>
        <w:t>盒置换的结果与左明文进行异或运算便得到新的右明文，并通过交换将旧的右明文变为新的左明文，这样一轮迭代的任务即宣告完成。</w:t>
      </w:r>
    </w:p>
    <w:p w:rsidR="007103D4" w:rsidRDefault="004829E0" w:rsidP="004829E0">
      <w:pPr>
        <w:autoSpaceDN w:val="0"/>
        <w:jc w:val="center"/>
      </w:pPr>
      <w:r>
        <w:object w:dxaOrig="4047" w:dyaOrig="7178">
          <v:shape id="_x0000_i1064" type="#_x0000_t75" style="width:202.35pt;height:358.9pt" o:ole="">
            <v:imagedata r:id="rId90" o:title=""/>
          </v:shape>
          <o:OLEObject Type="Embed" ProgID="Visio.Drawing.11" ShapeID="_x0000_i1064" DrawAspect="Content" ObjectID="_1464108093" r:id="rId91"/>
        </w:object>
      </w:r>
    </w:p>
    <w:p w:rsidR="007103D4" w:rsidRDefault="007103D4" w:rsidP="004829E0">
      <w:pPr>
        <w:autoSpaceDN w:val="0"/>
        <w:ind w:firstLine="420"/>
        <w:jc w:val="center"/>
        <w:rPr>
          <w:color w:val="000000"/>
          <w:sz w:val="21"/>
        </w:rPr>
      </w:pPr>
      <w:r>
        <w:rPr>
          <w:rFonts w:hAnsi="宋体"/>
          <w:color w:val="000000"/>
          <w:sz w:val="21"/>
        </w:rPr>
        <w:t>图</w:t>
      </w:r>
      <w:r>
        <w:rPr>
          <w:color w:val="000000"/>
          <w:sz w:val="21"/>
        </w:rPr>
        <w:t>3</w:t>
      </w:r>
      <w:r w:rsidR="00AE72FD">
        <w:rPr>
          <w:rFonts w:hint="eastAsia"/>
          <w:color w:val="000000"/>
          <w:sz w:val="21"/>
        </w:rPr>
        <w:t>.3</w:t>
      </w:r>
      <w:r>
        <w:rPr>
          <w:rFonts w:hint="eastAsia"/>
          <w:color w:val="000000"/>
          <w:sz w:val="21"/>
        </w:rPr>
        <w:t xml:space="preserve">  </w:t>
      </w:r>
      <w:r>
        <w:rPr>
          <w:color w:val="000000"/>
          <w:sz w:val="21"/>
        </w:rPr>
        <w:t>DES</w:t>
      </w:r>
      <w:r>
        <w:rPr>
          <w:rFonts w:hAnsi="宋体"/>
          <w:color w:val="000000"/>
          <w:sz w:val="21"/>
        </w:rPr>
        <w:t>算法加密流程图</w:t>
      </w:r>
    </w:p>
    <w:p w:rsidR="004829E0" w:rsidRPr="004829E0" w:rsidRDefault="004829E0" w:rsidP="004829E0">
      <w:pPr>
        <w:autoSpaceDN w:val="0"/>
        <w:ind w:firstLine="420"/>
        <w:jc w:val="center"/>
        <w:rPr>
          <w:color w:val="000000"/>
          <w:sz w:val="21"/>
        </w:rPr>
      </w:pPr>
    </w:p>
    <w:p w:rsidR="00992E4E" w:rsidRDefault="007103D4" w:rsidP="00992E4E">
      <w:pPr>
        <w:autoSpaceDN w:val="0"/>
        <w:ind w:firstLine="480"/>
        <w:jc w:val="left"/>
        <w:rPr>
          <w:rFonts w:hAnsi="宋体"/>
          <w:color w:val="000000"/>
        </w:rPr>
      </w:pPr>
      <w:r>
        <w:rPr>
          <w:color w:val="000000"/>
        </w:rPr>
        <w:t>DES</w:t>
      </w:r>
      <w:r>
        <w:rPr>
          <w:rFonts w:hAnsi="宋体"/>
          <w:color w:val="000000"/>
        </w:rPr>
        <w:t>算法加密流程中</w:t>
      </w:r>
      <w:r>
        <w:rPr>
          <w:color w:val="000000"/>
        </w:rPr>
        <w:t>F(R</w:t>
      </w:r>
      <w:r>
        <w:rPr>
          <w:color w:val="000000"/>
          <w:vertAlign w:val="subscript"/>
        </w:rPr>
        <w:t>i</w:t>
      </w:r>
      <w:r>
        <w:rPr>
          <w:color w:val="000000"/>
        </w:rPr>
        <w:t>,K</w:t>
      </w:r>
      <w:r>
        <w:rPr>
          <w:color w:val="000000"/>
          <w:vertAlign w:val="subscript"/>
        </w:rPr>
        <w:t>i</w:t>
      </w:r>
      <w:r>
        <w:rPr>
          <w:color w:val="000000"/>
        </w:rPr>
        <w:t>)</w:t>
      </w:r>
      <w:r>
        <w:rPr>
          <w:rFonts w:hAnsi="宋体"/>
          <w:color w:val="000000"/>
        </w:rPr>
        <w:t>的算法描述如</w:t>
      </w:r>
      <w:r>
        <w:rPr>
          <w:rFonts w:hAnsi="宋体" w:hint="eastAsia"/>
          <w:color w:val="000000"/>
        </w:rPr>
        <w:t>图</w:t>
      </w:r>
      <w:r>
        <w:rPr>
          <w:rFonts w:hAnsi="宋体" w:hint="eastAsia"/>
          <w:color w:val="000000"/>
        </w:rPr>
        <w:t>3</w:t>
      </w:r>
      <w:r w:rsidR="00AE72FD">
        <w:rPr>
          <w:rFonts w:hAnsi="宋体" w:hint="eastAsia"/>
          <w:color w:val="000000"/>
        </w:rPr>
        <w:t>.4</w:t>
      </w:r>
      <w:r>
        <w:rPr>
          <w:rFonts w:hAnsi="宋体"/>
          <w:color w:val="000000"/>
        </w:rPr>
        <w:t>所示。</w:t>
      </w:r>
    </w:p>
    <w:p w:rsidR="007103D4" w:rsidRPr="00992E4E" w:rsidRDefault="00992E4E" w:rsidP="00992E4E">
      <w:pPr>
        <w:autoSpaceDN w:val="0"/>
        <w:jc w:val="center"/>
        <w:rPr>
          <w:rFonts w:hAnsi="宋体"/>
          <w:color w:val="000000"/>
        </w:rPr>
      </w:pPr>
      <w:r>
        <w:object w:dxaOrig="5156" w:dyaOrig="3372">
          <v:shape id="_x0000_i1065" type="#_x0000_t75" style="width:257.8pt;height:168.6pt" o:ole="">
            <v:imagedata r:id="rId92" o:title=""/>
          </v:shape>
          <o:OLEObject Type="Embed" ProgID="Visio.Drawing.11" ShapeID="_x0000_i1065" DrawAspect="Content" ObjectID="_1464108094" r:id="rId93"/>
        </w:object>
      </w:r>
    </w:p>
    <w:p w:rsidR="007103D4" w:rsidRDefault="007103D4" w:rsidP="00FF6402">
      <w:pPr>
        <w:autoSpaceDN w:val="0"/>
        <w:ind w:firstLine="420"/>
        <w:jc w:val="center"/>
        <w:rPr>
          <w:rFonts w:hAnsi="宋体"/>
          <w:color w:val="000000"/>
          <w:sz w:val="21"/>
        </w:rPr>
      </w:pPr>
      <w:r>
        <w:rPr>
          <w:rFonts w:hAnsi="宋体"/>
          <w:color w:val="000000"/>
          <w:sz w:val="21"/>
        </w:rPr>
        <w:t>图</w:t>
      </w:r>
      <w:r>
        <w:rPr>
          <w:color w:val="000000"/>
          <w:sz w:val="21"/>
        </w:rPr>
        <w:t>3</w:t>
      </w:r>
      <w:r w:rsidR="00AE72FD">
        <w:rPr>
          <w:rFonts w:hint="eastAsia"/>
          <w:color w:val="000000"/>
          <w:sz w:val="21"/>
        </w:rPr>
        <w:t>.4</w:t>
      </w:r>
      <w:r>
        <w:rPr>
          <w:rFonts w:hint="eastAsia"/>
          <w:color w:val="000000"/>
          <w:sz w:val="21"/>
        </w:rPr>
        <w:t xml:space="preserve">  </w:t>
      </w:r>
      <w:r>
        <w:rPr>
          <w:color w:val="000000"/>
          <w:sz w:val="21"/>
        </w:rPr>
        <w:t>F(R</w:t>
      </w:r>
      <w:r>
        <w:rPr>
          <w:color w:val="000000"/>
          <w:sz w:val="21"/>
          <w:vertAlign w:val="subscript"/>
        </w:rPr>
        <w:t>i</w:t>
      </w:r>
      <w:r>
        <w:rPr>
          <w:color w:val="000000"/>
          <w:sz w:val="21"/>
        </w:rPr>
        <w:t>,K</w:t>
      </w:r>
      <w:r>
        <w:rPr>
          <w:color w:val="000000"/>
          <w:sz w:val="21"/>
          <w:vertAlign w:val="subscript"/>
        </w:rPr>
        <w:t>i</w:t>
      </w:r>
      <w:r>
        <w:rPr>
          <w:color w:val="000000"/>
          <w:sz w:val="21"/>
        </w:rPr>
        <w:t>)</w:t>
      </w:r>
      <w:r>
        <w:rPr>
          <w:rFonts w:hAnsi="宋体"/>
          <w:color w:val="000000"/>
          <w:sz w:val="21"/>
        </w:rPr>
        <w:t>的算法描述</w:t>
      </w:r>
    </w:p>
    <w:p w:rsidR="007103D4" w:rsidRDefault="007103D4" w:rsidP="00FF6402">
      <w:pPr>
        <w:autoSpaceDN w:val="0"/>
        <w:ind w:firstLine="420"/>
        <w:jc w:val="center"/>
        <w:rPr>
          <w:color w:val="000000"/>
          <w:sz w:val="21"/>
        </w:rPr>
      </w:pPr>
    </w:p>
    <w:p w:rsidR="007103D4" w:rsidRDefault="007103D4" w:rsidP="00FF6402">
      <w:pPr>
        <w:autoSpaceDN w:val="0"/>
        <w:ind w:firstLine="480"/>
        <w:jc w:val="left"/>
        <w:rPr>
          <w:color w:val="000000"/>
        </w:rPr>
      </w:pPr>
      <w:r>
        <w:rPr>
          <w:rFonts w:hAnsi="宋体"/>
          <w:color w:val="000000"/>
        </w:rPr>
        <w:t>由于</w:t>
      </w:r>
      <w:r>
        <w:rPr>
          <w:color w:val="000000"/>
        </w:rPr>
        <w:t>DES</w:t>
      </w:r>
      <w:r>
        <w:rPr>
          <w:rFonts w:hAnsi="宋体"/>
          <w:color w:val="000000"/>
        </w:rPr>
        <w:t>是对称加密算法，所以它的解密</w:t>
      </w:r>
      <w:r>
        <w:rPr>
          <w:rFonts w:hAnsi="宋体" w:hint="eastAsia"/>
          <w:color w:val="000000"/>
        </w:rPr>
        <w:t>流程正好是</w:t>
      </w:r>
      <w:r>
        <w:rPr>
          <w:rFonts w:hAnsi="宋体"/>
          <w:color w:val="000000"/>
        </w:rPr>
        <w:t>加密</w:t>
      </w:r>
      <w:r>
        <w:rPr>
          <w:rFonts w:hAnsi="宋体" w:hint="eastAsia"/>
          <w:color w:val="000000"/>
        </w:rPr>
        <w:t>流程的逆过程</w:t>
      </w:r>
      <w:r>
        <w:rPr>
          <w:rFonts w:hAnsi="宋体"/>
          <w:color w:val="000000"/>
        </w:rPr>
        <w:t>，这里就不再对</w:t>
      </w:r>
      <w:r>
        <w:rPr>
          <w:color w:val="000000"/>
        </w:rPr>
        <w:t>DES</w:t>
      </w:r>
      <w:r>
        <w:rPr>
          <w:rFonts w:hAnsi="宋体"/>
          <w:color w:val="000000"/>
        </w:rPr>
        <w:t>解密流程进行描述。</w:t>
      </w:r>
    </w:p>
    <w:p w:rsidR="007103D4" w:rsidRDefault="007103D4" w:rsidP="00FF6402">
      <w:pPr>
        <w:pStyle w:val="2"/>
      </w:pPr>
      <w:bookmarkStart w:id="45" w:name="_Toc389826191"/>
      <w:r>
        <w:lastRenderedPageBreak/>
        <w:t>3.4</w:t>
      </w:r>
      <w:r>
        <w:rPr>
          <w:rFonts w:hint="eastAsia"/>
        </w:rPr>
        <w:t xml:space="preserve"> </w:t>
      </w:r>
      <w:r>
        <w:rPr>
          <w:rFonts w:hAnsi="宋体"/>
        </w:rPr>
        <w:t>本章小结</w:t>
      </w:r>
      <w:bookmarkEnd w:id="45"/>
    </w:p>
    <w:p w:rsidR="00F20D1E" w:rsidRDefault="007103D4" w:rsidP="00FF6402">
      <w:pPr>
        <w:ind w:firstLine="480"/>
        <w:rPr>
          <w:rFonts w:hAnsi="宋体"/>
        </w:rPr>
      </w:pPr>
      <w:r>
        <w:rPr>
          <w:rFonts w:hAnsi="宋体"/>
        </w:rPr>
        <w:t>本章对隐私保护</w:t>
      </w:r>
      <w:r w:rsidR="00C00516">
        <w:rPr>
          <w:rFonts w:hAnsi="宋体"/>
        </w:rPr>
        <w:t>最值</w:t>
      </w:r>
      <w:r>
        <w:rPr>
          <w:rFonts w:hAnsi="宋体"/>
        </w:rPr>
        <w:t>查询协议关键技术进行了详细的描述，包括</w:t>
      </w:r>
      <w:r w:rsidR="00F832AC">
        <w:t>0-1</w:t>
      </w:r>
      <w:r>
        <w:rPr>
          <w:rFonts w:hAnsi="宋体"/>
        </w:rPr>
        <w:t>编码技术、</w:t>
      </w:r>
      <w:r>
        <w:t>HMAC</w:t>
      </w:r>
      <w:r>
        <w:rPr>
          <w:rFonts w:hAnsi="宋体"/>
        </w:rPr>
        <w:t>算法和</w:t>
      </w:r>
      <w:r>
        <w:t>DES</w:t>
      </w:r>
      <w:r>
        <w:rPr>
          <w:rFonts w:hAnsi="宋体"/>
        </w:rPr>
        <w:t>对称加密技术。为了保护数据隐私，感知节点需要对感知数据进行</w:t>
      </w:r>
      <w:r>
        <w:t>DES</w:t>
      </w:r>
      <w:r>
        <w:rPr>
          <w:rFonts w:hAnsi="宋体"/>
        </w:rPr>
        <w:t>加密处理，同时为了给存储节点提供足够的信息以进行处理，感知节点还需要提供数据的</w:t>
      </w:r>
      <w:r w:rsidR="00F832AC">
        <w:t>0-1</w:t>
      </w:r>
      <w:r>
        <w:rPr>
          <w:rFonts w:hAnsi="宋体"/>
        </w:rPr>
        <w:t>编码，但由于</w:t>
      </w:r>
      <w:r w:rsidR="00F832AC">
        <w:t>0-1</w:t>
      </w:r>
      <w:r>
        <w:rPr>
          <w:rFonts w:hAnsi="宋体"/>
        </w:rPr>
        <w:t>编码具有可逆推的特性，因此在发送</w:t>
      </w:r>
      <w:r w:rsidR="00F832AC">
        <w:t>0-1</w:t>
      </w:r>
      <w:r>
        <w:rPr>
          <w:rFonts w:hAnsi="宋体"/>
        </w:rPr>
        <w:t>编码前，感知节点还需要对数据的</w:t>
      </w:r>
      <w:r w:rsidR="00F832AC">
        <w:t>0-1</w:t>
      </w:r>
      <w:r>
        <w:rPr>
          <w:rFonts w:hAnsi="宋体"/>
        </w:rPr>
        <w:t>编码集合做</w:t>
      </w:r>
      <w:r>
        <w:t>HMAC</w:t>
      </w:r>
      <w:r>
        <w:rPr>
          <w:rFonts w:hAnsi="宋体"/>
        </w:rPr>
        <w:t>运算处理。本章对</w:t>
      </w:r>
      <w:r w:rsidR="00F832AC">
        <w:t>0-1</w:t>
      </w:r>
      <w:r>
        <w:rPr>
          <w:rFonts w:hAnsi="宋体"/>
        </w:rPr>
        <w:t>编码的数值比较特性、</w:t>
      </w:r>
      <w:r>
        <w:t>DES</w:t>
      </w:r>
      <w:r>
        <w:rPr>
          <w:rFonts w:hAnsi="宋体"/>
        </w:rPr>
        <w:t>的加密过程和</w:t>
      </w:r>
      <w:r>
        <w:t>HMAC</w:t>
      </w:r>
      <w:r>
        <w:rPr>
          <w:rFonts w:hAnsi="宋体"/>
        </w:rPr>
        <w:t>算法的安全性都进行了详细的分析，为第四章中协议</w:t>
      </w:r>
      <w:r>
        <w:rPr>
          <w:rFonts w:hAnsi="宋体" w:hint="eastAsia"/>
        </w:rPr>
        <w:t>研究</w:t>
      </w:r>
      <w:r>
        <w:rPr>
          <w:rFonts w:hAnsi="宋体"/>
        </w:rPr>
        <w:t>做理论准备。</w:t>
      </w:r>
    </w:p>
    <w:p w:rsidR="007103D4" w:rsidRPr="00B31DDD" w:rsidRDefault="00F20D1E" w:rsidP="00B31DDD">
      <w:pPr>
        <w:widowControl/>
        <w:spacing w:line="240" w:lineRule="auto"/>
        <w:jc w:val="left"/>
        <w:rPr>
          <w:rFonts w:hAnsi="宋体"/>
        </w:rPr>
      </w:pPr>
      <w:r>
        <w:rPr>
          <w:rFonts w:hAnsi="宋体"/>
        </w:rPr>
        <w:br w:type="page"/>
      </w:r>
    </w:p>
    <w:p w:rsidR="007103D4" w:rsidRDefault="007103D4" w:rsidP="00A12D31">
      <w:pPr>
        <w:pStyle w:val="1"/>
        <w:ind w:firstLine="480"/>
      </w:pPr>
      <w:bookmarkStart w:id="46" w:name="_Toc811"/>
      <w:bookmarkStart w:id="47" w:name="_Toc358489752"/>
      <w:bookmarkStart w:id="48" w:name="_Toc389826192"/>
      <w:r w:rsidRPr="00AE72FD">
        <w:lastRenderedPageBreak/>
        <w:t>第四章</w:t>
      </w:r>
      <w:r w:rsidRPr="00AE72FD">
        <w:t xml:space="preserve"> </w:t>
      </w:r>
      <w:bookmarkEnd w:id="46"/>
      <w:bookmarkEnd w:id="47"/>
      <w:r w:rsidRPr="00AE72FD">
        <w:rPr>
          <w:rFonts w:hint="eastAsia"/>
        </w:rPr>
        <w:t xml:space="preserve"> </w:t>
      </w:r>
      <w:r w:rsidR="00695A21" w:rsidRPr="00AE72FD">
        <w:rPr>
          <w:rFonts w:hint="eastAsia"/>
        </w:rPr>
        <w:t>改进的</w:t>
      </w:r>
      <w:r w:rsidRPr="00AE72FD">
        <w:t>隐私保护</w:t>
      </w:r>
      <w:r w:rsidR="00E36699">
        <w:rPr>
          <w:rFonts w:hint="eastAsia"/>
        </w:rPr>
        <w:t>最值</w:t>
      </w:r>
      <w:r w:rsidRPr="00AE72FD">
        <w:t>查询协议</w:t>
      </w:r>
      <w:bookmarkEnd w:id="48"/>
    </w:p>
    <w:p w:rsidR="007103D4" w:rsidRDefault="007103D4" w:rsidP="00FF6402">
      <w:pPr>
        <w:pStyle w:val="2"/>
      </w:pPr>
      <w:bookmarkStart w:id="49" w:name="_Toc567"/>
      <w:bookmarkStart w:id="50" w:name="_Toc358489753"/>
      <w:bookmarkStart w:id="51" w:name="_Toc389826193"/>
      <w:r>
        <w:t>4.1</w:t>
      </w:r>
      <w:bookmarkEnd w:id="49"/>
      <w:bookmarkEnd w:id="50"/>
      <w:r>
        <w:rPr>
          <w:rFonts w:hint="eastAsia"/>
        </w:rPr>
        <w:t xml:space="preserve"> </w:t>
      </w:r>
      <w:r>
        <w:t>威胁模型与协议模型</w:t>
      </w:r>
      <w:bookmarkEnd w:id="51"/>
    </w:p>
    <w:p w:rsidR="007103D4" w:rsidRDefault="007103D4" w:rsidP="00FF6402">
      <w:pPr>
        <w:ind w:firstLine="480"/>
      </w:pPr>
      <w:r>
        <w:rPr>
          <w:rFonts w:hint="eastAsia"/>
        </w:rPr>
        <w:t>两层</w:t>
      </w:r>
      <w:r w:rsidR="0040008B">
        <w:rPr>
          <w:rFonts w:hint="eastAsia"/>
        </w:rPr>
        <w:t>传感器网络</w:t>
      </w:r>
      <w:r>
        <w:rPr>
          <w:rFonts w:hint="eastAsia"/>
        </w:rPr>
        <w:t>相比于传统</w:t>
      </w:r>
      <w:r w:rsidR="0040008B">
        <w:rPr>
          <w:rFonts w:hint="eastAsia"/>
        </w:rPr>
        <w:t>传感器网络</w:t>
      </w:r>
      <w:r>
        <w:rPr>
          <w:rFonts w:hint="eastAsia"/>
        </w:rPr>
        <w:t>而言，具有</w:t>
      </w:r>
      <w:r>
        <w:rPr>
          <w:rFonts w:hAnsi="宋体"/>
        </w:rPr>
        <w:t>拓扑结构简单和存储节点资源充裕</w:t>
      </w:r>
      <w:r>
        <w:rPr>
          <w:rFonts w:hAnsi="宋体" w:hint="eastAsia"/>
        </w:rPr>
        <w:t>等特点。由于采用了分层结构的思想，</w:t>
      </w:r>
      <w:r>
        <w:rPr>
          <w:rFonts w:hAnsi="宋体"/>
        </w:rPr>
        <w:t>两层</w:t>
      </w:r>
      <w:r w:rsidR="0040008B">
        <w:rPr>
          <w:rFonts w:hAnsi="宋体"/>
        </w:rPr>
        <w:t>传感器网络</w:t>
      </w:r>
      <w:r>
        <w:rPr>
          <w:rFonts w:hAnsi="宋体"/>
        </w:rPr>
        <w:t>具有链路质量稳定、路由结构简单、查询高效和负载均衡等优点</w:t>
      </w:r>
      <w:r>
        <w:rPr>
          <w:rFonts w:hAnsi="宋体" w:hint="eastAsia"/>
        </w:rPr>
        <w:t>。然而在存储节点发挥着日益重要作用的同时，其在数据处理过程中的突出地位又使得它成为了攻击者的首要目标。本节将对两层</w:t>
      </w:r>
      <w:r w:rsidR="0040008B">
        <w:rPr>
          <w:rFonts w:hAnsi="宋体" w:hint="eastAsia"/>
        </w:rPr>
        <w:t>传感器网络</w:t>
      </w:r>
      <w:r>
        <w:rPr>
          <w:rFonts w:hAnsi="宋体" w:hint="eastAsia"/>
        </w:rPr>
        <w:t>所面临的威胁与问题进行详细分析，同时初步设计了</w:t>
      </w:r>
      <w:r w:rsidR="00CA542C">
        <w:rPr>
          <w:rFonts w:hAnsi="宋体" w:hint="eastAsia"/>
        </w:rPr>
        <w:t>改进的</w:t>
      </w:r>
      <w:r w:rsidR="00C00516">
        <w:rPr>
          <w:rFonts w:hint="eastAsia"/>
        </w:rPr>
        <w:t>最值</w:t>
      </w:r>
      <w:r>
        <w:rPr>
          <w:rFonts w:hAnsi="宋体" w:hint="eastAsia"/>
        </w:rPr>
        <w:t>查询协议以保护</w:t>
      </w:r>
      <w:r w:rsidR="0040008B">
        <w:rPr>
          <w:rFonts w:hAnsi="宋体" w:hint="eastAsia"/>
        </w:rPr>
        <w:t>传感器网络</w:t>
      </w:r>
      <w:r>
        <w:rPr>
          <w:rFonts w:hAnsi="宋体" w:hint="eastAsia"/>
        </w:rPr>
        <w:t>的数据隐私。</w:t>
      </w:r>
    </w:p>
    <w:p w:rsidR="007103D4" w:rsidRDefault="007103D4" w:rsidP="00A12D31">
      <w:pPr>
        <w:pStyle w:val="3"/>
        <w:spacing w:before="156" w:after="156"/>
      </w:pPr>
      <w:bookmarkStart w:id="52" w:name="_Toc389826194"/>
      <w:r>
        <w:t>4.1.1</w:t>
      </w:r>
      <w:r>
        <w:rPr>
          <w:rFonts w:hint="eastAsia"/>
        </w:rPr>
        <w:t xml:space="preserve"> </w:t>
      </w:r>
      <w:r>
        <w:t>威胁模型与问题描述</w:t>
      </w:r>
      <w:bookmarkEnd w:id="52"/>
    </w:p>
    <w:p w:rsidR="007103D4" w:rsidRDefault="007103D4" w:rsidP="00FF6402">
      <w:pPr>
        <w:pStyle w:val="p0"/>
        <w:ind w:firstLine="420"/>
        <w:rPr>
          <w:szCs w:val="24"/>
        </w:rPr>
      </w:pPr>
      <w:r>
        <w:rPr>
          <w:rFonts w:hAnsi="宋体"/>
          <w:szCs w:val="24"/>
        </w:rPr>
        <w:t>在两层</w:t>
      </w:r>
      <w:r w:rsidR="0040008B">
        <w:rPr>
          <w:rFonts w:hAnsi="宋体"/>
          <w:szCs w:val="24"/>
        </w:rPr>
        <w:t>传感器网络</w:t>
      </w:r>
      <w:r>
        <w:rPr>
          <w:rFonts w:hAnsi="宋体"/>
          <w:szCs w:val="24"/>
        </w:rPr>
        <w:t>中，由于存储节点不仅存储着大量的感知数据，同时还负责执行来自</w:t>
      </w:r>
      <w:r>
        <w:rPr>
          <w:rFonts w:hAnsi="宋体"/>
          <w:szCs w:val="24"/>
        </w:rPr>
        <w:t>Sink</w:t>
      </w:r>
      <w:r>
        <w:rPr>
          <w:rFonts w:hAnsi="宋体"/>
          <w:szCs w:val="24"/>
        </w:rPr>
        <w:t>节点的查询请求，这就使得存储节点往往成为恶意攻击的首要目标。在查询处理过程中，如果不对感知数据进行任何处理，</w:t>
      </w:r>
      <w:r>
        <w:rPr>
          <w:rFonts w:hAnsi="宋体" w:hint="eastAsia"/>
          <w:szCs w:val="24"/>
        </w:rPr>
        <w:t>而是</w:t>
      </w:r>
      <w:r>
        <w:rPr>
          <w:rFonts w:hAnsi="宋体"/>
          <w:szCs w:val="24"/>
        </w:rPr>
        <w:t>直接以明文形式参与查询处理</w:t>
      </w:r>
      <w:r>
        <w:rPr>
          <w:rFonts w:hAnsi="宋体" w:hint="eastAsia"/>
          <w:szCs w:val="24"/>
        </w:rPr>
        <w:t>过程</w:t>
      </w:r>
      <w:r>
        <w:rPr>
          <w:rFonts w:hAnsi="宋体"/>
          <w:szCs w:val="24"/>
        </w:rPr>
        <w:t>，</w:t>
      </w:r>
      <w:r>
        <w:rPr>
          <w:rFonts w:hAnsi="宋体" w:hint="eastAsia"/>
          <w:szCs w:val="24"/>
        </w:rPr>
        <w:t>那么</w:t>
      </w:r>
      <w:r>
        <w:rPr>
          <w:rFonts w:hAnsi="宋体"/>
          <w:szCs w:val="24"/>
        </w:rPr>
        <w:t>当存储节点被俘获时，攻击者将能够获取所有存储</w:t>
      </w:r>
      <w:r>
        <w:rPr>
          <w:rFonts w:hAnsi="宋体" w:hint="eastAsia"/>
          <w:szCs w:val="24"/>
        </w:rPr>
        <w:t>于</w:t>
      </w:r>
      <w:r>
        <w:rPr>
          <w:rFonts w:hAnsi="宋体"/>
          <w:szCs w:val="24"/>
        </w:rPr>
        <w:t>其中的感知数据。尽管感知节点同样可能被俘获，然而，由于单个感知节点产生的数据相对与整个网络而言非常少，即使存在少量感知节点被俘获，对整个网络的影响也不大</w:t>
      </w:r>
      <w:r>
        <w:rPr>
          <w:szCs w:val="24"/>
          <w:vertAlign w:val="superscript"/>
        </w:rPr>
        <w:t>[</w:t>
      </w:r>
      <w:r>
        <w:rPr>
          <w:rFonts w:hint="eastAsia"/>
          <w:szCs w:val="24"/>
          <w:vertAlign w:val="superscript"/>
        </w:rPr>
        <w:t>28</w:t>
      </w:r>
      <w:r>
        <w:rPr>
          <w:szCs w:val="24"/>
          <w:vertAlign w:val="superscript"/>
        </w:rPr>
        <w:t>]</w:t>
      </w:r>
      <w:r>
        <w:rPr>
          <w:rFonts w:hAnsi="宋体"/>
          <w:szCs w:val="24"/>
        </w:rPr>
        <w:t>。因此，我们重点关注存储节点被俘获的隐私保护措施。</w:t>
      </w:r>
    </w:p>
    <w:p w:rsidR="007103D4" w:rsidRDefault="007103D4" w:rsidP="00FF6402">
      <w:pPr>
        <w:pStyle w:val="p0"/>
        <w:ind w:firstLine="420"/>
        <w:rPr>
          <w:szCs w:val="24"/>
        </w:rPr>
      </w:pPr>
      <w:r>
        <w:rPr>
          <w:rFonts w:hAnsi="宋体"/>
          <w:szCs w:val="24"/>
        </w:rPr>
        <w:t>与现有工作类似，</w:t>
      </w:r>
      <w:r w:rsidR="00B447F8">
        <w:rPr>
          <w:rFonts w:hAnsi="宋体"/>
          <w:szCs w:val="24"/>
        </w:rPr>
        <w:t>本毕设</w:t>
      </w:r>
      <w:r>
        <w:rPr>
          <w:rFonts w:hAnsi="宋体"/>
          <w:szCs w:val="24"/>
        </w:rPr>
        <w:t>同样假设</w:t>
      </w:r>
      <w:r>
        <w:rPr>
          <w:rFonts w:hAnsi="宋体"/>
          <w:szCs w:val="24"/>
        </w:rPr>
        <w:t>Sink</w:t>
      </w:r>
      <w:r>
        <w:rPr>
          <w:rFonts w:hAnsi="宋体"/>
          <w:szCs w:val="24"/>
        </w:rPr>
        <w:t>节点和感知节点可信，而存储节点不可信，且存储节点有试图窥探其他节点数据的企图，但仍然能够遵循查询处理协议执行，即符合</w:t>
      </w:r>
      <w:r>
        <w:rPr>
          <w:szCs w:val="24"/>
        </w:rPr>
        <w:t>Honest-but-curious</w:t>
      </w:r>
      <w:r>
        <w:rPr>
          <w:rFonts w:hAnsi="宋体"/>
          <w:szCs w:val="24"/>
        </w:rPr>
        <w:t>威胁模型</w:t>
      </w:r>
      <w:r>
        <w:rPr>
          <w:rFonts w:hAnsi="宋体" w:hint="eastAsia"/>
          <w:szCs w:val="24"/>
          <w:vertAlign w:val="superscript"/>
        </w:rPr>
        <w:t>[29]</w:t>
      </w:r>
      <w:r>
        <w:rPr>
          <w:rFonts w:hAnsi="宋体"/>
          <w:szCs w:val="24"/>
        </w:rPr>
        <w:t>。</w:t>
      </w:r>
    </w:p>
    <w:p w:rsidR="007103D4" w:rsidRDefault="007103D4" w:rsidP="00FF6402">
      <w:pPr>
        <w:pStyle w:val="p0"/>
        <w:ind w:firstLine="420"/>
        <w:rPr>
          <w:rFonts w:hAnsi="宋体"/>
          <w:szCs w:val="24"/>
        </w:rPr>
      </w:pPr>
      <w:r>
        <w:rPr>
          <w:rFonts w:hAnsi="宋体"/>
          <w:szCs w:val="24"/>
        </w:rPr>
        <w:t>在上述假设条件下，实现具有隐私保护能力的</w:t>
      </w:r>
      <w:r w:rsidR="00C00516">
        <w:rPr>
          <w:rFonts w:hint="eastAsia"/>
        </w:rPr>
        <w:t>最值</w:t>
      </w:r>
      <w:r>
        <w:rPr>
          <w:rFonts w:hAnsi="宋体"/>
          <w:szCs w:val="24"/>
        </w:rPr>
        <w:t>查询，就必须确保查询处理过程满足：对于网络中的任一感知节点的感知数据以及查询结果，只有</w:t>
      </w:r>
      <w:r>
        <w:rPr>
          <w:rFonts w:hAnsi="宋体"/>
          <w:szCs w:val="24"/>
        </w:rPr>
        <w:t>Sink</w:t>
      </w:r>
      <w:r w:rsidR="00B447F8">
        <w:rPr>
          <w:rFonts w:hAnsi="宋体"/>
          <w:szCs w:val="24"/>
        </w:rPr>
        <w:t>节点可以获取其明文数值，而存储节点无法获取</w:t>
      </w:r>
      <w:r w:rsidR="00B447F8">
        <w:rPr>
          <w:rFonts w:hAnsi="宋体" w:hint="eastAsia"/>
          <w:szCs w:val="24"/>
        </w:rPr>
        <w:t>。</w:t>
      </w:r>
    </w:p>
    <w:p w:rsidR="007103D4" w:rsidRDefault="007103D4" w:rsidP="00FF6402">
      <w:pPr>
        <w:pStyle w:val="p0"/>
        <w:ind w:firstLine="420"/>
        <w:rPr>
          <w:szCs w:val="24"/>
        </w:rPr>
      </w:pPr>
      <w:r>
        <w:rPr>
          <w:rFonts w:hAnsi="宋体"/>
          <w:szCs w:val="24"/>
        </w:rPr>
        <w:t>实现上述要求的关键在于：如何使存储节点在无需感知数据明文数值参与的情况下，</w:t>
      </w:r>
      <w:r w:rsidR="001F148E">
        <w:rPr>
          <w:rFonts w:hAnsi="宋体" w:hint="eastAsia"/>
          <w:szCs w:val="24"/>
        </w:rPr>
        <w:t>相互之间比较大小关系</w:t>
      </w:r>
      <w:r>
        <w:rPr>
          <w:rFonts w:hAnsi="宋体"/>
          <w:szCs w:val="24"/>
        </w:rPr>
        <w:t>。</w:t>
      </w:r>
      <w:r w:rsidR="001F148E">
        <w:rPr>
          <w:rFonts w:hAnsi="宋体" w:hint="eastAsia"/>
          <w:szCs w:val="24"/>
        </w:rPr>
        <w:t>改进</w:t>
      </w:r>
      <w:r>
        <w:rPr>
          <w:rFonts w:hAnsi="宋体"/>
          <w:szCs w:val="24"/>
        </w:rPr>
        <w:t>具有隐私保护能力的两层</w:t>
      </w:r>
      <w:r w:rsidR="0040008B">
        <w:rPr>
          <w:rFonts w:hAnsi="宋体"/>
          <w:szCs w:val="24"/>
        </w:rPr>
        <w:t>传感器网络</w:t>
      </w:r>
      <w:r w:rsidR="00C00516">
        <w:rPr>
          <w:rFonts w:hAnsi="宋体" w:hint="eastAsia"/>
          <w:szCs w:val="24"/>
        </w:rPr>
        <w:t>最值</w:t>
      </w:r>
      <w:r>
        <w:rPr>
          <w:rFonts w:hAnsi="宋体"/>
          <w:szCs w:val="24"/>
        </w:rPr>
        <w:t>查询。</w:t>
      </w:r>
    </w:p>
    <w:p w:rsidR="007103D4" w:rsidRDefault="007103D4" w:rsidP="00A12D31">
      <w:pPr>
        <w:pStyle w:val="3"/>
        <w:spacing w:before="156" w:after="156"/>
      </w:pPr>
      <w:bookmarkStart w:id="53" w:name="_Toc389826195"/>
      <w:r>
        <w:t>4.1.2</w:t>
      </w:r>
      <w:r>
        <w:rPr>
          <w:rFonts w:hint="eastAsia"/>
        </w:rPr>
        <w:t xml:space="preserve"> </w:t>
      </w:r>
      <w:r>
        <w:t>协议模型</w:t>
      </w:r>
      <w:bookmarkEnd w:id="53"/>
    </w:p>
    <w:p w:rsidR="007103D4" w:rsidRPr="003A6CFF" w:rsidRDefault="007103D4" w:rsidP="00FF6402">
      <w:pPr>
        <w:pStyle w:val="p0"/>
        <w:ind w:firstLine="420"/>
        <w:rPr>
          <w:szCs w:val="24"/>
        </w:rPr>
      </w:pPr>
      <w:r>
        <w:rPr>
          <w:rFonts w:hAnsi="宋体"/>
        </w:rPr>
        <w:t>由第三章介绍的</w:t>
      </w:r>
      <w:r w:rsidR="00F832AC">
        <w:t>0-1</w:t>
      </w:r>
      <w:r>
        <w:rPr>
          <w:rFonts w:hAnsi="宋体"/>
        </w:rPr>
        <w:t>编码的原理及相关定理可知，我们可以将数值间的大小比较转化为</w:t>
      </w:r>
      <w:r w:rsidR="00F832AC">
        <w:t>0-1</w:t>
      </w:r>
      <w:r>
        <w:rPr>
          <w:rFonts w:hAnsi="宋体"/>
        </w:rPr>
        <w:t>编码集合的关系比较。然而根据</w:t>
      </w:r>
      <w:r w:rsidR="00F832AC">
        <w:t>0-1</w:t>
      </w:r>
      <w:r>
        <w:rPr>
          <w:rFonts w:hAnsi="宋体"/>
        </w:rPr>
        <w:t>编码的相关定理，攻击者在攻陷存储节点的情况下，可以通过任意数的</w:t>
      </w:r>
      <w:r w:rsidR="00F832AC">
        <w:t>0-1</w:t>
      </w:r>
      <w:r>
        <w:rPr>
          <w:rFonts w:hAnsi="宋体"/>
        </w:rPr>
        <w:t>编码集合推知该数的原值，所以我们还需要</w:t>
      </w:r>
      <w:r>
        <w:rPr>
          <w:rFonts w:hAnsi="宋体"/>
          <w:lang w:val="pt-BR"/>
        </w:rPr>
        <w:t>借助</w:t>
      </w:r>
      <w:r>
        <w:t>Hash</w:t>
      </w:r>
      <w:r>
        <w:rPr>
          <w:rFonts w:hAnsi="宋体"/>
        </w:rPr>
        <w:t>消息认证机制，利用其单向性和抗碰撞的特性，对</w:t>
      </w:r>
      <w:r w:rsidR="00F832AC">
        <w:t>0-1</w:t>
      </w:r>
      <w:r>
        <w:rPr>
          <w:rFonts w:hAnsi="宋体"/>
        </w:rPr>
        <w:t>编码集合的元素进行</w:t>
      </w:r>
      <w:r>
        <w:t>Hash</w:t>
      </w:r>
      <w:r>
        <w:rPr>
          <w:rFonts w:hAnsi="宋体"/>
        </w:rPr>
        <w:t>消息认证计算以实现秘密比较。为便于</w:t>
      </w:r>
      <w:r>
        <w:t>Hash</w:t>
      </w:r>
      <w:r>
        <w:rPr>
          <w:rFonts w:hAnsi="宋体"/>
        </w:rPr>
        <w:t>消息认证</w:t>
      </w:r>
      <w:r>
        <w:rPr>
          <w:rFonts w:hAnsi="宋体"/>
        </w:rPr>
        <w:lastRenderedPageBreak/>
        <w:t>的计算，我们需要在进行</w:t>
      </w:r>
      <w:r>
        <w:t>HMAC</w:t>
      </w:r>
      <w:r>
        <w:rPr>
          <w:rFonts w:hAnsi="宋体"/>
        </w:rPr>
        <w:t>计算之前对</w:t>
      </w:r>
      <w:r w:rsidR="00F832AC">
        <w:t>0-1</w:t>
      </w:r>
      <w:r>
        <w:rPr>
          <w:rFonts w:hAnsi="宋体"/>
        </w:rPr>
        <w:t>编码的二进制序列进行数值化计算。</w:t>
      </w:r>
      <w:r w:rsidR="003A6CFF">
        <w:rPr>
          <w:rFonts w:hAnsi="宋体" w:hint="eastAsia"/>
          <w:szCs w:val="24"/>
        </w:rPr>
        <w:t>本毕设重点在于降低感知节点能耗，我们采取随机</w:t>
      </w:r>
      <w:r w:rsidR="00013505">
        <w:rPr>
          <w:rFonts w:hAnsi="宋体" w:hint="eastAsia"/>
          <w:szCs w:val="24"/>
        </w:rPr>
        <w:t>选取</w:t>
      </w:r>
      <w:r w:rsidR="003A6CFF">
        <w:rPr>
          <w:rFonts w:hAnsi="宋体" w:hint="eastAsia"/>
          <w:szCs w:val="24"/>
        </w:rPr>
        <w:t>每个</w:t>
      </w:r>
      <w:r w:rsidR="00013505">
        <w:rPr>
          <w:rFonts w:hAnsi="宋体" w:hint="eastAsia"/>
          <w:szCs w:val="24"/>
        </w:rPr>
        <w:t>感知</w:t>
      </w:r>
      <w:r w:rsidR="003A6CFF">
        <w:rPr>
          <w:rFonts w:hAnsi="宋体" w:hint="eastAsia"/>
          <w:szCs w:val="24"/>
        </w:rPr>
        <w:t>数据的</w:t>
      </w:r>
      <w:r w:rsidR="003A6CFF">
        <w:rPr>
          <w:rFonts w:hAnsi="宋体" w:hint="eastAsia"/>
          <w:szCs w:val="24"/>
        </w:rPr>
        <w:t>0-1</w:t>
      </w:r>
      <w:r w:rsidR="003A6CFF">
        <w:rPr>
          <w:rFonts w:hAnsi="宋体" w:hint="eastAsia"/>
          <w:szCs w:val="24"/>
        </w:rPr>
        <w:t>编码的方法减少数据传输数量。</w:t>
      </w:r>
      <w:r w:rsidR="00A63970">
        <w:rPr>
          <w:rFonts w:hAnsi="宋体" w:hint="eastAsia"/>
          <w:szCs w:val="24"/>
        </w:rPr>
        <w:t>由于最大值和最小值方法类似，在本协议中只研究最大值。</w:t>
      </w:r>
    </w:p>
    <w:p w:rsidR="00A12D31" w:rsidRDefault="00EE2AC8" w:rsidP="00A12D31">
      <w:pPr>
        <w:ind w:firstLine="480"/>
        <w:jc w:val="left"/>
        <w:rPr>
          <w:rFonts w:hAnsi="宋体"/>
        </w:rPr>
      </w:pPr>
      <w:r>
        <w:rPr>
          <w:rFonts w:hAnsi="宋体"/>
        </w:rPr>
        <w:t>综上</w:t>
      </w:r>
      <w:r>
        <w:rPr>
          <w:rFonts w:hAnsi="宋体" w:hint="eastAsia"/>
        </w:rPr>
        <w:t>，</w:t>
      </w:r>
      <w:r>
        <w:rPr>
          <w:rFonts w:hAnsi="宋体"/>
        </w:rPr>
        <w:t>我们</w:t>
      </w:r>
      <w:r>
        <w:rPr>
          <w:rFonts w:hAnsi="宋体" w:hint="eastAsia"/>
        </w:rPr>
        <w:t>可以初步建立</w:t>
      </w:r>
      <w:r>
        <w:rPr>
          <w:rFonts w:hAnsi="宋体"/>
        </w:rPr>
        <w:t>最值查询协议模型</w:t>
      </w:r>
      <w:r w:rsidR="00B34E46">
        <w:rPr>
          <w:rFonts w:hint="eastAsia"/>
        </w:rPr>
        <w:t>OMQP</w:t>
      </w:r>
      <w:r>
        <w:rPr>
          <w:rFonts w:hAnsi="宋体" w:hint="eastAsia"/>
        </w:rPr>
        <w:t>，</w:t>
      </w:r>
      <w:r>
        <w:rPr>
          <w:rFonts w:hAnsi="宋体"/>
        </w:rPr>
        <w:t>如</w:t>
      </w:r>
      <w:r>
        <w:rPr>
          <w:rFonts w:hAnsi="宋体" w:hint="eastAsia"/>
        </w:rPr>
        <w:t>图</w:t>
      </w:r>
      <w:r>
        <w:rPr>
          <w:rFonts w:hAnsi="宋体" w:hint="eastAsia"/>
        </w:rPr>
        <w:t>4.1</w:t>
      </w:r>
      <w:r>
        <w:rPr>
          <w:rFonts w:hAnsi="宋体"/>
        </w:rPr>
        <w:t>所示。</w:t>
      </w:r>
    </w:p>
    <w:p w:rsidR="002F423C" w:rsidRPr="002F423C" w:rsidRDefault="00D5307D" w:rsidP="00A12D31">
      <w:pPr>
        <w:jc w:val="center"/>
        <w:rPr>
          <w:rFonts w:hAnsi="宋体"/>
        </w:rPr>
      </w:pPr>
      <w:r>
        <w:object w:dxaOrig="3542" w:dyaOrig="3911">
          <v:shape id="_x0000_i1066" type="#_x0000_t75" style="width:199.4pt;height:209.25pt" o:ole="">
            <v:imagedata r:id="rId94" o:title=""/>
          </v:shape>
          <o:OLEObject Type="Embed" ProgID="Visio.Drawing.11" ShapeID="_x0000_i1066" DrawAspect="Content" ObjectID="_1464108095" r:id="rId95"/>
        </w:object>
      </w:r>
    </w:p>
    <w:p w:rsidR="00EE2AC8" w:rsidRPr="00F94F3B" w:rsidRDefault="00EE2AC8" w:rsidP="00EE2AC8">
      <w:pPr>
        <w:jc w:val="center"/>
      </w:pPr>
      <w:r>
        <w:rPr>
          <w:rFonts w:hAnsi="宋体"/>
          <w:sz w:val="21"/>
          <w:szCs w:val="21"/>
        </w:rPr>
        <w:t>图</w:t>
      </w:r>
      <w:r>
        <w:rPr>
          <w:sz w:val="21"/>
          <w:szCs w:val="21"/>
        </w:rPr>
        <w:t>4</w:t>
      </w:r>
      <w:r>
        <w:rPr>
          <w:rFonts w:hint="eastAsia"/>
          <w:sz w:val="21"/>
          <w:szCs w:val="21"/>
        </w:rPr>
        <w:t>.</w:t>
      </w:r>
      <w:r>
        <w:rPr>
          <w:sz w:val="21"/>
          <w:szCs w:val="21"/>
        </w:rPr>
        <w:t>1</w:t>
      </w:r>
      <w:r>
        <w:rPr>
          <w:rFonts w:hint="eastAsia"/>
          <w:sz w:val="21"/>
          <w:szCs w:val="21"/>
        </w:rPr>
        <w:t xml:space="preserve">  </w:t>
      </w:r>
      <w:r>
        <w:rPr>
          <w:rFonts w:hAnsi="宋体" w:hint="eastAsia"/>
          <w:sz w:val="21"/>
          <w:szCs w:val="21"/>
        </w:rPr>
        <w:t>最值</w:t>
      </w:r>
      <w:r>
        <w:rPr>
          <w:rFonts w:hAnsi="宋体"/>
          <w:sz w:val="21"/>
          <w:szCs w:val="21"/>
        </w:rPr>
        <w:t>查询协议模型</w:t>
      </w:r>
    </w:p>
    <w:p w:rsidR="00EE2AC8" w:rsidRDefault="00EE2AC8" w:rsidP="00EE2AC8">
      <w:pPr>
        <w:ind w:firstLine="420"/>
        <w:jc w:val="center"/>
        <w:rPr>
          <w:rFonts w:hAnsi="宋体"/>
          <w:sz w:val="21"/>
          <w:szCs w:val="21"/>
        </w:rPr>
      </w:pPr>
    </w:p>
    <w:p w:rsidR="007103D4" w:rsidRDefault="003C6733" w:rsidP="00EE6C1D">
      <w:pPr>
        <w:ind w:firstLineChars="200" w:firstLine="480"/>
      </w:pPr>
      <w:r>
        <w:rPr>
          <w:rFonts w:hint="eastAsia"/>
        </w:rPr>
        <w:t xml:space="preserve">(1) </w:t>
      </w:r>
      <w:r w:rsidR="00D5307D">
        <w:rPr>
          <w:rFonts w:hint="eastAsia"/>
        </w:rPr>
        <w:t>感知节点</w:t>
      </w:r>
      <w:r w:rsidR="007103D4" w:rsidRPr="00933D79">
        <w:t>执行数据上传协议，对收集到的数据进行加密，并对数据进行</w:t>
      </w:r>
      <w:r w:rsidR="00F832AC">
        <w:t>0-1</w:t>
      </w:r>
      <w:r w:rsidR="007103D4" w:rsidRPr="00933D79">
        <w:t>编码计算、数值化计算和</w:t>
      </w:r>
      <w:r w:rsidR="007103D4">
        <w:t>HMAC</w:t>
      </w:r>
      <w:r w:rsidR="007103D4" w:rsidRPr="00933D79">
        <w:t>计算，然后将</w:t>
      </w:r>
      <w:r w:rsidR="00241464" w:rsidRPr="00933D79">
        <w:rPr>
          <w:rFonts w:hint="eastAsia"/>
        </w:rPr>
        <w:t>加密的</w:t>
      </w:r>
      <w:r w:rsidR="007103D4" w:rsidRPr="00933D79">
        <w:t>数据和</w:t>
      </w:r>
      <w:r w:rsidR="00241464" w:rsidRPr="00933D79">
        <w:rPr>
          <w:rFonts w:hint="eastAsia"/>
        </w:rPr>
        <w:t>经过</w:t>
      </w:r>
      <w:r w:rsidR="007103D4">
        <w:t>HMAC</w:t>
      </w:r>
      <w:r w:rsidR="00013505" w:rsidRPr="00933D79">
        <w:rPr>
          <w:rFonts w:hint="eastAsia"/>
        </w:rPr>
        <w:t>处理</w:t>
      </w:r>
      <w:r w:rsidR="00241464" w:rsidRPr="00933D79">
        <w:rPr>
          <w:rFonts w:hint="eastAsia"/>
        </w:rPr>
        <w:t>的</w:t>
      </w:r>
      <w:r w:rsidR="00241464" w:rsidRPr="00933D79">
        <w:rPr>
          <w:rFonts w:hint="eastAsia"/>
        </w:rPr>
        <w:t>0-1</w:t>
      </w:r>
      <w:r w:rsidR="00241464" w:rsidRPr="00933D79">
        <w:rPr>
          <w:rFonts w:hint="eastAsia"/>
        </w:rPr>
        <w:t>编码</w:t>
      </w:r>
      <w:r w:rsidR="007103D4" w:rsidRPr="00933D79">
        <w:t>上传给</w:t>
      </w:r>
      <w:r w:rsidR="007103D4">
        <w:rPr>
          <w:rFonts w:hint="eastAsia"/>
        </w:rPr>
        <w:t>存储节点</w:t>
      </w:r>
      <w:r w:rsidR="00EE2AC8">
        <w:rPr>
          <w:rFonts w:hint="eastAsia"/>
        </w:rPr>
        <w:t>；</w:t>
      </w:r>
    </w:p>
    <w:p w:rsidR="007103D4" w:rsidRDefault="00786847" w:rsidP="00786847">
      <w:pPr>
        <w:ind w:firstLineChars="200" w:firstLine="480"/>
      </w:pPr>
      <w:r>
        <w:rPr>
          <w:rFonts w:hint="eastAsia"/>
        </w:rPr>
        <w:t xml:space="preserve">(2) </w:t>
      </w:r>
      <w:r w:rsidR="007103D4">
        <w:t>Sink</w:t>
      </w:r>
      <w:r w:rsidR="007103D4" w:rsidRPr="00933D79">
        <w:t>节点</w:t>
      </w:r>
      <w:r w:rsidR="003A6CFF" w:rsidRPr="00933D79">
        <w:rPr>
          <w:rFonts w:hint="eastAsia"/>
        </w:rPr>
        <w:t>将查询处理协议</w:t>
      </w:r>
      <w:r w:rsidR="007103D4" w:rsidRPr="00933D79">
        <w:t>发送给</w:t>
      </w:r>
      <w:r w:rsidR="007103D4">
        <w:rPr>
          <w:rFonts w:hint="eastAsia"/>
        </w:rPr>
        <w:t>存储节点</w:t>
      </w:r>
      <w:r w:rsidR="00EE2AC8">
        <w:rPr>
          <w:rFonts w:hint="eastAsia"/>
        </w:rPr>
        <w:t>；</w:t>
      </w:r>
    </w:p>
    <w:p w:rsidR="007103D4" w:rsidRDefault="00786847" w:rsidP="00786847">
      <w:pPr>
        <w:ind w:firstLineChars="200" w:firstLine="480"/>
      </w:pPr>
      <w:r>
        <w:rPr>
          <w:rFonts w:hint="eastAsia"/>
        </w:rPr>
        <w:t xml:space="preserve">(3) </w:t>
      </w:r>
      <w:r w:rsidR="007103D4">
        <w:rPr>
          <w:rFonts w:hint="eastAsia"/>
        </w:rPr>
        <w:t>存储节点</w:t>
      </w:r>
      <w:r w:rsidR="007103D4" w:rsidRPr="00933D79">
        <w:t>执行查询处理协议，对感知数据进行比较后，判断感知数据</w:t>
      </w:r>
      <w:r w:rsidR="003A6CFF" w:rsidRPr="00933D79">
        <w:rPr>
          <w:rFonts w:hint="eastAsia"/>
        </w:rPr>
        <w:t>的大小</w:t>
      </w:r>
      <w:r w:rsidR="007103D4" w:rsidRPr="00933D79">
        <w:t>，最后将</w:t>
      </w:r>
      <w:r w:rsidR="008C68FC">
        <w:rPr>
          <w:rFonts w:hint="eastAsia"/>
        </w:rPr>
        <w:t>较大</w:t>
      </w:r>
      <w:r w:rsidR="00A63970" w:rsidRPr="00933D79">
        <w:rPr>
          <w:rFonts w:hint="eastAsia"/>
        </w:rPr>
        <w:t>的</w:t>
      </w:r>
      <w:r w:rsidR="007103D4" w:rsidRPr="00933D79">
        <w:rPr>
          <w:rFonts w:hint="eastAsia"/>
        </w:rPr>
        <w:t>感知</w:t>
      </w:r>
      <w:r w:rsidR="007103D4" w:rsidRPr="00933D79">
        <w:t>数据</w:t>
      </w:r>
      <w:r w:rsidR="007103D4" w:rsidRPr="00933D79">
        <w:rPr>
          <w:rFonts w:hint="eastAsia"/>
        </w:rPr>
        <w:t>的密文</w:t>
      </w:r>
      <w:r w:rsidR="008C68FC">
        <w:rPr>
          <w:rFonts w:hint="eastAsia"/>
        </w:rPr>
        <w:t>集</w:t>
      </w:r>
      <w:r w:rsidR="007103D4" w:rsidRPr="00933D79">
        <w:t>发送</w:t>
      </w:r>
      <w:r w:rsidR="007103D4">
        <w:t>Sink</w:t>
      </w:r>
      <w:r w:rsidR="007103D4" w:rsidRPr="00933D79">
        <w:t>节点</w:t>
      </w:r>
      <w:r w:rsidR="00EE2AC8">
        <w:rPr>
          <w:rFonts w:hint="eastAsia"/>
        </w:rPr>
        <w:t>；</w:t>
      </w:r>
    </w:p>
    <w:p w:rsidR="007103D4" w:rsidRDefault="00786847" w:rsidP="00786847">
      <w:pPr>
        <w:ind w:firstLineChars="200" w:firstLine="480"/>
      </w:pPr>
      <w:r>
        <w:rPr>
          <w:rFonts w:hint="eastAsia"/>
        </w:rPr>
        <w:t xml:space="preserve">(4) </w:t>
      </w:r>
      <w:r w:rsidR="007103D4">
        <w:t>Sink</w:t>
      </w:r>
      <w:r w:rsidR="007103D4" w:rsidRPr="00933D79">
        <w:t>节点对</w:t>
      </w:r>
      <w:r w:rsidR="00F94F3B">
        <w:rPr>
          <w:rFonts w:hint="eastAsia"/>
        </w:rPr>
        <w:t>存储节点上传的</w:t>
      </w:r>
      <w:r w:rsidR="007103D4" w:rsidRPr="00933D79">
        <w:t>数据进行解密，</w:t>
      </w:r>
      <w:r w:rsidR="00F94F3B">
        <w:rPr>
          <w:rFonts w:hint="eastAsia"/>
        </w:rPr>
        <w:t>比较大小</w:t>
      </w:r>
      <w:r w:rsidR="007103D4" w:rsidRPr="00933D79">
        <w:t>并</w:t>
      </w:r>
      <w:r w:rsidR="00F94F3B">
        <w:rPr>
          <w:rFonts w:hint="eastAsia"/>
        </w:rPr>
        <w:t>获得最大值，最终</w:t>
      </w:r>
      <w:r w:rsidR="007103D4" w:rsidRPr="00933D79">
        <w:t>将</w:t>
      </w:r>
      <w:r w:rsidR="00F94F3B">
        <w:rPr>
          <w:rFonts w:hint="eastAsia"/>
        </w:rPr>
        <w:t>数据</w:t>
      </w:r>
      <w:r w:rsidR="007103D4" w:rsidRPr="00933D79">
        <w:t>返回给用户。</w:t>
      </w:r>
    </w:p>
    <w:p w:rsidR="007103D4" w:rsidRDefault="007103D4" w:rsidP="00FF6402">
      <w:pPr>
        <w:ind w:firstLine="480"/>
        <w:jc w:val="left"/>
      </w:pPr>
      <w:r>
        <w:rPr>
          <w:rFonts w:hint="eastAsia"/>
        </w:rPr>
        <w:t>我们将在后续章节对</w:t>
      </w:r>
      <w:r w:rsidR="00B34E46">
        <w:rPr>
          <w:rFonts w:hint="eastAsia"/>
        </w:rPr>
        <w:t>OMQP</w:t>
      </w:r>
      <w:r>
        <w:rPr>
          <w:rFonts w:hint="eastAsia"/>
        </w:rPr>
        <w:t>的具体实现细节进行详细的介绍，并最终形成完整的隐私保护</w:t>
      </w:r>
      <w:r w:rsidR="00AE72FD">
        <w:rPr>
          <w:rFonts w:hint="eastAsia"/>
        </w:rPr>
        <w:t>最值</w:t>
      </w:r>
      <w:r>
        <w:rPr>
          <w:rFonts w:hint="eastAsia"/>
        </w:rPr>
        <w:t>查询协议。</w:t>
      </w:r>
    </w:p>
    <w:p w:rsidR="007103D4" w:rsidRDefault="007103D4" w:rsidP="00FF6402">
      <w:pPr>
        <w:pStyle w:val="2"/>
      </w:pPr>
      <w:bookmarkStart w:id="54" w:name="_Toc15705"/>
      <w:bookmarkStart w:id="55" w:name="_Toc358489754"/>
      <w:bookmarkStart w:id="56" w:name="_Toc389826196"/>
      <w:r>
        <w:t>4.2</w:t>
      </w:r>
      <w:r>
        <w:rPr>
          <w:rFonts w:hint="eastAsia"/>
        </w:rPr>
        <w:t xml:space="preserve"> </w:t>
      </w:r>
      <w:r>
        <w:t>数据上传协议</w:t>
      </w:r>
      <w:bookmarkEnd w:id="54"/>
      <w:bookmarkEnd w:id="55"/>
      <w:bookmarkEnd w:id="56"/>
    </w:p>
    <w:p w:rsidR="007103D4" w:rsidRDefault="007103D4" w:rsidP="00FF6402">
      <w:pPr>
        <w:ind w:firstLine="480"/>
      </w:pPr>
      <w:r>
        <w:rPr>
          <w:rFonts w:hAnsi="宋体"/>
        </w:rPr>
        <w:t>在感知节点数据上传阶段</w:t>
      </w:r>
      <w:r>
        <w:rPr>
          <w:rFonts w:hAnsi="宋体"/>
          <w:szCs w:val="21"/>
        </w:rPr>
        <w:t>，感</w:t>
      </w:r>
      <w:r>
        <w:rPr>
          <w:rFonts w:hAnsi="宋体"/>
        </w:rPr>
        <w:t>知节点在每一个时间槽内，获取感知数据，并对感知数据进行加密和编码处理，然后将处理后的数据上传至其所在单元内的存储节点。为了便于表示，</w:t>
      </w:r>
      <w:r w:rsidR="00B447F8">
        <w:rPr>
          <w:rFonts w:hAnsi="宋体"/>
        </w:rPr>
        <w:t>本毕设</w:t>
      </w:r>
      <w:r w:rsidR="00F94F3B">
        <w:rPr>
          <w:rFonts w:hAnsi="宋体"/>
        </w:rPr>
        <w:t>把</w:t>
      </w:r>
      <w:r>
        <w:rPr>
          <w:rFonts w:hAnsi="宋体"/>
        </w:rPr>
        <w:t>数值</w:t>
      </w:r>
      <w:r>
        <w:rPr>
          <w:i/>
        </w:rPr>
        <w:t>x</w:t>
      </w:r>
      <w:r>
        <w:rPr>
          <w:rFonts w:hAnsi="宋体"/>
        </w:rPr>
        <w:t>的</w:t>
      </w:r>
      <w:r w:rsidR="009D28B7">
        <w:t>1</w:t>
      </w:r>
      <w:r w:rsidR="009D28B7">
        <w:t>编码</w:t>
      </w:r>
      <w:r>
        <w:rPr>
          <w:rFonts w:hAnsi="宋体"/>
        </w:rPr>
        <w:t>记为</w:t>
      </w:r>
      <w:r w:rsidR="00D85BF8">
        <w:rPr>
          <w:rFonts w:hint="eastAsia"/>
          <w:i/>
          <w:sz w:val="21"/>
          <w:szCs w:val="21"/>
          <w:lang w:val="fr-FR"/>
        </w:rPr>
        <w:t>E</w:t>
      </w:r>
      <w:r w:rsidR="00D85BF8" w:rsidRPr="00F70B7D">
        <w:rPr>
          <w:rFonts w:hint="eastAsia"/>
          <w:i/>
          <w:sz w:val="21"/>
          <w:szCs w:val="21"/>
          <w:vertAlign w:val="superscript"/>
          <w:lang w:val="fr-FR"/>
        </w:rPr>
        <w:t>1</w:t>
      </w:r>
      <w:r w:rsidR="00D85BF8">
        <w:rPr>
          <w:rFonts w:hint="eastAsia"/>
          <w:sz w:val="21"/>
          <w:szCs w:val="21"/>
        </w:rPr>
        <w:t>(</w:t>
      </w:r>
      <w:r w:rsidR="0037485B">
        <w:rPr>
          <w:rFonts w:hint="eastAsia"/>
          <w:i/>
          <w:sz w:val="21"/>
          <w:szCs w:val="21"/>
        </w:rPr>
        <w:t>x</w:t>
      </w:r>
      <w:r w:rsidR="00D85BF8" w:rsidRPr="0075503F">
        <w:rPr>
          <w:sz w:val="21"/>
          <w:szCs w:val="21"/>
          <w:lang w:val="fr-FR"/>
        </w:rPr>
        <w:t>)</w:t>
      </w:r>
      <w:r>
        <w:rPr>
          <w:rFonts w:hAnsi="宋体"/>
        </w:rPr>
        <w:t>，</w:t>
      </w:r>
      <w:r w:rsidR="009D28B7">
        <w:t>0</w:t>
      </w:r>
      <w:r w:rsidR="009D28B7">
        <w:t>编码</w:t>
      </w:r>
      <w:r>
        <w:rPr>
          <w:rFonts w:hAnsi="宋体"/>
        </w:rPr>
        <w:t>集合记为</w:t>
      </w:r>
      <w:r w:rsidR="00D85BF8">
        <w:rPr>
          <w:rFonts w:hint="eastAsia"/>
          <w:i/>
          <w:sz w:val="21"/>
          <w:szCs w:val="21"/>
          <w:lang w:val="fr-FR"/>
        </w:rPr>
        <w:t>E</w:t>
      </w:r>
      <w:r w:rsidR="00D85BF8" w:rsidRPr="00065BC2">
        <w:rPr>
          <w:rFonts w:hint="eastAsia"/>
          <w:i/>
          <w:sz w:val="21"/>
          <w:szCs w:val="21"/>
          <w:vertAlign w:val="superscript"/>
          <w:lang w:val="fr-FR"/>
        </w:rPr>
        <w:t>0</w:t>
      </w:r>
      <w:r w:rsidR="00D85BF8" w:rsidRPr="0075503F">
        <w:rPr>
          <w:sz w:val="21"/>
          <w:szCs w:val="21"/>
          <w:lang w:val="fr-FR"/>
        </w:rPr>
        <w:t>(</w:t>
      </w:r>
      <w:r w:rsidR="0037485B">
        <w:rPr>
          <w:rFonts w:hint="eastAsia"/>
          <w:i/>
          <w:sz w:val="21"/>
          <w:szCs w:val="21"/>
        </w:rPr>
        <w:t>x</w:t>
      </w:r>
      <w:r w:rsidR="00D85BF8" w:rsidRPr="0075503F">
        <w:rPr>
          <w:sz w:val="21"/>
          <w:szCs w:val="21"/>
          <w:lang w:val="fr-FR"/>
        </w:rPr>
        <w:t>)</w:t>
      </w:r>
      <w:r>
        <w:rPr>
          <w:rFonts w:hAnsi="宋体"/>
        </w:rPr>
        <w:t>；对</w:t>
      </w:r>
      <w:r w:rsidR="009D28B7">
        <w:t>1</w:t>
      </w:r>
      <w:r w:rsidR="009D28B7">
        <w:t>编码</w:t>
      </w:r>
      <w:r>
        <w:rPr>
          <w:rFonts w:hAnsi="宋体"/>
        </w:rPr>
        <w:t>集合或</w:t>
      </w:r>
      <w:r w:rsidR="009D28B7">
        <w:t>0</w:t>
      </w:r>
      <w:r w:rsidR="009D28B7">
        <w:t>编码</w:t>
      </w:r>
      <w:r>
        <w:rPr>
          <w:rFonts w:hAnsi="宋体"/>
        </w:rPr>
        <w:t>集合的数值化计算表示为</w:t>
      </w:r>
      <w:r w:rsidR="00D85BF8" w:rsidRPr="00D85BF8">
        <w:rPr>
          <w:rFonts w:hAnsi="宋体" w:hint="eastAsia"/>
          <w:i/>
        </w:rPr>
        <w:t>N</w:t>
      </w:r>
      <w:r w:rsidR="00D85BF8">
        <w:rPr>
          <w:rFonts w:hAnsi="宋体" w:hint="eastAsia"/>
        </w:rPr>
        <w:t>(</w:t>
      </w:r>
      <w:r w:rsidR="00F70B7D">
        <w:rPr>
          <w:rFonts w:hint="eastAsia"/>
          <w:i/>
          <w:sz w:val="21"/>
          <w:szCs w:val="21"/>
          <w:lang w:val="fr-FR"/>
        </w:rPr>
        <w:t>E</w:t>
      </w:r>
      <w:r w:rsidR="00F70B7D" w:rsidRPr="00F70B7D">
        <w:rPr>
          <w:rFonts w:hint="eastAsia"/>
          <w:i/>
          <w:sz w:val="21"/>
          <w:szCs w:val="21"/>
          <w:vertAlign w:val="superscript"/>
          <w:lang w:val="fr-FR"/>
        </w:rPr>
        <w:t>1</w:t>
      </w:r>
      <w:r w:rsidR="00F70B7D">
        <w:rPr>
          <w:rFonts w:hint="eastAsia"/>
          <w:sz w:val="21"/>
          <w:szCs w:val="21"/>
        </w:rPr>
        <w:t>(</w:t>
      </w:r>
      <w:r w:rsidR="0037485B">
        <w:rPr>
          <w:rFonts w:hint="eastAsia"/>
          <w:i/>
          <w:sz w:val="21"/>
          <w:szCs w:val="21"/>
        </w:rPr>
        <w:t>x</w:t>
      </w:r>
      <w:r w:rsidR="00F70B7D" w:rsidRPr="0075503F">
        <w:rPr>
          <w:sz w:val="21"/>
          <w:szCs w:val="21"/>
          <w:lang w:val="fr-FR"/>
        </w:rPr>
        <w:t>)</w:t>
      </w:r>
      <w:r w:rsidR="00D85BF8">
        <w:rPr>
          <w:rFonts w:hint="eastAsia"/>
          <w:sz w:val="21"/>
          <w:szCs w:val="21"/>
          <w:lang w:val="fr-FR"/>
        </w:rPr>
        <w:t>)</w:t>
      </w:r>
      <w:r>
        <w:rPr>
          <w:rFonts w:hAnsi="宋体"/>
        </w:rPr>
        <w:t>或</w:t>
      </w:r>
      <w:r w:rsidR="00D85BF8" w:rsidRPr="00D85BF8">
        <w:rPr>
          <w:rFonts w:hAnsi="宋体" w:hint="eastAsia"/>
          <w:i/>
        </w:rPr>
        <w:t>N</w:t>
      </w:r>
      <w:r w:rsidR="00D85BF8">
        <w:rPr>
          <w:rFonts w:hAnsi="宋体" w:hint="eastAsia"/>
        </w:rPr>
        <w:t>(</w:t>
      </w:r>
      <w:r w:rsidR="00F70B7D">
        <w:rPr>
          <w:rFonts w:hint="eastAsia"/>
          <w:i/>
          <w:sz w:val="21"/>
          <w:szCs w:val="21"/>
          <w:lang w:val="fr-FR"/>
        </w:rPr>
        <w:t>E</w:t>
      </w:r>
      <w:r w:rsidR="00F70B7D" w:rsidRPr="00065BC2">
        <w:rPr>
          <w:rFonts w:hint="eastAsia"/>
          <w:i/>
          <w:sz w:val="21"/>
          <w:szCs w:val="21"/>
          <w:vertAlign w:val="superscript"/>
          <w:lang w:val="fr-FR"/>
        </w:rPr>
        <w:t>0</w:t>
      </w:r>
      <w:r w:rsidR="00F70B7D" w:rsidRPr="0075503F">
        <w:rPr>
          <w:sz w:val="21"/>
          <w:szCs w:val="21"/>
          <w:lang w:val="fr-FR"/>
        </w:rPr>
        <w:t>(</w:t>
      </w:r>
      <w:r w:rsidR="0037485B">
        <w:rPr>
          <w:rFonts w:hint="eastAsia"/>
          <w:i/>
          <w:sz w:val="21"/>
          <w:szCs w:val="21"/>
        </w:rPr>
        <w:t>x</w:t>
      </w:r>
      <w:r w:rsidR="00F70B7D" w:rsidRPr="0075503F">
        <w:rPr>
          <w:sz w:val="21"/>
          <w:szCs w:val="21"/>
          <w:lang w:val="fr-FR"/>
        </w:rPr>
        <w:t>)</w:t>
      </w:r>
      <w:r w:rsidR="00D85BF8">
        <w:rPr>
          <w:rFonts w:hint="eastAsia"/>
          <w:sz w:val="21"/>
          <w:szCs w:val="21"/>
          <w:lang w:val="fr-FR"/>
        </w:rPr>
        <w:t>)</w:t>
      </w:r>
      <w:r>
        <w:rPr>
          <w:rFonts w:hAnsi="宋体"/>
        </w:rPr>
        <w:t>；对任意输入</w:t>
      </w:r>
      <w:r w:rsidR="00013505">
        <w:rPr>
          <w:rFonts w:hint="eastAsia"/>
          <w:i/>
        </w:rPr>
        <w:t>x</w:t>
      </w:r>
      <w:r>
        <w:rPr>
          <w:rFonts w:hAnsi="宋体"/>
        </w:rPr>
        <w:t>用秘钥</w:t>
      </w:r>
      <w:r>
        <w:rPr>
          <w:i/>
        </w:rPr>
        <w:t>g</w:t>
      </w:r>
      <w:r>
        <w:rPr>
          <w:rFonts w:hAnsi="宋体"/>
        </w:rPr>
        <w:t>进行</w:t>
      </w:r>
      <w:r>
        <w:t>HMAC</w:t>
      </w:r>
      <w:r>
        <w:rPr>
          <w:rFonts w:hAnsi="宋体"/>
        </w:rPr>
        <w:t>计算过程用</w:t>
      </w:r>
      <w:r>
        <w:rPr>
          <w:i/>
        </w:rPr>
        <w:t>HMAC</w:t>
      </w:r>
      <w:r w:rsidR="00013505" w:rsidRPr="00013505">
        <w:rPr>
          <w:rFonts w:hint="eastAsia"/>
          <w:i/>
          <w:vertAlign w:val="subscript"/>
        </w:rPr>
        <w:t>g</w:t>
      </w:r>
      <w:r>
        <w:t>(</w:t>
      </w:r>
      <w:r w:rsidR="00013505">
        <w:rPr>
          <w:rFonts w:hint="eastAsia"/>
          <w:i/>
        </w:rPr>
        <w:t>x</w:t>
      </w:r>
      <w:r>
        <w:t>)</w:t>
      </w:r>
      <w:r>
        <w:rPr>
          <w:rFonts w:hAnsi="宋体"/>
        </w:rPr>
        <w:t>表示；用符号</w:t>
      </w:r>
      <w:r>
        <w:rPr>
          <w:i/>
        </w:rPr>
        <w:t>M</w:t>
      </w:r>
      <w:r>
        <w:rPr>
          <w:rFonts w:hAnsi="宋体"/>
        </w:rPr>
        <w:t>表示存储节点。</w:t>
      </w:r>
    </w:p>
    <w:p w:rsidR="007103D4" w:rsidRDefault="007103D4" w:rsidP="00EE2AC8">
      <w:pPr>
        <w:spacing w:afterLines="50" w:after="156"/>
        <w:ind w:firstLine="482"/>
        <w:rPr>
          <w:rFonts w:hAnsi="宋体"/>
        </w:rPr>
      </w:pPr>
      <w:r>
        <w:rPr>
          <w:rFonts w:hAnsi="宋体"/>
        </w:rPr>
        <w:lastRenderedPageBreak/>
        <w:t>数据上传协议具体过程如协议</w:t>
      </w:r>
      <w:r>
        <w:t>4.1</w:t>
      </w:r>
      <w:r>
        <w:rPr>
          <w:rFonts w:hAnsi="宋体"/>
        </w:rPr>
        <w:t>所示：</w:t>
      </w:r>
    </w:p>
    <w:tbl>
      <w:tblPr>
        <w:tblW w:w="0" w:type="auto"/>
        <w:tblInd w:w="534" w:type="dxa"/>
        <w:tblBorders>
          <w:top w:val="single" w:sz="4" w:space="0" w:color="000000"/>
          <w:bottom w:val="single" w:sz="4" w:space="0" w:color="000000"/>
        </w:tblBorders>
        <w:tblLayout w:type="fixed"/>
        <w:tblLook w:val="0000" w:firstRow="0" w:lastRow="0" w:firstColumn="0" w:lastColumn="0" w:noHBand="0" w:noVBand="0"/>
      </w:tblPr>
      <w:tblGrid>
        <w:gridCol w:w="7512"/>
      </w:tblGrid>
      <w:tr w:rsidR="007103D4">
        <w:tc>
          <w:tcPr>
            <w:tcW w:w="7512" w:type="dxa"/>
            <w:tcBorders>
              <w:top w:val="single" w:sz="4" w:space="0" w:color="000000"/>
              <w:bottom w:val="nil"/>
            </w:tcBorders>
          </w:tcPr>
          <w:p w:rsidR="007103D4" w:rsidRDefault="007103D4" w:rsidP="00B34E46">
            <w:pPr>
              <w:pBdr>
                <w:top w:val="single" w:sz="4" w:space="1" w:color="auto"/>
                <w:bottom w:val="single" w:sz="4" w:space="1" w:color="auto"/>
              </w:pBdr>
              <w:rPr>
                <w:rFonts w:hAnsi="宋体"/>
                <w:b/>
                <w:sz w:val="21"/>
                <w:szCs w:val="21"/>
              </w:rPr>
            </w:pPr>
            <w:r>
              <w:rPr>
                <w:rFonts w:hAnsi="宋体"/>
                <w:b/>
                <w:sz w:val="21"/>
                <w:szCs w:val="21"/>
              </w:rPr>
              <w:t>协议</w:t>
            </w:r>
            <w:r>
              <w:rPr>
                <w:rFonts w:hAnsi="宋体"/>
                <w:b/>
                <w:sz w:val="21"/>
                <w:szCs w:val="21"/>
              </w:rPr>
              <w:t>4.1</w:t>
            </w:r>
            <w:r>
              <w:rPr>
                <w:rFonts w:hAnsi="宋体"/>
                <w:b/>
                <w:sz w:val="21"/>
                <w:szCs w:val="21"/>
              </w:rPr>
              <w:t>：数据上传协议</w:t>
            </w:r>
          </w:p>
        </w:tc>
      </w:tr>
      <w:tr w:rsidR="007103D4">
        <w:tc>
          <w:tcPr>
            <w:tcW w:w="7512" w:type="dxa"/>
            <w:tcBorders>
              <w:top w:val="nil"/>
            </w:tcBorders>
          </w:tcPr>
          <w:p w:rsidR="007103D4" w:rsidRPr="00695A21" w:rsidRDefault="007103D4" w:rsidP="00FF6402">
            <w:pPr>
              <w:ind w:firstLine="420"/>
              <w:rPr>
                <w:sz w:val="21"/>
                <w:szCs w:val="21"/>
              </w:rPr>
            </w:pPr>
            <w:r w:rsidRPr="00695A21">
              <w:rPr>
                <w:sz w:val="21"/>
                <w:szCs w:val="21"/>
              </w:rPr>
              <w:t>对于单元</w:t>
            </w:r>
            <w:r w:rsidRPr="00695A21">
              <w:rPr>
                <w:i/>
                <w:sz w:val="21"/>
                <w:szCs w:val="21"/>
              </w:rPr>
              <w:t>C</w:t>
            </w:r>
            <w:r w:rsidRPr="00695A21">
              <w:rPr>
                <w:sz w:val="21"/>
                <w:szCs w:val="21"/>
              </w:rPr>
              <w:t>=(</w:t>
            </w:r>
            <w:r w:rsidRPr="00695A21">
              <w:rPr>
                <w:i/>
                <w:sz w:val="21"/>
                <w:szCs w:val="21"/>
              </w:rPr>
              <w:t>M</w:t>
            </w:r>
            <w:r w:rsidRPr="00695A21">
              <w:rPr>
                <w:sz w:val="21"/>
                <w:szCs w:val="21"/>
              </w:rPr>
              <w:t>, {</w:t>
            </w:r>
            <w:r w:rsidRPr="00695A21">
              <w:rPr>
                <w:i/>
                <w:sz w:val="21"/>
                <w:szCs w:val="21"/>
              </w:rPr>
              <w:t>s</w:t>
            </w:r>
            <w:r w:rsidRPr="00695A21">
              <w:rPr>
                <w:sz w:val="21"/>
                <w:szCs w:val="21"/>
                <w:vertAlign w:val="subscript"/>
              </w:rPr>
              <w:t>1</w:t>
            </w:r>
            <w:r w:rsidRPr="00695A21">
              <w:rPr>
                <w:sz w:val="21"/>
                <w:szCs w:val="21"/>
              </w:rPr>
              <w:t>,</w:t>
            </w:r>
            <w:r w:rsidRPr="00695A21">
              <w:rPr>
                <w:i/>
                <w:sz w:val="21"/>
                <w:szCs w:val="21"/>
              </w:rPr>
              <w:t xml:space="preserve"> s</w:t>
            </w:r>
            <w:r w:rsidRPr="00695A21">
              <w:rPr>
                <w:sz w:val="21"/>
                <w:szCs w:val="21"/>
                <w:vertAlign w:val="subscript"/>
              </w:rPr>
              <w:t>2</w:t>
            </w:r>
            <w:r w:rsidRPr="00695A21">
              <w:rPr>
                <w:sz w:val="21"/>
                <w:szCs w:val="21"/>
              </w:rPr>
              <w:t xml:space="preserve">, …, </w:t>
            </w:r>
            <w:r w:rsidRPr="00695A21">
              <w:rPr>
                <w:i/>
                <w:sz w:val="21"/>
                <w:szCs w:val="21"/>
              </w:rPr>
              <w:t>s</w:t>
            </w:r>
            <w:r w:rsidRPr="00695A21">
              <w:rPr>
                <w:i/>
                <w:sz w:val="21"/>
                <w:szCs w:val="21"/>
                <w:vertAlign w:val="subscript"/>
              </w:rPr>
              <w:t>n</w:t>
            </w:r>
            <w:r w:rsidRPr="00695A21">
              <w:rPr>
                <w:sz w:val="21"/>
                <w:szCs w:val="21"/>
              </w:rPr>
              <w:t>})</w:t>
            </w:r>
            <w:r w:rsidRPr="00695A21">
              <w:rPr>
                <w:sz w:val="21"/>
                <w:szCs w:val="21"/>
              </w:rPr>
              <w:t>内的任意感知节点</w:t>
            </w:r>
            <w:r w:rsidRPr="00695A21">
              <w:rPr>
                <w:i/>
                <w:sz w:val="21"/>
                <w:szCs w:val="21"/>
              </w:rPr>
              <w:t>s</w:t>
            </w:r>
            <w:r w:rsidRPr="00695A21">
              <w:rPr>
                <w:i/>
                <w:sz w:val="21"/>
                <w:szCs w:val="21"/>
                <w:vertAlign w:val="subscript"/>
              </w:rPr>
              <w:t>i</w:t>
            </w:r>
            <w:r w:rsidRPr="00695A21">
              <w:rPr>
                <w:sz w:val="21"/>
                <w:szCs w:val="21"/>
              </w:rPr>
              <w:t>，设</w:t>
            </w:r>
            <w:r w:rsidRPr="00695A21">
              <w:rPr>
                <w:i/>
                <w:sz w:val="21"/>
                <w:szCs w:val="21"/>
              </w:rPr>
              <w:t>s</w:t>
            </w:r>
            <w:r w:rsidRPr="00695A21">
              <w:rPr>
                <w:i/>
                <w:sz w:val="21"/>
                <w:szCs w:val="21"/>
                <w:vertAlign w:val="subscript"/>
              </w:rPr>
              <w:t>i</w:t>
            </w:r>
            <w:r w:rsidRPr="00695A21">
              <w:rPr>
                <w:sz w:val="21"/>
                <w:szCs w:val="21"/>
              </w:rPr>
              <w:t>在</w:t>
            </w:r>
            <w:r w:rsidRPr="00695A21">
              <w:rPr>
                <w:i/>
                <w:sz w:val="21"/>
                <w:szCs w:val="21"/>
              </w:rPr>
              <w:t>t</w:t>
            </w:r>
            <w:r w:rsidRPr="00695A21">
              <w:rPr>
                <w:sz w:val="21"/>
                <w:szCs w:val="21"/>
              </w:rPr>
              <w:t>时间槽内采集到的</w:t>
            </w:r>
            <w:r w:rsidR="00695A21" w:rsidRPr="00695A21">
              <w:rPr>
                <w:i/>
                <w:sz w:val="21"/>
                <w:szCs w:val="21"/>
              </w:rPr>
              <w:t>N</w:t>
            </w:r>
            <w:r w:rsidRPr="00695A21">
              <w:rPr>
                <w:sz w:val="21"/>
                <w:szCs w:val="21"/>
              </w:rPr>
              <w:t>个感知数据为</w:t>
            </w:r>
            <w:r w:rsidRPr="00695A21">
              <w:rPr>
                <w:i/>
                <w:sz w:val="21"/>
                <w:szCs w:val="21"/>
              </w:rPr>
              <w:t>D</w:t>
            </w:r>
            <w:r w:rsidRPr="00695A21">
              <w:rPr>
                <w:i/>
                <w:sz w:val="21"/>
                <w:szCs w:val="21"/>
                <w:vertAlign w:val="subscript"/>
              </w:rPr>
              <w:t>i</w:t>
            </w:r>
            <w:r w:rsidRPr="00695A21">
              <w:rPr>
                <w:sz w:val="21"/>
                <w:szCs w:val="21"/>
              </w:rPr>
              <w:t>={</w:t>
            </w:r>
            <w:r w:rsidRPr="00695A21">
              <w:rPr>
                <w:i/>
                <w:iCs/>
                <w:sz w:val="21"/>
                <w:szCs w:val="21"/>
              </w:rPr>
              <w:t>d</w:t>
            </w:r>
            <w:r w:rsidRPr="00695A21">
              <w:rPr>
                <w:i/>
                <w:iCs/>
                <w:sz w:val="21"/>
                <w:szCs w:val="21"/>
                <w:vertAlign w:val="subscript"/>
              </w:rPr>
              <w:t>i</w:t>
            </w:r>
            <w:r w:rsidRPr="00695A21">
              <w:rPr>
                <w:i/>
                <w:iCs/>
                <w:sz w:val="21"/>
                <w:szCs w:val="21"/>
                <w:vertAlign w:val="superscript"/>
              </w:rPr>
              <w:t>1</w:t>
            </w:r>
            <w:r w:rsidRPr="00695A21">
              <w:rPr>
                <w:sz w:val="21"/>
                <w:szCs w:val="21"/>
              </w:rPr>
              <w:fldChar w:fldCharType="begin"/>
            </w:r>
            <w:r w:rsidRPr="00695A21">
              <w:rPr>
                <w:sz w:val="21"/>
                <w:szCs w:val="21"/>
              </w:rPr>
              <w:instrText xml:space="preserve"> QUOTE </w:instrText>
            </w:r>
            <w:r w:rsidR="00655CFB" w:rsidRPr="00695A21">
              <w:rPr>
                <w:noProof/>
                <w:position w:val="-11"/>
              </w:rPr>
              <w:drawing>
                <wp:inline distT="0" distB="0" distL="0" distR="0" wp14:anchorId="375A4926" wp14:editId="1DB4F72C">
                  <wp:extent cx="142875" cy="247650"/>
                  <wp:effectExtent l="0" t="0" r="9525"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9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2875" cy="247650"/>
                          </a:xfrm>
                          <a:prstGeom prst="rect">
                            <a:avLst/>
                          </a:prstGeom>
                          <a:noFill/>
                          <a:ln>
                            <a:noFill/>
                          </a:ln>
                        </pic:spPr>
                      </pic:pic>
                    </a:graphicData>
                  </a:graphic>
                </wp:inline>
              </w:drawing>
            </w:r>
            <w:r w:rsidRPr="00695A21">
              <w:rPr>
                <w:sz w:val="21"/>
                <w:szCs w:val="21"/>
              </w:rPr>
              <w:instrText xml:space="preserve"> </w:instrText>
            </w:r>
            <w:r w:rsidRPr="00695A21">
              <w:rPr>
                <w:sz w:val="21"/>
                <w:szCs w:val="21"/>
              </w:rPr>
              <w:fldChar w:fldCharType="end"/>
            </w:r>
            <w:r w:rsidRPr="00695A21">
              <w:rPr>
                <w:sz w:val="21"/>
                <w:szCs w:val="21"/>
              </w:rPr>
              <w:t>,</w:t>
            </w:r>
            <w:r w:rsidRPr="00695A21">
              <w:rPr>
                <w:sz w:val="21"/>
                <w:szCs w:val="21"/>
              </w:rPr>
              <w:fldChar w:fldCharType="begin"/>
            </w:r>
            <w:r w:rsidRPr="00695A21">
              <w:rPr>
                <w:sz w:val="21"/>
                <w:szCs w:val="21"/>
              </w:rPr>
              <w:instrText xml:space="preserve"> QUOTE </w:instrText>
            </w:r>
            <w:r w:rsidR="00655CFB" w:rsidRPr="00695A21">
              <w:rPr>
                <w:noProof/>
                <w:position w:val="-11"/>
              </w:rPr>
              <w:drawing>
                <wp:inline distT="0" distB="0" distL="0" distR="0" wp14:anchorId="427B0796" wp14:editId="04DECC9A">
                  <wp:extent cx="171450" cy="247650"/>
                  <wp:effectExtent l="0" t="0" r="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9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1450" cy="247650"/>
                          </a:xfrm>
                          <a:prstGeom prst="rect">
                            <a:avLst/>
                          </a:prstGeom>
                          <a:noFill/>
                          <a:ln>
                            <a:noFill/>
                          </a:ln>
                        </pic:spPr>
                      </pic:pic>
                    </a:graphicData>
                  </a:graphic>
                </wp:inline>
              </w:drawing>
            </w:r>
            <w:r w:rsidRPr="00695A21">
              <w:rPr>
                <w:sz w:val="21"/>
                <w:szCs w:val="21"/>
              </w:rPr>
              <w:instrText xml:space="preserve"> </w:instrText>
            </w:r>
            <w:r w:rsidRPr="00695A21">
              <w:rPr>
                <w:sz w:val="21"/>
                <w:szCs w:val="21"/>
              </w:rPr>
              <w:fldChar w:fldCharType="end"/>
            </w:r>
            <w:r w:rsidRPr="00695A21">
              <w:rPr>
                <w:i/>
                <w:iCs/>
                <w:sz w:val="21"/>
                <w:szCs w:val="21"/>
              </w:rPr>
              <w:t>d</w:t>
            </w:r>
            <w:r w:rsidRPr="00695A21">
              <w:rPr>
                <w:i/>
                <w:iCs/>
                <w:sz w:val="21"/>
                <w:szCs w:val="21"/>
                <w:vertAlign w:val="subscript"/>
              </w:rPr>
              <w:t>i</w:t>
            </w:r>
            <w:r w:rsidRPr="00695A21">
              <w:rPr>
                <w:i/>
                <w:iCs/>
                <w:sz w:val="21"/>
                <w:szCs w:val="21"/>
                <w:vertAlign w:val="superscript"/>
              </w:rPr>
              <w:t>2</w:t>
            </w:r>
            <w:r w:rsidRPr="00695A21">
              <w:rPr>
                <w:sz w:val="21"/>
                <w:szCs w:val="21"/>
              </w:rPr>
              <w:t>, …,</w:t>
            </w:r>
            <w:r w:rsidRPr="00695A21">
              <w:rPr>
                <w:sz w:val="21"/>
                <w:szCs w:val="21"/>
              </w:rPr>
              <w:fldChar w:fldCharType="begin"/>
            </w:r>
            <w:r w:rsidRPr="00695A21">
              <w:rPr>
                <w:sz w:val="21"/>
                <w:szCs w:val="21"/>
              </w:rPr>
              <w:instrText xml:space="preserve"> QUOTE </w:instrText>
            </w:r>
            <w:r w:rsidR="00655CFB" w:rsidRPr="00695A21">
              <w:rPr>
                <w:noProof/>
                <w:position w:val="-12"/>
              </w:rPr>
              <w:drawing>
                <wp:inline distT="0" distB="0" distL="0" distR="0" wp14:anchorId="725BF1E1" wp14:editId="4C5B3EF2">
                  <wp:extent cx="180975" cy="247650"/>
                  <wp:effectExtent l="0" t="0" r="9525"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9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80975" cy="247650"/>
                          </a:xfrm>
                          <a:prstGeom prst="rect">
                            <a:avLst/>
                          </a:prstGeom>
                          <a:noFill/>
                          <a:ln>
                            <a:noFill/>
                          </a:ln>
                        </pic:spPr>
                      </pic:pic>
                    </a:graphicData>
                  </a:graphic>
                </wp:inline>
              </w:drawing>
            </w:r>
            <w:r w:rsidRPr="00695A21">
              <w:rPr>
                <w:sz w:val="21"/>
                <w:szCs w:val="21"/>
              </w:rPr>
              <w:instrText xml:space="preserve"> </w:instrText>
            </w:r>
            <w:r w:rsidRPr="00695A21">
              <w:rPr>
                <w:sz w:val="21"/>
                <w:szCs w:val="21"/>
              </w:rPr>
              <w:fldChar w:fldCharType="end"/>
            </w:r>
            <w:r w:rsidRPr="00695A21">
              <w:rPr>
                <w:i/>
                <w:iCs/>
                <w:sz w:val="21"/>
                <w:szCs w:val="21"/>
              </w:rPr>
              <w:t>d</w:t>
            </w:r>
            <w:r w:rsidRPr="00695A21">
              <w:rPr>
                <w:i/>
                <w:iCs/>
                <w:sz w:val="21"/>
                <w:szCs w:val="21"/>
                <w:vertAlign w:val="subscript"/>
              </w:rPr>
              <w:t>i</w:t>
            </w:r>
            <w:r w:rsidR="00695A21" w:rsidRPr="00695A21">
              <w:rPr>
                <w:i/>
                <w:iCs/>
                <w:sz w:val="21"/>
                <w:szCs w:val="21"/>
                <w:vertAlign w:val="superscript"/>
              </w:rPr>
              <w:t>N</w:t>
            </w:r>
            <w:r w:rsidRPr="00695A21">
              <w:rPr>
                <w:sz w:val="21"/>
                <w:szCs w:val="21"/>
              </w:rPr>
              <w:t xml:space="preserve"> }</w:t>
            </w:r>
            <w:r w:rsidR="00695A21" w:rsidRPr="00695A21">
              <w:rPr>
                <w:sz w:val="21"/>
                <w:szCs w:val="21"/>
              </w:rPr>
              <w:t>，计算其最大值，记为</w:t>
            </w:r>
            <w:r w:rsidR="00695A21" w:rsidRPr="00695A21">
              <w:rPr>
                <w:i/>
                <w:sz w:val="21"/>
                <w:szCs w:val="21"/>
              </w:rPr>
              <w:t>d</w:t>
            </w:r>
            <w:r w:rsidR="00695A21" w:rsidRPr="00695A21">
              <w:rPr>
                <w:i/>
                <w:sz w:val="21"/>
                <w:szCs w:val="21"/>
                <w:vertAlign w:val="subscript"/>
              </w:rPr>
              <w:t>i</w:t>
            </w:r>
            <w:r w:rsidR="00695A21" w:rsidRPr="00695A21">
              <w:rPr>
                <w:sz w:val="21"/>
                <w:szCs w:val="21"/>
              </w:rPr>
              <w:t>=max(</w:t>
            </w:r>
            <w:r w:rsidR="00695A21" w:rsidRPr="00695A21">
              <w:rPr>
                <w:i/>
                <w:sz w:val="21"/>
                <w:szCs w:val="21"/>
              </w:rPr>
              <w:t>D</w:t>
            </w:r>
            <w:r w:rsidR="00695A21" w:rsidRPr="00695A21">
              <w:rPr>
                <w:i/>
                <w:sz w:val="21"/>
                <w:szCs w:val="21"/>
                <w:vertAlign w:val="subscript"/>
              </w:rPr>
              <w:t>i</w:t>
            </w:r>
            <w:r w:rsidR="00695A21" w:rsidRPr="00695A21">
              <w:rPr>
                <w:sz w:val="21"/>
                <w:szCs w:val="21"/>
              </w:rPr>
              <w:t>)</w:t>
            </w:r>
            <w:r w:rsidRPr="00695A21">
              <w:rPr>
                <w:sz w:val="21"/>
                <w:szCs w:val="21"/>
              </w:rPr>
              <w:t>。在</w:t>
            </w:r>
            <w:r w:rsidRPr="00695A21">
              <w:rPr>
                <w:i/>
                <w:sz w:val="21"/>
                <w:szCs w:val="21"/>
              </w:rPr>
              <w:t>t</w:t>
            </w:r>
            <w:r w:rsidRPr="00695A21">
              <w:rPr>
                <w:sz w:val="21"/>
                <w:szCs w:val="21"/>
              </w:rPr>
              <w:t>结束之前，</w:t>
            </w:r>
            <w:r w:rsidRPr="00695A21">
              <w:rPr>
                <w:i/>
                <w:sz w:val="21"/>
                <w:szCs w:val="21"/>
              </w:rPr>
              <w:t>s</w:t>
            </w:r>
            <w:r w:rsidRPr="00695A21">
              <w:rPr>
                <w:i/>
                <w:sz w:val="21"/>
                <w:szCs w:val="21"/>
                <w:vertAlign w:val="subscript"/>
              </w:rPr>
              <w:t>i</w:t>
            </w:r>
            <w:r w:rsidRPr="00695A21">
              <w:rPr>
                <w:sz w:val="21"/>
                <w:szCs w:val="21"/>
              </w:rPr>
              <w:t>依次执行如下操作：</w:t>
            </w:r>
          </w:p>
          <w:p w:rsidR="007103D4" w:rsidRPr="00065BC2" w:rsidRDefault="007103D4" w:rsidP="00FF6402">
            <w:pPr>
              <w:pStyle w:val="ad"/>
              <w:numPr>
                <w:ilvl w:val="0"/>
                <w:numId w:val="12"/>
              </w:numPr>
              <w:ind w:left="0" w:firstLineChars="0" w:firstLine="426"/>
              <w:rPr>
                <w:sz w:val="21"/>
                <w:szCs w:val="21"/>
              </w:rPr>
            </w:pPr>
            <w:r>
              <w:rPr>
                <w:i/>
                <w:sz w:val="21"/>
                <w:szCs w:val="21"/>
              </w:rPr>
              <w:t>s</w:t>
            </w:r>
            <w:r>
              <w:rPr>
                <w:i/>
                <w:sz w:val="21"/>
                <w:szCs w:val="21"/>
                <w:vertAlign w:val="subscript"/>
              </w:rPr>
              <w:t>i</w:t>
            </w:r>
            <w:r>
              <w:rPr>
                <w:rFonts w:hAnsi="宋体"/>
                <w:sz w:val="21"/>
                <w:szCs w:val="21"/>
              </w:rPr>
              <w:t>利用与</w:t>
            </w:r>
            <w:r>
              <w:rPr>
                <w:rFonts w:hAnsi="宋体"/>
                <w:sz w:val="21"/>
                <w:szCs w:val="21"/>
              </w:rPr>
              <w:t>Sink</w:t>
            </w:r>
            <w:r>
              <w:rPr>
                <w:rFonts w:hAnsi="宋体"/>
                <w:sz w:val="21"/>
                <w:szCs w:val="21"/>
              </w:rPr>
              <w:t>节点共享的密钥</w:t>
            </w:r>
            <w:r>
              <w:rPr>
                <w:i/>
                <w:sz w:val="21"/>
                <w:szCs w:val="21"/>
              </w:rPr>
              <w:t>k</w:t>
            </w:r>
            <w:r>
              <w:rPr>
                <w:i/>
                <w:sz w:val="21"/>
                <w:szCs w:val="21"/>
                <w:vertAlign w:val="subscript"/>
              </w:rPr>
              <w:t>i</w:t>
            </w:r>
            <w:r>
              <w:rPr>
                <w:rFonts w:hAnsi="宋体"/>
                <w:sz w:val="21"/>
                <w:szCs w:val="21"/>
              </w:rPr>
              <w:t>，对</w:t>
            </w:r>
            <w:r w:rsidR="00695A21" w:rsidRPr="00695A21">
              <w:rPr>
                <w:i/>
                <w:sz w:val="21"/>
                <w:szCs w:val="21"/>
              </w:rPr>
              <w:t>d</w:t>
            </w:r>
            <w:r w:rsidR="00695A21" w:rsidRPr="00695A21">
              <w:rPr>
                <w:i/>
                <w:sz w:val="21"/>
                <w:szCs w:val="21"/>
                <w:vertAlign w:val="subscript"/>
              </w:rPr>
              <w:t>i</w:t>
            </w:r>
            <w:r w:rsidR="00695A21">
              <w:rPr>
                <w:rFonts w:hAnsi="宋体" w:hint="eastAsia"/>
                <w:sz w:val="21"/>
                <w:szCs w:val="21"/>
              </w:rPr>
              <w:t>进行</w:t>
            </w:r>
            <w:r w:rsidR="004D5956" w:rsidRPr="004D5956">
              <w:rPr>
                <w:rFonts w:hAnsi="宋体" w:hint="eastAsia"/>
                <w:sz w:val="21"/>
                <w:szCs w:val="21"/>
              </w:rPr>
              <w:t>DES</w:t>
            </w:r>
            <w:r>
              <w:rPr>
                <w:rFonts w:hAnsi="宋体"/>
                <w:sz w:val="21"/>
                <w:szCs w:val="21"/>
              </w:rPr>
              <w:t>加密计算，得到密文数据</w:t>
            </w:r>
            <w:r w:rsidR="00065BC2" w:rsidRPr="00065BC2">
              <w:rPr>
                <w:rFonts w:hAnsi="宋体" w:hint="eastAsia"/>
                <w:i/>
                <w:sz w:val="21"/>
                <w:szCs w:val="21"/>
              </w:rPr>
              <w:t>Enc</w:t>
            </w:r>
            <w:r w:rsidRPr="00065BC2">
              <w:rPr>
                <w:sz w:val="21"/>
                <w:szCs w:val="21"/>
                <w:lang w:val="fr-FR"/>
              </w:rPr>
              <w:t>(</w:t>
            </w:r>
            <w:r w:rsidR="00065BC2" w:rsidRPr="00695A21">
              <w:rPr>
                <w:i/>
                <w:sz w:val="21"/>
                <w:szCs w:val="21"/>
              </w:rPr>
              <w:t>d</w:t>
            </w:r>
            <w:r w:rsidR="00065BC2" w:rsidRPr="00695A21">
              <w:rPr>
                <w:i/>
                <w:sz w:val="21"/>
                <w:szCs w:val="21"/>
                <w:vertAlign w:val="subscript"/>
              </w:rPr>
              <w:t>i</w:t>
            </w:r>
            <w:r w:rsidR="00065BC2">
              <w:rPr>
                <w:rFonts w:hint="eastAsia"/>
                <w:sz w:val="21"/>
                <w:szCs w:val="21"/>
                <w:lang w:val="fr-FR"/>
              </w:rPr>
              <w:t xml:space="preserve">, </w:t>
            </w:r>
            <w:r w:rsidRPr="00065BC2">
              <w:rPr>
                <w:i/>
                <w:sz w:val="21"/>
                <w:szCs w:val="21"/>
                <w:lang w:val="fr-FR"/>
              </w:rPr>
              <w:t>k</w:t>
            </w:r>
            <w:r w:rsidRPr="00065BC2">
              <w:rPr>
                <w:i/>
                <w:sz w:val="21"/>
                <w:szCs w:val="21"/>
                <w:vertAlign w:val="subscript"/>
                <w:lang w:val="fr-FR"/>
              </w:rPr>
              <w:t>i</w:t>
            </w:r>
            <w:r w:rsidR="00065BC2">
              <w:rPr>
                <w:rFonts w:hint="eastAsia"/>
                <w:sz w:val="21"/>
                <w:szCs w:val="21"/>
                <w:lang w:val="fr-FR"/>
              </w:rPr>
              <w:t>)</w:t>
            </w:r>
            <w:r w:rsidR="00065BC2">
              <w:rPr>
                <w:rFonts w:hint="eastAsia"/>
                <w:sz w:val="21"/>
                <w:szCs w:val="21"/>
                <w:lang w:val="fr-FR"/>
              </w:rPr>
              <w:t>；</w:t>
            </w:r>
          </w:p>
          <w:p w:rsidR="007103D4" w:rsidRPr="0075503F" w:rsidRDefault="007103D4" w:rsidP="00FF6402">
            <w:pPr>
              <w:pStyle w:val="ad"/>
              <w:numPr>
                <w:ilvl w:val="0"/>
                <w:numId w:val="12"/>
              </w:numPr>
              <w:ind w:left="0" w:firstLineChars="0" w:firstLine="426"/>
              <w:rPr>
                <w:sz w:val="21"/>
                <w:szCs w:val="21"/>
                <w:lang w:val="fr-FR"/>
              </w:rPr>
            </w:pPr>
            <w:r>
              <w:rPr>
                <w:rFonts w:hAnsi="宋体"/>
                <w:sz w:val="21"/>
                <w:szCs w:val="21"/>
              </w:rPr>
              <w:t>对</w:t>
            </w:r>
            <w:r w:rsidR="00065BC2">
              <w:rPr>
                <w:rFonts w:hAnsi="宋体" w:hint="eastAsia"/>
                <w:sz w:val="21"/>
                <w:szCs w:val="21"/>
              </w:rPr>
              <w:t>于</w:t>
            </w:r>
            <w:r w:rsidR="00065BC2" w:rsidRPr="00695A21">
              <w:rPr>
                <w:i/>
                <w:sz w:val="21"/>
                <w:szCs w:val="21"/>
              </w:rPr>
              <w:t>d</w:t>
            </w:r>
            <w:r w:rsidR="00065BC2" w:rsidRPr="00695A21">
              <w:rPr>
                <w:i/>
                <w:sz w:val="21"/>
                <w:szCs w:val="21"/>
                <w:vertAlign w:val="subscript"/>
              </w:rPr>
              <w:t>i</w:t>
            </w:r>
            <w:r w:rsidRPr="0075503F">
              <w:rPr>
                <w:rFonts w:hAnsi="宋体"/>
                <w:sz w:val="21"/>
                <w:szCs w:val="21"/>
                <w:lang w:val="fr-FR"/>
              </w:rPr>
              <w:t>，</w:t>
            </w:r>
            <w:r>
              <w:rPr>
                <w:rFonts w:hAnsi="宋体"/>
                <w:sz w:val="21"/>
                <w:szCs w:val="21"/>
              </w:rPr>
              <w:t>用全网共享秘钥</w:t>
            </w:r>
            <w:r w:rsidRPr="0075503F">
              <w:rPr>
                <w:i/>
                <w:sz w:val="21"/>
                <w:szCs w:val="21"/>
                <w:lang w:val="fr-FR"/>
              </w:rPr>
              <w:t>g</w:t>
            </w:r>
            <w:r>
              <w:rPr>
                <w:rFonts w:hAnsi="宋体"/>
                <w:sz w:val="21"/>
                <w:szCs w:val="21"/>
              </w:rPr>
              <w:t>进行</w:t>
            </w:r>
            <w:r w:rsidRPr="0075503F">
              <w:rPr>
                <w:sz w:val="21"/>
                <w:szCs w:val="21"/>
                <w:lang w:val="fr-FR"/>
              </w:rPr>
              <w:t>HMAC</w:t>
            </w:r>
            <w:r>
              <w:rPr>
                <w:rFonts w:hAnsi="宋体"/>
                <w:sz w:val="21"/>
                <w:szCs w:val="21"/>
              </w:rPr>
              <w:t>数值化</w:t>
            </w:r>
            <w:r w:rsidR="00F832AC">
              <w:rPr>
                <w:sz w:val="21"/>
                <w:szCs w:val="21"/>
                <w:lang w:val="fr-FR"/>
              </w:rPr>
              <w:t>0-1</w:t>
            </w:r>
            <w:r>
              <w:rPr>
                <w:rFonts w:hAnsi="宋体"/>
                <w:sz w:val="21"/>
                <w:szCs w:val="21"/>
              </w:rPr>
              <w:t>编码处理</w:t>
            </w:r>
            <w:r w:rsidRPr="0075503F">
              <w:rPr>
                <w:rFonts w:hAnsi="宋体"/>
                <w:sz w:val="21"/>
                <w:szCs w:val="21"/>
                <w:lang w:val="fr-FR"/>
              </w:rPr>
              <w:t>，</w:t>
            </w:r>
            <w:r>
              <w:rPr>
                <w:rFonts w:hAnsi="宋体"/>
                <w:sz w:val="21"/>
                <w:szCs w:val="21"/>
              </w:rPr>
              <w:t>得到</w:t>
            </w:r>
            <w:r w:rsidR="00D221F2" w:rsidRPr="0075503F">
              <w:rPr>
                <w:i/>
                <w:sz w:val="21"/>
                <w:szCs w:val="21"/>
                <w:lang w:val="fr-FR"/>
              </w:rPr>
              <w:t>HMAC</w:t>
            </w:r>
            <w:r w:rsidR="00D221F2" w:rsidRPr="00D221F2">
              <w:rPr>
                <w:i/>
                <w:sz w:val="21"/>
                <w:szCs w:val="21"/>
                <w:vertAlign w:val="subscript"/>
                <w:lang w:val="fr-FR"/>
              </w:rPr>
              <w:t>g</w:t>
            </w:r>
            <w:r w:rsidR="00D221F2" w:rsidRPr="00D221F2">
              <w:rPr>
                <w:rFonts w:hint="eastAsia"/>
                <w:sz w:val="21"/>
                <w:szCs w:val="21"/>
                <w:lang w:val="fr-FR"/>
              </w:rPr>
              <w:t>(</w:t>
            </w:r>
            <w:r w:rsidR="00D221F2" w:rsidRPr="00D221F2">
              <w:rPr>
                <w:rFonts w:hint="eastAsia"/>
                <w:i/>
                <w:sz w:val="21"/>
                <w:szCs w:val="21"/>
                <w:lang w:val="fr-FR"/>
              </w:rPr>
              <w:t>N</w:t>
            </w:r>
            <w:r w:rsidR="00D221F2">
              <w:rPr>
                <w:rFonts w:hint="eastAsia"/>
                <w:sz w:val="21"/>
                <w:szCs w:val="21"/>
                <w:lang w:val="fr-FR"/>
              </w:rPr>
              <w:t>(</w:t>
            </w:r>
            <w:r w:rsidR="00065BC2">
              <w:rPr>
                <w:rFonts w:hint="eastAsia"/>
                <w:i/>
                <w:sz w:val="21"/>
                <w:szCs w:val="21"/>
                <w:lang w:val="fr-FR"/>
              </w:rPr>
              <w:t>E</w:t>
            </w:r>
            <w:r w:rsidR="00065BC2" w:rsidRPr="00065BC2">
              <w:rPr>
                <w:rFonts w:hint="eastAsia"/>
                <w:i/>
                <w:sz w:val="21"/>
                <w:szCs w:val="21"/>
                <w:vertAlign w:val="superscript"/>
                <w:lang w:val="fr-FR"/>
              </w:rPr>
              <w:t>0</w:t>
            </w:r>
            <w:r w:rsidRPr="0075503F">
              <w:rPr>
                <w:sz w:val="21"/>
                <w:szCs w:val="21"/>
                <w:lang w:val="fr-FR"/>
              </w:rPr>
              <w:t>(</w:t>
            </w:r>
            <w:r w:rsidR="00065BC2" w:rsidRPr="00695A21">
              <w:rPr>
                <w:i/>
                <w:sz w:val="21"/>
                <w:szCs w:val="21"/>
              </w:rPr>
              <w:t>d</w:t>
            </w:r>
            <w:r w:rsidR="00065BC2" w:rsidRPr="00695A21">
              <w:rPr>
                <w:i/>
                <w:sz w:val="21"/>
                <w:szCs w:val="21"/>
                <w:vertAlign w:val="subscript"/>
              </w:rPr>
              <w:t>i</w:t>
            </w:r>
            <w:r w:rsidRPr="0075503F">
              <w:rPr>
                <w:sz w:val="21"/>
                <w:szCs w:val="21"/>
                <w:lang w:val="fr-FR"/>
              </w:rPr>
              <w:t>))</w:t>
            </w:r>
            <w:r w:rsidR="00D221F2">
              <w:rPr>
                <w:rFonts w:hint="eastAsia"/>
                <w:sz w:val="21"/>
                <w:szCs w:val="21"/>
                <w:lang w:val="fr-FR"/>
              </w:rPr>
              <w:t>)</w:t>
            </w:r>
            <w:r>
              <w:rPr>
                <w:rFonts w:hAnsi="宋体"/>
                <w:sz w:val="21"/>
                <w:szCs w:val="21"/>
              </w:rPr>
              <w:t>和</w:t>
            </w:r>
            <w:r w:rsidRPr="0075503F">
              <w:rPr>
                <w:i/>
                <w:sz w:val="21"/>
                <w:szCs w:val="21"/>
                <w:lang w:val="fr-FR"/>
              </w:rPr>
              <w:t>HMAC</w:t>
            </w:r>
            <w:r w:rsidRPr="00D221F2">
              <w:rPr>
                <w:i/>
                <w:sz w:val="21"/>
                <w:szCs w:val="21"/>
                <w:vertAlign w:val="subscript"/>
                <w:lang w:val="fr-FR"/>
              </w:rPr>
              <w:t>g</w:t>
            </w:r>
            <w:r w:rsidR="00D221F2" w:rsidRPr="00D221F2">
              <w:rPr>
                <w:rFonts w:hint="eastAsia"/>
                <w:sz w:val="21"/>
                <w:szCs w:val="21"/>
                <w:lang w:val="fr-FR"/>
              </w:rPr>
              <w:t>(</w:t>
            </w:r>
            <w:r w:rsidR="00D221F2" w:rsidRPr="00D221F2">
              <w:rPr>
                <w:rFonts w:hint="eastAsia"/>
                <w:i/>
                <w:sz w:val="21"/>
                <w:szCs w:val="21"/>
                <w:lang w:val="fr-FR"/>
              </w:rPr>
              <w:t>N</w:t>
            </w:r>
            <w:r w:rsidR="00D221F2">
              <w:rPr>
                <w:rFonts w:hint="eastAsia"/>
                <w:sz w:val="21"/>
                <w:szCs w:val="21"/>
                <w:lang w:val="fr-FR"/>
              </w:rPr>
              <w:t>(</w:t>
            </w:r>
            <w:r w:rsidR="00065BC2">
              <w:rPr>
                <w:rFonts w:hint="eastAsia"/>
                <w:i/>
                <w:sz w:val="21"/>
                <w:szCs w:val="21"/>
                <w:lang w:val="fr-FR"/>
              </w:rPr>
              <w:t>E</w:t>
            </w:r>
            <w:r w:rsidR="00065BC2" w:rsidRPr="00065BC2">
              <w:rPr>
                <w:rFonts w:hint="eastAsia"/>
                <w:i/>
                <w:sz w:val="21"/>
                <w:szCs w:val="21"/>
                <w:vertAlign w:val="superscript"/>
                <w:lang w:val="fr-FR"/>
              </w:rPr>
              <w:t>1</w:t>
            </w:r>
            <w:r w:rsidRPr="0075503F">
              <w:rPr>
                <w:sz w:val="21"/>
                <w:szCs w:val="21"/>
                <w:lang w:val="fr-FR"/>
              </w:rPr>
              <w:t>(</w:t>
            </w:r>
            <w:r w:rsidR="00065BC2" w:rsidRPr="00695A21">
              <w:rPr>
                <w:i/>
                <w:sz w:val="21"/>
                <w:szCs w:val="21"/>
              </w:rPr>
              <w:t>d</w:t>
            </w:r>
            <w:r w:rsidR="00065BC2" w:rsidRPr="00695A21">
              <w:rPr>
                <w:i/>
                <w:sz w:val="21"/>
                <w:szCs w:val="21"/>
                <w:vertAlign w:val="subscript"/>
              </w:rPr>
              <w:t>i</w:t>
            </w:r>
            <w:r w:rsidRPr="0075503F">
              <w:rPr>
                <w:sz w:val="21"/>
                <w:szCs w:val="21"/>
                <w:lang w:val="fr-FR"/>
              </w:rPr>
              <w:t>))</w:t>
            </w:r>
            <w:r w:rsidR="00D221F2">
              <w:rPr>
                <w:rFonts w:hint="eastAsia"/>
                <w:sz w:val="21"/>
                <w:szCs w:val="21"/>
                <w:lang w:val="fr-FR"/>
              </w:rPr>
              <w:t>)</w:t>
            </w:r>
            <w:r>
              <w:rPr>
                <w:rFonts w:hAnsi="宋体"/>
                <w:sz w:val="21"/>
                <w:szCs w:val="21"/>
              </w:rPr>
              <w:t>。</w:t>
            </w:r>
          </w:p>
          <w:p w:rsidR="007103D4" w:rsidRPr="0075503F" w:rsidRDefault="007103D4" w:rsidP="00FF6402">
            <w:pPr>
              <w:pStyle w:val="ad"/>
              <w:numPr>
                <w:ilvl w:val="0"/>
                <w:numId w:val="12"/>
              </w:numPr>
              <w:ind w:left="0" w:firstLineChars="0" w:firstLine="426"/>
              <w:rPr>
                <w:sz w:val="21"/>
                <w:szCs w:val="21"/>
                <w:lang w:val="fr-FR"/>
              </w:rPr>
            </w:pPr>
            <w:r>
              <w:rPr>
                <w:rFonts w:hAnsi="宋体"/>
                <w:sz w:val="21"/>
                <w:szCs w:val="21"/>
              </w:rPr>
              <w:t>将如下数据消息发送给</w:t>
            </w:r>
            <w:r w:rsidRPr="0075503F">
              <w:rPr>
                <w:i/>
                <w:sz w:val="21"/>
                <w:szCs w:val="21"/>
                <w:lang w:val="fr-FR"/>
              </w:rPr>
              <w:t>M</w:t>
            </w:r>
            <w:r w:rsidRPr="0075503F">
              <w:rPr>
                <w:rFonts w:hAnsi="宋体"/>
                <w:sz w:val="21"/>
                <w:szCs w:val="21"/>
                <w:lang w:val="fr-FR"/>
              </w:rPr>
              <w:t>，</w:t>
            </w:r>
            <w:r>
              <w:rPr>
                <w:rFonts w:hAnsi="宋体"/>
                <w:sz w:val="21"/>
                <w:szCs w:val="21"/>
              </w:rPr>
              <w:t>其中</w:t>
            </w:r>
            <w:r w:rsidRPr="0075503F">
              <w:rPr>
                <w:i/>
                <w:sz w:val="21"/>
                <w:szCs w:val="21"/>
                <w:lang w:val="fr-FR"/>
              </w:rPr>
              <w:t>id</w:t>
            </w:r>
            <w:r w:rsidRPr="0075503F">
              <w:rPr>
                <w:sz w:val="21"/>
                <w:szCs w:val="21"/>
                <w:lang w:val="fr-FR"/>
              </w:rPr>
              <w:t>(</w:t>
            </w:r>
            <w:r w:rsidRPr="0075503F">
              <w:rPr>
                <w:i/>
                <w:sz w:val="21"/>
                <w:szCs w:val="21"/>
                <w:lang w:val="fr-FR"/>
              </w:rPr>
              <w:t>s</w:t>
            </w:r>
            <w:r w:rsidRPr="0075503F">
              <w:rPr>
                <w:i/>
                <w:sz w:val="21"/>
                <w:szCs w:val="21"/>
                <w:vertAlign w:val="subscript"/>
                <w:lang w:val="fr-FR"/>
              </w:rPr>
              <w:t>i</w:t>
            </w:r>
            <w:r w:rsidRPr="0075503F">
              <w:rPr>
                <w:sz w:val="21"/>
                <w:szCs w:val="21"/>
                <w:lang w:val="fr-FR"/>
              </w:rPr>
              <w:t>)</w:t>
            </w:r>
            <w:r>
              <w:rPr>
                <w:rFonts w:hAnsi="宋体"/>
                <w:sz w:val="21"/>
                <w:szCs w:val="21"/>
              </w:rPr>
              <w:t>表示</w:t>
            </w:r>
            <w:r w:rsidRPr="0075503F">
              <w:rPr>
                <w:i/>
                <w:sz w:val="21"/>
                <w:szCs w:val="21"/>
                <w:lang w:val="fr-FR"/>
              </w:rPr>
              <w:t>s</w:t>
            </w:r>
            <w:r w:rsidRPr="0075503F">
              <w:rPr>
                <w:i/>
                <w:sz w:val="21"/>
                <w:szCs w:val="21"/>
                <w:vertAlign w:val="subscript"/>
                <w:lang w:val="fr-FR"/>
              </w:rPr>
              <w:t>i</w:t>
            </w:r>
            <w:r>
              <w:rPr>
                <w:rFonts w:hAnsi="宋体"/>
                <w:sz w:val="21"/>
                <w:szCs w:val="21"/>
              </w:rPr>
              <w:t>的</w:t>
            </w:r>
            <w:r w:rsidRPr="0075503F">
              <w:rPr>
                <w:sz w:val="21"/>
                <w:szCs w:val="21"/>
                <w:lang w:val="fr-FR"/>
              </w:rPr>
              <w:t>ID</w:t>
            </w:r>
            <w:r>
              <w:rPr>
                <w:rFonts w:hAnsi="宋体"/>
                <w:sz w:val="21"/>
                <w:szCs w:val="21"/>
              </w:rPr>
              <w:t>信息</w:t>
            </w:r>
            <w:r w:rsidRPr="0075503F">
              <w:rPr>
                <w:rFonts w:hAnsi="宋体"/>
                <w:sz w:val="21"/>
                <w:szCs w:val="21"/>
                <w:lang w:val="fr-FR"/>
              </w:rPr>
              <w:t>，</w:t>
            </w:r>
            <w:r w:rsidR="00065BC2">
              <w:rPr>
                <w:rFonts w:hint="eastAsia"/>
                <w:i/>
                <w:sz w:val="21"/>
                <w:szCs w:val="21"/>
                <w:lang w:val="fr-FR"/>
              </w:rPr>
              <w:t>rnd</w:t>
            </w:r>
            <w:r w:rsidRPr="0075503F">
              <w:rPr>
                <w:sz w:val="21"/>
                <w:szCs w:val="21"/>
                <w:lang w:val="fr-FR"/>
              </w:rPr>
              <w:t>(</w:t>
            </w:r>
            <w:r w:rsidRPr="0075503F">
              <w:rPr>
                <w:i/>
                <w:sz w:val="21"/>
                <w:szCs w:val="21"/>
                <w:lang w:val="fr-FR"/>
              </w:rPr>
              <w:t>X</w:t>
            </w:r>
            <w:r w:rsidRPr="0075503F">
              <w:rPr>
                <w:sz w:val="21"/>
                <w:szCs w:val="21"/>
                <w:lang w:val="fr-FR"/>
              </w:rPr>
              <w:t xml:space="preserve">, </w:t>
            </w:r>
            <w:r w:rsidRPr="0075503F">
              <w:rPr>
                <w:i/>
                <w:sz w:val="21"/>
                <w:szCs w:val="21"/>
                <w:lang w:val="fr-FR"/>
              </w:rPr>
              <w:t>Y</w:t>
            </w:r>
            <w:r w:rsidRPr="0075503F">
              <w:rPr>
                <w:sz w:val="21"/>
                <w:szCs w:val="21"/>
                <w:lang w:val="fr-FR"/>
              </w:rPr>
              <w:t>)</w:t>
            </w:r>
            <w:r>
              <w:rPr>
                <w:rFonts w:hAnsi="宋体"/>
                <w:sz w:val="21"/>
                <w:szCs w:val="21"/>
              </w:rPr>
              <w:t>表示</w:t>
            </w:r>
            <w:r w:rsidR="00065BC2">
              <w:rPr>
                <w:rFonts w:hAnsi="宋体" w:hint="eastAsia"/>
                <w:sz w:val="21"/>
                <w:szCs w:val="21"/>
              </w:rPr>
              <w:t>随机</w:t>
            </w:r>
            <w:r>
              <w:rPr>
                <w:rFonts w:hAnsi="宋体"/>
                <w:sz w:val="21"/>
                <w:szCs w:val="21"/>
              </w:rPr>
              <w:t>取</w:t>
            </w:r>
            <w:r w:rsidRPr="0075503F">
              <w:rPr>
                <w:i/>
                <w:sz w:val="21"/>
                <w:szCs w:val="21"/>
                <w:lang w:val="fr-FR"/>
              </w:rPr>
              <w:t>X</w:t>
            </w:r>
            <w:r>
              <w:rPr>
                <w:rFonts w:hAnsi="宋体"/>
                <w:sz w:val="21"/>
                <w:szCs w:val="21"/>
              </w:rPr>
              <w:t>和</w:t>
            </w:r>
            <w:r w:rsidRPr="0075503F">
              <w:rPr>
                <w:i/>
                <w:sz w:val="21"/>
                <w:szCs w:val="21"/>
                <w:lang w:val="fr-FR"/>
              </w:rPr>
              <w:t>Y</w:t>
            </w:r>
            <w:r>
              <w:rPr>
                <w:rFonts w:hAnsi="宋体"/>
                <w:sz w:val="21"/>
                <w:szCs w:val="21"/>
              </w:rPr>
              <w:t>中</w:t>
            </w:r>
            <w:r w:rsidR="00065BC2">
              <w:rPr>
                <w:rFonts w:hAnsi="宋体" w:hint="eastAsia"/>
                <w:sz w:val="21"/>
                <w:szCs w:val="21"/>
              </w:rPr>
              <w:t>任一元素</w:t>
            </w:r>
            <w:r>
              <w:rPr>
                <w:rFonts w:hAnsi="宋体"/>
                <w:sz w:val="21"/>
                <w:szCs w:val="21"/>
              </w:rPr>
              <w:t>。</w:t>
            </w:r>
          </w:p>
          <w:p w:rsidR="007103D4" w:rsidRDefault="007103D4" w:rsidP="00FF6402">
            <w:pPr>
              <w:ind w:firstLineChars="200" w:firstLine="420"/>
              <w:rPr>
                <w:sz w:val="21"/>
                <w:szCs w:val="21"/>
                <w:lang w:val="pt-BR"/>
              </w:rPr>
            </w:pPr>
            <w:r>
              <w:rPr>
                <w:i/>
                <w:sz w:val="21"/>
                <w:szCs w:val="21"/>
                <w:lang w:val="pt-BR"/>
              </w:rPr>
              <w:t>s</w:t>
            </w:r>
            <w:r>
              <w:rPr>
                <w:i/>
                <w:sz w:val="21"/>
                <w:szCs w:val="21"/>
                <w:vertAlign w:val="subscript"/>
                <w:lang w:val="pt-BR"/>
              </w:rPr>
              <w:t>i</w:t>
            </w:r>
            <w:r w:rsidRPr="0075503F">
              <w:rPr>
                <w:sz w:val="21"/>
                <w:szCs w:val="21"/>
                <w:lang w:val="pt-BR"/>
              </w:rPr>
              <w:t>→</w:t>
            </w:r>
            <w:r>
              <w:rPr>
                <w:i/>
                <w:sz w:val="21"/>
                <w:szCs w:val="21"/>
                <w:lang w:val="pt-BR"/>
              </w:rPr>
              <w:t>M</w:t>
            </w:r>
            <w:r>
              <w:rPr>
                <w:rFonts w:hAnsi="宋体"/>
                <w:sz w:val="21"/>
                <w:szCs w:val="21"/>
                <w:lang w:val="pt-BR"/>
              </w:rPr>
              <w:t>：</w:t>
            </w:r>
            <w:r>
              <w:rPr>
                <w:sz w:val="21"/>
                <w:szCs w:val="21"/>
                <w:lang w:val="pt-BR"/>
              </w:rPr>
              <w:t xml:space="preserve">&lt; </w:t>
            </w:r>
            <w:r>
              <w:rPr>
                <w:i/>
                <w:sz w:val="21"/>
                <w:szCs w:val="21"/>
                <w:lang w:val="pt-BR"/>
              </w:rPr>
              <w:t>id</w:t>
            </w:r>
            <w:r>
              <w:rPr>
                <w:sz w:val="21"/>
                <w:szCs w:val="21"/>
                <w:lang w:val="pt-BR"/>
              </w:rPr>
              <w:t>(</w:t>
            </w:r>
            <w:r>
              <w:rPr>
                <w:i/>
                <w:sz w:val="21"/>
                <w:szCs w:val="21"/>
                <w:lang w:val="pt-BR"/>
              </w:rPr>
              <w:t>s</w:t>
            </w:r>
            <w:r>
              <w:rPr>
                <w:i/>
                <w:sz w:val="21"/>
                <w:szCs w:val="21"/>
                <w:vertAlign w:val="subscript"/>
                <w:lang w:val="pt-BR"/>
              </w:rPr>
              <w:t>i</w:t>
            </w:r>
            <w:r>
              <w:rPr>
                <w:sz w:val="21"/>
                <w:szCs w:val="21"/>
                <w:lang w:val="pt-BR"/>
              </w:rPr>
              <w:t xml:space="preserve">), </w:t>
            </w:r>
            <w:r>
              <w:rPr>
                <w:i/>
                <w:sz w:val="21"/>
                <w:szCs w:val="21"/>
                <w:lang w:val="pt-BR"/>
              </w:rPr>
              <w:t>t</w:t>
            </w:r>
            <w:r>
              <w:rPr>
                <w:sz w:val="21"/>
                <w:szCs w:val="21"/>
                <w:lang w:val="pt-BR"/>
              </w:rPr>
              <w:t>,</w:t>
            </w:r>
            <w:r w:rsidRPr="0075503F">
              <w:rPr>
                <w:rFonts w:hint="eastAsia"/>
                <w:sz w:val="21"/>
                <w:szCs w:val="21"/>
                <w:lang w:val="pt-BR"/>
              </w:rPr>
              <w:t xml:space="preserve"> </w:t>
            </w:r>
            <w:r w:rsidR="00065BC2" w:rsidRPr="00065BC2">
              <w:rPr>
                <w:rFonts w:hAnsi="宋体" w:hint="eastAsia"/>
                <w:i/>
                <w:sz w:val="21"/>
                <w:szCs w:val="21"/>
                <w:lang w:val="fr-FR"/>
              </w:rPr>
              <w:t>Enc</w:t>
            </w:r>
            <w:r w:rsidR="00065BC2" w:rsidRPr="00065BC2">
              <w:rPr>
                <w:sz w:val="21"/>
                <w:szCs w:val="21"/>
                <w:lang w:val="fr-FR"/>
              </w:rPr>
              <w:t>(</w:t>
            </w:r>
            <w:r w:rsidR="00065BC2" w:rsidRPr="00065BC2">
              <w:rPr>
                <w:i/>
                <w:sz w:val="21"/>
                <w:szCs w:val="21"/>
                <w:lang w:val="fr-FR"/>
              </w:rPr>
              <w:t>d</w:t>
            </w:r>
            <w:r w:rsidR="00065BC2" w:rsidRPr="00065BC2">
              <w:rPr>
                <w:i/>
                <w:sz w:val="21"/>
                <w:szCs w:val="21"/>
                <w:vertAlign w:val="subscript"/>
                <w:lang w:val="fr-FR"/>
              </w:rPr>
              <w:t>i</w:t>
            </w:r>
            <w:r w:rsidR="00065BC2">
              <w:rPr>
                <w:rFonts w:hint="eastAsia"/>
                <w:sz w:val="21"/>
                <w:szCs w:val="21"/>
                <w:lang w:val="fr-FR"/>
              </w:rPr>
              <w:t xml:space="preserve">, </w:t>
            </w:r>
            <w:r w:rsidR="00065BC2" w:rsidRPr="00065BC2">
              <w:rPr>
                <w:i/>
                <w:sz w:val="21"/>
                <w:szCs w:val="21"/>
                <w:lang w:val="fr-FR"/>
              </w:rPr>
              <w:t>k</w:t>
            </w:r>
            <w:r w:rsidR="00065BC2" w:rsidRPr="00065BC2">
              <w:rPr>
                <w:i/>
                <w:sz w:val="21"/>
                <w:szCs w:val="21"/>
                <w:vertAlign w:val="subscript"/>
                <w:lang w:val="fr-FR"/>
              </w:rPr>
              <w:t>i</w:t>
            </w:r>
            <w:r w:rsidR="00065BC2">
              <w:rPr>
                <w:rFonts w:hint="eastAsia"/>
                <w:sz w:val="21"/>
                <w:szCs w:val="21"/>
                <w:lang w:val="fr-FR"/>
              </w:rPr>
              <w:t>)</w:t>
            </w:r>
            <w:r>
              <w:rPr>
                <w:sz w:val="21"/>
                <w:szCs w:val="21"/>
                <w:lang w:val="pt-BR"/>
              </w:rPr>
              <w:t xml:space="preserve">, </w:t>
            </w:r>
            <w:r w:rsidR="00695A21">
              <w:rPr>
                <w:rFonts w:hint="eastAsia"/>
                <w:i/>
                <w:sz w:val="21"/>
                <w:szCs w:val="21"/>
                <w:lang w:val="pt-BR"/>
              </w:rPr>
              <w:t>rnd</w:t>
            </w:r>
            <w:r>
              <w:rPr>
                <w:sz w:val="21"/>
                <w:szCs w:val="21"/>
                <w:lang w:val="pt-BR"/>
              </w:rPr>
              <w:t>{</w:t>
            </w:r>
            <w:r w:rsidRPr="0075503F">
              <w:rPr>
                <w:sz w:val="21"/>
                <w:szCs w:val="21"/>
                <w:lang w:val="pt-BR"/>
              </w:rPr>
              <w:t xml:space="preserve"> </w:t>
            </w:r>
            <w:r w:rsidR="00D221F2" w:rsidRPr="0075503F">
              <w:rPr>
                <w:i/>
                <w:sz w:val="21"/>
                <w:szCs w:val="21"/>
                <w:lang w:val="fr-FR"/>
              </w:rPr>
              <w:t>HMAC</w:t>
            </w:r>
            <w:r w:rsidR="00D221F2" w:rsidRPr="00D221F2">
              <w:rPr>
                <w:i/>
                <w:sz w:val="21"/>
                <w:szCs w:val="21"/>
                <w:vertAlign w:val="subscript"/>
                <w:lang w:val="fr-FR"/>
              </w:rPr>
              <w:t>g</w:t>
            </w:r>
            <w:r w:rsidR="00D221F2" w:rsidRPr="00D221F2">
              <w:rPr>
                <w:rFonts w:hint="eastAsia"/>
                <w:sz w:val="21"/>
                <w:szCs w:val="21"/>
                <w:lang w:val="fr-FR"/>
              </w:rPr>
              <w:t>(</w:t>
            </w:r>
            <w:r w:rsidR="00D221F2" w:rsidRPr="00D221F2">
              <w:rPr>
                <w:rFonts w:hint="eastAsia"/>
                <w:i/>
                <w:sz w:val="21"/>
                <w:szCs w:val="21"/>
                <w:lang w:val="fr-FR"/>
              </w:rPr>
              <w:t>N</w:t>
            </w:r>
            <w:r w:rsidR="00D221F2">
              <w:rPr>
                <w:rFonts w:hint="eastAsia"/>
                <w:sz w:val="21"/>
                <w:szCs w:val="21"/>
                <w:lang w:val="fr-FR"/>
              </w:rPr>
              <w:t>(</w:t>
            </w:r>
            <w:r w:rsidR="00D221F2">
              <w:rPr>
                <w:rFonts w:hint="eastAsia"/>
                <w:i/>
                <w:sz w:val="21"/>
                <w:szCs w:val="21"/>
                <w:lang w:val="fr-FR"/>
              </w:rPr>
              <w:t>E</w:t>
            </w:r>
            <w:r w:rsidR="00D221F2" w:rsidRPr="00065BC2">
              <w:rPr>
                <w:rFonts w:hint="eastAsia"/>
                <w:i/>
                <w:sz w:val="21"/>
                <w:szCs w:val="21"/>
                <w:vertAlign w:val="superscript"/>
                <w:lang w:val="fr-FR"/>
              </w:rPr>
              <w:t>0</w:t>
            </w:r>
            <w:r w:rsidR="00D221F2" w:rsidRPr="0075503F">
              <w:rPr>
                <w:sz w:val="21"/>
                <w:szCs w:val="21"/>
                <w:lang w:val="fr-FR"/>
              </w:rPr>
              <w:t>(</w:t>
            </w:r>
            <w:r w:rsidR="00D221F2" w:rsidRPr="00D221F2">
              <w:rPr>
                <w:i/>
                <w:sz w:val="21"/>
                <w:szCs w:val="21"/>
                <w:lang w:val="fr-FR"/>
              </w:rPr>
              <w:t>d</w:t>
            </w:r>
            <w:r w:rsidR="00D221F2" w:rsidRPr="00D221F2">
              <w:rPr>
                <w:i/>
                <w:sz w:val="21"/>
                <w:szCs w:val="21"/>
                <w:vertAlign w:val="subscript"/>
                <w:lang w:val="fr-FR"/>
              </w:rPr>
              <w:t>i</w:t>
            </w:r>
            <w:r w:rsidR="00D221F2" w:rsidRPr="0075503F">
              <w:rPr>
                <w:sz w:val="21"/>
                <w:szCs w:val="21"/>
                <w:lang w:val="fr-FR"/>
              </w:rPr>
              <w:t>))</w:t>
            </w:r>
            <w:r w:rsidR="00D221F2">
              <w:rPr>
                <w:rFonts w:hint="eastAsia"/>
                <w:sz w:val="21"/>
                <w:szCs w:val="21"/>
                <w:lang w:val="fr-FR"/>
              </w:rPr>
              <w:t>)</w:t>
            </w:r>
            <w:r>
              <w:rPr>
                <w:sz w:val="21"/>
                <w:szCs w:val="21"/>
                <w:lang w:val="pt-BR"/>
              </w:rPr>
              <w:t>,</w:t>
            </w:r>
            <w:r w:rsidRPr="0075503F">
              <w:rPr>
                <w:i/>
                <w:sz w:val="21"/>
                <w:szCs w:val="21"/>
                <w:lang w:val="pt-BR"/>
              </w:rPr>
              <w:t xml:space="preserve"> </w:t>
            </w:r>
            <w:r w:rsidR="00D221F2" w:rsidRPr="0075503F">
              <w:rPr>
                <w:i/>
                <w:sz w:val="21"/>
                <w:szCs w:val="21"/>
                <w:lang w:val="fr-FR"/>
              </w:rPr>
              <w:t>HMAC</w:t>
            </w:r>
            <w:r w:rsidR="00D221F2" w:rsidRPr="00D221F2">
              <w:rPr>
                <w:i/>
                <w:sz w:val="21"/>
                <w:szCs w:val="21"/>
                <w:vertAlign w:val="subscript"/>
                <w:lang w:val="fr-FR"/>
              </w:rPr>
              <w:t>g</w:t>
            </w:r>
            <w:r w:rsidR="00D221F2" w:rsidRPr="00D221F2">
              <w:rPr>
                <w:rFonts w:hint="eastAsia"/>
                <w:sz w:val="21"/>
                <w:szCs w:val="21"/>
                <w:lang w:val="fr-FR"/>
              </w:rPr>
              <w:t>(</w:t>
            </w:r>
            <w:r w:rsidR="00D221F2" w:rsidRPr="00D221F2">
              <w:rPr>
                <w:rFonts w:hint="eastAsia"/>
                <w:i/>
                <w:sz w:val="21"/>
                <w:szCs w:val="21"/>
                <w:lang w:val="fr-FR"/>
              </w:rPr>
              <w:t>N</w:t>
            </w:r>
            <w:r w:rsidR="00D221F2">
              <w:rPr>
                <w:rFonts w:hint="eastAsia"/>
                <w:sz w:val="21"/>
                <w:szCs w:val="21"/>
                <w:lang w:val="fr-FR"/>
              </w:rPr>
              <w:t>(</w:t>
            </w:r>
            <w:r w:rsidR="00D221F2">
              <w:rPr>
                <w:rFonts w:hint="eastAsia"/>
                <w:i/>
                <w:sz w:val="21"/>
                <w:szCs w:val="21"/>
                <w:lang w:val="fr-FR"/>
              </w:rPr>
              <w:t>E</w:t>
            </w:r>
            <w:r w:rsidR="00D221F2" w:rsidRPr="00065BC2">
              <w:rPr>
                <w:rFonts w:hint="eastAsia"/>
                <w:i/>
                <w:sz w:val="21"/>
                <w:szCs w:val="21"/>
                <w:vertAlign w:val="superscript"/>
                <w:lang w:val="fr-FR"/>
              </w:rPr>
              <w:t>1</w:t>
            </w:r>
            <w:r w:rsidR="00D221F2" w:rsidRPr="0075503F">
              <w:rPr>
                <w:sz w:val="21"/>
                <w:szCs w:val="21"/>
                <w:lang w:val="fr-FR"/>
              </w:rPr>
              <w:t>(</w:t>
            </w:r>
            <w:r w:rsidR="00D221F2" w:rsidRPr="00D221F2">
              <w:rPr>
                <w:i/>
                <w:sz w:val="21"/>
                <w:szCs w:val="21"/>
                <w:lang w:val="fr-FR"/>
              </w:rPr>
              <w:t>d</w:t>
            </w:r>
            <w:r w:rsidR="00D221F2" w:rsidRPr="00D221F2">
              <w:rPr>
                <w:i/>
                <w:sz w:val="21"/>
                <w:szCs w:val="21"/>
                <w:vertAlign w:val="subscript"/>
                <w:lang w:val="fr-FR"/>
              </w:rPr>
              <w:t>i</w:t>
            </w:r>
            <w:r w:rsidR="00D221F2" w:rsidRPr="0075503F">
              <w:rPr>
                <w:sz w:val="21"/>
                <w:szCs w:val="21"/>
                <w:lang w:val="fr-FR"/>
              </w:rPr>
              <w:t>))</w:t>
            </w:r>
            <w:r w:rsidR="00D221F2">
              <w:rPr>
                <w:rFonts w:hint="eastAsia"/>
                <w:sz w:val="21"/>
                <w:szCs w:val="21"/>
                <w:lang w:val="fr-FR"/>
              </w:rPr>
              <w:t>)</w:t>
            </w:r>
            <w:r>
              <w:rPr>
                <w:sz w:val="21"/>
                <w:szCs w:val="21"/>
                <w:lang w:val="pt-BR"/>
              </w:rPr>
              <w:t>}</w:t>
            </w:r>
            <w:r>
              <w:rPr>
                <w:i/>
                <w:sz w:val="21"/>
                <w:szCs w:val="21"/>
                <w:vertAlign w:val="subscript"/>
                <w:lang w:val="pt-BR"/>
              </w:rPr>
              <w:t xml:space="preserve">  </w:t>
            </w:r>
            <w:r>
              <w:rPr>
                <w:sz w:val="21"/>
                <w:szCs w:val="21"/>
                <w:lang w:val="pt-BR"/>
              </w:rPr>
              <w:t>&gt;</w:t>
            </w:r>
          </w:p>
          <w:p w:rsidR="007103D4" w:rsidRDefault="007103D4" w:rsidP="00FF6402">
            <w:pPr>
              <w:ind w:firstLineChars="200" w:firstLine="420"/>
              <w:rPr>
                <w:sz w:val="21"/>
                <w:szCs w:val="21"/>
              </w:rPr>
            </w:pPr>
            <w:r>
              <w:rPr>
                <w:rFonts w:hAnsi="宋体"/>
                <w:sz w:val="21"/>
                <w:szCs w:val="21"/>
              </w:rPr>
              <w:t>当存储节点</w:t>
            </w:r>
            <w:r>
              <w:rPr>
                <w:i/>
                <w:sz w:val="21"/>
                <w:szCs w:val="21"/>
              </w:rPr>
              <w:t>M</w:t>
            </w:r>
            <w:r>
              <w:rPr>
                <w:rFonts w:hAnsi="宋体"/>
                <w:sz w:val="21"/>
                <w:szCs w:val="21"/>
              </w:rPr>
              <w:t>接收到</w:t>
            </w:r>
            <w:r>
              <w:rPr>
                <w:i/>
                <w:sz w:val="21"/>
                <w:szCs w:val="21"/>
              </w:rPr>
              <w:t>s</w:t>
            </w:r>
            <w:r>
              <w:rPr>
                <w:i/>
                <w:sz w:val="21"/>
                <w:szCs w:val="21"/>
                <w:vertAlign w:val="subscript"/>
              </w:rPr>
              <w:t>i</w:t>
            </w:r>
            <w:r>
              <w:rPr>
                <w:rFonts w:hAnsi="宋体"/>
                <w:sz w:val="21"/>
                <w:szCs w:val="21"/>
              </w:rPr>
              <w:t>上传的数据时，就立即将这些数据存储起来。</w:t>
            </w:r>
          </w:p>
        </w:tc>
      </w:tr>
    </w:tbl>
    <w:p w:rsidR="007103D4" w:rsidRDefault="007103D4" w:rsidP="00F94F3B">
      <w:pPr>
        <w:ind w:firstLineChars="200" w:firstLine="480"/>
      </w:pPr>
      <w:r>
        <w:rPr>
          <w:rFonts w:hAnsi="宋体"/>
        </w:rPr>
        <w:t>为了描述的简洁性</w:t>
      </w:r>
      <w:r w:rsidRPr="0075503F">
        <w:rPr>
          <w:rFonts w:hAnsi="宋体"/>
        </w:rPr>
        <w:t>，</w:t>
      </w:r>
      <w:r w:rsidR="00B447F8">
        <w:rPr>
          <w:rFonts w:hAnsi="宋体"/>
        </w:rPr>
        <w:t>本毕设</w:t>
      </w:r>
      <w:r>
        <w:rPr>
          <w:rFonts w:hAnsi="宋体"/>
        </w:rPr>
        <w:t>分别称</w:t>
      </w:r>
      <w:r w:rsidR="007B791E" w:rsidRPr="0075503F">
        <w:rPr>
          <w:i/>
          <w:sz w:val="21"/>
          <w:szCs w:val="21"/>
          <w:lang w:val="fr-FR"/>
        </w:rPr>
        <w:t>HMAC</w:t>
      </w:r>
      <w:r w:rsidR="007B791E" w:rsidRPr="00D221F2">
        <w:rPr>
          <w:i/>
          <w:sz w:val="21"/>
          <w:szCs w:val="21"/>
          <w:vertAlign w:val="subscript"/>
          <w:lang w:val="fr-FR"/>
        </w:rPr>
        <w:t>g</w:t>
      </w:r>
      <w:r w:rsidR="007B791E" w:rsidRPr="00D221F2">
        <w:rPr>
          <w:rFonts w:hint="eastAsia"/>
          <w:sz w:val="21"/>
          <w:szCs w:val="21"/>
          <w:lang w:val="fr-FR"/>
        </w:rPr>
        <w:t>(</w:t>
      </w:r>
      <w:r w:rsidR="007B791E" w:rsidRPr="00D221F2">
        <w:rPr>
          <w:rFonts w:hint="eastAsia"/>
          <w:i/>
          <w:sz w:val="21"/>
          <w:szCs w:val="21"/>
          <w:lang w:val="fr-FR"/>
        </w:rPr>
        <w:t>N</w:t>
      </w:r>
      <w:r w:rsidR="007B791E">
        <w:rPr>
          <w:rFonts w:hint="eastAsia"/>
          <w:sz w:val="21"/>
          <w:szCs w:val="21"/>
          <w:lang w:val="fr-FR"/>
        </w:rPr>
        <w:t>(</w:t>
      </w:r>
      <w:r w:rsidR="007B791E">
        <w:rPr>
          <w:rFonts w:hint="eastAsia"/>
          <w:i/>
          <w:sz w:val="21"/>
          <w:szCs w:val="21"/>
          <w:lang w:val="fr-FR"/>
        </w:rPr>
        <w:t>E</w:t>
      </w:r>
      <w:r w:rsidR="007B791E" w:rsidRPr="00065BC2">
        <w:rPr>
          <w:rFonts w:hint="eastAsia"/>
          <w:i/>
          <w:sz w:val="21"/>
          <w:szCs w:val="21"/>
          <w:vertAlign w:val="superscript"/>
          <w:lang w:val="fr-FR"/>
        </w:rPr>
        <w:t>0</w:t>
      </w:r>
      <w:r w:rsidR="007B791E" w:rsidRPr="0075503F">
        <w:rPr>
          <w:sz w:val="21"/>
          <w:szCs w:val="21"/>
          <w:lang w:val="fr-FR"/>
        </w:rPr>
        <w:t>(</w:t>
      </w:r>
      <w:r w:rsidR="007B791E" w:rsidRPr="00D221F2">
        <w:rPr>
          <w:i/>
          <w:sz w:val="21"/>
          <w:szCs w:val="21"/>
          <w:lang w:val="fr-FR"/>
        </w:rPr>
        <w:t>d</w:t>
      </w:r>
      <w:r w:rsidR="007B791E" w:rsidRPr="00D221F2">
        <w:rPr>
          <w:i/>
          <w:sz w:val="21"/>
          <w:szCs w:val="21"/>
          <w:vertAlign w:val="subscript"/>
          <w:lang w:val="fr-FR"/>
        </w:rPr>
        <w:t>i</w:t>
      </w:r>
      <w:r w:rsidR="007B791E" w:rsidRPr="0075503F">
        <w:rPr>
          <w:sz w:val="21"/>
          <w:szCs w:val="21"/>
          <w:lang w:val="fr-FR"/>
        </w:rPr>
        <w:t>))</w:t>
      </w:r>
      <w:r w:rsidR="007B791E">
        <w:rPr>
          <w:rFonts w:hint="eastAsia"/>
          <w:sz w:val="21"/>
          <w:szCs w:val="21"/>
          <w:lang w:val="fr-FR"/>
        </w:rPr>
        <w:t>)</w:t>
      </w:r>
      <w:r>
        <w:rPr>
          <w:rFonts w:hAnsi="宋体"/>
        </w:rPr>
        <w:t>和</w:t>
      </w:r>
      <w:r w:rsidR="007B791E" w:rsidRPr="0075503F">
        <w:rPr>
          <w:i/>
          <w:sz w:val="21"/>
          <w:szCs w:val="21"/>
          <w:lang w:val="fr-FR"/>
        </w:rPr>
        <w:t>HMAC</w:t>
      </w:r>
      <w:r w:rsidR="007B791E" w:rsidRPr="00D221F2">
        <w:rPr>
          <w:i/>
          <w:sz w:val="21"/>
          <w:szCs w:val="21"/>
          <w:vertAlign w:val="subscript"/>
          <w:lang w:val="fr-FR"/>
        </w:rPr>
        <w:t>g</w:t>
      </w:r>
      <w:r w:rsidR="007B791E" w:rsidRPr="00D221F2">
        <w:rPr>
          <w:rFonts w:hint="eastAsia"/>
          <w:sz w:val="21"/>
          <w:szCs w:val="21"/>
          <w:lang w:val="fr-FR"/>
        </w:rPr>
        <w:t>(</w:t>
      </w:r>
      <w:r w:rsidR="007B791E" w:rsidRPr="00D221F2">
        <w:rPr>
          <w:rFonts w:hint="eastAsia"/>
          <w:i/>
          <w:sz w:val="21"/>
          <w:szCs w:val="21"/>
          <w:lang w:val="fr-FR"/>
        </w:rPr>
        <w:t>N</w:t>
      </w:r>
      <w:r w:rsidR="007B791E">
        <w:rPr>
          <w:rFonts w:hint="eastAsia"/>
          <w:sz w:val="21"/>
          <w:szCs w:val="21"/>
          <w:lang w:val="fr-FR"/>
        </w:rPr>
        <w:t>(</w:t>
      </w:r>
      <w:r w:rsidR="007B791E">
        <w:rPr>
          <w:rFonts w:hint="eastAsia"/>
          <w:i/>
          <w:sz w:val="21"/>
          <w:szCs w:val="21"/>
          <w:lang w:val="fr-FR"/>
        </w:rPr>
        <w:t>E</w:t>
      </w:r>
      <w:r w:rsidR="007B791E" w:rsidRPr="00065BC2">
        <w:rPr>
          <w:rFonts w:hint="eastAsia"/>
          <w:i/>
          <w:sz w:val="21"/>
          <w:szCs w:val="21"/>
          <w:vertAlign w:val="superscript"/>
          <w:lang w:val="fr-FR"/>
        </w:rPr>
        <w:t>1</w:t>
      </w:r>
      <w:r w:rsidR="007B791E" w:rsidRPr="0075503F">
        <w:rPr>
          <w:sz w:val="21"/>
          <w:szCs w:val="21"/>
          <w:lang w:val="fr-FR"/>
        </w:rPr>
        <w:t>(</w:t>
      </w:r>
      <w:r w:rsidR="007B791E" w:rsidRPr="00D221F2">
        <w:rPr>
          <w:i/>
          <w:sz w:val="21"/>
          <w:szCs w:val="21"/>
          <w:lang w:val="fr-FR"/>
        </w:rPr>
        <w:t>d</w:t>
      </w:r>
      <w:r w:rsidR="007B791E" w:rsidRPr="00D221F2">
        <w:rPr>
          <w:i/>
          <w:sz w:val="21"/>
          <w:szCs w:val="21"/>
          <w:vertAlign w:val="subscript"/>
          <w:lang w:val="fr-FR"/>
        </w:rPr>
        <w:t>i</w:t>
      </w:r>
      <w:r w:rsidR="007B791E" w:rsidRPr="0075503F">
        <w:rPr>
          <w:sz w:val="21"/>
          <w:szCs w:val="21"/>
          <w:lang w:val="fr-FR"/>
        </w:rPr>
        <w:t>))</w:t>
      </w:r>
      <w:r w:rsidR="007B791E">
        <w:rPr>
          <w:rFonts w:hint="eastAsia"/>
          <w:sz w:val="21"/>
          <w:szCs w:val="21"/>
          <w:lang w:val="fr-FR"/>
        </w:rPr>
        <w:t>)</w:t>
      </w:r>
      <w:r>
        <w:rPr>
          <w:rFonts w:hAnsi="宋体"/>
        </w:rPr>
        <w:t>为数据</w:t>
      </w:r>
      <w:r w:rsidRPr="0075503F">
        <w:rPr>
          <w:i/>
        </w:rPr>
        <w:t>x</w:t>
      </w:r>
      <w:r>
        <w:rPr>
          <w:rFonts w:hAnsi="宋体"/>
        </w:rPr>
        <w:t>的</w:t>
      </w:r>
      <w:r w:rsidR="006F3C58">
        <w:rPr>
          <w:rFonts w:hint="eastAsia"/>
        </w:rPr>
        <w:t>0</w:t>
      </w:r>
      <w:r>
        <w:rPr>
          <w:rFonts w:hAnsi="宋体"/>
        </w:rPr>
        <w:t>编码和</w:t>
      </w:r>
      <w:r w:rsidR="006F3C58">
        <w:rPr>
          <w:rFonts w:hint="eastAsia"/>
        </w:rPr>
        <w:t>1</w:t>
      </w:r>
      <w:r>
        <w:rPr>
          <w:rFonts w:hAnsi="宋体"/>
        </w:rPr>
        <w:t>编码</w:t>
      </w:r>
      <w:r w:rsidR="006F3C58">
        <w:rPr>
          <w:rFonts w:hAnsi="宋体" w:hint="eastAsia"/>
        </w:rPr>
        <w:t>的</w:t>
      </w:r>
      <w:r>
        <w:rPr>
          <w:rFonts w:hAnsi="宋体"/>
        </w:rPr>
        <w:t>比较因子</w:t>
      </w:r>
      <w:r w:rsidR="00B34E46" w:rsidRPr="00B34E46">
        <w:rPr>
          <w:rFonts w:hAnsi="宋体"/>
        </w:rPr>
        <w:t>，而</w:t>
      </w:r>
      <w:r w:rsidR="00B34E46" w:rsidRPr="00B34E46">
        <w:rPr>
          <w:rFonts w:hint="eastAsia"/>
          <w:i/>
          <w:sz w:val="21"/>
          <w:szCs w:val="21"/>
          <w:lang w:val="pt-BR"/>
        </w:rPr>
        <w:t>rnd</w:t>
      </w:r>
      <w:r w:rsidR="00B34E46" w:rsidRPr="00B34E46">
        <w:rPr>
          <w:sz w:val="21"/>
          <w:szCs w:val="21"/>
          <w:lang w:val="pt-BR"/>
        </w:rPr>
        <w:t xml:space="preserve">{ </w:t>
      </w:r>
      <w:r w:rsidR="00B34E46" w:rsidRPr="00B34E46">
        <w:rPr>
          <w:i/>
          <w:sz w:val="21"/>
          <w:szCs w:val="21"/>
          <w:lang w:val="fr-FR"/>
        </w:rPr>
        <w:t>HMAC</w:t>
      </w:r>
      <w:r w:rsidR="00B34E46" w:rsidRPr="00B34E46">
        <w:rPr>
          <w:i/>
          <w:sz w:val="21"/>
          <w:szCs w:val="21"/>
          <w:vertAlign w:val="subscript"/>
          <w:lang w:val="fr-FR"/>
        </w:rPr>
        <w:t>g</w:t>
      </w:r>
      <w:r w:rsidR="00B34E46" w:rsidRPr="00B34E46">
        <w:rPr>
          <w:rFonts w:hint="eastAsia"/>
          <w:sz w:val="21"/>
          <w:szCs w:val="21"/>
          <w:lang w:val="fr-FR"/>
        </w:rPr>
        <w:t>(</w:t>
      </w:r>
      <w:r w:rsidR="00B34E46" w:rsidRPr="00B34E46">
        <w:rPr>
          <w:rFonts w:hint="eastAsia"/>
          <w:i/>
          <w:sz w:val="21"/>
          <w:szCs w:val="21"/>
          <w:lang w:val="fr-FR"/>
        </w:rPr>
        <w:t>N</w:t>
      </w:r>
      <w:r w:rsidR="00B34E46" w:rsidRPr="00B34E46">
        <w:rPr>
          <w:rFonts w:hint="eastAsia"/>
          <w:sz w:val="21"/>
          <w:szCs w:val="21"/>
          <w:lang w:val="fr-FR"/>
        </w:rPr>
        <w:t>(</w:t>
      </w:r>
      <w:r w:rsidR="00B34E46" w:rsidRPr="00B34E46">
        <w:rPr>
          <w:rFonts w:hint="eastAsia"/>
          <w:i/>
          <w:sz w:val="21"/>
          <w:szCs w:val="21"/>
          <w:lang w:val="fr-FR"/>
        </w:rPr>
        <w:t>E</w:t>
      </w:r>
      <w:r w:rsidR="00B34E46" w:rsidRPr="00B34E46">
        <w:rPr>
          <w:rFonts w:hint="eastAsia"/>
          <w:i/>
          <w:sz w:val="21"/>
          <w:szCs w:val="21"/>
          <w:vertAlign w:val="superscript"/>
          <w:lang w:val="fr-FR"/>
        </w:rPr>
        <w:t>0</w:t>
      </w:r>
      <w:r w:rsidR="00B34E46" w:rsidRPr="00B34E46">
        <w:rPr>
          <w:sz w:val="21"/>
          <w:szCs w:val="21"/>
          <w:lang w:val="fr-FR"/>
        </w:rPr>
        <w:t>(</w:t>
      </w:r>
      <w:r w:rsidR="00B34E46" w:rsidRPr="00B34E46">
        <w:rPr>
          <w:i/>
          <w:sz w:val="21"/>
          <w:szCs w:val="21"/>
          <w:lang w:val="fr-FR"/>
        </w:rPr>
        <w:t>d</w:t>
      </w:r>
      <w:r w:rsidR="00B34E46" w:rsidRPr="00B34E46">
        <w:rPr>
          <w:i/>
          <w:sz w:val="21"/>
          <w:szCs w:val="21"/>
          <w:vertAlign w:val="subscript"/>
          <w:lang w:val="fr-FR"/>
        </w:rPr>
        <w:t>i</w:t>
      </w:r>
      <w:r w:rsidR="00B34E46" w:rsidRPr="00B34E46">
        <w:rPr>
          <w:sz w:val="21"/>
          <w:szCs w:val="21"/>
          <w:lang w:val="fr-FR"/>
        </w:rPr>
        <w:t>))</w:t>
      </w:r>
      <w:r w:rsidR="00B34E46" w:rsidRPr="00B34E46">
        <w:rPr>
          <w:rFonts w:hint="eastAsia"/>
          <w:sz w:val="21"/>
          <w:szCs w:val="21"/>
          <w:lang w:val="fr-FR"/>
        </w:rPr>
        <w:t>)</w:t>
      </w:r>
      <w:r w:rsidR="00B34E46" w:rsidRPr="00B34E46">
        <w:rPr>
          <w:sz w:val="21"/>
          <w:szCs w:val="21"/>
          <w:lang w:val="pt-BR"/>
        </w:rPr>
        <w:t>,</w:t>
      </w:r>
      <w:r w:rsidR="00B34E46" w:rsidRPr="00B34E46">
        <w:rPr>
          <w:i/>
          <w:sz w:val="21"/>
          <w:szCs w:val="21"/>
          <w:lang w:val="pt-BR"/>
        </w:rPr>
        <w:t xml:space="preserve"> </w:t>
      </w:r>
      <w:r w:rsidR="00B34E46" w:rsidRPr="00B34E46">
        <w:rPr>
          <w:i/>
          <w:sz w:val="21"/>
          <w:szCs w:val="21"/>
          <w:lang w:val="fr-FR"/>
        </w:rPr>
        <w:t>HMAC</w:t>
      </w:r>
      <w:r w:rsidR="00B34E46" w:rsidRPr="00B34E46">
        <w:rPr>
          <w:i/>
          <w:sz w:val="21"/>
          <w:szCs w:val="21"/>
          <w:vertAlign w:val="subscript"/>
          <w:lang w:val="fr-FR"/>
        </w:rPr>
        <w:t>g</w:t>
      </w:r>
      <w:r w:rsidR="00B34E46" w:rsidRPr="00B34E46">
        <w:rPr>
          <w:rFonts w:hint="eastAsia"/>
          <w:sz w:val="21"/>
          <w:szCs w:val="21"/>
          <w:lang w:val="fr-FR"/>
        </w:rPr>
        <w:t>(</w:t>
      </w:r>
      <w:r w:rsidR="00B34E46" w:rsidRPr="00B34E46">
        <w:rPr>
          <w:rFonts w:hint="eastAsia"/>
          <w:i/>
          <w:sz w:val="21"/>
          <w:szCs w:val="21"/>
          <w:lang w:val="fr-FR"/>
        </w:rPr>
        <w:t>N</w:t>
      </w:r>
      <w:r w:rsidR="00B34E46" w:rsidRPr="00B34E46">
        <w:rPr>
          <w:rFonts w:hint="eastAsia"/>
          <w:sz w:val="21"/>
          <w:szCs w:val="21"/>
          <w:lang w:val="fr-FR"/>
        </w:rPr>
        <w:t>(</w:t>
      </w:r>
      <w:r w:rsidR="00B34E46" w:rsidRPr="00B34E46">
        <w:rPr>
          <w:rFonts w:hint="eastAsia"/>
          <w:i/>
          <w:sz w:val="21"/>
          <w:szCs w:val="21"/>
          <w:lang w:val="fr-FR"/>
        </w:rPr>
        <w:t>E</w:t>
      </w:r>
      <w:r w:rsidR="00B34E46" w:rsidRPr="00B34E46">
        <w:rPr>
          <w:rFonts w:hint="eastAsia"/>
          <w:i/>
          <w:sz w:val="21"/>
          <w:szCs w:val="21"/>
          <w:vertAlign w:val="superscript"/>
          <w:lang w:val="fr-FR"/>
        </w:rPr>
        <w:t>1</w:t>
      </w:r>
      <w:r w:rsidR="00B34E46" w:rsidRPr="00B34E46">
        <w:rPr>
          <w:sz w:val="21"/>
          <w:szCs w:val="21"/>
          <w:lang w:val="fr-FR"/>
        </w:rPr>
        <w:t>(</w:t>
      </w:r>
      <w:r w:rsidR="00B34E46" w:rsidRPr="00B34E46">
        <w:rPr>
          <w:i/>
          <w:sz w:val="21"/>
          <w:szCs w:val="21"/>
          <w:lang w:val="fr-FR"/>
        </w:rPr>
        <w:t>d</w:t>
      </w:r>
      <w:r w:rsidR="00B34E46" w:rsidRPr="00B34E46">
        <w:rPr>
          <w:i/>
          <w:sz w:val="21"/>
          <w:szCs w:val="21"/>
          <w:vertAlign w:val="subscript"/>
          <w:lang w:val="fr-FR"/>
        </w:rPr>
        <w:t>i</w:t>
      </w:r>
      <w:r w:rsidR="00B34E46" w:rsidRPr="00B34E46">
        <w:rPr>
          <w:sz w:val="21"/>
          <w:szCs w:val="21"/>
          <w:lang w:val="fr-FR"/>
        </w:rPr>
        <w:t>))</w:t>
      </w:r>
      <w:r w:rsidR="00B34E46" w:rsidRPr="00B34E46">
        <w:rPr>
          <w:rFonts w:hint="eastAsia"/>
          <w:sz w:val="21"/>
          <w:szCs w:val="21"/>
          <w:lang w:val="fr-FR"/>
        </w:rPr>
        <w:t>)</w:t>
      </w:r>
      <w:r w:rsidR="00B34E46" w:rsidRPr="00B34E46">
        <w:rPr>
          <w:sz w:val="21"/>
          <w:szCs w:val="21"/>
          <w:lang w:val="pt-BR"/>
        </w:rPr>
        <w:t>}</w:t>
      </w:r>
      <w:r w:rsidR="00B34E46" w:rsidRPr="00B34E46">
        <w:rPr>
          <w:sz w:val="21"/>
          <w:szCs w:val="21"/>
          <w:lang w:val="pt-BR"/>
        </w:rPr>
        <w:t>则称为随机比较因子</w:t>
      </w:r>
      <w:r>
        <w:rPr>
          <w:rFonts w:hAnsi="宋体"/>
        </w:rPr>
        <w:t>。</w:t>
      </w:r>
    </w:p>
    <w:p w:rsidR="007103D4" w:rsidRDefault="007103D4" w:rsidP="00F94F3B">
      <w:pPr>
        <w:ind w:firstLineChars="200" w:firstLine="480"/>
      </w:pPr>
      <w:r>
        <w:rPr>
          <w:rFonts w:hAnsi="宋体"/>
        </w:rPr>
        <w:t>由协议</w:t>
      </w:r>
      <w:r>
        <w:rPr>
          <w:rFonts w:hAnsi="宋体" w:hint="eastAsia"/>
        </w:rPr>
        <w:t>4.</w:t>
      </w:r>
      <w:r>
        <w:t>1</w:t>
      </w:r>
      <w:r>
        <w:rPr>
          <w:rFonts w:hAnsi="宋体"/>
        </w:rPr>
        <w:t>可知，感知节点产生的所有感知数据都将进行加密和</w:t>
      </w:r>
      <w:r>
        <w:t>Hash</w:t>
      </w:r>
      <w:r>
        <w:rPr>
          <w:rFonts w:hAnsi="宋体"/>
        </w:rPr>
        <w:t>消息认证计算，然后在发送并存储于存储节点</w:t>
      </w:r>
      <w:r>
        <w:rPr>
          <w:i/>
        </w:rPr>
        <w:t>M</w:t>
      </w:r>
      <w:r>
        <w:rPr>
          <w:rFonts w:hAnsi="宋体"/>
        </w:rPr>
        <w:t>，这就使得</w:t>
      </w:r>
      <w:r>
        <w:rPr>
          <w:i/>
        </w:rPr>
        <w:t>M</w:t>
      </w:r>
      <w:r>
        <w:rPr>
          <w:rFonts w:hAnsi="宋体"/>
        </w:rPr>
        <w:t>无法获取任何感知节点的感知数据；在数据上传过程中，分别有</w:t>
      </w:r>
      <w:r>
        <w:rPr>
          <w:i/>
        </w:rPr>
        <w:t>n</w:t>
      </w:r>
      <w:r>
        <w:rPr>
          <w:rFonts w:hAnsi="宋体"/>
        </w:rPr>
        <w:t>个密文数据和比较因子发送至</w:t>
      </w:r>
      <w:r>
        <w:rPr>
          <w:i/>
        </w:rPr>
        <w:t>M</w:t>
      </w:r>
      <w:r>
        <w:rPr>
          <w:rFonts w:hAnsi="宋体"/>
        </w:rPr>
        <w:t>。此外，由于</w:t>
      </w:r>
      <w:r>
        <w:t>HMAC</w:t>
      </w:r>
      <w:r>
        <w:rPr>
          <w:rFonts w:hAnsi="宋体"/>
        </w:rPr>
        <w:t>机制的单向性和抗冲突性，经过</w:t>
      </w:r>
      <w:r>
        <w:t>HMAC</w:t>
      </w:r>
      <w:r>
        <w:rPr>
          <w:rFonts w:hAnsi="宋体"/>
        </w:rPr>
        <w:t>数值化处理后的数据依然可以进行大小比较，即有如下定理</w:t>
      </w:r>
      <w:r>
        <w:t>4.1</w:t>
      </w:r>
      <w:r>
        <w:rPr>
          <w:rFonts w:hAnsi="宋体"/>
        </w:rPr>
        <w:t>成立。</w:t>
      </w:r>
    </w:p>
    <w:p w:rsidR="007103D4" w:rsidRDefault="007103D4" w:rsidP="00FF6402">
      <w:pPr>
        <w:ind w:firstLineChars="200" w:firstLine="482"/>
      </w:pPr>
      <w:r>
        <w:rPr>
          <w:rFonts w:hAnsi="宋体"/>
          <w:b/>
        </w:rPr>
        <w:t>定理</w:t>
      </w:r>
      <w:r>
        <w:rPr>
          <w:b/>
        </w:rPr>
        <w:t>4.1</w:t>
      </w:r>
      <w:r>
        <w:rPr>
          <w:rFonts w:hAnsi="宋体"/>
          <w:b/>
        </w:rPr>
        <w:t>：</w:t>
      </w:r>
      <w:r>
        <w:rPr>
          <w:rFonts w:hAnsi="宋体"/>
        </w:rPr>
        <w:t>对于数值</w:t>
      </w:r>
      <w:r>
        <w:rPr>
          <w:i/>
        </w:rPr>
        <w:t>x</w:t>
      </w:r>
      <w:r>
        <w:rPr>
          <w:rFonts w:hAnsi="宋体"/>
        </w:rPr>
        <w:t>和</w:t>
      </w:r>
      <w:r>
        <w:rPr>
          <w:i/>
        </w:rPr>
        <w:t>y</w:t>
      </w:r>
      <w:r>
        <w:rPr>
          <w:rFonts w:hAnsi="宋体"/>
        </w:rPr>
        <w:t>，有如下推导关系成立：</w:t>
      </w:r>
    </w:p>
    <w:p w:rsidR="007103D4" w:rsidRPr="0075503F" w:rsidRDefault="007B791E" w:rsidP="0029430E">
      <w:pPr>
        <w:pStyle w:val="ad"/>
        <w:numPr>
          <w:ilvl w:val="0"/>
          <w:numId w:val="13"/>
        </w:numPr>
        <w:ind w:leftChars="200" w:left="840" w:firstLineChars="0"/>
        <w:rPr>
          <w:lang w:val="pt-BR"/>
        </w:rPr>
      </w:pPr>
      <w:r w:rsidRPr="0075503F">
        <w:rPr>
          <w:i/>
          <w:sz w:val="21"/>
          <w:szCs w:val="21"/>
          <w:lang w:val="fr-FR"/>
        </w:rPr>
        <w:t>HMAC</w:t>
      </w:r>
      <w:r w:rsidRPr="00D221F2">
        <w:rPr>
          <w:i/>
          <w:sz w:val="21"/>
          <w:szCs w:val="21"/>
          <w:vertAlign w:val="subscript"/>
          <w:lang w:val="fr-FR"/>
        </w:rPr>
        <w:t>g</w:t>
      </w:r>
      <w:r w:rsidRPr="00D221F2">
        <w:rPr>
          <w:rFonts w:hint="eastAsia"/>
          <w:sz w:val="21"/>
          <w:szCs w:val="21"/>
          <w:lang w:val="fr-FR"/>
        </w:rPr>
        <w:t>(</w:t>
      </w:r>
      <w:r w:rsidRPr="00D221F2">
        <w:rPr>
          <w:rFonts w:hint="eastAsia"/>
          <w:i/>
          <w:sz w:val="21"/>
          <w:szCs w:val="21"/>
          <w:lang w:val="fr-FR"/>
        </w:rPr>
        <w:t>N</w:t>
      </w:r>
      <w:r>
        <w:rPr>
          <w:rFonts w:hint="eastAsia"/>
          <w:sz w:val="21"/>
          <w:szCs w:val="21"/>
          <w:lang w:val="fr-FR"/>
        </w:rPr>
        <w:t>(</w:t>
      </w:r>
      <w:r>
        <w:rPr>
          <w:rFonts w:hint="eastAsia"/>
          <w:i/>
          <w:sz w:val="21"/>
          <w:szCs w:val="21"/>
          <w:lang w:val="fr-FR"/>
        </w:rPr>
        <w:t>E</w:t>
      </w:r>
      <w:r w:rsidRPr="00065BC2">
        <w:rPr>
          <w:rFonts w:hint="eastAsia"/>
          <w:i/>
          <w:sz w:val="21"/>
          <w:szCs w:val="21"/>
          <w:vertAlign w:val="superscript"/>
          <w:lang w:val="fr-FR"/>
        </w:rPr>
        <w:t>1</w:t>
      </w:r>
      <w:r w:rsidRPr="0075503F">
        <w:rPr>
          <w:sz w:val="21"/>
          <w:szCs w:val="21"/>
          <w:lang w:val="fr-FR"/>
        </w:rPr>
        <w:t>(</w:t>
      </w:r>
      <w:r w:rsidRPr="007B791E">
        <w:rPr>
          <w:rFonts w:hint="eastAsia"/>
          <w:i/>
          <w:sz w:val="21"/>
          <w:szCs w:val="21"/>
          <w:lang w:val="fr-FR"/>
        </w:rPr>
        <w:t>x</w:t>
      </w:r>
      <w:r w:rsidRPr="0075503F">
        <w:rPr>
          <w:sz w:val="21"/>
          <w:szCs w:val="21"/>
          <w:lang w:val="fr-FR"/>
        </w:rPr>
        <w:t>))</w:t>
      </w:r>
      <w:r>
        <w:rPr>
          <w:rFonts w:hint="eastAsia"/>
          <w:sz w:val="21"/>
          <w:szCs w:val="21"/>
          <w:lang w:val="fr-FR"/>
        </w:rPr>
        <w:t>)</w:t>
      </w:r>
      <w:r>
        <w:rPr>
          <w:rFonts w:ascii="宋体" w:hAnsi="宋体" w:hint="eastAsia"/>
          <w:lang w:val="pt-BR"/>
        </w:rPr>
        <w:t>∩</w:t>
      </w:r>
      <w:r w:rsidRPr="0075503F">
        <w:rPr>
          <w:i/>
          <w:sz w:val="21"/>
          <w:szCs w:val="21"/>
          <w:lang w:val="fr-FR"/>
        </w:rPr>
        <w:t>HMAC</w:t>
      </w:r>
      <w:r w:rsidRPr="00D221F2">
        <w:rPr>
          <w:i/>
          <w:sz w:val="21"/>
          <w:szCs w:val="21"/>
          <w:vertAlign w:val="subscript"/>
          <w:lang w:val="fr-FR"/>
        </w:rPr>
        <w:t>g</w:t>
      </w:r>
      <w:r w:rsidRPr="00D221F2">
        <w:rPr>
          <w:rFonts w:hint="eastAsia"/>
          <w:sz w:val="21"/>
          <w:szCs w:val="21"/>
          <w:lang w:val="fr-FR"/>
        </w:rPr>
        <w:t>(</w:t>
      </w:r>
      <w:r w:rsidRPr="00D221F2">
        <w:rPr>
          <w:rFonts w:hint="eastAsia"/>
          <w:i/>
          <w:sz w:val="21"/>
          <w:szCs w:val="21"/>
          <w:lang w:val="fr-FR"/>
        </w:rPr>
        <w:t>N</w:t>
      </w:r>
      <w:r>
        <w:rPr>
          <w:rFonts w:hint="eastAsia"/>
          <w:sz w:val="21"/>
          <w:szCs w:val="21"/>
          <w:lang w:val="fr-FR"/>
        </w:rPr>
        <w:t>(</w:t>
      </w:r>
      <w:r>
        <w:rPr>
          <w:rFonts w:hint="eastAsia"/>
          <w:i/>
          <w:sz w:val="21"/>
          <w:szCs w:val="21"/>
          <w:lang w:val="fr-FR"/>
        </w:rPr>
        <w:t>E</w:t>
      </w:r>
      <w:r w:rsidRPr="00065BC2">
        <w:rPr>
          <w:rFonts w:hint="eastAsia"/>
          <w:i/>
          <w:sz w:val="21"/>
          <w:szCs w:val="21"/>
          <w:vertAlign w:val="superscript"/>
          <w:lang w:val="fr-FR"/>
        </w:rPr>
        <w:t>0</w:t>
      </w:r>
      <w:r w:rsidRPr="0075503F">
        <w:rPr>
          <w:sz w:val="21"/>
          <w:szCs w:val="21"/>
          <w:lang w:val="fr-FR"/>
        </w:rPr>
        <w:t>(</w:t>
      </w:r>
      <w:r w:rsidRPr="007B791E">
        <w:rPr>
          <w:rFonts w:hint="eastAsia"/>
          <w:i/>
          <w:sz w:val="21"/>
          <w:szCs w:val="21"/>
          <w:lang w:val="fr-FR"/>
        </w:rPr>
        <w:t>y</w:t>
      </w:r>
      <w:r w:rsidRPr="0075503F">
        <w:rPr>
          <w:sz w:val="21"/>
          <w:szCs w:val="21"/>
          <w:lang w:val="fr-FR"/>
        </w:rPr>
        <w:t>))</w:t>
      </w:r>
      <w:r>
        <w:rPr>
          <w:rFonts w:hint="eastAsia"/>
          <w:sz w:val="21"/>
          <w:szCs w:val="21"/>
          <w:lang w:val="fr-FR"/>
        </w:rPr>
        <w:t>)</w:t>
      </w:r>
      <w:r w:rsidR="007103D4">
        <w:rPr>
          <w:rFonts w:ascii="Arial" w:hAnsi="Arial" w:cs="Arial"/>
          <w:lang w:val="pt-BR"/>
        </w:rPr>
        <w:t>≠</w:t>
      </w:r>
      <w:r w:rsidR="007103D4">
        <w:rPr>
          <w:position w:val="-6"/>
          <w:lang w:val="fr-FR"/>
        </w:rPr>
        <w:object w:dxaOrig="262" w:dyaOrig="282">
          <v:shape id="_x0000_i1067" type="#_x0000_t75" style="width:12.95pt;height:13.95pt;mso-position-horizontal-relative:page;mso-position-vertical-relative:page" o:ole="">
            <v:imagedata r:id="rId99" o:title=""/>
          </v:shape>
          <o:OLEObject Type="Embed" ProgID="Equation.3" ShapeID="_x0000_i1067" DrawAspect="Content" ObjectID="_1464108096" r:id="rId100">
            <o:FieldCodes>\* MERGEFORMAT</o:FieldCodes>
          </o:OLEObject>
        </w:object>
      </w:r>
      <w:r w:rsidR="007103D4">
        <w:rPr>
          <w:i/>
          <w:position w:val="-6"/>
          <w:lang w:val="fr-FR"/>
        </w:rPr>
        <w:object w:dxaOrig="302" w:dyaOrig="242">
          <v:shape id="_x0000_i1068" type="#_x0000_t75" style="width:15pt;height:10.5pt;mso-position-horizontal-relative:page;mso-position-vertical-relative:page" o:ole="">
            <v:imagedata r:id="rId101" o:title=""/>
          </v:shape>
          <o:OLEObject Type="Embed" ProgID="Equation.DSMT4" ShapeID="_x0000_i1068" DrawAspect="Content" ObjectID="_1464108097" r:id="rId102"/>
        </w:object>
      </w:r>
      <w:r w:rsidR="007103D4">
        <w:rPr>
          <w:i/>
          <w:lang w:val="pt-BR"/>
        </w:rPr>
        <w:t>x</w:t>
      </w:r>
      <w:r w:rsidR="007103D4">
        <w:rPr>
          <w:lang w:val="pt-BR"/>
        </w:rPr>
        <w:t>&gt;</w:t>
      </w:r>
      <w:r w:rsidR="007103D4">
        <w:rPr>
          <w:i/>
          <w:lang w:val="pt-BR"/>
        </w:rPr>
        <w:t>y</w:t>
      </w:r>
      <w:r w:rsidR="007103D4" w:rsidRPr="0075503F">
        <w:rPr>
          <w:lang w:val="pt-BR"/>
        </w:rPr>
        <w:t xml:space="preserve"> </w:t>
      </w:r>
    </w:p>
    <w:p w:rsidR="007103D4" w:rsidRPr="00A464AC" w:rsidRDefault="007B791E" w:rsidP="0029430E">
      <w:pPr>
        <w:pStyle w:val="ad"/>
        <w:numPr>
          <w:ilvl w:val="0"/>
          <w:numId w:val="13"/>
        </w:numPr>
        <w:ind w:leftChars="200" w:left="840" w:firstLineChars="0"/>
        <w:rPr>
          <w:lang w:val="pt-BR"/>
        </w:rPr>
      </w:pPr>
      <w:r w:rsidRPr="00A464AC">
        <w:rPr>
          <w:i/>
          <w:sz w:val="21"/>
          <w:szCs w:val="21"/>
          <w:lang w:val="fr-FR"/>
        </w:rPr>
        <w:t>HMAC</w:t>
      </w:r>
      <w:r w:rsidRPr="00A464AC">
        <w:rPr>
          <w:i/>
          <w:sz w:val="21"/>
          <w:szCs w:val="21"/>
          <w:vertAlign w:val="subscript"/>
          <w:lang w:val="fr-FR"/>
        </w:rPr>
        <w:t>g</w:t>
      </w:r>
      <w:r w:rsidRPr="00A464AC">
        <w:rPr>
          <w:rFonts w:hint="eastAsia"/>
          <w:sz w:val="21"/>
          <w:szCs w:val="21"/>
          <w:lang w:val="fr-FR"/>
        </w:rPr>
        <w:t>(</w:t>
      </w:r>
      <w:r w:rsidRPr="00A464AC">
        <w:rPr>
          <w:rFonts w:hint="eastAsia"/>
          <w:i/>
          <w:sz w:val="21"/>
          <w:szCs w:val="21"/>
          <w:lang w:val="fr-FR"/>
        </w:rPr>
        <w:t>N</w:t>
      </w:r>
      <w:r w:rsidRPr="00A464AC">
        <w:rPr>
          <w:rFonts w:hint="eastAsia"/>
          <w:sz w:val="21"/>
          <w:szCs w:val="21"/>
          <w:lang w:val="fr-FR"/>
        </w:rPr>
        <w:t>(</w:t>
      </w:r>
      <w:r w:rsidRPr="00A464AC">
        <w:rPr>
          <w:rFonts w:hint="eastAsia"/>
          <w:i/>
          <w:sz w:val="21"/>
          <w:szCs w:val="21"/>
          <w:lang w:val="fr-FR"/>
        </w:rPr>
        <w:t>E</w:t>
      </w:r>
      <w:r w:rsidRPr="00A464AC">
        <w:rPr>
          <w:rFonts w:hint="eastAsia"/>
          <w:i/>
          <w:sz w:val="21"/>
          <w:szCs w:val="21"/>
          <w:vertAlign w:val="superscript"/>
          <w:lang w:val="fr-FR"/>
        </w:rPr>
        <w:t>0</w:t>
      </w:r>
      <w:r w:rsidRPr="00A464AC">
        <w:rPr>
          <w:sz w:val="21"/>
          <w:szCs w:val="21"/>
          <w:lang w:val="fr-FR"/>
        </w:rPr>
        <w:t>(</w:t>
      </w:r>
      <w:r w:rsidRPr="00A464AC">
        <w:rPr>
          <w:rFonts w:hint="eastAsia"/>
          <w:i/>
          <w:sz w:val="21"/>
          <w:szCs w:val="21"/>
          <w:lang w:val="fr-FR"/>
        </w:rPr>
        <w:t>x</w:t>
      </w:r>
      <w:r w:rsidRPr="00A464AC">
        <w:rPr>
          <w:sz w:val="21"/>
          <w:szCs w:val="21"/>
          <w:lang w:val="fr-FR"/>
        </w:rPr>
        <w:t>))</w:t>
      </w:r>
      <w:r w:rsidRPr="00A464AC">
        <w:rPr>
          <w:rFonts w:hint="eastAsia"/>
          <w:sz w:val="21"/>
          <w:szCs w:val="21"/>
          <w:lang w:val="fr-FR"/>
        </w:rPr>
        <w:t>)</w:t>
      </w:r>
      <w:r w:rsidR="007103D4" w:rsidRPr="00A464AC">
        <w:rPr>
          <w:lang w:val="pt-BR"/>
        </w:rPr>
        <w:t>=</w:t>
      </w:r>
      <w:r w:rsidRPr="00A464AC">
        <w:rPr>
          <w:i/>
          <w:sz w:val="21"/>
          <w:szCs w:val="21"/>
          <w:lang w:val="fr-FR"/>
        </w:rPr>
        <w:t>HMAC</w:t>
      </w:r>
      <w:r w:rsidRPr="00A464AC">
        <w:rPr>
          <w:i/>
          <w:sz w:val="21"/>
          <w:szCs w:val="21"/>
          <w:vertAlign w:val="subscript"/>
          <w:lang w:val="fr-FR"/>
        </w:rPr>
        <w:t>g</w:t>
      </w:r>
      <w:r w:rsidRPr="00A464AC">
        <w:rPr>
          <w:rFonts w:hint="eastAsia"/>
          <w:sz w:val="21"/>
          <w:szCs w:val="21"/>
          <w:lang w:val="fr-FR"/>
        </w:rPr>
        <w:t>(</w:t>
      </w:r>
      <w:r w:rsidRPr="00A464AC">
        <w:rPr>
          <w:rFonts w:hint="eastAsia"/>
          <w:i/>
          <w:sz w:val="21"/>
          <w:szCs w:val="21"/>
          <w:lang w:val="fr-FR"/>
        </w:rPr>
        <w:t>N</w:t>
      </w:r>
      <w:r w:rsidRPr="00A464AC">
        <w:rPr>
          <w:rFonts w:hint="eastAsia"/>
          <w:sz w:val="21"/>
          <w:szCs w:val="21"/>
          <w:lang w:val="fr-FR"/>
        </w:rPr>
        <w:t>(</w:t>
      </w:r>
      <w:r w:rsidRPr="00A464AC">
        <w:rPr>
          <w:rFonts w:hint="eastAsia"/>
          <w:i/>
          <w:sz w:val="21"/>
          <w:szCs w:val="21"/>
          <w:lang w:val="fr-FR"/>
        </w:rPr>
        <w:t>E</w:t>
      </w:r>
      <w:r w:rsidRPr="00A464AC">
        <w:rPr>
          <w:rFonts w:hint="eastAsia"/>
          <w:i/>
          <w:sz w:val="21"/>
          <w:szCs w:val="21"/>
          <w:vertAlign w:val="superscript"/>
          <w:lang w:val="fr-FR"/>
        </w:rPr>
        <w:t>0</w:t>
      </w:r>
      <w:r w:rsidRPr="00A464AC">
        <w:rPr>
          <w:sz w:val="21"/>
          <w:szCs w:val="21"/>
          <w:lang w:val="fr-FR"/>
        </w:rPr>
        <w:t>(</w:t>
      </w:r>
      <w:r w:rsidRPr="00A464AC">
        <w:rPr>
          <w:rFonts w:hint="eastAsia"/>
          <w:i/>
          <w:sz w:val="21"/>
          <w:szCs w:val="21"/>
          <w:lang w:val="fr-FR"/>
        </w:rPr>
        <w:t>y</w:t>
      </w:r>
      <w:r w:rsidRPr="00A464AC">
        <w:rPr>
          <w:sz w:val="21"/>
          <w:szCs w:val="21"/>
          <w:lang w:val="fr-FR"/>
        </w:rPr>
        <w:t>))</w:t>
      </w:r>
      <w:r w:rsidRPr="00A464AC">
        <w:rPr>
          <w:rFonts w:hint="eastAsia"/>
          <w:sz w:val="21"/>
          <w:szCs w:val="21"/>
          <w:lang w:val="fr-FR"/>
        </w:rPr>
        <w:t>)</w:t>
      </w:r>
      <w:r w:rsidR="007103D4">
        <w:rPr>
          <w:position w:val="-4"/>
          <w:lang w:val="pt-BR"/>
        </w:rPr>
        <w:object w:dxaOrig="222" w:dyaOrig="202">
          <v:shape id="_x0000_i1069" type="#_x0000_t75" style="width:10.95pt;height:9.95pt;mso-position-horizontal-relative:page;mso-position-vertical-relative:page" o:ole="">
            <v:imagedata r:id="rId103" o:title=""/>
          </v:shape>
          <o:OLEObject Type="Embed" ProgID="Equation.3" ShapeID="_x0000_i1069" DrawAspect="Content" ObjectID="_1464108098" r:id="rId104">
            <o:FieldCodes>\* MERGEFORMAT</o:FieldCodes>
          </o:OLEObject>
        </w:object>
      </w:r>
      <w:r w:rsidR="0075342A" w:rsidRPr="00A464AC">
        <w:rPr>
          <w:i/>
          <w:sz w:val="21"/>
          <w:szCs w:val="21"/>
          <w:lang w:val="fr-FR"/>
        </w:rPr>
        <w:t>HMAC</w:t>
      </w:r>
      <w:r w:rsidR="0075342A" w:rsidRPr="00A464AC">
        <w:rPr>
          <w:i/>
          <w:sz w:val="21"/>
          <w:szCs w:val="21"/>
          <w:vertAlign w:val="subscript"/>
          <w:lang w:val="fr-FR"/>
        </w:rPr>
        <w:t>g</w:t>
      </w:r>
      <w:r w:rsidR="0075342A" w:rsidRPr="00A464AC">
        <w:rPr>
          <w:rFonts w:hint="eastAsia"/>
          <w:sz w:val="21"/>
          <w:szCs w:val="21"/>
          <w:lang w:val="fr-FR"/>
        </w:rPr>
        <w:t>(</w:t>
      </w:r>
      <w:r w:rsidR="0075342A" w:rsidRPr="00A464AC">
        <w:rPr>
          <w:rFonts w:hint="eastAsia"/>
          <w:i/>
          <w:sz w:val="21"/>
          <w:szCs w:val="21"/>
          <w:lang w:val="fr-FR"/>
        </w:rPr>
        <w:t>N</w:t>
      </w:r>
      <w:r w:rsidR="0075342A" w:rsidRPr="00A464AC">
        <w:rPr>
          <w:rFonts w:hint="eastAsia"/>
          <w:sz w:val="21"/>
          <w:szCs w:val="21"/>
          <w:lang w:val="fr-FR"/>
        </w:rPr>
        <w:t>(</w:t>
      </w:r>
      <w:r w:rsidR="0075342A" w:rsidRPr="00A464AC">
        <w:rPr>
          <w:rFonts w:hint="eastAsia"/>
          <w:i/>
          <w:sz w:val="21"/>
          <w:szCs w:val="21"/>
          <w:lang w:val="fr-FR"/>
        </w:rPr>
        <w:t>E</w:t>
      </w:r>
      <w:r w:rsidR="0075342A" w:rsidRPr="00A464AC">
        <w:rPr>
          <w:rFonts w:hint="eastAsia"/>
          <w:i/>
          <w:sz w:val="21"/>
          <w:szCs w:val="21"/>
          <w:vertAlign w:val="superscript"/>
          <w:lang w:val="fr-FR"/>
        </w:rPr>
        <w:t>1</w:t>
      </w:r>
      <w:r w:rsidR="0075342A" w:rsidRPr="00A464AC">
        <w:rPr>
          <w:sz w:val="21"/>
          <w:szCs w:val="21"/>
          <w:lang w:val="fr-FR"/>
        </w:rPr>
        <w:t>(</w:t>
      </w:r>
      <w:r w:rsidR="0075342A" w:rsidRPr="00A464AC">
        <w:rPr>
          <w:rFonts w:hint="eastAsia"/>
          <w:i/>
          <w:sz w:val="21"/>
          <w:szCs w:val="21"/>
          <w:lang w:val="fr-FR"/>
        </w:rPr>
        <w:t>x</w:t>
      </w:r>
      <w:r w:rsidR="0075342A" w:rsidRPr="00A464AC">
        <w:rPr>
          <w:sz w:val="21"/>
          <w:szCs w:val="21"/>
          <w:lang w:val="fr-FR"/>
        </w:rPr>
        <w:t>))</w:t>
      </w:r>
      <w:r w:rsidR="0075342A" w:rsidRPr="00A464AC">
        <w:rPr>
          <w:rFonts w:hint="eastAsia"/>
          <w:sz w:val="21"/>
          <w:szCs w:val="21"/>
          <w:lang w:val="fr-FR"/>
        </w:rPr>
        <w:t>)</w:t>
      </w:r>
      <w:r w:rsidR="00080B43" w:rsidRPr="00A464AC">
        <w:rPr>
          <w:lang w:val="pt-BR"/>
        </w:rPr>
        <w:t xml:space="preserve"> =</w:t>
      </w:r>
      <w:r w:rsidRPr="00A464AC">
        <w:rPr>
          <w:i/>
          <w:sz w:val="21"/>
          <w:szCs w:val="21"/>
          <w:lang w:val="fr-FR"/>
        </w:rPr>
        <w:t>HMAC</w:t>
      </w:r>
      <w:r w:rsidRPr="00A464AC">
        <w:rPr>
          <w:i/>
          <w:sz w:val="21"/>
          <w:szCs w:val="21"/>
          <w:vertAlign w:val="subscript"/>
          <w:lang w:val="fr-FR"/>
        </w:rPr>
        <w:t>g</w:t>
      </w:r>
      <w:r w:rsidRPr="00A464AC">
        <w:rPr>
          <w:rFonts w:hint="eastAsia"/>
          <w:sz w:val="21"/>
          <w:szCs w:val="21"/>
          <w:lang w:val="fr-FR"/>
        </w:rPr>
        <w:t>(</w:t>
      </w:r>
      <w:r w:rsidRPr="00A464AC">
        <w:rPr>
          <w:rFonts w:hint="eastAsia"/>
          <w:i/>
          <w:sz w:val="21"/>
          <w:szCs w:val="21"/>
          <w:lang w:val="fr-FR"/>
        </w:rPr>
        <w:t>N</w:t>
      </w:r>
      <w:r w:rsidRPr="00A464AC">
        <w:rPr>
          <w:rFonts w:hint="eastAsia"/>
          <w:sz w:val="21"/>
          <w:szCs w:val="21"/>
          <w:lang w:val="fr-FR"/>
        </w:rPr>
        <w:t>(</w:t>
      </w:r>
      <w:r w:rsidRPr="00A464AC">
        <w:rPr>
          <w:rFonts w:hint="eastAsia"/>
          <w:i/>
          <w:sz w:val="21"/>
          <w:szCs w:val="21"/>
          <w:lang w:val="fr-FR"/>
        </w:rPr>
        <w:t>E</w:t>
      </w:r>
      <w:r w:rsidRPr="00A464AC">
        <w:rPr>
          <w:rFonts w:hint="eastAsia"/>
          <w:i/>
          <w:sz w:val="21"/>
          <w:szCs w:val="21"/>
          <w:vertAlign w:val="superscript"/>
          <w:lang w:val="fr-FR"/>
        </w:rPr>
        <w:t>1</w:t>
      </w:r>
      <w:r w:rsidRPr="00A464AC">
        <w:rPr>
          <w:sz w:val="21"/>
          <w:szCs w:val="21"/>
          <w:lang w:val="fr-FR"/>
        </w:rPr>
        <w:t>(</w:t>
      </w:r>
      <w:r w:rsidRPr="00A464AC">
        <w:rPr>
          <w:rFonts w:hint="eastAsia"/>
          <w:i/>
          <w:sz w:val="21"/>
          <w:szCs w:val="21"/>
          <w:lang w:val="fr-FR"/>
        </w:rPr>
        <w:t>y</w:t>
      </w:r>
      <w:r w:rsidRPr="00A464AC">
        <w:rPr>
          <w:sz w:val="21"/>
          <w:szCs w:val="21"/>
          <w:lang w:val="fr-FR"/>
        </w:rPr>
        <w:t>))</w:t>
      </w:r>
      <w:r w:rsidRPr="00A464AC">
        <w:rPr>
          <w:rFonts w:hint="eastAsia"/>
          <w:sz w:val="21"/>
          <w:szCs w:val="21"/>
          <w:lang w:val="fr-FR"/>
        </w:rPr>
        <w:t>)</w:t>
      </w:r>
      <w:r w:rsidR="007103D4">
        <w:rPr>
          <w:position w:val="-6"/>
          <w:lang w:val="fr-FR"/>
        </w:rPr>
        <w:object w:dxaOrig="302" w:dyaOrig="242">
          <v:shape id="_x0000_i1070" type="#_x0000_t75" style="width:15pt;height:10.5pt;mso-position-horizontal-relative:page;mso-position-vertical-relative:page" o:ole="">
            <v:imagedata r:id="rId101" o:title=""/>
          </v:shape>
          <o:OLEObject Type="Embed" ProgID="Equation.DSMT4" ShapeID="_x0000_i1070" DrawAspect="Content" ObjectID="_1464108099" r:id="rId105"/>
        </w:object>
      </w:r>
      <w:r w:rsidR="007103D4" w:rsidRPr="00A464AC">
        <w:rPr>
          <w:i/>
          <w:lang w:val="pt-BR"/>
        </w:rPr>
        <w:t>x</w:t>
      </w:r>
      <w:r w:rsidR="007103D4" w:rsidRPr="00A464AC">
        <w:rPr>
          <w:lang w:val="pt-BR"/>
        </w:rPr>
        <w:t>=y</w:t>
      </w:r>
    </w:p>
    <w:p w:rsidR="004D5956" w:rsidRDefault="0075342A" w:rsidP="003A1020">
      <w:pPr>
        <w:pStyle w:val="ad"/>
        <w:numPr>
          <w:ilvl w:val="0"/>
          <w:numId w:val="13"/>
        </w:numPr>
        <w:ind w:leftChars="200" w:left="480" w:firstLineChars="0" w:firstLine="0"/>
        <w:rPr>
          <w:lang w:val="pt-BR"/>
        </w:rPr>
      </w:pPr>
      <w:r w:rsidRPr="0029430E">
        <w:rPr>
          <w:i/>
          <w:sz w:val="21"/>
          <w:szCs w:val="21"/>
          <w:lang w:val="fr-FR"/>
        </w:rPr>
        <w:t>HMAC</w:t>
      </w:r>
      <w:r w:rsidRPr="0029430E">
        <w:rPr>
          <w:i/>
          <w:sz w:val="21"/>
          <w:szCs w:val="21"/>
          <w:vertAlign w:val="subscript"/>
          <w:lang w:val="fr-FR"/>
        </w:rPr>
        <w:t>g</w:t>
      </w:r>
      <w:r w:rsidRPr="0029430E">
        <w:rPr>
          <w:rFonts w:hint="eastAsia"/>
          <w:sz w:val="21"/>
          <w:szCs w:val="21"/>
          <w:lang w:val="fr-FR"/>
        </w:rPr>
        <w:t>(</w:t>
      </w:r>
      <w:r w:rsidRPr="0029430E">
        <w:rPr>
          <w:rFonts w:hint="eastAsia"/>
          <w:i/>
          <w:sz w:val="21"/>
          <w:szCs w:val="21"/>
          <w:lang w:val="fr-FR"/>
        </w:rPr>
        <w:t>N</w:t>
      </w:r>
      <w:r w:rsidRPr="0029430E">
        <w:rPr>
          <w:rFonts w:hint="eastAsia"/>
          <w:sz w:val="21"/>
          <w:szCs w:val="21"/>
          <w:lang w:val="fr-FR"/>
        </w:rPr>
        <w:t>(</w:t>
      </w:r>
      <w:r w:rsidRPr="0029430E">
        <w:rPr>
          <w:rFonts w:hint="eastAsia"/>
          <w:i/>
          <w:sz w:val="21"/>
          <w:szCs w:val="21"/>
          <w:lang w:val="fr-FR"/>
        </w:rPr>
        <w:t>E</w:t>
      </w:r>
      <w:r w:rsidRPr="0029430E">
        <w:rPr>
          <w:rFonts w:hint="eastAsia"/>
          <w:i/>
          <w:sz w:val="21"/>
          <w:szCs w:val="21"/>
          <w:vertAlign w:val="superscript"/>
          <w:lang w:val="fr-FR"/>
        </w:rPr>
        <w:t>0</w:t>
      </w:r>
      <w:r w:rsidRPr="0029430E">
        <w:rPr>
          <w:sz w:val="21"/>
          <w:szCs w:val="21"/>
          <w:lang w:val="fr-FR"/>
        </w:rPr>
        <w:t>(</w:t>
      </w:r>
      <w:r w:rsidRPr="0029430E">
        <w:rPr>
          <w:rFonts w:hint="eastAsia"/>
          <w:i/>
          <w:sz w:val="21"/>
          <w:szCs w:val="21"/>
          <w:lang w:val="fr-FR"/>
        </w:rPr>
        <w:t>x</w:t>
      </w:r>
      <w:r w:rsidRPr="0029430E">
        <w:rPr>
          <w:sz w:val="21"/>
          <w:szCs w:val="21"/>
          <w:lang w:val="fr-FR"/>
        </w:rPr>
        <w:t>))</w:t>
      </w:r>
      <w:r w:rsidRPr="0029430E">
        <w:rPr>
          <w:rFonts w:hint="eastAsia"/>
          <w:sz w:val="21"/>
          <w:szCs w:val="21"/>
          <w:lang w:val="fr-FR"/>
        </w:rPr>
        <w:t>)</w:t>
      </w:r>
      <w:r w:rsidR="007103D4" w:rsidRPr="0029430E">
        <w:rPr>
          <w:lang w:val="pt-BR"/>
        </w:rPr>
        <w:fldChar w:fldCharType="begin"/>
      </w:r>
      <w:r w:rsidR="007103D4" w:rsidRPr="0029430E">
        <w:rPr>
          <w:lang w:val="pt-BR"/>
        </w:rPr>
        <w:instrText xml:space="preserve"> QUOTE </w:instrText>
      </w:r>
      <w:r w:rsidR="00655CFB">
        <w:rPr>
          <w:noProof/>
          <w:position w:val="-11"/>
        </w:rPr>
        <w:drawing>
          <wp:inline distT="0" distB="0" distL="0" distR="0" wp14:anchorId="638AADA4" wp14:editId="5A3463B6">
            <wp:extent cx="180975" cy="247650"/>
            <wp:effectExtent l="0" t="0" r="0" b="0"/>
            <wp:docPr id="185"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0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80975" cy="247650"/>
                    </a:xfrm>
                    <a:prstGeom prst="rect">
                      <a:avLst/>
                    </a:prstGeom>
                    <a:noFill/>
                    <a:ln>
                      <a:noFill/>
                    </a:ln>
                  </pic:spPr>
                </pic:pic>
              </a:graphicData>
            </a:graphic>
          </wp:inline>
        </w:drawing>
      </w:r>
      <w:r w:rsidR="007103D4" w:rsidRPr="0029430E">
        <w:rPr>
          <w:lang w:val="pt-BR"/>
        </w:rPr>
        <w:instrText xml:space="preserve"> </w:instrText>
      </w:r>
      <w:r w:rsidR="007103D4" w:rsidRPr="0029430E">
        <w:rPr>
          <w:lang w:val="pt-BR"/>
        </w:rPr>
        <w:fldChar w:fldCharType="separate"/>
      </w:r>
      <w:r w:rsidR="007103D4" w:rsidRPr="0029430E">
        <w:rPr>
          <w:rFonts w:ascii="Arial" w:hAnsi="Arial" w:cs="Arial"/>
          <w:lang w:val="pt-BR"/>
        </w:rPr>
        <w:t>≠</w:t>
      </w:r>
      <w:r w:rsidR="007103D4" w:rsidRPr="0029430E">
        <w:rPr>
          <w:lang w:val="pt-BR"/>
        </w:rPr>
        <w:fldChar w:fldCharType="end"/>
      </w:r>
      <w:r w:rsidR="007B791E" w:rsidRPr="0029430E">
        <w:rPr>
          <w:i/>
          <w:sz w:val="21"/>
          <w:szCs w:val="21"/>
          <w:lang w:val="fr-FR"/>
        </w:rPr>
        <w:t>HMAC</w:t>
      </w:r>
      <w:r w:rsidR="007B791E" w:rsidRPr="0029430E">
        <w:rPr>
          <w:i/>
          <w:sz w:val="21"/>
          <w:szCs w:val="21"/>
          <w:vertAlign w:val="subscript"/>
          <w:lang w:val="fr-FR"/>
        </w:rPr>
        <w:t>g</w:t>
      </w:r>
      <w:r w:rsidR="007B791E" w:rsidRPr="0029430E">
        <w:rPr>
          <w:rFonts w:hint="eastAsia"/>
          <w:sz w:val="21"/>
          <w:szCs w:val="21"/>
          <w:lang w:val="fr-FR"/>
        </w:rPr>
        <w:t>(</w:t>
      </w:r>
      <w:r w:rsidR="007B791E" w:rsidRPr="0029430E">
        <w:rPr>
          <w:rFonts w:hint="eastAsia"/>
          <w:i/>
          <w:sz w:val="21"/>
          <w:szCs w:val="21"/>
          <w:lang w:val="fr-FR"/>
        </w:rPr>
        <w:t>N</w:t>
      </w:r>
      <w:r w:rsidR="007B791E" w:rsidRPr="0029430E">
        <w:rPr>
          <w:rFonts w:hint="eastAsia"/>
          <w:sz w:val="21"/>
          <w:szCs w:val="21"/>
          <w:lang w:val="fr-FR"/>
        </w:rPr>
        <w:t>(</w:t>
      </w:r>
      <w:r w:rsidR="007B791E" w:rsidRPr="0029430E">
        <w:rPr>
          <w:rFonts w:hint="eastAsia"/>
          <w:i/>
          <w:sz w:val="21"/>
          <w:szCs w:val="21"/>
          <w:lang w:val="fr-FR"/>
        </w:rPr>
        <w:t>E</w:t>
      </w:r>
      <w:r w:rsidR="007B791E" w:rsidRPr="0029430E">
        <w:rPr>
          <w:rFonts w:hint="eastAsia"/>
          <w:i/>
          <w:sz w:val="21"/>
          <w:szCs w:val="21"/>
          <w:vertAlign w:val="superscript"/>
          <w:lang w:val="fr-FR"/>
        </w:rPr>
        <w:t>0</w:t>
      </w:r>
      <w:r w:rsidR="007B791E" w:rsidRPr="0029430E">
        <w:rPr>
          <w:sz w:val="21"/>
          <w:szCs w:val="21"/>
          <w:lang w:val="fr-FR"/>
        </w:rPr>
        <w:t>(</w:t>
      </w:r>
      <w:r w:rsidR="007B791E" w:rsidRPr="0029430E">
        <w:rPr>
          <w:rFonts w:hint="eastAsia"/>
          <w:i/>
          <w:sz w:val="21"/>
          <w:szCs w:val="21"/>
          <w:lang w:val="fr-FR"/>
        </w:rPr>
        <w:t>y</w:t>
      </w:r>
      <w:r w:rsidR="007B791E" w:rsidRPr="0029430E">
        <w:rPr>
          <w:sz w:val="21"/>
          <w:szCs w:val="21"/>
          <w:lang w:val="fr-FR"/>
        </w:rPr>
        <w:t>))</w:t>
      </w:r>
      <w:r w:rsidR="007103D4">
        <w:rPr>
          <w:position w:val="-4"/>
          <w:lang w:val="pt-BR"/>
        </w:rPr>
        <w:object w:dxaOrig="222" w:dyaOrig="202">
          <v:shape id="_x0000_i1071" type="#_x0000_t75" style="width:10.95pt;height:9.95pt;mso-position-horizontal-relative:page;mso-position-vertical-relative:page" o:ole="">
            <v:imagedata r:id="rId103" o:title=""/>
          </v:shape>
          <o:OLEObject Type="Embed" ProgID="Equation.3" ShapeID="_x0000_i1071" DrawAspect="Content" ObjectID="_1464108100" r:id="rId107">
            <o:FieldCodes>\* MERGEFORMAT</o:FieldCodes>
          </o:OLEObject>
        </w:object>
      </w:r>
      <w:r w:rsidR="007B791E" w:rsidRPr="0029430E">
        <w:rPr>
          <w:i/>
          <w:sz w:val="21"/>
          <w:szCs w:val="21"/>
          <w:lang w:val="fr-FR"/>
        </w:rPr>
        <w:t>HMAC</w:t>
      </w:r>
      <w:r w:rsidR="007B791E" w:rsidRPr="0029430E">
        <w:rPr>
          <w:i/>
          <w:sz w:val="21"/>
          <w:szCs w:val="21"/>
          <w:vertAlign w:val="subscript"/>
          <w:lang w:val="fr-FR"/>
        </w:rPr>
        <w:t>g</w:t>
      </w:r>
      <w:r w:rsidR="007B791E" w:rsidRPr="0029430E">
        <w:rPr>
          <w:rFonts w:hint="eastAsia"/>
          <w:sz w:val="21"/>
          <w:szCs w:val="21"/>
          <w:lang w:val="fr-FR"/>
        </w:rPr>
        <w:t>(</w:t>
      </w:r>
      <w:r w:rsidR="007B791E" w:rsidRPr="0029430E">
        <w:rPr>
          <w:rFonts w:hint="eastAsia"/>
          <w:i/>
          <w:sz w:val="21"/>
          <w:szCs w:val="21"/>
          <w:lang w:val="fr-FR"/>
        </w:rPr>
        <w:t>N</w:t>
      </w:r>
      <w:r w:rsidR="007B791E" w:rsidRPr="0029430E">
        <w:rPr>
          <w:rFonts w:hint="eastAsia"/>
          <w:sz w:val="21"/>
          <w:szCs w:val="21"/>
          <w:lang w:val="fr-FR"/>
        </w:rPr>
        <w:t>(</w:t>
      </w:r>
      <w:r w:rsidR="007B791E" w:rsidRPr="0029430E">
        <w:rPr>
          <w:rFonts w:hint="eastAsia"/>
          <w:i/>
          <w:sz w:val="21"/>
          <w:szCs w:val="21"/>
          <w:lang w:val="fr-FR"/>
        </w:rPr>
        <w:t>E</w:t>
      </w:r>
      <w:r w:rsidR="007B791E" w:rsidRPr="0029430E">
        <w:rPr>
          <w:rFonts w:hint="eastAsia"/>
          <w:i/>
          <w:sz w:val="21"/>
          <w:szCs w:val="21"/>
          <w:vertAlign w:val="superscript"/>
          <w:lang w:val="fr-FR"/>
        </w:rPr>
        <w:t>1</w:t>
      </w:r>
      <w:r w:rsidR="007B791E" w:rsidRPr="0029430E">
        <w:rPr>
          <w:sz w:val="21"/>
          <w:szCs w:val="21"/>
          <w:lang w:val="fr-FR"/>
        </w:rPr>
        <w:t>(</w:t>
      </w:r>
      <w:r w:rsidR="007B791E" w:rsidRPr="0029430E">
        <w:rPr>
          <w:rFonts w:hint="eastAsia"/>
          <w:i/>
          <w:sz w:val="21"/>
          <w:szCs w:val="21"/>
          <w:lang w:val="fr-FR"/>
        </w:rPr>
        <w:t>x</w:t>
      </w:r>
      <w:r w:rsidR="007B791E" w:rsidRPr="0029430E">
        <w:rPr>
          <w:sz w:val="21"/>
          <w:szCs w:val="21"/>
          <w:lang w:val="fr-FR"/>
        </w:rPr>
        <w:t>))</w:t>
      </w:r>
      <w:r w:rsidR="007B791E" w:rsidRPr="0029430E">
        <w:rPr>
          <w:rFonts w:hint="eastAsia"/>
          <w:sz w:val="21"/>
          <w:szCs w:val="21"/>
          <w:lang w:val="fr-FR"/>
        </w:rPr>
        <w:t>)</w:t>
      </w:r>
      <w:r w:rsidR="007103D4" w:rsidRPr="0029430E">
        <w:rPr>
          <w:lang w:val="pt-BR"/>
        </w:rPr>
        <w:fldChar w:fldCharType="begin"/>
      </w:r>
      <w:r w:rsidR="007103D4" w:rsidRPr="0029430E">
        <w:rPr>
          <w:lang w:val="pt-BR"/>
        </w:rPr>
        <w:instrText xml:space="preserve"> QUOTE </w:instrText>
      </w:r>
      <w:r w:rsidR="00655CFB">
        <w:rPr>
          <w:noProof/>
          <w:position w:val="-11"/>
        </w:rPr>
        <w:drawing>
          <wp:inline distT="0" distB="0" distL="0" distR="0" wp14:anchorId="26E235FA" wp14:editId="4F3D9122">
            <wp:extent cx="142875" cy="247650"/>
            <wp:effectExtent l="0" t="0" r="0" b="0"/>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0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2875" cy="247650"/>
                    </a:xfrm>
                    <a:prstGeom prst="rect">
                      <a:avLst/>
                    </a:prstGeom>
                    <a:noFill/>
                    <a:ln>
                      <a:noFill/>
                    </a:ln>
                  </pic:spPr>
                </pic:pic>
              </a:graphicData>
            </a:graphic>
          </wp:inline>
        </w:drawing>
      </w:r>
      <w:r w:rsidR="007103D4" w:rsidRPr="0029430E">
        <w:rPr>
          <w:lang w:val="pt-BR"/>
        </w:rPr>
        <w:instrText xml:space="preserve"> </w:instrText>
      </w:r>
      <w:r w:rsidR="007103D4" w:rsidRPr="0029430E">
        <w:rPr>
          <w:lang w:val="pt-BR"/>
        </w:rPr>
        <w:fldChar w:fldCharType="separate"/>
      </w:r>
      <w:r w:rsidR="007103D4" w:rsidRPr="0029430E">
        <w:rPr>
          <w:rFonts w:ascii="Arial" w:hAnsi="Arial" w:cs="Arial"/>
          <w:lang w:val="pt-BR"/>
        </w:rPr>
        <w:t>≠</w:t>
      </w:r>
      <w:r w:rsidR="007103D4" w:rsidRPr="0029430E">
        <w:rPr>
          <w:lang w:val="pt-BR"/>
        </w:rPr>
        <w:fldChar w:fldCharType="end"/>
      </w:r>
    </w:p>
    <w:p w:rsidR="007103D4" w:rsidRPr="0029430E" w:rsidRDefault="00B82214" w:rsidP="004D5956">
      <w:pPr>
        <w:pStyle w:val="ad"/>
        <w:ind w:left="480" w:firstLineChars="0" w:firstLine="0"/>
        <w:rPr>
          <w:lang w:val="pt-BR"/>
        </w:rPr>
      </w:pPr>
      <w:r w:rsidRPr="0029430E">
        <w:rPr>
          <w:i/>
          <w:sz w:val="21"/>
          <w:szCs w:val="21"/>
          <w:lang w:val="fr-FR"/>
        </w:rPr>
        <w:t>HMAC</w:t>
      </w:r>
      <w:r w:rsidRPr="0029430E">
        <w:rPr>
          <w:i/>
          <w:sz w:val="21"/>
          <w:szCs w:val="21"/>
          <w:vertAlign w:val="subscript"/>
          <w:lang w:val="fr-FR"/>
        </w:rPr>
        <w:t>g</w:t>
      </w:r>
      <w:r w:rsidRPr="0029430E">
        <w:rPr>
          <w:rFonts w:hint="eastAsia"/>
          <w:sz w:val="21"/>
          <w:szCs w:val="21"/>
          <w:lang w:val="fr-FR"/>
        </w:rPr>
        <w:t>(</w:t>
      </w:r>
      <w:r w:rsidRPr="0029430E">
        <w:rPr>
          <w:rFonts w:hint="eastAsia"/>
          <w:i/>
          <w:sz w:val="21"/>
          <w:szCs w:val="21"/>
          <w:lang w:val="fr-FR"/>
        </w:rPr>
        <w:t>N</w:t>
      </w:r>
      <w:r w:rsidRPr="0029430E">
        <w:rPr>
          <w:rFonts w:hint="eastAsia"/>
          <w:sz w:val="21"/>
          <w:szCs w:val="21"/>
          <w:lang w:val="fr-FR"/>
        </w:rPr>
        <w:t>(</w:t>
      </w:r>
      <w:r w:rsidRPr="0029430E">
        <w:rPr>
          <w:rFonts w:hint="eastAsia"/>
          <w:i/>
          <w:sz w:val="21"/>
          <w:szCs w:val="21"/>
          <w:lang w:val="fr-FR"/>
        </w:rPr>
        <w:t>E</w:t>
      </w:r>
      <w:r w:rsidRPr="0029430E">
        <w:rPr>
          <w:rFonts w:hint="eastAsia"/>
          <w:i/>
          <w:sz w:val="21"/>
          <w:szCs w:val="21"/>
          <w:vertAlign w:val="superscript"/>
          <w:lang w:val="fr-FR"/>
        </w:rPr>
        <w:t>1</w:t>
      </w:r>
      <w:r w:rsidRPr="0029430E">
        <w:rPr>
          <w:sz w:val="21"/>
          <w:szCs w:val="21"/>
          <w:lang w:val="fr-FR"/>
        </w:rPr>
        <w:t>(</w:t>
      </w:r>
      <w:r w:rsidRPr="0029430E">
        <w:rPr>
          <w:rFonts w:hint="eastAsia"/>
          <w:i/>
          <w:sz w:val="21"/>
          <w:szCs w:val="21"/>
          <w:lang w:val="fr-FR"/>
        </w:rPr>
        <w:t>y</w:t>
      </w:r>
      <w:r w:rsidRPr="0029430E">
        <w:rPr>
          <w:sz w:val="21"/>
          <w:szCs w:val="21"/>
          <w:lang w:val="fr-FR"/>
        </w:rPr>
        <w:t>))</w:t>
      </w:r>
      <w:r w:rsidRPr="0029430E">
        <w:rPr>
          <w:rFonts w:hint="eastAsia"/>
          <w:sz w:val="21"/>
          <w:szCs w:val="21"/>
          <w:lang w:val="fr-FR"/>
        </w:rPr>
        <w:t>)</w:t>
      </w:r>
      <w:r w:rsidR="007103D4" w:rsidRPr="0029430E">
        <w:rPr>
          <w:lang w:val="pt-BR"/>
        </w:rPr>
        <w:fldChar w:fldCharType="begin"/>
      </w:r>
      <w:r w:rsidR="007103D4" w:rsidRPr="0029430E">
        <w:rPr>
          <w:lang w:val="pt-BR"/>
        </w:rPr>
        <w:instrText xml:space="preserve"> QUOTE </w:instrText>
      </w:r>
      <w:r w:rsidR="00655CFB">
        <w:rPr>
          <w:noProof/>
          <w:position w:val="-11"/>
        </w:rPr>
        <w:drawing>
          <wp:inline distT="0" distB="0" distL="0" distR="0" wp14:anchorId="07F5B2FA" wp14:editId="77DFCA54">
            <wp:extent cx="123825" cy="247650"/>
            <wp:effectExtent l="0" t="0" r="0" b="0"/>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0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3825" cy="247650"/>
                    </a:xfrm>
                    <a:prstGeom prst="rect">
                      <a:avLst/>
                    </a:prstGeom>
                    <a:noFill/>
                    <a:ln>
                      <a:noFill/>
                    </a:ln>
                  </pic:spPr>
                </pic:pic>
              </a:graphicData>
            </a:graphic>
          </wp:inline>
        </w:drawing>
      </w:r>
      <w:r w:rsidR="007103D4" w:rsidRPr="0029430E">
        <w:rPr>
          <w:lang w:val="pt-BR"/>
        </w:rPr>
        <w:instrText xml:space="preserve"> </w:instrText>
      </w:r>
      <w:r w:rsidR="007103D4" w:rsidRPr="0029430E">
        <w:rPr>
          <w:lang w:val="pt-BR"/>
        </w:rPr>
        <w:fldChar w:fldCharType="separate"/>
      </w:r>
      <w:r w:rsidR="007103D4">
        <w:rPr>
          <w:position w:val="-4"/>
          <w:lang w:val="pt-BR"/>
        </w:rPr>
        <w:object w:dxaOrig="222" w:dyaOrig="202">
          <v:shape id="_x0000_i1072" type="#_x0000_t75" style="width:10.95pt;height:9.95pt;mso-position-horizontal-relative:page;mso-position-vertical-relative:page" o:ole="">
            <v:imagedata r:id="rId110" o:title=""/>
          </v:shape>
          <o:OLEObject Type="Embed" ProgID="Equation.3" ShapeID="_x0000_i1072" DrawAspect="Content" ObjectID="_1464108101" r:id="rId111">
            <o:FieldCodes>\* MERGEFORMAT</o:FieldCodes>
          </o:OLEObject>
        </w:object>
      </w:r>
      <w:r w:rsidR="007103D4" w:rsidRPr="0029430E">
        <w:rPr>
          <w:lang w:val="pt-BR"/>
        </w:rPr>
        <w:fldChar w:fldCharType="end"/>
      </w:r>
      <w:r w:rsidR="007B791E" w:rsidRPr="0029430E">
        <w:rPr>
          <w:i/>
          <w:sz w:val="21"/>
          <w:szCs w:val="21"/>
          <w:lang w:val="fr-FR"/>
        </w:rPr>
        <w:t>HMAC</w:t>
      </w:r>
      <w:r w:rsidR="007B791E" w:rsidRPr="0029430E">
        <w:rPr>
          <w:i/>
          <w:sz w:val="21"/>
          <w:szCs w:val="21"/>
          <w:vertAlign w:val="subscript"/>
          <w:lang w:val="fr-FR"/>
        </w:rPr>
        <w:t>g</w:t>
      </w:r>
      <w:r w:rsidR="007B791E" w:rsidRPr="0029430E">
        <w:rPr>
          <w:rFonts w:hint="eastAsia"/>
          <w:sz w:val="21"/>
          <w:szCs w:val="21"/>
          <w:lang w:val="fr-FR"/>
        </w:rPr>
        <w:t>(</w:t>
      </w:r>
      <w:r w:rsidR="007B791E" w:rsidRPr="0029430E">
        <w:rPr>
          <w:rFonts w:hint="eastAsia"/>
          <w:i/>
          <w:sz w:val="21"/>
          <w:szCs w:val="21"/>
          <w:lang w:val="fr-FR"/>
        </w:rPr>
        <w:t>N</w:t>
      </w:r>
      <w:r w:rsidR="007B791E" w:rsidRPr="0029430E">
        <w:rPr>
          <w:rFonts w:hint="eastAsia"/>
          <w:sz w:val="21"/>
          <w:szCs w:val="21"/>
          <w:lang w:val="fr-FR"/>
        </w:rPr>
        <w:t>(</w:t>
      </w:r>
      <w:r w:rsidR="007B791E" w:rsidRPr="0029430E">
        <w:rPr>
          <w:rFonts w:hint="eastAsia"/>
          <w:i/>
          <w:sz w:val="21"/>
          <w:szCs w:val="21"/>
          <w:lang w:val="fr-FR"/>
        </w:rPr>
        <w:t>E</w:t>
      </w:r>
      <w:r w:rsidR="007B791E" w:rsidRPr="0029430E">
        <w:rPr>
          <w:rFonts w:hint="eastAsia"/>
          <w:i/>
          <w:sz w:val="21"/>
          <w:szCs w:val="21"/>
          <w:vertAlign w:val="superscript"/>
          <w:lang w:val="fr-FR"/>
        </w:rPr>
        <w:t>1</w:t>
      </w:r>
      <w:r w:rsidR="007B791E" w:rsidRPr="0029430E">
        <w:rPr>
          <w:sz w:val="21"/>
          <w:szCs w:val="21"/>
          <w:lang w:val="fr-FR"/>
        </w:rPr>
        <w:t>(</w:t>
      </w:r>
      <w:r w:rsidR="007B791E" w:rsidRPr="0029430E">
        <w:rPr>
          <w:rFonts w:hint="eastAsia"/>
          <w:i/>
          <w:sz w:val="21"/>
          <w:szCs w:val="21"/>
          <w:lang w:val="fr-FR"/>
        </w:rPr>
        <w:t>x</w:t>
      </w:r>
      <w:r w:rsidR="007B791E" w:rsidRPr="0029430E">
        <w:rPr>
          <w:sz w:val="21"/>
          <w:szCs w:val="21"/>
          <w:lang w:val="fr-FR"/>
        </w:rPr>
        <w:t>))</w:t>
      </w:r>
      <w:r w:rsidR="007B791E" w:rsidRPr="0029430E">
        <w:rPr>
          <w:rFonts w:hint="eastAsia"/>
          <w:sz w:val="21"/>
          <w:szCs w:val="21"/>
          <w:lang w:val="fr-FR"/>
        </w:rPr>
        <w:t>)</w:t>
      </w:r>
      <w:r w:rsidR="007B791E" w:rsidRPr="0029430E">
        <w:rPr>
          <w:rFonts w:ascii="宋体" w:hAnsi="宋体" w:hint="eastAsia"/>
          <w:lang w:val="pt-BR"/>
        </w:rPr>
        <w:t>∩</w:t>
      </w:r>
      <w:r w:rsidR="007B791E" w:rsidRPr="0029430E">
        <w:rPr>
          <w:i/>
          <w:sz w:val="21"/>
          <w:szCs w:val="21"/>
          <w:lang w:val="fr-FR"/>
        </w:rPr>
        <w:t>HMAC</w:t>
      </w:r>
      <w:r w:rsidR="007B791E" w:rsidRPr="0029430E">
        <w:rPr>
          <w:i/>
          <w:sz w:val="21"/>
          <w:szCs w:val="21"/>
          <w:vertAlign w:val="subscript"/>
          <w:lang w:val="fr-FR"/>
        </w:rPr>
        <w:t>g</w:t>
      </w:r>
      <w:r w:rsidR="007B791E" w:rsidRPr="0029430E">
        <w:rPr>
          <w:rFonts w:hint="eastAsia"/>
          <w:sz w:val="21"/>
          <w:szCs w:val="21"/>
          <w:lang w:val="fr-FR"/>
        </w:rPr>
        <w:t>(</w:t>
      </w:r>
      <w:r w:rsidR="007B791E" w:rsidRPr="0029430E">
        <w:rPr>
          <w:rFonts w:hint="eastAsia"/>
          <w:i/>
          <w:sz w:val="21"/>
          <w:szCs w:val="21"/>
          <w:lang w:val="fr-FR"/>
        </w:rPr>
        <w:t>N</w:t>
      </w:r>
      <w:r w:rsidR="007B791E" w:rsidRPr="0029430E">
        <w:rPr>
          <w:rFonts w:hint="eastAsia"/>
          <w:sz w:val="21"/>
          <w:szCs w:val="21"/>
          <w:lang w:val="fr-FR"/>
        </w:rPr>
        <w:t>(</w:t>
      </w:r>
      <w:r w:rsidR="007B791E" w:rsidRPr="0029430E">
        <w:rPr>
          <w:rFonts w:hint="eastAsia"/>
          <w:i/>
          <w:sz w:val="21"/>
          <w:szCs w:val="21"/>
          <w:lang w:val="fr-FR"/>
        </w:rPr>
        <w:t>E</w:t>
      </w:r>
      <w:r w:rsidR="007B791E" w:rsidRPr="0029430E">
        <w:rPr>
          <w:rFonts w:hint="eastAsia"/>
          <w:i/>
          <w:sz w:val="21"/>
          <w:szCs w:val="21"/>
          <w:vertAlign w:val="superscript"/>
          <w:lang w:val="fr-FR"/>
        </w:rPr>
        <w:t>0</w:t>
      </w:r>
      <w:r w:rsidR="007B791E" w:rsidRPr="0029430E">
        <w:rPr>
          <w:sz w:val="21"/>
          <w:szCs w:val="21"/>
          <w:lang w:val="fr-FR"/>
        </w:rPr>
        <w:t>(</w:t>
      </w:r>
      <w:r w:rsidR="007B791E" w:rsidRPr="0029430E">
        <w:rPr>
          <w:rFonts w:hint="eastAsia"/>
          <w:i/>
          <w:sz w:val="21"/>
          <w:szCs w:val="21"/>
          <w:lang w:val="fr-FR"/>
        </w:rPr>
        <w:t>y</w:t>
      </w:r>
      <w:r w:rsidR="007B791E" w:rsidRPr="0029430E">
        <w:rPr>
          <w:sz w:val="21"/>
          <w:szCs w:val="21"/>
          <w:lang w:val="fr-FR"/>
        </w:rPr>
        <w:t>))</w:t>
      </w:r>
      <w:r w:rsidR="007B791E" w:rsidRPr="0029430E">
        <w:rPr>
          <w:rFonts w:hint="eastAsia"/>
          <w:sz w:val="21"/>
          <w:szCs w:val="21"/>
          <w:lang w:val="fr-FR"/>
        </w:rPr>
        <w:t>)</w:t>
      </w:r>
      <w:r w:rsidR="007103D4" w:rsidRPr="0029430E">
        <w:rPr>
          <w:lang w:val="pt-BR"/>
        </w:rPr>
        <w:t xml:space="preserve"> =</w:t>
      </w:r>
      <w:r w:rsidR="007103D4" w:rsidRPr="0029430E">
        <w:rPr>
          <w:position w:val="-6"/>
          <w:lang w:val="fr-FR"/>
        </w:rPr>
        <w:fldChar w:fldCharType="begin"/>
      </w:r>
      <w:r w:rsidR="007103D4" w:rsidRPr="0029430E">
        <w:rPr>
          <w:position w:val="-6"/>
          <w:lang w:val="pt-BR"/>
        </w:rPr>
        <w:instrText xml:space="preserve"> QUOTE </w:instrText>
      </w:r>
      <w:r w:rsidR="00655CFB">
        <w:rPr>
          <w:noProof/>
          <w:position w:val="-11"/>
        </w:rPr>
        <w:drawing>
          <wp:inline distT="0" distB="0" distL="0" distR="0" wp14:anchorId="5F61EA7B" wp14:editId="4A6D552A">
            <wp:extent cx="142875" cy="247650"/>
            <wp:effectExtent l="0" t="0" r="0" b="0"/>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0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2875" cy="247650"/>
                    </a:xfrm>
                    <a:prstGeom prst="rect">
                      <a:avLst/>
                    </a:prstGeom>
                    <a:noFill/>
                    <a:ln>
                      <a:noFill/>
                    </a:ln>
                  </pic:spPr>
                </pic:pic>
              </a:graphicData>
            </a:graphic>
          </wp:inline>
        </w:drawing>
      </w:r>
      <w:r w:rsidR="007103D4" w:rsidRPr="0029430E">
        <w:rPr>
          <w:position w:val="-6"/>
          <w:lang w:val="pt-BR"/>
        </w:rPr>
        <w:instrText xml:space="preserve"> </w:instrText>
      </w:r>
      <w:r w:rsidR="007103D4" w:rsidRPr="0029430E">
        <w:rPr>
          <w:position w:val="-6"/>
          <w:lang w:val="fr-FR"/>
        </w:rPr>
        <w:fldChar w:fldCharType="separate"/>
      </w:r>
      <w:r w:rsidR="007103D4">
        <w:rPr>
          <w:position w:val="-6"/>
          <w:lang w:val="fr-FR"/>
        </w:rPr>
        <w:object w:dxaOrig="262" w:dyaOrig="282">
          <v:shape id="_x0000_i1073" type="#_x0000_t75" style="width:12.95pt;height:13.95pt;mso-position-horizontal-relative:page;mso-position-vertical-relative:page" o:ole="">
            <v:imagedata r:id="rId112" o:title=""/>
          </v:shape>
          <o:OLEObject Type="Embed" ProgID="Equation.3" ShapeID="_x0000_i1073" DrawAspect="Content" ObjectID="_1464108102" r:id="rId113">
            <o:FieldCodes>\* MERGEFORMAT</o:FieldCodes>
          </o:OLEObject>
        </w:object>
      </w:r>
      <w:r w:rsidR="007103D4" w:rsidRPr="0029430E">
        <w:rPr>
          <w:position w:val="-6"/>
          <w:lang w:val="fr-FR"/>
        </w:rPr>
        <w:fldChar w:fldCharType="end"/>
      </w:r>
      <w:r w:rsidR="007103D4">
        <w:rPr>
          <w:i/>
          <w:position w:val="-6"/>
          <w:lang w:val="fr-FR"/>
        </w:rPr>
        <w:object w:dxaOrig="302" w:dyaOrig="242">
          <v:shape id="_x0000_i1074" type="#_x0000_t75" style="width:15pt;height:10.5pt;mso-position-horizontal-relative:page;mso-position-vertical-relative:page" o:ole="">
            <v:imagedata r:id="rId101" o:title=""/>
          </v:shape>
          <o:OLEObject Type="Embed" ProgID="Equation.DSMT4" ShapeID="_x0000_i1074" DrawAspect="Content" ObjectID="_1464108103" r:id="rId114"/>
        </w:object>
      </w:r>
      <w:r w:rsidR="007103D4" w:rsidRPr="0029430E">
        <w:rPr>
          <w:i/>
          <w:lang w:val="pt-BR"/>
        </w:rPr>
        <w:t>x</w:t>
      </w:r>
      <w:r w:rsidR="007103D4" w:rsidRPr="0029430E">
        <w:rPr>
          <w:lang w:val="pt-BR"/>
        </w:rPr>
        <w:t>&lt;</w:t>
      </w:r>
      <w:r w:rsidR="007103D4" w:rsidRPr="0029430E">
        <w:rPr>
          <w:i/>
          <w:lang w:val="pt-BR"/>
        </w:rPr>
        <w:t>y</w:t>
      </w:r>
    </w:p>
    <w:p w:rsidR="007103D4" w:rsidRDefault="007103D4" w:rsidP="00FF6402">
      <w:pPr>
        <w:ind w:firstLine="480"/>
        <w:rPr>
          <w:lang w:val="fr-FR"/>
        </w:rPr>
      </w:pPr>
      <w:r>
        <w:rPr>
          <w:rFonts w:hAnsi="宋体"/>
          <w:lang w:val="fr-FR"/>
        </w:rPr>
        <w:t>由</w:t>
      </w:r>
      <w:r>
        <w:rPr>
          <w:rFonts w:hAnsi="宋体" w:hint="eastAsia"/>
          <w:lang w:val="fr-FR"/>
        </w:rPr>
        <w:t>定理</w:t>
      </w:r>
      <w:r>
        <w:rPr>
          <w:lang w:val="fr-FR"/>
        </w:rPr>
        <w:t>3.1</w:t>
      </w:r>
      <w:r>
        <w:rPr>
          <w:rFonts w:hAnsi="宋体"/>
          <w:lang w:val="fr-FR"/>
        </w:rPr>
        <w:t>以及</w:t>
      </w:r>
      <w:r>
        <w:rPr>
          <w:lang w:val="fr-FR"/>
        </w:rPr>
        <w:t>HMAC</w:t>
      </w:r>
      <w:r>
        <w:rPr>
          <w:rFonts w:hAnsi="宋体"/>
          <w:lang w:val="fr-FR"/>
        </w:rPr>
        <w:t>机制的</w:t>
      </w:r>
      <w:r>
        <w:rPr>
          <w:rFonts w:hAnsi="宋体" w:hint="eastAsia"/>
          <w:lang w:val="fr-FR"/>
        </w:rPr>
        <w:t>抗碰撞性</w:t>
      </w:r>
      <w:r>
        <w:rPr>
          <w:rFonts w:hAnsi="宋体"/>
          <w:lang w:val="fr-FR"/>
        </w:rPr>
        <w:t>，容易证明定理</w:t>
      </w:r>
      <w:r>
        <w:rPr>
          <w:lang w:val="fr-FR"/>
        </w:rPr>
        <w:t>4.1</w:t>
      </w:r>
      <w:r>
        <w:rPr>
          <w:rFonts w:hAnsi="宋体"/>
          <w:lang w:val="fr-FR"/>
        </w:rPr>
        <w:t>成立。</w:t>
      </w:r>
    </w:p>
    <w:p w:rsidR="007103D4" w:rsidRDefault="007103D4" w:rsidP="00FF6402">
      <w:pPr>
        <w:pStyle w:val="2"/>
      </w:pPr>
      <w:bookmarkStart w:id="57" w:name="_Toc11471"/>
      <w:bookmarkStart w:id="58" w:name="_Toc358489755"/>
      <w:bookmarkStart w:id="59" w:name="_Toc389826197"/>
      <w:r>
        <w:t>4.3</w:t>
      </w:r>
      <w:r>
        <w:rPr>
          <w:rFonts w:hint="eastAsia"/>
        </w:rPr>
        <w:t xml:space="preserve"> </w:t>
      </w:r>
      <w:r>
        <w:t>查询处理协议</w:t>
      </w:r>
      <w:bookmarkEnd w:id="57"/>
      <w:bookmarkEnd w:id="58"/>
      <w:bookmarkEnd w:id="59"/>
    </w:p>
    <w:p w:rsidR="00F94F3B" w:rsidRDefault="005171AA" w:rsidP="00F94F3B">
      <w:pPr>
        <w:ind w:firstLineChars="200" w:firstLine="480"/>
        <w:rPr>
          <w:rFonts w:hAnsi="宋体"/>
        </w:rPr>
      </w:pPr>
      <w:r>
        <w:rPr>
          <w:rFonts w:hAnsi="宋体"/>
        </w:rPr>
        <w:t>在查询处理阶段</w:t>
      </w:r>
      <w:r w:rsidR="00F94F3B">
        <w:rPr>
          <w:rFonts w:hAnsi="宋体" w:hint="eastAsia"/>
        </w:rPr>
        <w:t>, Sink</w:t>
      </w:r>
      <w:r w:rsidR="00F94F3B">
        <w:rPr>
          <w:rFonts w:hAnsi="宋体" w:hint="eastAsia"/>
        </w:rPr>
        <w:t>节点</w:t>
      </w:r>
      <w:r w:rsidR="007103D4">
        <w:rPr>
          <w:rFonts w:hAnsi="宋体"/>
        </w:rPr>
        <w:t>将查询指令发送给存储节点；存储节点利用定理</w:t>
      </w:r>
      <w:r w:rsidR="007103D4">
        <w:t>4.1</w:t>
      </w:r>
      <w:r w:rsidR="007103D4">
        <w:rPr>
          <w:rFonts w:hAnsi="宋体"/>
        </w:rPr>
        <w:t>，比较自身存储的密文数据</w:t>
      </w:r>
      <w:r>
        <w:rPr>
          <w:rFonts w:hAnsi="宋体" w:hint="eastAsia"/>
        </w:rPr>
        <w:t>之间的大小</w:t>
      </w:r>
      <w:r w:rsidR="00B66835">
        <w:rPr>
          <w:rFonts w:hAnsi="宋体"/>
        </w:rPr>
        <w:t>关系</w:t>
      </w:r>
      <w:r w:rsidR="00B66835">
        <w:rPr>
          <w:rFonts w:hAnsi="宋体" w:hint="eastAsia"/>
        </w:rPr>
        <w:t>。由于同种编码不能比较大小，可能存在</w:t>
      </w:r>
      <w:r w:rsidR="00B66835" w:rsidRPr="00B66835">
        <w:rPr>
          <w:rFonts w:hAnsi="宋体" w:hint="eastAsia"/>
          <w:i/>
        </w:rPr>
        <w:t>M</w:t>
      </w:r>
      <w:r w:rsidR="00B66835">
        <w:rPr>
          <w:rFonts w:hAnsi="宋体" w:hint="eastAsia"/>
        </w:rPr>
        <w:t>中几个同种编码都比另一种编码大，不能确定最</w:t>
      </w:r>
      <w:r w:rsidR="009E2506">
        <w:rPr>
          <w:rFonts w:hAnsi="宋体" w:hint="eastAsia"/>
        </w:rPr>
        <w:t>大</w:t>
      </w:r>
      <w:r w:rsidR="00B66835">
        <w:rPr>
          <w:rFonts w:hAnsi="宋体" w:hint="eastAsia"/>
        </w:rPr>
        <w:t>值，</w:t>
      </w:r>
      <w:r w:rsidR="009E2506">
        <w:rPr>
          <w:rFonts w:hAnsi="宋体" w:hint="eastAsia"/>
        </w:rPr>
        <w:t>我们将这些</w:t>
      </w:r>
      <w:r>
        <w:rPr>
          <w:rFonts w:hAnsi="宋体" w:hint="eastAsia"/>
        </w:rPr>
        <w:t>密文数据</w:t>
      </w:r>
      <w:r w:rsidR="007103D4">
        <w:rPr>
          <w:rFonts w:hAnsi="宋体"/>
        </w:rPr>
        <w:t>返回给</w:t>
      </w:r>
      <w:r w:rsidR="007103D4">
        <w:t>Sink</w:t>
      </w:r>
      <w:r w:rsidR="007103D4">
        <w:rPr>
          <w:rFonts w:hAnsi="宋体"/>
        </w:rPr>
        <w:t>节点；</w:t>
      </w:r>
      <w:r w:rsidR="007103D4">
        <w:t>Sink</w:t>
      </w:r>
      <w:r w:rsidR="007103D4">
        <w:rPr>
          <w:rFonts w:hAnsi="宋体"/>
        </w:rPr>
        <w:t>节点解密存储节点返回的密文数据，</w:t>
      </w:r>
      <w:r w:rsidR="00B66835">
        <w:rPr>
          <w:rFonts w:hAnsi="宋体" w:hint="eastAsia"/>
        </w:rPr>
        <w:t>进一步比较大小，</w:t>
      </w:r>
      <w:r w:rsidR="007103D4">
        <w:rPr>
          <w:rFonts w:hAnsi="宋体"/>
        </w:rPr>
        <w:t>得到最终的查询结果。</w:t>
      </w:r>
    </w:p>
    <w:p w:rsidR="003858F3" w:rsidRDefault="007103D4" w:rsidP="00D5307D">
      <w:pPr>
        <w:ind w:firstLineChars="200" w:firstLine="480"/>
        <w:rPr>
          <w:rFonts w:hAnsi="宋体"/>
        </w:rPr>
      </w:pPr>
      <w:r>
        <w:rPr>
          <w:rFonts w:hAnsi="宋体"/>
        </w:rPr>
        <w:t>查询处理协议具体内容如协议</w:t>
      </w:r>
      <w:r>
        <w:t>4.2</w:t>
      </w:r>
      <w:r>
        <w:rPr>
          <w:rFonts w:hAnsi="宋体"/>
        </w:rPr>
        <w:t>所示</w:t>
      </w:r>
      <w:r w:rsidR="00F94F3B">
        <w:rPr>
          <w:rFonts w:hAnsi="宋体" w:hint="eastAsia"/>
        </w:rPr>
        <w:t>：</w:t>
      </w:r>
    </w:p>
    <w:tbl>
      <w:tblPr>
        <w:tblW w:w="0" w:type="auto"/>
        <w:jc w:val="center"/>
        <w:tblBorders>
          <w:top w:val="single" w:sz="4" w:space="0" w:color="000000"/>
          <w:bottom w:val="single" w:sz="4" w:space="0" w:color="000000"/>
          <w:insideH w:val="single" w:sz="4" w:space="0" w:color="000000"/>
          <w:insideV w:val="single" w:sz="4" w:space="0" w:color="000000"/>
        </w:tblBorders>
        <w:tblLayout w:type="fixed"/>
        <w:tblLook w:val="0000" w:firstRow="0" w:lastRow="0" w:firstColumn="0" w:lastColumn="0" w:noHBand="0" w:noVBand="0"/>
      </w:tblPr>
      <w:tblGrid>
        <w:gridCol w:w="7620"/>
      </w:tblGrid>
      <w:tr w:rsidR="007103D4">
        <w:trPr>
          <w:trHeight w:val="405"/>
          <w:jc w:val="center"/>
        </w:trPr>
        <w:tc>
          <w:tcPr>
            <w:tcW w:w="7620" w:type="dxa"/>
          </w:tcPr>
          <w:p w:rsidR="007103D4" w:rsidRDefault="007103D4" w:rsidP="00B34E46">
            <w:pPr>
              <w:rPr>
                <w:sz w:val="21"/>
                <w:szCs w:val="21"/>
                <w:highlight w:val="yellow"/>
              </w:rPr>
            </w:pPr>
            <w:r>
              <w:rPr>
                <w:rFonts w:hAnsi="宋体"/>
                <w:b/>
                <w:sz w:val="21"/>
                <w:szCs w:val="21"/>
              </w:rPr>
              <w:lastRenderedPageBreak/>
              <w:t>协议</w:t>
            </w:r>
            <w:r>
              <w:rPr>
                <w:b/>
                <w:sz w:val="21"/>
                <w:szCs w:val="21"/>
              </w:rPr>
              <w:t>4.2</w:t>
            </w:r>
            <w:r>
              <w:rPr>
                <w:rFonts w:hAnsi="宋体"/>
                <w:b/>
                <w:sz w:val="21"/>
                <w:szCs w:val="21"/>
              </w:rPr>
              <w:t>：</w:t>
            </w:r>
            <w:r>
              <w:rPr>
                <w:rFonts w:hAnsi="宋体"/>
                <w:sz w:val="21"/>
                <w:szCs w:val="21"/>
              </w:rPr>
              <w:t>查询处理协议</w:t>
            </w:r>
          </w:p>
        </w:tc>
      </w:tr>
      <w:tr w:rsidR="007103D4" w:rsidTr="00482CA3">
        <w:trPr>
          <w:trHeight w:val="4243"/>
          <w:jc w:val="center"/>
        </w:trPr>
        <w:tc>
          <w:tcPr>
            <w:tcW w:w="7620" w:type="dxa"/>
          </w:tcPr>
          <w:p w:rsidR="007103D4" w:rsidRDefault="007103D4" w:rsidP="00B34E46">
            <w:pPr>
              <w:snapToGrid w:val="0"/>
              <w:spacing w:beforeLines="50" w:before="156"/>
              <w:rPr>
                <w:b/>
                <w:sz w:val="21"/>
                <w:szCs w:val="21"/>
              </w:rPr>
            </w:pPr>
            <w:r>
              <w:rPr>
                <w:b/>
                <w:sz w:val="21"/>
                <w:szCs w:val="21"/>
              </w:rPr>
              <w:t>Sink</w:t>
            </w:r>
            <w:r>
              <w:rPr>
                <w:rFonts w:hAnsi="宋体"/>
                <w:b/>
                <w:sz w:val="21"/>
                <w:szCs w:val="21"/>
              </w:rPr>
              <w:t>节点：</w:t>
            </w:r>
          </w:p>
          <w:p w:rsidR="007103D4" w:rsidRPr="00482CA3" w:rsidRDefault="00482CA3" w:rsidP="00FF6402">
            <w:pPr>
              <w:snapToGrid w:val="0"/>
              <w:ind w:firstLineChars="200" w:firstLine="420"/>
              <w:rPr>
                <w:sz w:val="21"/>
                <w:szCs w:val="21"/>
              </w:rPr>
            </w:pPr>
            <w:r>
              <w:rPr>
                <w:rFonts w:hAnsi="宋体" w:hint="eastAsia"/>
                <w:sz w:val="21"/>
                <w:szCs w:val="21"/>
              </w:rPr>
              <w:t xml:space="preserve">(1) </w:t>
            </w:r>
            <w:r w:rsidR="007103D4" w:rsidRPr="00482CA3">
              <w:rPr>
                <w:rFonts w:hAnsi="宋体"/>
                <w:sz w:val="21"/>
                <w:szCs w:val="21"/>
              </w:rPr>
              <w:t>设用户的查询指令</w:t>
            </w:r>
            <w:r w:rsidR="007103D4" w:rsidRPr="00482CA3">
              <w:rPr>
                <w:rFonts w:hAnsi="宋体" w:hint="eastAsia"/>
                <w:i/>
                <w:sz w:val="21"/>
                <w:szCs w:val="21"/>
              </w:rPr>
              <w:t>Q</w:t>
            </w:r>
            <w:r w:rsidR="007103D4" w:rsidRPr="00482CA3">
              <w:rPr>
                <w:i/>
                <w:sz w:val="21"/>
                <w:szCs w:val="21"/>
              </w:rPr>
              <w:t xml:space="preserve"> </w:t>
            </w:r>
            <w:r w:rsidR="007103D4" w:rsidRPr="00482CA3">
              <w:rPr>
                <w:sz w:val="21"/>
                <w:szCs w:val="21"/>
              </w:rPr>
              <w:t xml:space="preserve">=(Ψ, </w:t>
            </w:r>
            <w:r w:rsidR="007103D4" w:rsidRPr="00482CA3">
              <w:rPr>
                <w:i/>
                <w:sz w:val="21"/>
                <w:szCs w:val="21"/>
              </w:rPr>
              <w:t>t</w:t>
            </w:r>
            <w:r w:rsidR="007103D4" w:rsidRPr="00482CA3">
              <w:rPr>
                <w:sz w:val="21"/>
                <w:szCs w:val="21"/>
              </w:rPr>
              <w:t>)</w:t>
            </w:r>
            <w:r w:rsidR="007103D4" w:rsidRPr="00482CA3">
              <w:rPr>
                <w:rFonts w:hAnsi="宋体"/>
                <w:sz w:val="21"/>
                <w:szCs w:val="21"/>
              </w:rPr>
              <w:t>，其中</w:t>
            </w:r>
            <w:r w:rsidR="007103D4" w:rsidRPr="00482CA3">
              <w:rPr>
                <w:sz w:val="21"/>
                <w:szCs w:val="21"/>
              </w:rPr>
              <w:t>Ψ</w:t>
            </w:r>
            <w:r w:rsidR="007103D4" w:rsidRPr="00482CA3">
              <w:rPr>
                <w:rFonts w:hAnsi="宋体"/>
                <w:sz w:val="21"/>
                <w:szCs w:val="21"/>
              </w:rPr>
              <w:t>表示查询覆盖的感知节点集合，</w:t>
            </w:r>
            <w:r w:rsidR="007103D4" w:rsidRPr="00482CA3">
              <w:rPr>
                <w:i/>
                <w:sz w:val="21"/>
                <w:szCs w:val="21"/>
              </w:rPr>
              <w:t>t</w:t>
            </w:r>
            <w:r w:rsidR="007103D4" w:rsidRPr="00482CA3">
              <w:rPr>
                <w:rFonts w:hAnsi="宋体"/>
                <w:sz w:val="21"/>
                <w:szCs w:val="21"/>
              </w:rPr>
              <w:t>为查询的时间槽。</w:t>
            </w:r>
            <w:r w:rsidR="00342BA5" w:rsidRPr="00482CA3">
              <w:rPr>
                <w:rFonts w:hAnsi="宋体" w:hint="eastAsia"/>
                <w:sz w:val="21"/>
                <w:szCs w:val="21"/>
              </w:rPr>
              <w:t>Sink</w:t>
            </w:r>
            <w:r w:rsidR="00342BA5" w:rsidRPr="00482CA3">
              <w:rPr>
                <w:rFonts w:hAnsi="宋体" w:hint="eastAsia"/>
                <w:sz w:val="21"/>
                <w:szCs w:val="21"/>
              </w:rPr>
              <w:t>节点</w:t>
            </w:r>
            <w:r w:rsidR="007103D4" w:rsidRPr="00482CA3">
              <w:rPr>
                <w:rFonts w:hAnsi="宋体"/>
                <w:sz w:val="21"/>
                <w:szCs w:val="21"/>
              </w:rPr>
              <w:t>将查询指令发送给存储节点，并等待存储节点的查询反馈；</w:t>
            </w:r>
          </w:p>
          <w:p w:rsidR="007103D4" w:rsidRPr="00482CA3" w:rsidRDefault="00482CA3" w:rsidP="00FF6402">
            <w:pPr>
              <w:snapToGrid w:val="0"/>
              <w:ind w:firstLineChars="200" w:firstLine="420"/>
              <w:rPr>
                <w:sz w:val="21"/>
                <w:szCs w:val="21"/>
              </w:rPr>
            </w:pPr>
            <w:r>
              <w:rPr>
                <w:rFonts w:hAnsi="宋体" w:hint="eastAsia"/>
                <w:sz w:val="21"/>
                <w:szCs w:val="21"/>
              </w:rPr>
              <w:t xml:space="preserve">(2) </w:t>
            </w:r>
            <w:r w:rsidR="007103D4" w:rsidRPr="00482CA3">
              <w:rPr>
                <w:rFonts w:hAnsi="宋体"/>
                <w:sz w:val="21"/>
                <w:szCs w:val="21"/>
              </w:rPr>
              <w:t>当</w:t>
            </w:r>
            <w:r w:rsidR="007103D4" w:rsidRPr="00482CA3">
              <w:rPr>
                <w:rFonts w:hAnsi="宋体"/>
                <w:sz w:val="21"/>
                <w:szCs w:val="21"/>
              </w:rPr>
              <w:t>Sink</w:t>
            </w:r>
            <w:r w:rsidR="007103D4" w:rsidRPr="00482CA3">
              <w:rPr>
                <w:rFonts w:hAnsi="宋体"/>
                <w:sz w:val="21"/>
                <w:szCs w:val="21"/>
              </w:rPr>
              <w:t>节点接收到</w:t>
            </w:r>
            <w:r w:rsidR="007103D4" w:rsidRPr="00482CA3">
              <w:rPr>
                <w:i/>
                <w:sz w:val="21"/>
                <w:szCs w:val="21"/>
              </w:rPr>
              <w:t>M</w:t>
            </w:r>
            <w:r w:rsidR="009E2506" w:rsidRPr="00482CA3">
              <w:rPr>
                <w:rFonts w:hAnsi="宋体"/>
                <w:sz w:val="21"/>
                <w:szCs w:val="21"/>
              </w:rPr>
              <w:t>发来的数据消息后，利用与</w:t>
            </w:r>
            <w:r w:rsidR="007103D4" w:rsidRPr="00482CA3">
              <w:rPr>
                <w:rFonts w:hAnsi="宋体"/>
                <w:sz w:val="21"/>
                <w:szCs w:val="21"/>
              </w:rPr>
              <w:t>感知节点共享的密钥解密返回的密文数据，</w:t>
            </w:r>
            <w:r w:rsidR="00B66835" w:rsidRPr="00482CA3">
              <w:rPr>
                <w:rFonts w:hAnsi="宋体" w:hint="eastAsia"/>
                <w:sz w:val="21"/>
                <w:szCs w:val="21"/>
              </w:rPr>
              <w:t>进一步比较大小，</w:t>
            </w:r>
            <w:r w:rsidR="007103D4" w:rsidRPr="00482CA3">
              <w:rPr>
                <w:rFonts w:hAnsi="宋体"/>
                <w:sz w:val="21"/>
                <w:szCs w:val="21"/>
              </w:rPr>
              <w:t>获得最终的</w:t>
            </w:r>
            <w:r w:rsidR="009E2506" w:rsidRPr="00482CA3">
              <w:rPr>
                <w:rFonts w:hAnsi="宋体" w:hint="eastAsia"/>
                <w:sz w:val="21"/>
                <w:szCs w:val="21"/>
              </w:rPr>
              <w:t>最大值</w:t>
            </w:r>
            <w:r w:rsidR="007103D4" w:rsidRPr="00482CA3">
              <w:rPr>
                <w:rFonts w:hAnsi="宋体"/>
                <w:sz w:val="21"/>
                <w:szCs w:val="21"/>
              </w:rPr>
              <w:t>。</w:t>
            </w:r>
          </w:p>
          <w:p w:rsidR="007103D4" w:rsidRDefault="007103D4" w:rsidP="00B34E46">
            <w:pPr>
              <w:snapToGrid w:val="0"/>
              <w:rPr>
                <w:sz w:val="21"/>
                <w:szCs w:val="21"/>
              </w:rPr>
            </w:pPr>
            <w:r>
              <w:rPr>
                <w:rFonts w:hAnsi="宋体"/>
                <w:b/>
                <w:sz w:val="21"/>
                <w:szCs w:val="21"/>
              </w:rPr>
              <w:t>存储节点</w:t>
            </w:r>
            <w:r w:rsidR="00EB32B5" w:rsidRPr="00EB32B5">
              <w:rPr>
                <w:rFonts w:hAnsi="宋体" w:hint="eastAsia"/>
                <w:b/>
                <w:i/>
                <w:sz w:val="21"/>
                <w:szCs w:val="21"/>
              </w:rPr>
              <w:t>M</w:t>
            </w:r>
            <w:r>
              <w:rPr>
                <w:rFonts w:hAnsi="宋体"/>
                <w:sz w:val="21"/>
                <w:szCs w:val="21"/>
              </w:rPr>
              <w:t>：</w:t>
            </w:r>
          </w:p>
          <w:p w:rsidR="00847D13" w:rsidRDefault="007103D4" w:rsidP="00FF6402">
            <w:pPr>
              <w:snapToGrid w:val="0"/>
              <w:ind w:firstLineChars="200" w:firstLine="420"/>
              <w:rPr>
                <w:rFonts w:hAnsi="宋体"/>
                <w:sz w:val="21"/>
                <w:szCs w:val="21"/>
              </w:rPr>
            </w:pPr>
            <w:r>
              <w:rPr>
                <w:rFonts w:hAnsi="宋体" w:hint="eastAsia"/>
                <w:sz w:val="21"/>
                <w:szCs w:val="21"/>
              </w:rPr>
              <w:t>当存储节点</w:t>
            </w:r>
            <w:r>
              <w:rPr>
                <w:rFonts w:hAnsi="宋体"/>
                <w:sz w:val="21"/>
                <w:szCs w:val="21"/>
              </w:rPr>
              <w:t>接收到查询指令</w:t>
            </w:r>
            <w:r>
              <w:rPr>
                <w:i/>
                <w:sz w:val="21"/>
                <w:szCs w:val="21"/>
              </w:rPr>
              <w:t>Q</w:t>
            </w:r>
            <w:r>
              <w:rPr>
                <w:sz w:val="21"/>
                <w:szCs w:val="21"/>
              </w:rPr>
              <w:t>=(Ψ,</w:t>
            </w:r>
            <w:r w:rsidR="00482CA3">
              <w:rPr>
                <w:rFonts w:hint="eastAsia"/>
                <w:sz w:val="21"/>
                <w:szCs w:val="21"/>
              </w:rPr>
              <w:t xml:space="preserve"> </w:t>
            </w:r>
            <w:r>
              <w:rPr>
                <w:i/>
                <w:sz w:val="21"/>
                <w:szCs w:val="21"/>
              </w:rPr>
              <w:t>t</w:t>
            </w:r>
            <w:r>
              <w:rPr>
                <w:sz w:val="21"/>
                <w:szCs w:val="21"/>
              </w:rPr>
              <w:t>)</w:t>
            </w:r>
            <w:r>
              <w:rPr>
                <w:rFonts w:hAnsi="宋体"/>
                <w:sz w:val="21"/>
                <w:szCs w:val="21"/>
              </w:rPr>
              <w:t>后，</w:t>
            </w:r>
            <w:r>
              <w:rPr>
                <w:i/>
                <w:sz w:val="21"/>
                <w:szCs w:val="21"/>
              </w:rPr>
              <w:t>M</w:t>
            </w:r>
            <w:r>
              <w:rPr>
                <w:rFonts w:hAnsi="宋体"/>
                <w:sz w:val="21"/>
                <w:szCs w:val="21"/>
              </w:rPr>
              <w:t>依次获取</w:t>
            </w:r>
            <w:r w:rsidR="00847D13">
              <w:rPr>
                <w:rFonts w:hAnsi="宋体" w:hint="eastAsia"/>
                <w:sz w:val="21"/>
                <w:szCs w:val="21"/>
              </w:rPr>
              <w:t>每一个被查询的感知节点</w:t>
            </w:r>
            <w:r>
              <w:rPr>
                <w:rFonts w:hAnsi="宋体"/>
                <w:sz w:val="21"/>
                <w:szCs w:val="21"/>
              </w:rPr>
              <w:t>在</w:t>
            </w:r>
            <w:r>
              <w:rPr>
                <w:i/>
                <w:sz w:val="21"/>
                <w:szCs w:val="21"/>
              </w:rPr>
              <w:t>t</w:t>
            </w:r>
            <w:r w:rsidR="00847D13">
              <w:rPr>
                <w:rFonts w:hAnsi="宋体"/>
                <w:sz w:val="21"/>
                <w:szCs w:val="21"/>
              </w:rPr>
              <w:t>内上传的</w:t>
            </w:r>
            <w:r>
              <w:rPr>
                <w:rFonts w:hAnsi="宋体"/>
                <w:sz w:val="21"/>
                <w:szCs w:val="21"/>
              </w:rPr>
              <w:t>密文数据</w:t>
            </w:r>
            <w:r w:rsidR="00847D13">
              <w:rPr>
                <w:rFonts w:hAnsi="宋体" w:hint="eastAsia"/>
                <w:sz w:val="21"/>
                <w:szCs w:val="21"/>
              </w:rPr>
              <w:t>和对应的</w:t>
            </w:r>
            <w:r w:rsidR="00847D13">
              <w:rPr>
                <w:rFonts w:hAnsi="宋体" w:hint="eastAsia"/>
                <w:sz w:val="21"/>
                <w:szCs w:val="21"/>
              </w:rPr>
              <w:t>HMAC</w:t>
            </w:r>
            <w:r w:rsidR="00847D13">
              <w:rPr>
                <w:rFonts w:hAnsi="宋体" w:hint="eastAsia"/>
                <w:sz w:val="21"/>
                <w:szCs w:val="21"/>
              </w:rPr>
              <w:t>数值化</w:t>
            </w:r>
            <w:r w:rsidR="00847D13">
              <w:rPr>
                <w:rFonts w:hAnsi="宋体" w:hint="eastAsia"/>
                <w:sz w:val="21"/>
                <w:szCs w:val="21"/>
              </w:rPr>
              <w:t>0-1</w:t>
            </w:r>
            <w:r w:rsidR="00847D13">
              <w:rPr>
                <w:rFonts w:hAnsi="宋体" w:hint="eastAsia"/>
                <w:sz w:val="21"/>
                <w:szCs w:val="21"/>
              </w:rPr>
              <w:t>编码，</w:t>
            </w:r>
            <w:r>
              <w:rPr>
                <w:rFonts w:hAnsi="宋体"/>
                <w:sz w:val="21"/>
                <w:szCs w:val="21"/>
              </w:rPr>
              <w:t>利用定理</w:t>
            </w:r>
            <w:r>
              <w:rPr>
                <w:sz w:val="21"/>
                <w:szCs w:val="21"/>
              </w:rPr>
              <w:t>4.1</w:t>
            </w:r>
            <w:r>
              <w:rPr>
                <w:rFonts w:hAnsi="宋体"/>
                <w:sz w:val="21"/>
                <w:szCs w:val="21"/>
              </w:rPr>
              <w:t>，</w:t>
            </w:r>
            <w:r w:rsidR="00847D13">
              <w:rPr>
                <w:rFonts w:hAnsi="宋体" w:hint="eastAsia"/>
                <w:sz w:val="21"/>
                <w:szCs w:val="21"/>
              </w:rPr>
              <w:t>并根据</w:t>
            </w:r>
            <w:r w:rsidR="00A464AC" w:rsidRPr="00A464AC">
              <w:rPr>
                <w:rFonts w:hAnsi="宋体" w:hint="eastAsia"/>
                <w:sz w:val="21"/>
                <w:szCs w:val="21"/>
              </w:rPr>
              <w:t>最值密文候选集生成算法（见</w:t>
            </w:r>
            <w:r w:rsidR="00847D13">
              <w:rPr>
                <w:rFonts w:hAnsi="宋体" w:hint="eastAsia"/>
                <w:sz w:val="21"/>
                <w:szCs w:val="21"/>
              </w:rPr>
              <w:t>算法</w:t>
            </w:r>
            <w:r w:rsidR="00847D13">
              <w:rPr>
                <w:rFonts w:hAnsi="宋体" w:hint="eastAsia"/>
                <w:sz w:val="21"/>
                <w:szCs w:val="21"/>
              </w:rPr>
              <w:t>4.1</w:t>
            </w:r>
            <w:r w:rsidR="00A464AC">
              <w:rPr>
                <w:rFonts w:hAnsi="宋体" w:hint="eastAsia"/>
                <w:sz w:val="21"/>
                <w:szCs w:val="21"/>
              </w:rPr>
              <w:t>）</w:t>
            </w:r>
            <w:r w:rsidR="00847D13">
              <w:rPr>
                <w:rFonts w:hAnsi="宋体" w:hint="eastAsia"/>
                <w:sz w:val="21"/>
                <w:szCs w:val="21"/>
              </w:rPr>
              <w:t>，</w:t>
            </w:r>
            <w:r>
              <w:rPr>
                <w:rFonts w:hAnsi="宋体"/>
                <w:sz w:val="21"/>
                <w:szCs w:val="21"/>
              </w:rPr>
              <w:t>比较</w:t>
            </w:r>
            <w:r w:rsidR="00847D13" w:rsidRPr="00847D13">
              <w:rPr>
                <w:rFonts w:hint="eastAsia"/>
                <w:sz w:val="21"/>
                <w:szCs w:val="21"/>
                <w:lang w:val="fr-FR"/>
              </w:rPr>
              <w:t>密文数据</w:t>
            </w:r>
            <w:r w:rsidR="000E25A4">
              <w:rPr>
                <w:rFonts w:hAnsi="宋体" w:hint="eastAsia"/>
                <w:sz w:val="21"/>
                <w:szCs w:val="21"/>
              </w:rPr>
              <w:t>之间</w:t>
            </w:r>
            <w:r w:rsidR="00A27672">
              <w:rPr>
                <w:rFonts w:hAnsi="宋体"/>
                <w:sz w:val="21"/>
                <w:szCs w:val="21"/>
              </w:rPr>
              <w:t>的大小关系，</w:t>
            </w:r>
            <w:r w:rsidR="00847D13">
              <w:rPr>
                <w:rFonts w:hAnsi="宋体" w:hint="eastAsia"/>
                <w:sz w:val="21"/>
                <w:szCs w:val="21"/>
              </w:rPr>
              <w:t>从而获得密文查询结果</w:t>
            </w:r>
            <w:r w:rsidR="00847D13" w:rsidRPr="00847D13">
              <w:rPr>
                <w:rFonts w:hAnsi="宋体" w:hint="eastAsia"/>
                <w:i/>
                <w:sz w:val="21"/>
                <w:szCs w:val="21"/>
              </w:rPr>
              <w:t>R</w:t>
            </w:r>
            <w:r w:rsidR="00847D13" w:rsidRPr="00847D13">
              <w:rPr>
                <w:rFonts w:hAnsi="宋体" w:hint="eastAsia"/>
                <w:i/>
                <w:sz w:val="21"/>
                <w:szCs w:val="21"/>
                <w:vertAlign w:val="subscript"/>
              </w:rPr>
              <w:t>C</w:t>
            </w:r>
            <w:r w:rsidR="00847D13">
              <w:rPr>
                <w:rFonts w:hAnsi="宋体" w:hint="eastAsia"/>
                <w:sz w:val="21"/>
                <w:szCs w:val="21"/>
              </w:rPr>
              <w:t>。然后，</w:t>
            </w:r>
            <w:r>
              <w:rPr>
                <w:i/>
                <w:sz w:val="21"/>
                <w:szCs w:val="21"/>
              </w:rPr>
              <w:t>M</w:t>
            </w:r>
            <w:r w:rsidR="00847D13" w:rsidRPr="00847D13">
              <w:rPr>
                <w:rFonts w:hint="eastAsia"/>
                <w:sz w:val="21"/>
                <w:szCs w:val="21"/>
              </w:rPr>
              <w:t>构造如下消息</w:t>
            </w:r>
            <w:r w:rsidRPr="00847D13">
              <w:rPr>
                <w:rFonts w:hAnsi="宋体"/>
                <w:sz w:val="21"/>
                <w:szCs w:val="21"/>
              </w:rPr>
              <w:t>发送</w:t>
            </w:r>
            <w:r>
              <w:rPr>
                <w:rFonts w:hAnsi="宋体"/>
                <w:sz w:val="21"/>
                <w:szCs w:val="21"/>
              </w:rPr>
              <w:t>至</w:t>
            </w:r>
            <w:r>
              <w:rPr>
                <w:rFonts w:hAnsi="宋体"/>
                <w:sz w:val="21"/>
                <w:szCs w:val="21"/>
              </w:rPr>
              <w:t>Sink</w:t>
            </w:r>
            <w:r>
              <w:rPr>
                <w:rFonts w:hAnsi="宋体"/>
                <w:sz w:val="21"/>
                <w:szCs w:val="21"/>
              </w:rPr>
              <w:t>节点</w:t>
            </w:r>
            <w:r w:rsidR="00482CA3">
              <w:rPr>
                <w:rFonts w:hAnsi="宋体" w:hint="eastAsia"/>
                <w:sz w:val="21"/>
                <w:szCs w:val="21"/>
              </w:rPr>
              <w:t>：</w:t>
            </w:r>
          </w:p>
          <w:p w:rsidR="007103D4" w:rsidRDefault="00847D13" w:rsidP="00FF6402">
            <w:pPr>
              <w:snapToGrid w:val="0"/>
              <w:ind w:firstLine="420"/>
              <w:jc w:val="center"/>
              <w:rPr>
                <w:i/>
                <w:sz w:val="21"/>
                <w:szCs w:val="21"/>
              </w:rPr>
            </w:pPr>
            <w:r w:rsidRPr="00847D13">
              <w:rPr>
                <w:rFonts w:hint="eastAsia"/>
                <w:i/>
                <w:sz w:val="21"/>
                <w:szCs w:val="21"/>
                <w:lang w:val="fr-FR"/>
              </w:rPr>
              <w:t>M</w:t>
            </w:r>
            <w:r w:rsidRPr="0075503F">
              <w:rPr>
                <w:sz w:val="21"/>
                <w:szCs w:val="21"/>
                <w:lang w:val="pt-BR"/>
              </w:rPr>
              <w:t>→</w:t>
            </w:r>
            <w:r>
              <w:rPr>
                <w:rFonts w:hint="eastAsia"/>
                <w:sz w:val="21"/>
                <w:szCs w:val="21"/>
                <w:lang w:val="pt-BR"/>
              </w:rPr>
              <w:t>Sink</w:t>
            </w:r>
            <w:r>
              <w:rPr>
                <w:rFonts w:hint="eastAsia"/>
                <w:sz w:val="21"/>
                <w:szCs w:val="21"/>
                <w:lang w:val="pt-BR"/>
              </w:rPr>
              <w:t>：</w:t>
            </w:r>
            <w:r>
              <w:rPr>
                <w:sz w:val="21"/>
                <w:szCs w:val="21"/>
                <w:lang w:val="fr-FR"/>
              </w:rPr>
              <w:t xml:space="preserve">&lt; </w:t>
            </w:r>
            <w:r>
              <w:rPr>
                <w:i/>
                <w:sz w:val="21"/>
                <w:szCs w:val="21"/>
                <w:lang w:val="fr-FR"/>
              </w:rPr>
              <w:t>R</w:t>
            </w:r>
            <w:r>
              <w:rPr>
                <w:rFonts w:hint="eastAsia"/>
                <w:i/>
                <w:sz w:val="21"/>
                <w:szCs w:val="21"/>
                <w:vertAlign w:val="subscript"/>
                <w:lang w:val="fr-FR"/>
              </w:rPr>
              <w:t>C</w:t>
            </w:r>
            <w:r>
              <w:rPr>
                <w:i/>
                <w:sz w:val="21"/>
                <w:szCs w:val="21"/>
                <w:vertAlign w:val="subscript"/>
                <w:lang w:val="fr-FR"/>
              </w:rPr>
              <w:t xml:space="preserve"> </w:t>
            </w:r>
            <w:r>
              <w:rPr>
                <w:sz w:val="21"/>
                <w:szCs w:val="21"/>
                <w:lang w:val="fr-FR"/>
              </w:rPr>
              <w:t>&gt;</w:t>
            </w:r>
          </w:p>
        </w:tc>
      </w:tr>
    </w:tbl>
    <w:p w:rsidR="00EB32B5" w:rsidRPr="00FB7B49" w:rsidRDefault="007103D4" w:rsidP="00802552">
      <w:pPr>
        <w:spacing w:beforeLines="50" w:before="156" w:afterLines="50" w:after="156"/>
        <w:ind w:firstLineChars="200" w:firstLine="480"/>
        <w:rPr>
          <w:rFonts w:hAnsi="宋体"/>
        </w:rPr>
      </w:pPr>
      <w:r>
        <w:rPr>
          <w:rFonts w:hAnsi="宋体"/>
        </w:rPr>
        <w:t>由协议</w:t>
      </w:r>
      <w:r>
        <w:t>4.2</w:t>
      </w:r>
      <w:r>
        <w:rPr>
          <w:rFonts w:hAnsi="宋体"/>
        </w:rPr>
        <w:t>可知，</w:t>
      </w:r>
      <w:r>
        <w:rPr>
          <w:i/>
        </w:rPr>
        <w:t>M</w:t>
      </w:r>
      <w:r>
        <w:rPr>
          <w:rFonts w:hAnsi="宋体"/>
        </w:rPr>
        <w:t>上传</w:t>
      </w:r>
      <w:r>
        <w:rPr>
          <w:rFonts w:hAnsi="宋体"/>
        </w:rPr>
        <w:t>Sink</w:t>
      </w:r>
      <w:r>
        <w:rPr>
          <w:rFonts w:hAnsi="宋体"/>
        </w:rPr>
        <w:t>节点的</w:t>
      </w:r>
      <w:r w:rsidR="001D744B">
        <w:rPr>
          <w:rFonts w:hAnsi="宋体" w:hint="eastAsia"/>
          <w:sz w:val="21"/>
          <w:szCs w:val="21"/>
        </w:rPr>
        <w:t>密文查询结果</w:t>
      </w:r>
      <w:r w:rsidR="001D744B" w:rsidRPr="00847D13">
        <w:rPr>
          <w:rFonts w:hAnsi="宋体" w:hint="eastAsia"/>
          <w:i/>
          <w:sz w:val="21"/>
          <w:szCs w:val="21"/>
        </w:rPr>
        <w:t>R</w:t>
      </w:r>
      <w:r w:rsidR="001D744B" w:rsidRPr="00847D13">
        <w:rPr>
          <w:rFonts w:hAnsi="宋体" w:hint="eastAsia"/>
          <w:i/>
          <w:sz w:val="21"/>
          <w:szCs w:val="21"/>
          <w:vertAlign w:val="subscript"/>
        </w:rPr>
        <w:t>C</w:t>
      </w:r>
      <w:r w:rsidR="00747700">
        <w:rPr>
          <w:rFonts w:hAnsi="宋体" w:hint="eastAsia"/>
        </w:rPr>
        <w:t>不</w:t>
      </w:r>
      <w:r>
        <w:rPr>
          <w:rFonts w:hAnsi="宋体"/>
        </w:rPr>
        <w:t>为空</w:t>
      </w:r>
      <w:r>
        <w:rPr>
          <w:rFonts w:hAnsi="宋体"/>
        </w:rPr>
        <w:t>(</w:t>
      </w:r>
      <w:r w:rsidR="00747700">
        <w:rPr>
          <w:rFonts w:hAnsi="宋体" w:hint="eastAsia"/>
        </w:rPr>
        <w:t>必然有最值</w:t>
      </w:r>
      <w:r>
        <w:rPr>
          <w:rFonts w:hAnsi="宋体"/>
        </w:rPr>
        <w:t>)</w:t>
      </w:r>
      <w:r w:rsidR="001D744B">
        <w:rPr>
          <w:rFonts w:hAnsi="宋体" w:hint="eastAsia"/>
        </w:rPr>
        <w:t>，</w:t>
      </w:r>
      <w:r>
        <w:rPr>
          <w:rFonts w:hAnsi="宋体"/>
        </w:rPr>
        <w:t>且最多有</w:t>
      </w:r>
      <w:r>
        <w:rPr>
          <w:i/>
        </w:rPr>
        <w:t>n</w:t>
      </w:r>
      <w:r>
        <w:rPr>
          <w:rFonts w:hAnsi="宋体"/>
        </w:rPr>
        <w:t>个密文数据，即</w:t>
      </w:r>
      <w:r>
        <w:t>0</w:t>
      </w:r>
      <w:r w:rsidR="00BF7399">
        <w:rPr>
          <w:lang w:val="pt-BR"/>
        </w:rPr>
        <w:t>&lt;</w:t>
      </w:r>
      <w:r>
        <w:t>|</w:t>
      </w:r>
      <w:r w:rsidR="001D744B" w:rsidRPr="00847D13">
        <w:rPr>
          <w:rFonts w:hAnsi="宋体" w:hint="eastAsia"/>
          <w:i/>
          <w:sz w:val="21"/>
          <w:szCs w:val="21"/>
        </w:rPr>
        <w:t>R</w:t>
      </w:r>
      <w:r w:rsidR="001D744B" w:rsidRPr="00847D13">
        <w:rPr>
          <w:rFonts w:hAnsi="宋体" w:hint="eastAsia"/>
          <w:i/>
          <w:sz w:val="21"/>
          <w:szCs w:val="21"/>
          <w:vertAlign w:val="subscript"/>
        </w:rPr>
        <w:t>C</w:t>
      </w:r>
      <w:r>
        <w:t>|</w:t>
      </w:r>
      <w:r>
        <w:rPr>
          <w:rFonts w:hint="eastAsia"/>
        </w:rPr>
        <w:t xml:space="preserve"> </w:t>
      </w:r>
      <w:r>
        <w:fldChar w:fldCharType="begin"/>
      </w:r>
      <w:r>
        <w:instrText xml:space="preserve"> QUOTE </w:instrText>
      </w:r>
      <w:r w:rsidR="00655CFB">
        <w:rPr>
          <w:rFonts w:hint="eastAsia"/>
          <w:noProof/>
          <w:position w:val="-11"/>
        </w:rPr>
        <w:drawing>
          <wp:inline distT="0" distB="0" distL="0" distR="0" wp14:anchorId="5F68F5FC" wp14:editId="58B1BA8F">
            <wp:extent cx="114300" cy="247650"/>
            <wp:effectExtent l="0" t="0" r="0" b="0"/>
            <wp:docPr id="2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11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14300" cy="247650"/>
                    </a:xfrm>
                    <a:prstGeom prst="rect">
                      <a:avLst/>
                    </a:prstGeom>
                    <a:noFill/>
                    <a:ln>
                      <a:noFill/>
                    </a:ln>
                  </pic:spPr>
                </pic:pic>
              </a:graphicData>
            </a:graphic>
          </wp:inline>
        </w:drawing>
      </w:r>
      <w:r>
        <w:instrText xml:space="preserve"> </w:instrText>
      </w:r>
      <w:r>
        <w:fldChar w:fldCharType="separate"/>
      </w:r>
      <w:r>
        <w:rPr>
          <w:rFonts w:ascii="Arial" w:hAnsi="Arial" w:cs="Arial"/>
        </w:rPr>
        <w:t>≤</w:t>
      </w:r>
      <w:r>
        <w:fldChar w:fldCharType="end"/>
      </w:r>
      <w:r>
        <w:rPr>
          <w:i/>
        </w:rPr>
        <w:t>n</w:t>
      </w:r>
      <w:r>
        <w:rPr>
          <w:rFonts w:hAnsi="宋体"/>
        </w:rPr>
        <w:t>。</w:t>
      </w:r>
    </w:p>
    <w:tbl>
      <w:tblPr>
        <w:tblW w:w="0" w:type="auto"/>
        <w:jc w:val="center"/>
        <w:tblBorders>
          <w:top w:val="single" w:sz="4" w:space="0" w:color="000000"/>
          <w:bottom w:val="single" w:sz="4" w:space="0" w:color="000000"/>
          <w:insideH w:val="single" w:sz="4" w:space="0" w:color="000000"/>
          <w:insideV w:val="single" w:sz="4" w:space="0" w:color="000000"/>
        </w:tblBorders>
        <w:tblLayout w:type="fixed"/>
        <w:tblLook w:val="0000" w:firstRow="0" w:lastRow="0" w:firstColumn="0" w:lastColumn="0" w:noHBand="0" w:noVBand="0"/>
      </w:tblPr>
      <w:tblGrid>
        <w:gridCol w:w="7620"/>
      </w:tblGrid>
      <w:tr w:rsidR="00EB32B5" w:rsidTr="00443DEB">
        <w:trPr>
          <w:trHeight w:val="405"/>
          <w:jc w:val="center"/>
        </w:trPr>
        <w:tc>
          <w:tcPr>
            <w:tcW w:w="7620" w:type="dxa"/>
          </w:tcPr>
          <w:p w:rsidR="00EB32B5" w:rsidRDefault="00EB32B5" w:rsidP="00EE2AC8">
            <w:pPr>
              <w:rPr>
                <w:sz w:val="21"/>
                <w:szCs w:val="21"/>
                <w:highlight w:val="yellow"/>
              </w:rPr>
            </w:pPr>
            <w:r>
              <w:rPr>
                <w:rFonts w:hint="eastAsia"/>
                <w:b/>
                <w:sz w:val="21"/>
                <w:szCs w:val="21"/>
              </w:rPr>
              <w:t>算法</w:t>
            </w:r>
            <w:r>
              <w:rPr>
                <w:b/>
                <w:sz w:val="21"/>
                <w:szCs w:val="21"/>
              </w:rPr>
              <w:t>4.</w:t>
            </w:r>
            <w:r>
              <w:rPr>
                <w:rFonts w:hint="eastAsia"/>
                <w:b/>
                <w:sz w:val="21"/>
                <w:szCs w:val="21"/>
              </w:rPr>
              <w:t>1</w:t>
            </w:r>
            <w:r>
              <w:rPr>
                <w:rFonts w:hAnsi="宋体"/>
                <w:b/>
                <w:sz w:val="21"/>
                <w:szCs w:val="21"/>
              </w:rPr>
              <w:t>：</w:t>
            </w:r>
            <w:r w:rsidR="00A464AC">
              <w:rPr>
                <w:rFonts w:hAnsi="宋体" w:hint="eastAsia"/>
                <w:b/>
                <w:sz w:val="21"/>
                <w:szCs w:val="21"/>
              </w:rPr>
              <w:t>最值密文候选集生成算法</w:t>
            </w:r>
          </w:p>
        </w:tc>
      </w:tr>
      <w:tr w:rsidR="00EB32B5" w:rsidRPr="00FE33ED" w:rsidTr="00B47296">
        <w:trPr>
          <w:trHeight w:val="6382"/>
          <w:jc w:val="center"/>
        </w:trPr>
        <w:tc>
          <w:tcPr>
            <w:tcW w:w="7620" w:type="dxa"/>
          </w:tcPr>
          <w:p w:rsidR="00EB32B5" w:rsidRDefault="00BF7399" w:rsidP="00802552">
            <w:pPr>
              <w:snapToGrid w:val="0"/>
              <w:spacing w:beforeLines="50" w:before="156"/>
              <w:ind w:firstLineChars="200" w:firstLine="420"/>
              <w:jc w:val="left"/>
              <w:rPr>
                <w:sz w:val="21"/>
                <w:szCs w:val="21"/>
                <w:lang w:val="fr-FR"/>
              </w:rPr>
            </w:pPr>
            <w:r w:rsidRPr="00FB153A">
              <w:rPr>
                <w:rFonts w:hint="eastAsia"/>
                <w:sz w:val="21"/>
                <w:szCs w:val="21"/>
                <w:lang w:val="fr-FR"/>
              </w:rPr>
              <w:t>存储节点</w:t>
            </w:r>
            <w:r w:rsidR="00EB32B5" w:rsidRPr="00847D13">
              <w:rPr>
                <w:rFonts w:hint="eastAsia"/>
                <w:i/>
                <w:sz w:val="21"/>
                <w:szCs w:val="21"/>
                <w:lang w:val="fr-FR"/>
              </w:rPr>
              <w:t>M</w:t>
            </w:r>
            <w:r w:rsidR="00981108">
              <w:rPr>
                <w:rFonts w:hint="eastAsia"/>
                <w:sz w:val="21"/>
                <w:szCs w:val="21"/>
                <w:lang w:val="pt-BR"/>
              </w:rPr>
              <w:t>创建</w:t>
            </w:r>
            <w:r w:rsidR="00981108">
              <w:rPr>
                <w:rFonts w:hint="eastAsia"/>
                <w:sz w:val="21"/>
                <w:szCs w:val="21"/>
                <w:lang w:val="pt-BR"/>
              </w:rPr>
              <w:t>0</w:t>
            </w:r>
            <w:r w:rsidR="00981108">
              <w:rPr>
                <w:rFonts w:hint="eastAsia"/>
                <w:sz w:val="21"/>
                <w:szCs w:val="21"/>
                <w:lang w:val="pt-BR"/>
              </w:rPr>
              <w:t>编码集合</w:t>
            </w:r>
            <w:r w:rsidR="00981108" w:rsidRPr="00981108">
              <w:rPr>
                <w:rFonts w:hint="eastAsia"/>
                <w:i/>
                <w:sz w:val="21"/>
                <w:szCs w:val="21"/>
                <w:lang w:val="pt-BR"/>
              </w:rPr>
              <w:t>R</w:t>
            </w:r>
            <w:r w:rsidR="00981108" w:rsidRPr="00981108">
              <w:rPr>
                <w:rFonts w:hint="eastAsia"/>
                <w:sz w:val="21"/>
                <w:szCs w:val="21"/>
                <w:vertAlign w:val="subscript"/>
                <w:lang w:val="pt-BR"/>
              </w:rPr>
              <w:t>0</w:t>
            </w:r>
            <w:r w:rsidR="00981108">
              <w:rPr>
                <w:rFonts w:hint="eastAsia"/>
                <w:sz w:val="21"/>
                <w:szCs w:val="21"/>
                <w:lang w:val="pt-BR"/>
              </w:rPr>
              <w:t>和</w:t>
            </w:r>
            <w:r w:rsidR="00981108">
              <w:rPr>
                <w:rFonts w:hint="eastAsia"/>
                <w:sz w:val="21"/>
                <w:szCs w:val="21"/>
                <w:lang w:val="pt-BR"/>
              </w:rPr>
              <w:t>1</w:t>
            </w:r>
            <w:r w:rsidR="00981108">
              <w:rPr>
                <w:rFonts w:hint="eastAsia"/>
                <w:sz w:val="21"/>
                <w:szCs w:val="21"/>
                <w:lang w:val="pt-BR"/>
              </w:rPr>
              <w:t>编码集合</w:t>
            </w:r>
            <w:r w:rsidR="00981108" w:rsidRPr="00981108">
              <w:rPr>
                <w:rFonts w:hint="eastAsia"/>
                <w:i/>
                <w:sz w:val="21"/>
                <w:szCs w:val="21"/>
                <w:lang w:val="pt-BR"/>
              </w:rPr>
              <w:t>R</w:t>
            </w:r>
            <w:r w:rsidR="00981108" w:rsidRPr="00981108">
              <w:rPr>
                <w:rFonts w:hint="eastAsia"/>
                <w:sz w:val="21"/>
                <w:szCs w:val="21"/>
                <w:vertAlign w:val="subscript"/>
                <w:lang w:val="pt-BR"/>
              </w:rPr>
              <w:t>1</w:t>
            </w:r>
            <w:r w:rsidR="00981108">
              <w:rPr>
                <w:rFonts w:hint="eastAsia"/>
                <w:sz w:val="21"/>
                <w:szCs w:val="21"/>
                <w:lang w:val="pt-BR"/>
              </w:rPr>
              <w:t>，</w:t>
            </w:r>
            <w:r w:rsidR="003B0740" w:rsidRPr="00981108">
              <w:rPr>
                <w:rFonts w:hint="eastAsia"/>
                <w:i/>
                <w:sz w:val="21"/>
                <w:szCs w:val="21"/>
                <w:lang w:val="pt-BR"/>
              </w:rPr>
              <w:t>R</w:t>
            </w:r>
            <w:r w:rsidR="003B0740" w:rsidRPr="00981108">
              <w:rPr>
                <w:rFonts w:hint="eastAsia"/>
                <w:sz w:val="21"/>
                <w:szCs w:val="21"/>
                <w:vertAlign w:val="subscript"/>
                <w:lang w:val="pt-BR"/>
              </w:rPr>
              <w:t>0</w:t>
            </w:r>
            <w:r w:rsidR="003B0740" w:rsidRPr="003B0740">
              <w:rPr>
                <w:rFonts w:hint="eastAsia"/>
                <w:sz w:val="21"/>
                <w:szCs w:val="21"/>
                <w:lang w:val="pt-BR"/>
              </w:rPr>
              <w:t>和</w:t>
            </w:r>
            <w:r w:rsidR="003B0740" w:rsidRPr="00981108">
              <w:rPr>
                <w:rFonts w:hint="eastAsia"/>
                <w:i/>
                <w:sz w:val="21"/>
                <w:szCs w:val="21"/>
                <w:lang w:val="pt-BR"/>
              </w:rPr>
              <w:t>R</w:t>
            </w:r>
            <w:r w:rsidR="003B0740" w:rsidRPr="00981108">
              <w:rPr>
                <w:rFonts w:hint="eastAsia"/>
                <w:sz w:val="21"/>
                <w:szCs w:val="21"/>
                <w:vertAlign w:val="subscript"/>
                <w:lang w:val="pt-BR"/>
              </w:rPr>
              <w:t>1</w:t>
            </w:r>
            <w:r w:rsidR="003B0740" w:rsidRPr="003B0740">
              <w:rPr>
                <w:rFonts w:hint="eastAsia"/>
                <w:sz w:val="21"/>
                <w:szCs w:val="21"/>
                <w:lang w:val="pt-BR"/>
              </w:rPr>
              <w:t>初始状态为空集</w:t>
            </w:r>
            <w:r w:rsidR="003B0740">
              <w:rPr>
                <w:rFonts w:hint="eastAsia"/>
                <w:sz w:val="21"/>
                <w:szCs w:val="21"/>
                <w:lang w:val="pt-BR"/>
              </w:rPr>
              <w:t>。</w:t>
            </w:r>
            <w:r w:rsidR="003B0740" w:rsidRPr="00847D13">
              <w:rPr>
                <w:rFonts w:hint="eastAsia"/>
                <w:i/>
                <w:sz w:val="21"/>
                <w:szCs w:val="21"/>
                <w:lang w:val="fr-FR"/>
              </w:rPr>
              <w:t>M</w:t>
            </w:r>
            <w:r w:rsidR="00013236">
              <w:rPr>
                <w:rFonts w:hint="eastAsia"/>
                <w:sz w:val="21"/>
                <w:szCs w:val="21"/>
                <w:lang w:val="fr-FR"/>
              </w:rPr>
              <w:t>按顺序</w:t>
            </w:r>
            <w:r w:rsidR="00013236" w:rsidRPr="00013236">
              <w:rPr>
                <w:rFonts w:hint="eastAsia"/>
                <w:sz w:val="21"/>
                <w:szCs w:val="21"/>
                <w:lang w:val="fr-FR"/>
              </w:rPr>
              <w:t>提取</w:t>
            </w:r>
            <w:r w:rsidR="00013236" w:rsidRPr="0075503F">
              <w:rPr>
                <w:i/>
                <w:sz w:val="21"/>
                <w:szCs w:val="21"/>
                <w:lang w:val="fr-FR"/>
              </w:rPr>
              <w:t>HMAC</w:t>
            </w:r>
            <w:r w:rsidR="00013236" w:rsidRPr="00D221F2">
              <w:rPr>
                <w:i/>
                <w:sz w:val="21"/>
                <w:szCs w:val="21"/>
                <w:vertAlign w:val="subscript"/>
                <w:lang w:val="fr-FR"/>
              </w:rPr>
              <w:t>g</w:t>
            </w:r>
            <w:r w:rsidR="00013236" w:rsidRPr="00D221F2">
              <w:rPr>
                <w:rFonts w:hint="eastAsia"/>
                <w:sz w:val="21"/>
                <w:szCs w:val="21"/>
                <w:lang w:val="fr-FR"/>
              </w:rPr>
              <w:t>(</w:t>
            </w:r>
            <w:r w:rsidR="00013236" w:rsidRPr="00D221F2">
              <w:rPr>
                <w:rFonts w:hint="eastAsia"/>
                <w:i/>
                <w:sz w:val="21"/>
                <w:szCs w:val="21"/>
                <w:lang w:val="fr-FR"/>
              </w:rPr>
              <w:t>N</w:t>
            </w:r>
            <w:r w:rsidR="00013236">
              <w:rPr>
                <w:rFonts w:hint="eastAsia"/>
                <w:sz w:val="21"/>
                <w:szCs w:val="21"/>
                <w:lang w:val="fr-FR"/>
              </w:rPr>
              <w:t>(</w:t>
            </w:r>
            <w:r w:rsidR="00013236">
              <w:rPr>
                <w:rFonts w:hint="eastAsia"/>
                <w:i/>
                <w:sz w:val="21"/>
                <w:szCs w:val="21"/>
                <w:lang w:val="fr-FR"/>
              </w:rPr>
              <w:t>E</w:t>
            </w:r>
            <w:r w:rsidR="00013236" w:rsidRPr="0075503F">
              <w:rPr>
                <w:sz w:val="21"/>
                <w:szCs w:val="21"/>
                <w:lang w:val="fr-FR"/>
              </w:rPr>
              <w:t>(</w:t>
            </w:r>
            <w:r w:rsidR="00013236" w:rsidRPr="00695A21">
              <w:rPr>
                <w:i/>
                <w:sz w:val="21"/>
                <w:szCs w:val="21"/>
              </w:rPr>
              <w:t>d</w:t>
            </w:r>
            <w:r w:rsidR="00013236" w:rsidRPr="00695A21">
              <w:rPr>
                <w:i/>
                <w:sz w:val="21"/>
                <w:szCs w:val="21"/>
                <w:vertAlign w:val="subscript"/>
              </w:rPr>
              <w:t>i</w:t>
            </w:r>
            <w:r w:rsidR="00013236" w:rsidRPr="0075503F">
              <w:rPr>
                <w:sz w:val="21"/>
                <w:szCs w:val="21"/>
                <w:lang w:val="fr-FR"/>
              </w:rPr>
              <w:t>))</w:t>
            </w:r>
            <w:r w:rsidR="00013236">
              <w:rPr>
                <w:rFonts w:hint="eastAsia"/>
                <w:sz w:val="21"/>
                <w:szCs w:val="21"/>
                <w:lang w:val="fr-FR"/>
              </w:rPr>
              <w:t>)</w:t>
            </w:r>
            <w:r w:rsidR="00013236">
              <w:rPr>
                <w:rFonts w:hint="eastAsia"/>
                <w:sz w:val="21"/>
                <w:szCs w:val="21"/>
                <w:lang w:val="fr-FR"/>
              </w:rPr>
              <w:t>，并判断其编码种类。将</w:t>
            </w:r>
            <w:r w:rsidR="00013236" w:rsidRPr="0075503F">
              <w:rPr>
                <w:i/>
                <w:sz w:val="21"/>
                <w:szCs w:val="21"/>
                <w:lang w:val="fr-FR"/>
              </w:rPr>
              <w:t>HMAC</w:t>
            </w:r>
            <w:r w:rsidR="00013236" w:rsidRPr="00D221F2">
              <w:rPr>
                <w:i/>
                <w:sz w:val="21"/>
                <w:szCs w:val="21"/>
                <w:vertAlign w:val="subscript"/>
                <w:lang w:val="fr-FR"/>
              </w:rPr>
              <w:t>g</w:t>
            </w:r>
            <w:r w:rsidR="00013236" w:rsidRPr="00D221F2">
              <w:rPr>
                <w:rFonts w:hint="eastAsia"/>
                <w:sz w:val="21"/>
                <w:szCs w:val="21"/>
                <w:lang w:val="fr-FR"/>
              </w:rPr>
              <w:t>(</w:t>
            </w:r>
            <w:r w:rsidR="00013236" w:rsidRPr="00D221F2">
              <w:rPr>
                <w:rFonts w:hint="eastAsia"/>
                <w:i/>
                <w:sz w:val="21"/>
                <w:szCs w:val="21"/>
                <w:lang w:val="fr-FR"/>
              </w:rPr>
              <w:t>N</w:t>
            </w:r>
            <w:r w:rsidR="00013236">
              <w:rPr>
                <w:rFonts w:hint="eastAsia"/>
                <w:sz w:val="21"/>
                <w:szCs w:val="21"/>
                <w:lang w:val="fr-FR"/>
              </w:rPr>
              <w:t>(</w:t>
            </w:r>
            <w:r w:rsidR="00013236">
              <w:rPr>
                <w:rFonts w:hint="eastAsia"/>
                <w:i/>
                <w:sz w:val="21"/>
                <w:szCs w:val="21"/>
                <w:lang w:val="fr-FR"/>
              </w:rPr>
              <w:t>E</w:t>
            </w:r>
            <w:r w:rsidR="00013236" w:rsidRPr="00065BC2">
              <w:rPr>
                <w:rFonts w:hint="eastAsia"/>
                <w:i/>
                <w:sz w:val="21"/>
                <w:szCs w:val="21"/>
                <w:vertAlign w:val="superscript"/>
                <w:lang w:val="fr-FR"/>
              </w:rPr>
              <w:t>0</w:t>
            </w:r>
            <w:r w:rsidR="00013236" w:rsidRPr="0075503F">
              <w:rPr>
                <w:sz w:val="21"/>
                <w:szCs w:val="21"/>
                <w:lang w:val="fr-FR"/>
              </w:rPr>
              <w:t>(</w:t>
            </w:r>
            <w:r w:rsidR="00013236" w:rsidRPr="00695A21">
              <w:rPr>
                <w:i/>
                <w:sz w:val="21"/>
                <w:szCs w:val="21"/>
              </w:rPr>
              <w:t>d</w:t>
            </w:r>
            <w:r w:rsidR="00013236" w:rsidRPr="00695A21">
              <w:rPr>
                <w:i/>
                <w:sz w:val="21"/>
                <w:szCs w:val="21"/>
                <w:vertAlign w:val="subscript"/>
              </w:rPr>
              <w:t>i</w:t>
            </w:r>
            <w:r w:rsidR="00013236" w:rsidRPr="0075503F">
              <w:rPr>
                <w:sz w:val="21"/>
                <w:szCs w:val="21"/>
                <w:lang w:val="fr-FR"/>
              </w:rPr>
              <w:t>))</w:t>
            </w:r>
            <w:r w:rsidR="00013236">
              <w:rPr>
                <w:rFonts w:hint="eastAsia"/>
                <w:sz w:val="21"/>
                <w:szCs w:val="21"/>
                <w:lang w:val="fr-FR"/>
              </w:rPr>
              <w:t>)</w:t>
            </w:r>
            <w:r w:rsidR="007B56FD">
              <w:rPr>
                <w:rFonts w:hint="eastAsia"/>
                <w:sz w:val="21"/>
                <w:szCs w:val="21"/>
              </w:rPr>
              <w:t>放</w:t>
            </w:r>
            <w:r w:rsidR="007B56FD" w:rsidRPr="00981108">
              <w:rPr>
                <w:rFonts w:hint="eastAsia"/>
                <w:i/>
                <w:sz w:val="21"/>
                <w:szCs w:val="21"/>
                <w:lang w:val="pt-BR"/>
              </w:rPr>
              <w:t>R</w:t>
            </w:r>
            <w:r w:rsidR="007B56FD" w:rsidRPr="00981108">
              <w:rPr>
                <w:rFonts w:hint="eastAsia"/>
                <w:sz w:val="21"/>
                <w:szCs w:val="21"/>
                <w:vertAlign w:val="subscript"/>
                <w:lang w:val="pt-BR"/>
              </w:rPr>
              <w:t>0</w:t>
            </w:r>
            <w:r w:rsidR="007B56FD">
              <w:rPr>
                <w:rFonts w:hint="eastAsia"/>
                <w:sz w:val="21"/>
                <w:szCs w:val="21"/>
              </w:rPr>
              <w:t>，</w:t>
            </w:r>
            <w:r w:rsidR="00013236">
              <w:rPr>
                <w:rFonts w:hint="eastAsia"/>
                <w:sz w:val="21"/>
                <w:szCs w:val="21"/>
              </w:rPr>
              <w:t>将</w:t>
            </w:r>
            <w:r w:rsidR="00013236" w:rsidRPr="0075503F">
              <w:rPr>
                <w:i/>
                <w:sz w:val="21"/>
                <w:szCs w:val="21"/>
                <w:lang w:val="fr-FR"/>
              </w:rPr>
              <w:t>HMAC</w:t>
            </w:r>
            <w:r w:rsidR="00013236" w:rsidRPr="00D221F2">
              <w:rPr>
                <w:i/>
                <w:sz w:val="21"/>
                <w:szCs w:val="21"/>
                <w:vertAlign w:val="subscript"/>
                <w:lang w:val="fr-FR"/>
              </w:rPr>
              <w:t>g</w:t>
            </w:r>
            <w:r w:rsidR="00013236" w:rsidRPr="00D221F2">
              <w:rPr>
                <w:rFonts w:hint="eastAsia"/>
                <w:sz w:val="21"/>
                <w:szCs w:val="21"/>
                <w:lang w:val="fr-FR"/>
              </w:rPr>
              <w:t>(</w:t>
            </w:r>
            <w:r w:rsidR="00013236" w:rsidRPr="00D221F2">
              <w:rPr>
                <w:rFonts w:hint="eastAsia"/>
                <w:i/>
                <w:sz w:val="21"/>
                <w:szCs w:val="21"/>
                <w:lang w:val="fr-FR"/>
              </w:rPr>
              <w:t>N</w:t>
            </w:r>
            <w:r w:rsidR="00013236">
              <w:rPr>
                <w:rFonts w:hint="eastAsia"/>
                <w:sz w:val="21"/>
                <w:szCs w:val="21"/>
                <w:lang w:val="fr-FR"/>
              </w:rPr>
              <w:t>(</w:t>
            </w:r>
            <w:r w:rsidR="00013236">
              <w:rPr>
                <w:rFonts w:hint="eastAsia"/>
                <w:i/>
                <w:sz w:val="21"/>
                <w:szCs w:val="21"/>
                <w:lang w:val="fr-FR"/>
              </w:rPr>
              <w:t>E</w:t>
            </w:r>
            <w:r w:rsidR="00013236" w:rsidRPr="00065BC2">
              <w:rPr>
                <w:rFonts w:hint="eastAsia"/>
                <w:i/>
                <w:sz w:val="21"/>
                <w:szCs w:val="21"/>
                <w:vertAlign w:val="superscript"/>
                <w:lang w:val="fr-FR"/>
              </w:rPr>
              <w:t>1</w:t>
            </w:r>
            <w:r w:rsidR="00013236" w:rsidRPr="0075503F">
              <w:rPr>
                <w:sz w:val="21"/>
                <w:szCs w:val="21"/>
                <w:lang w:val="fr-FR"/>
              </w:rPr>
              <w:t>(</w:t>
            </w:r>
            <w:r w:rsidR="00013236" w:rsidRPr="00695A21">
              <w:rPr>
                <w:i/>
                <w:sz w:val="21"/>
                <w:szCs w:val="21"/>
              </w:rPr>
              <w:t>d</w:t>
            </w:r>
            <w:r w:rsidR="00013236" w:rsidRPr="00695A21">
              <w:rPr>
                <w:i/>
                <w:sz w:val="21"/>
                <w:szCs w:val="21"/>
                <w:vertAlign w:val="subscript"/>
              </w:rPr>
              <w:t>i</w:t>
            </w:r>
            <w:r w:rsidR="00013236" w:rsidRPr="0075503F">
              <w:rPr>
                <w:sz w:val="21"/>
                <w:szCs w:val="21"/>
                <w:lang w:val="fr-FR"/>
              </w:rPr>
              <w:t>))</w:t>
            </w:r>
            <w:r w:rsidR="00013236">
              <w:rPr>
                <w:rFonts w:hint="eastAsia"/>
                <w:sz w:val="21"/>
                <w:szCs w:val="21"/>
                <w:lang w:val="fr-FR"/>
              </w:rPr>
              <w:t>)</w:t>
            </w:r>
            <w:r w:rsidR="007B56FD">
              <w:rPr>
                <w:rFonts w:hint="eastAsia"/>
                <w:sz w:val="21"/>
                <w:szCs w:val="21"/>
              </w:rPr>
              <w:t>放入</w:t>
            </w:r>
            <w:r w:rsidR="007B56FD" w:rsidRPr="00981108">
              <w:rPr>
                <w:rFonts w:hint="eastAsia"/>
                <w:i/>
                <w:sz w:val="21"/>
                <w:szCs w:val="21"/>
                <w:lang w:val="pt-BR"/>
              </w:rPr>
              <w:t>R</w:t>
            </w:r>
            <w:r w:rsidR="007B56FD" w:rsidRPr="00981108">
              <w:rPr>
                <w:rFonts w:hint="eastAsia"/>
                <w:sz w:val="21"/>
                <w:szCs w:val="21"/>
                <w:vertAlign w:val="subscript"/>
                <w:lang w:val="pt-BR"/>
              </w:rPr>
              <w:t>1</w:t>
            </w:r>
            <w:r w:rsidR="00013236">
              <w:rPr>
                <w:rFonts w:hint="eastAsia"/>
                <w:sz w:val="21"/>
                <w:szCs w:val="21"/>
              </w:rPr>
              <w:t>，</w:t>
            </w:r>
            <w:r w:rsidR="007B56FD">
              <w:rPr>
                <w:rFonts w:hint="eastAsia"/>
                <w:sz w:val="21"/>
                <w:szCs w:val="21"/>
              </w:rPr>
              <w:t>当</w:t>
            </w:r>
            <w:r w:rsidR="007B56FD" w:rsidRPr="00981108">
              <w:rPr>
                <w:rFonts w:hint="eastAsia"/>
                <w:i/>
                <w:sz w:val="21"/>
                <w:szCs w:val="21"/>
                <w:lang w:val="pt-BR"/>
              </w:rPr>
              <w:t>R</w:t>
            </w:r>
            <w:r w:rsidR="007B56FD" w:rsidRPr="00981108">
              <w:rPr>
                <w:rFonts w:hint="eastAsia"/>
                <w:sz w:val="21"/>
                <w:szCs w:val="21"/>
                <w:vertAlign w:val="subscript"/>
                <w:lang w:val="pt-BR"/>
              </w:rPr>
              <w:t>0</w:t>
            </w:r>
            <w:r w:rsidR="007B56FD" w:rsidRPr="003B0740">
              <w:rPr>
                <w:rFonts w:hint="eastAsia"/>
                <w:sz w:val="21"/>
                <w:szCs w:val="21"/>
                <w:lang w:val="pt-BR"/>
              </w:rPr>
              <w:t>和</w:t>
            </w:r>
            <w:r w:rsidR="007B56FD" w:rsidRPr="00981108">
              <w:rPr>
                <w:rFonts w:hint="eastAsia"/>
                <w:i/>
                <w:sz w:val="21"/>
                <w:szCs w:val="21"/>
                <w:lang w:val="pt-BR"/>
              </w:rPr>
              <w:t>R</w:t>
            </w:r>
            <w:r w:rsidR="007B56FD" w:rsidRPr="00981108">
              <w:rPr>
                <w:rFonts w:hint="eastAsia"/>
                <w:sz w:val="21"/>
                <w:szCs w:val="21"/>
                <w:vertAlign w:val="subscript"/>
                <w:lang w:val="pt-BR"/>
              </w:rPr>
              <w:t>1</w:t>
            </w:r>
            <w:r w:rsidR="007B56FD" w:rsidRPr="007B56FD">
              <w:rPr>
                <w:rFonts w:hint="eastAsia"/>
                <w:sz w:val="21"/>
                <w:szCs w:val="21"/>
                <w:lang w:val="pt-BR"/>
              </w:rPr>
              <w:t>都</w:t>
            </w:r>
            <w:r w:rsidR="007B56FD">
              <w:rPr>
                <w:rFonts w:hint="eastAsia"/>
                <w:sz w:val="21"/>
                <w:szCs w:val="21"/>
                <w:lang w:val="pt-BR"/>
              </w:rPr>
              <w:t>不为空集时</w:t>
            </w:r>
            <w:r w:rsidR="00013236">
              <w:rPr>
                <w:rFonts w:hint="eastAsia"/>
                <w:sz w:val="21"/>
                <w:szCs w:val="21"/>
                <w:lang w:val="pt-BR"/>
              </w:rPr>
              <w:t>，对余下的</w:t>
            </w:r>
            <w:r w:rsidR="00013236" w:rsidRPr="0075503F">
              <w:rPr>
                <w:i/>
                <w:sz w:val="21"/>
                <w:szCs w:val="21"/>
                <w:lang w:val="fr-FR"/>
              </w:rPr>
              <w:t>HMAC</w:t>
            </w:r>
            <w:r w:rsidR="00013236" w:rsidRPr="00D221F2">
              <w:rPr>
                <w:i/>
                <w:sz w:val="21"/>
                <w:szCs w:val="21"/>
                <w:vertAlign w:val="subscript"/>
                <w:lang w:val="fr-FR"/>
              </w:rPr>
              <w:t>g</w:t>
            </w:r>
            <w:r w:rsidR="00013236" w:rsidRPr="00D221F2">
              <w:rPr>
                <w:rFonts w:hint="eastAsia"/>
                <w:sz w:val="21"/>
                <w:szCs w:val="21"/>
                <w:lang w:val="fr-FR"/>
              </w:rPr>
              <w:t>(</w:t>
            </w:r>
            <w:r w:rsidR="00013236" w:rsidRPr="00D221F2">
              <w:rPr>
                <w:rFonts w:hint="eastAsia"/>
                <w:i/>
                <w:sz w:val="21"/>
                <w:szCs w:val="21"/>
                <w:lang w:val="fr-FR"/>
              </w:rPr>
              <w:t>N</w:t>
            </w:r>
            <w:r w:rsidR="00013236">
              <w:rPr>
                <w:rFonts w:hint="eastAsia"/>
                <w:sz w:val="21"/>
                <w:szCs w:val="21"/>
                <w:lang w:val="fr-FR"/>
              </w:rPr>
              <w:t>(</w:t>
            </w:r>
            <w:r w:rsidR="00013236">
              <w:rPr>
                <w:rFonts w:hint="eastAsia"/>
                <w:i/>
                <w:sz w:val="21"/>
                <w:szCs w:val="21"/>
                <w:lang w:val="fr-FR"/>
              </w:rPr>
              <w:t>E</w:t>
            </w:r>
            <w:r w:rsidR="00013236" w:rsidRPr="0075503F">
              <w:rPr>
                <w:sz w:val="21"/>
                <w:szCs w:val="21"/>
                <w:lang w:val="fr-FR"/>
              </w:rPr>
              <w:t>(</w:t>
            </w:r>
            <w:r w:rsidR="00013236" w:rsidRPr="00695A21">
              <w:rPr>
                <w:i/>
                <w:sz w:val="21"/>
                <w:szCs w:val="21"/>
              </w:rPr>
              <w:t>d</w:t>
            </w:r>
            <w:r w:rsidR="00013236" w:rsidRPr="00695A21">
              <w:rPr>
                <w:i/>
                <w:sz w:val="21"/>
                <w:szCs w:val="21"/>
                <w:vertAlign w:val="subscript"/>
              </w:rPr>
              <w:t>i</w:t>
            </w:r>
            <w:r w:rsidR="00013236" w:rsidRPr="0075503F">
              <w:rPr>
                <w:sz w:val="21"/>
                <w:szCs w:val="21"/>
                <w:lang w:val="fr-FR"/>
              </w:rPr>
              <w:t>))</w:t>
            </w:r>
            <w:r w:rsidR="00013236">
              <w:rPr>
                <w:rFonts w:hint="eastAsia"/>
                <w:sz w:val="21"/>
                <w:szCs w:val="21"/>
                <w:lang w:val="fr-FR"/>
              </w:rPr>
              <w:t>)</w:t>
            </w:r>
            <w:r w:rsidR="00013236">
              <w:rPr>
                <w:rFonts w:hint="eastAsia"/>
                <w:sz w:val="21"/>
                <w:szCs w:val="21"/>
                <w:lang w:val="fr-FR"/>
              </w:rPr>
              <w:t>进行如下操作：</w:t>
            </w:r>
          </w:p>
          <w:p w:rsidR="00013236" w:rsidRDefault="00443DEB" w:rsidP="00FF6402">
            <w:pPr>
              <w:ind w:firstLineChars="200" w:firstLine="420"/>
              <w:rPr>
                <w:sz w:val="21"/>
                <w:szCs w:val="21"/>
                <w:lang w:val="fr-FR"/>
              </w:rPr>
            </w:pPr>
            <w:r>
              <w:rPr>
                <w:rFonts w:hint="eastAsia"/>
                <w:sz w:val="21"/>
                <w:szCs w:val="21"/>
                <w:lang w:val="fr-FR"/>
              </w:rPr>
              <w:t xml:space="preserve">(1) </w:t>
            </w:r>
            <w:r w:rsidR="00BD7FF4" w:rsidRPr="00B47296">
              <w:rPr>
                <w:rFonts w:hint="eastAsia"/>
                <w:sz w:val="21"/>
                <w:szCs w:val="21"/>
                <w:lang w:val="fr-FR"/>
              </w:rPr>
              <w:t>判断</w:t>
            </w:r>
            <w:r w:rsidR="00BD7FF4" w:rsidRPr="00B47296">
              <w:rPr>
                <w:i/>
                <w:sz w:val="21"/>
                <w:szCs w:val="21"/>
                <w:lang w:val="fr-FR"/>
              </w:rPr>
              <w:t>HMAC</w:t>
            </w:r>
            <w:r w:rsidR="00BD7FF4" w:rsidRPr="00B47296">
              <w:rPr>
                <w:i/>
                <w:sz w:val="21"/>
                <w:szCs w:val="21"/>
                <w:vertAlign w:val="subscript"/>
                <w:lang w:val="fr-FR"/>
              </w:rPr>
              <w:t>g</w:t>
            </w:r>
            <w:r w:rsidR="00BD7FF4" w:rsidRPr="00B47296">
              <w:rPr>
                <w:rFonts w:hint="eastAsia"/>
                <w:sz w:val="21"/>
                <w:szCs w:val="21"/>
                <w:lang w:val="fr-FR"/>
              </w:rPr>
              <w:t>(</w:t>
            </w:r>
            <w:r w:rsidR="00BD7FF4" w:rsidRPr="00B47296">
              <w:rPr>
                <w:rFonts w:hint="eastAsia"/>
                <w:i/>
                <w:sz w:val="21"/>
                <w:szCs w:val="21"/>
                <w:lang w:val="fr-FR"/>
              </w:rPr>
              <w:t>N</w:t>
            </w:r>
            <w:r w:rsidR="00BD7FF4" w:rsidRPr="00B47296">
              <w:rPr>
                <w:rFonts w:hint="eastAsia"/>
                <w:sz w:val="21"/>
                <w:szCs w:val="21"/>
                <w:lang w:val="fr-FR"/>
              </w:rPr>
              <w:t>(</w:t>
            </w:r>
            <w:r w:rsidR="00BD7FF4" w:rsidRPr="00B47296">
              <w:rPr>
                <w:rFonts w:hint="eastAsia"/>
                <w:i/>
                <w:sz w:val="21"/>
                <w:szCs w:val="21"/>
                <w:lang w:val="fr-FR"/>
              </w:rPr>
              <w:t>E</w:t>
            </w:r>
            <w:r w:rsidR="00BD7FF4" w:rsidRPr="00B47296">
              <w:rPr>
                <w:sz w:val="21"/>
                <w:szCs w:val="21"/>
                <w:lang w:val="fr-FR"/>
              </w:rPr>
              <w:t>(</w:t>
            </w:r>
            <w:r w:rsidR="00BD7FF4" w:rsidRPr="00B47296">
              <w:rPr>
                <w:i/>
                <w:sz w:val="21"/>
                <w:szCs w:val="21"/>
                <w:lang w:val="fr-FR"/>
              </w:rPr>
              <w:t>d</w:t>
            </w:r>
            <w:r w:rsidR="00BD7FF4" w:rsidRPr="00B47296">
              <w:rPr>
                <w:i/>
                <w:sz w:val="21"/>
                <w:szCs w:val="21"/>
                <w:vertAlign w:val="subscript"/>
                <w:lang w:val="fr-FR"/>
              </w:rPr>
              <w:t>i</w:t>
            </w:r>
            <w:r w:rsidR="00BD7FF4" w:rsidRPr="00B47296">
              <w:rPr>
                <w:sz w:val="21"/>
                <w:szCs w:val="21"/>
                <w:lang w:val="fr-FR"/>
              </w:rPr>
              <w:t>))</w:t>
            </w:r>
            <w:r w:rsidR="00BD7FF4" w:rsidRPr="00B47296">
              <w:rPr>
                <w:rFonts w:hint="eastAsia"/>
                <w:sz w:val="21"/>
                <w:szCs w:val="21"/>
                <w:lang w:val="fr-FR"/>
              </w:rPr>
              <w:t>)</w:t>
            </w:r>
            <w:r w:rsidR="00BD7FF4" w:rsidRPr="00B47296">
              <w:rPr>
                <w:rFonts w:hint="eastAsia"/>
                <w:sz w:val="21"/>
                <w:szCs w:val="21"/>
                <w:lang w:val="fr-FR"/>
              </w:rPr>
              <w:t>的编码种类，如果是</w:t>
            </w:r>
            <w:r w:rsidR="00BD7FF4" w:rsidRPr="00B47296">
              <w:rPr>
                <w:rFonts w:hint="eastAsia"/>
                <w:sz w:val="21"/>
                <w:szCs w:val="21"/>
                <w:lang w:val="fr-FR"/>
              </w:rPr>
              <w:t>0</w:t>
            </w:r>
            <w:r w:rsidR="00BD7FF4" w:rsidRPr="00B47296">
              <w:rPr>
                <w:rFonts w:hint="eastAsia"/>
                <w:sz w:val="21"/>
                <w:szCs w:val="21"/>
                <w:lang w:val="fr-FR"/>
              </w:rPr>
              <w:t>编码，则</w:t>
            </w:r>
            <w:r w:rsidR="00BD7FF4" w:rsidRPr="00B47296">
              <w:rPr>
                <w:rFonts w:hint="eastAsia"/>
                <w:sz w:val="21"/>
                <w:szCs w:val="21"/>
                <w:lang w:val="pt-BR"/>
              </w:rPr>
              <w:t>根据定理</w:t>
            </w:r>
            <w:r w:rsidR="00BD7FF4" w:rsidRPr="00B47296">
              <w:rPr>
                <w:rFonts w:hint="eastAsia"/>
                <w:sz w:val="21"/>
                <w:szCs w:val="21"/>
                <w:lang w:val="pt-BR"/>
              </w:rPr>
              <w:t>4.1</w:t>
            </w:r>
            <w:r w:rsidR="00BD7FF4" w:rsidRPr="00B47296">
              <w:rPr>
                <w:rFonts w:hint="eastAsia"/>
                <w:sz w:val="21"/>
                <w:szCs w:val="21"/>
                <w:lang w:val="fr-FR"/>
              </w:rPr>
              <w:t>与</w:t>
            </w:r>
            <w:r w:rsidR="00BD7FF4" w:rsidRPr="00B47296">
              <w:rPr>
                <w:rFonts w:hint="eastAsia"/>
                <w:i/>
                <w:sz w:val="21"/>
                <w:szCs w:val="21"/>
                <w:lang w:val="pt-BR"/>
              </w:rPr>
              <w:t>R</w:t>
            </w:r>
            <w:r w:rsidR="00BD7FF4" w:rsidRPr="00B47296">
              <w:rPr>
                <w:rFonts w:hint="eastAsia"/>
                <w:sz w:val="21"/>
                <w:szCs w:val="21"/>
                <w:vertAlign w:val="subscript"/>
                <w:lang w:val="pt-BR"/>
              </w:rPr>
              <w:t>1</w:t>
            </w:r>
            <w:r w:rsidR="00BD7FF4" w:rsidRPr="00B47296">
              <w:rPr>
                <w:rFonts w:hint="eastAsia"/>
                <w:sz w:val="21"/>
                <w:szCs w:val="21"/>
                <w:lang w:val="pt-BR"/>
              </w:rPr>
              <w:t>中的所有元素比较大小，如果</w:t>
            </w:r>
            <w:r w:rsidR="00BD7FF4" w:rsidRPr="00B47296">
              <w:rPr>
                <w:i/>
                <w:sz w:val="21"/>
                <w:szCs w:val="21"/>
                <w:lang w:val="fr-FR"/>
              </w:rPr>
              <w:t>HMAC</w:t>
            </w:r>
            <w:r w:rsidR="00BD7FF4" w:rsidRPr="00B47296">
              <w:rPr>
                <w:i/>
                <w:sz w:val="21"/>
                <w:szCs w:val="21"/>
                <w:vertAlign w:val="subscript"/>
                <w:lang w:val="fr-FR"/>
              </w:rPr>
              <w:t>g</w:t>
            </w:r>
            <w:r w:rsidR="00BD7FF4" w:rsidRPr="00B47296">
              <w:rPr>
                <w:rFonts w:hint="eastAsia"/>
                <w:sz w:val="21"/>
                <w:szCs w:val="21"/>
                <w:lang w:val="fr-FR"/>
              </w:rPr>
              <w:t>(</w:t>
            </w:r>
            <w:r w:rsidR="00BD7FF4" w:rsidRPr="00B47296">
              <w:rPr>
                <w:rFonts w:hint="eastAsia"/>
                <w:i/>
                <w:sz w:val="21"/>
                <w:szCs w:val="21"/>
                <w:lang w:val="fr-FR"/>
              </w:rPr>
              <w:t>N</w:t>
            </w:r>
            <w:r w:rsidR="00BD7FF4" w:rsidRPr="00B47296">
              <w:rPr>
                <w:rFonts w:hint="eastAsia"/>
                <w:sz w:val="21"/>
                <w:szCs w:val="21"/>
                <w:lang w:val="fr-FR"/>
              </w:rPr>
              <w:t>(</w:t>
            </w:r>
            <w:r w:rsidR="00BD7FF4" w:rsidRPr="00B47296">
              <w:rPr>
                <w:rFonts w:hint="eastAsia"/>
                <w:i/>
                <w:sz w:val="21"/>
                <w:szCs w:val="21"/>
                <w:lang w:val="fr-FR"/>
              </w:rPr>
              <w:t>E</w:t>
            </w:r>
            <w:r w:rsidR="00BD7FF4" w:rsidRPr="00B47296">
              <w:rPr>
                <w:rFonts w:hint="eastAsia"/>
                <w:i/>
                <w:sz w:val="21"/>
                <w:szCs w:val="21"/>
                <w:vertAlign w:val="superscript"/>
                <w:lang w:val="fr-FR"/>
              </w:rPr>
              <w:t>0</w:t>
            </w:r>
            <w:r w:rsidR="00BD7FF4" w:rsidRPr="00B47296">
              <w:rPr>
                <w:sz w:val="21"/>
                <w:szCs w:val="21"/>
                <w:lang w:val="fr-FR"/>
              </w:rPr>
              <w:t>(</w:t>
            </w:r>
            <w:r w:rsidR="00BD7FF4" w:rsidRPr="00B47296">
              <w:rPr>
                <w:i/>
                <w:sz w:val="21"/>
                <w:szCs w:val="21"/>
                <w:lang w:val="fr-FR"/>
              </w:rPr>
              <w:t>d</w:t>
            </w:r>
            <w:r w:rsidR="00BD7FF4" w:rsidRPr="00B47296">
              <w:rPr>
                <w:i/>
                <w:sz w:val="21"/>
                <w:szCs w:val="21"/>
                <w:vertAlign w:val="subscript"/>
                <w:lang w:val="fr-FR"/>
              </w:rPr>
              <w:t>i</w:t>
            </w:r>
            <w:r w:rsidR="00BD7FF4" w:rsidRPr="00B47296">
              <w:rPr>
                <w:sz w:val="21"/>
                <w:szCs w:val="21"/>
                <w:lang w:val="fr-FR"/>
              </w:rPr>
              <w:t>))</w:t>
            </w:r>
            <w:r w:rsidR="00BD7FF4" w:rsidRPr="00B47296">
              <w:rPr>
                <w:rFonts w:hint="eastAsia"/>
                <w:sz w:val="21"/>
                <w:szCs w:val="21"/>
                <w:lang w:val="fr-FR"/>
              </w:rPr>
              <w:t>)</w:t>
            </w:r>
            <w:r w:rsidR="00BD7FF4" w:rsidRPr="00B47296">
              <w:rPr>
                <w:rFonts w:hint="eastAsia"/>
                <w:sz w:val="21"/>
                <w:szCs w:val="21"/>
                <w:lang w:val="fr-FR"/>
              </w:rPr>
              <w:t>比</w:t>
            </w:r>
            <w:r w:rsidR="00BD7FF4" w:rsidRPr="00B47296">
              <w:rPr>
                <w:rFonts w:hint="eastAsia"/>
                <w:i/>
                <w:sz w:val="21"/>
                <w:szCs w:val="21"/>
                <w:lang w:val="pt-BR"/>
              </w:rPr>
              <w:t>R</w:t>
            </w:r>
            <w:r w:rsidR="00BD7FF4" w:rsidRPr="00B47296">
              <w:rPr>
                <w:rFonts w:hint="eastAsia"/>
                <w:sz w:val="21"/>
                <w:szCs w:val="21"/>
                <w:vertAlign w:val="subscript"/>
                <w:lang w:val="pt-BR"/>
              </w:rPr>
              <w:t>1</w:t>
            </w:r>
            <w:r w:rsidR="00BD7FF4" w:rsidRPr="00B47296">
              <w:rPr>
                <w:rFonts w:hint="eastAsia"/>
                <w:sz w:val="21"/>
                <w:szCs w:val="21"/>
                <w:lang w:val="pt-BR"/>
              </w:rPr>
              <w:t>中的所有元素大，则将</w:t>
            </w:r>
            <w:r w:rsidR="00BD7FF4" w:rsidRPr="00B47296">
              <w:rPr>
                <w:i/>
                <w:sz w:val="21"/>
                <w:szCs w:val="21"/>
                <w:lang w:val="fr-FR"/>
              </w:rPr>
              <w:t>HMAC</w:t>
            </w:r>
            <w:r w:rsidR="00BD7FF4" w:rsidRPr="00B47296">
              <w:rPr>
                <w:i/>
                <w:sz w:val="21"/>
                <w:szCs w:val="21"/>
                <w:vertAlign w:val="subscript"/>
                <w:lang w:val="fr-FR"/>
              </w:rPr>
              <w:t>g</w:t>
            </w:r>
            <w:r w:rsidR="00BD7FF4" w:rsidRPr="00B47296">
              <w:rPr>
                <w:rFonts w:hint="eastAsia"/>
                <w:sz w:val="21"/>
                <w:szCs w:val="21"/>
                <w:lang w:val="fr-FR"/>
              </w:rPr>
              <w:t>(</w:t>
            </w:r>
            <w:r w:rsidR="00BD7FF4" w:rsidRPr="00B47296">
              <w:rPr>
                <w:rFonts w:hint="eastAsia"/>
                <w:i/>
                <w:sz w:val="21"/>
                <w:szCs w:val="21"/>
                <w:lang w:val="fr-FR"/>
              </w:rPr>
              <w:t>N</w:t>
            </w:r>
            <w:r w:rsidR="00BD7FF4" w:rsidRPr="00B47296">
              <w:rPr>
                <w:rFonts w:hint="eastAsia"/>
                <w:sz w:val="21"/>
                <w:szCs w:val="21"/>
                <w:lang w:val="fr-FR"/>
              </w:rPr>
              <w:t>(</w:t>
            </w:r>
            <w:r w:rsidR="00BD7FF4" w:rsidRPr="00B47296">
              <w:rPr>
                <w:rFonts w:hint="eastAsia"/>
                <w:i/>
                <w:sz w:val="21"/>
                <w:szCs w:val="21"/>
                <w:lang w:val="fr-FR"/>
              </w:rPr>
              <w:t>E</w:t>
            </w:r>
            <w:r w:rsidR="00BD7FF4" w:rsidRPr="00B47296">
              <w:rPr>
                <w:rFonts w:hint="eastAsia"/>
                <w:i/>
                <w:sz w:val="21"/>
                <w:szCs w:val="21"/>
                <w:vertAlign w:val="superscript"/>
                <w:lang w:val="fr-FR"/>
              </w:rPr>
              <w:t>0</w:t>
            </w:r>
            <w:r w:rsidR="00BD7FF4" w:rsidRPr="00B47296">
              <w:rPr>
                <w:sz w:val="21"/>
                <w:szCs w:val="21"/>
                <w:lang w:val="fr-FR"/>
              </w:rPr>
              <w:t>(</w:t>
            </w:r>
            <w:r w:rsidR="00BD7FF4" w:rsidRPr="00B47296">
              <w:rPr>
                <w:i/>
                <w:sz w:val="21"/>
                <w:szCs w:val="21"/>
                <w:lang w:val="fr-FR"/>
              </w:rPr>
              <w:t>d</w:t>
            </w:r>
            <w:r w:rsidR="00BD7FF4" w:rsidRPr="00B47296">
              <w:rPr>
                <w:i/>
                <w:sz w:val="21"/>
                <w:szCs w:val="21"/>
                <w:vertAlign w:val="subscript"/>
                <w:lang w:val="fr-FR"/>
              </w:rPr>
              <w:t>i</w:t>
            </w:r>
            <w:r w:rsidR="00BD7FF4" w:rsidRPr="00B47296">
              <w:rPr>
                <w:sz w:val="21"/>
                <w:szCs w:val="21"/>
                <w:lang w:val="fr-FR"/>
              </w:rPr>
              <w:t>))</w:t>
            </w:r>
            <w:r w:rsidR="00BD7FF4" w:rsidRPr="00B47296">
              <w:rPr>
                <w:rFonts w:hint="eastAsia"/>
                <w:sz w:val="21"/>
                <w:szCs w:val="21"/>
                <w:lang w:val="fr-FR"/>
              </w:rPr>
              <w:t>)</w:t>
            </w:r>
            <w:r w:rsidR="00BD7FF4" w:rsidRPr="00B47296">
              <w:rPr>
                <w:rFonts w:hint="eastAsia"/>
                <w:sz w:val="21"/>
                <w:szCs w:val="21"/>
                <w:lang w:val="fr-FR"/>
              </w:rPr>
              <w:t>放入</w:t>
            </w:r>
            <w:r w:rsidR="00BD7FF4" w:rsidRPr="00B47296">
              <w:rPr>
                <w:rFonts w:hint="eastAsia"/>
                <w:i/>
                <w:sz w:val="21"/>
                <w:szCs w:val="21"/>
                <w:lang w:val="pt-BR"/>
              </w:rPr>
              <w:t>R</w:t>
            </w:r>
            <w:r w:rsidR="00BD7FF4" w:rsidRPr="00B47296">
              <w:rPr>
                <w:rFonts w:hint="eastAsia"/>
                <w:sz w:val="21"/>
                <w:szCs w:val="21"/>
                <w:vertAlign w:val="subscript"/>
                <w:lang w:val="pt-BR"/>
              </w:rPr>
              <w:t xml:space="preserve">0 </w:t>
            </w:r>
            <w:r w:rsidR="00BD7FF4" w:rsidRPr="00B47296">
              <w:rPr>
                <w:rFonts w:hint="eastAsia"/>
                <w:sz w:val="21"/>
                <w:szCs w:val="21"/>
                <w:lang w:val="fr-FR"/>
              </w:rPr>
              <w:t>；如果</w:t>
            </w:r>
            <w:r w:rsidR="00BD7FF4" w:rsidRPr="00B47296">
              <w:rPr>
                <w:i/>
                <w:sz w:val="21"/>
                <w:szCs w:val="21"/>
                <w:lang w:val="fr-FR"/>
              </w:rPr>
              <w:t>HMAC</w:t>
            </w:r>
            <w:r w:rsidR="00BD7FF4" w:rsidRPr="00B47296">
              <w:rPr>
                <w:i/>
                <w:sz w:val="21"/>
                <w:szCs w:val="21"/>
                <w:vertAlign w:val="subscript"/>
                <w:lang w:val="fr-FR"/>
              </w:rPr>
              <w:t>g</w:t>
            </w:r>
            <w:r w:rsidR="00BD7FF4" w:rsidRPr="00B47296">
              <w:rPr>
                <w:rFonts w:hint="eastAsia"/>
                <w:sz w:val="21"/>
                <w:szCs w:val="21"/>
                <w:lang w:val="fr-FR"/>
              </w:rPr>
              <w:t>(</w:t>
            </w:r>
            <w:r w:rsidR="00BD7FF4" w:rsidRPr="00B47296">
              <w:rPr>
                <w:rFonts w:hint="eastAsia"/>
                <w:i/>
                <w:sz w:val="21"/>
                <w:szCs w:val="21"/>
                <w:lang w:val="fr-FR"/>
              </w:rPr>
              <w:t>N</w:t>
            </w:r>
            <w:r w:rsidR="00BD7FF4" w:rsidRPr="00B47296">
              <w:rPr>
                <w:rFonts w:hint="eastAsia"/>
                <w:sz w:val="21"/>
                <w:szCs w:val="21"/>
                <w:lang w:val="fr-FR"/>
              </w:rPr>
              <w:t>(</w:t>
            </w:r>
            <w:r w:rsidR="00BD7FF4" w:rsidRPr="00B47296">
              <w:rPr>
                <w:rFonts w:hint="eastAsia"/>
                <w:i/>
                <w:sz w:val="21"/>
                <w:szCs w:val="21"/>
                <w:lang w:val="fr-FR"/>
              </w:rPr>
              <w:t>E</w:t>
            </w:r>
            <w:r w:rsidR="00BD7FF4" w:rsidRPr="00B47296">
              <w:rPr>
                <w:rFonts w:hint="eastAsia"/>
                <w:i/>
                <w:sz w:val="21"/>
                <w:szCs w:val="21"/>
                <w:vertAlign w:val="superscript"/>
                <w:lang w:val="fr-FR"/>
              </w:rPr>
              <w:t>0</w:t>
            </w:r>
            <w:r w:rsidR="00BD7FF4" w:rsidRPr="00B47296">
              <w:rPr>
                <w:sz w:val="21"/>
                <w:szCs w:val="21"/>
                <w:lang w:val="fr-FR"/>
              </w:rPr>
              <w:t>(</w:t>
            </w:r>
            <w:r w:rsidR="00BD7FF4" w:rsidRPr="00B47296">
              <w:rPr>
                <w:i/>
                <w:sz w:val="21"/>
                <w:szCs w:val="21"/>
                <w:lang w:val="fr-FR"/>
              </w:rPr>
              <w:t>d</w:t>
            </w:r>
            <w:r w:rsidR="00BD7FF4" w:rsidRPr="00B47296">
              <w:rPr>
                <w:i/>
                <w:sz w:val="21"/>
                <w:szCs w:val="21"/>
                <w:vertAlign w:val="subscript"/>
                <w:lang w:val="fr-FR"/>
              </w:rPr>
              <w:t>i</w:t>
            </w:r>
            <w:r w:rsidR="00BD7FF4" w:rsidRPr="00B47296">
              <w:rPr>
                <w:sz w:val="21"/>
                <w:szCs w:val="21"/>
                <w:lang w:val="fr-FR"/>
              </w:rPr>
              <w:t>))</w:t>
            </w:r>
            <w:r w:rsidR="00BD7FF4" w:rsidRPr="00B47296">
              <w:rPr>
                <w:rFonts w:hint="eastAsia"/>
                <w:sz w:val="21"/>
                <w:szCs w:val="21"/>
                <w:lang w:val="fr-FR"/>
              </w:rPr>
              <w:t>)</w:t>
            </w:r>
            <w:r w:rsidR="00BD7FF4" w:rsidRPr="00B47296">
              <w:rPr>
                <w:rFonts w:hint="eastAsia"/>
                <w:sz w:val="21"/>
                <w:szCs w:val="21"/>
                <w:lang w:val="fr-FR"/>
              </w:rPr>
              <w:t>比</w:t>
            </w:r>
            <w:r w:rsidR="00BD7FF4" w:rsidRPr="00B47296">
              <w:rPr>
                <w:rFonts w:hint="eastAsia"/>
                <w:i/>
                <w:sz w:val="21"/>
                <w:szCs w:val="21"/>
                <w:lang w:val="pt-BR"/>
              </w:rPr>
              <w:t>R</w:t>
            </w:r>
            <w:r w:rsidR="00BD7FF4" w:rsidRPr="00B47296">
              <w:rPr>
                <w:rFonts w:hint="eastAsia"/>
                <w:sz w:val="21"/>
                <w:szCs w:val="21"/>
                <w:vertAlign w:val="subscript"/>
                <w:lang w:val="pt-BR"/>
              </w:rPr>
              <w:t>1</w:t>
            </w:r>
            <w:r w:rsidR="00BD7FF4" w:rsidRPr="00B47296">
              <w:rPr>
                <w:rFonts w:hint="eastAsia"/>
                <w:sz w:val="21"/>
                <w:szCs w:val="21"/>
                <w:lang w:val="pt-BR"/>
              </w:rPr>
              <w:t>中的部分元素大，则将小于</w:t>
            </w:r>
            <w:r w:rsidR="00BD7FF4" w:rsidRPr="00B47296">
              <w:rPr>
                <w:i/>
                <w:sz w:val="21"/>
                <w:szCs w:val="21"/>
                <w:lang w:val="fr-FR"/>
              </w:rPr>
              <w:t>HMAC</w:t>
            </w:r>
            <w:r w:rsidR="00BD7FF4" w:rsidRPr="00B47296">
              <w:rPr>
                <w:i/>
                <w:sz w:val="21"/>
                <w:szCs w:val="21"/>
                <w:vertAlign w:val="subscript"/>
                <w:lang w:val="fr-FR"/>
              </w:rPr>
              <w:t>g</w:t>
            </w:r>
            <w:r w:rsidR="00BD7FF4" w:rsidRPr="00B47296">
              <w:rPr>
                <w:rFonts w:hint="eastAsia"/>
                <w:sz w:val="21"/>
                <w:szCs w:val="21"/>
                <w:lang w:val="fr-FR"/>
              </w:rPr>
              <w:t>(</w:t>
            </w:r>
            <w:r w:rsidR="00BD7FF4" w:rsidRPr="00B47296">
              <w:rPr>
                <w:rFonts w:hint="eastAsia"/>
                <w:i/>
                <w:sz w:val="21"/>
                <w:szCs w:val="21"/>
                <w:lang w:val="fr-FR"/>
              </w:rPr>
              <w:t>N</w:t>
            </w:r>
            <w:r w:rsidR="00BD7FF4" w:rsidRPr="00B47296">
              <w:rPr>
                <w:rFonts w:hint="eastAsia"/>
                <w:sz w:val="21"/>
                <w:szCs w:val="21"/>
                <w:lang w:val="fr-FR"/>
              </w:rPr>
              <w:t>(</w:t>
            </w:r>
            <w:r w:rsidR="00BD7FF4" w:rsidRPr="00B47296">
              <w:rPr>
                <w:rFonts w:hint="eastAsia"/>
                <w:i/>
                <w:sz w:val="21"/>
                <w:szCs w:val="21"/>
                <w:lang w:val="fr-FR"/>
              </w:rPr>
              <w:t>E</w:t>
            </w:r>
            <w:r w:rsidR="00BD7FF4" w:rsidRPr="00B47296">
              <w:rPr>
                <w:rFonts w:hint="eastAsia"/>
                <w:i/>
                <w:sz w:val="21"/>
                <w:szCs w:val="21"/>
                <w:vertAlign w:val="superscript"/>
                <w:lang w:val="fr-FR"/>
              </w:rPr>
              <w:t>0</w:t>
            </w:r>
            <w:r w:rsidR="00BD7FF4" w:rsidRPr="00B47296">
              <w:rPr>
                <w:sz w:val="21"/>
                <w:szCs w:val="21"/>
                <w:lang w:val="fr-FR"/>
              </w:rPr>
              <w:t>(</w:t>
            </w:r>
            <w:r w:rsidR="00BD7FF4" w:rsidRPr="00B47296">
              <w:rPr>
                <w:i/>
                <w:sz w:val="21"/>
                <w:szCs w:val="21"/>
                <w:lang w:val="fr-FR"/>
              </w:rPr>
              <w:t>d</w:t>
            </w:r>
            <w:r w:rsidR="00BD7FF4" w:rsidRPr="00B47296">
              <w:rPr>
                <w:i/>
                <w:sz w:val="21"/>
                <w:szCs w:val="21"/>
                <w:vertAlign w:val="subscript"/>
                <w:lang w:val="fr-FR"/>
              </w:rPr>
              <w:t>i</w:t>
            </w:r>
            <w:r w:rsidR="00BD7FF4" w:rsidRPr="00B47296">
              <w:rPr>
                <w:sz w:val="21"/>
                <w:szCs w:val="21"/>
                <w:lang w:val="fr-FR"/>
              </w:rPr>
              <w:t>))</w:t>
            </w:r>
            <w:r w:rsidR="00BD7FF4" w:rsidRPr="00B47296">
              <w:rPr>
                <w:rFonts w:hint="eastAsia"/>
                <w:sz w:val="21"/>
                <w:szCs w:val="21"/>
                <w:lang w:val="fr-FR"/>
              </w:rPr>
              <w:t>)</w:t>
            </w:r>
            <w:r w:rsidR="00BD7FF4" w:rsidRPr="00B47296">
              <w:rPr>
                <w:rFonts w:hint="eastAsia"/>
                <w:sz w:val="21"/>
                <w:szCs w:val="21"/>
                <w:lang w:val="fr-FR"/>
              </w:rPr>
              <w:t>的元素和</w:t>
            </w:r>
            <w:r w:rsidR="00BD7FF4" w:rsidRPr="00B47296">
              <w:rPr>
                <w:i/>
                <w:sz w:val="21"/>
                <w:szCs w:val="21"/>
                <w:lang w:val="fr-FR"/>
              </w:rPr>
              <w:t>HMAC</w:t>
            </w:r>
            <w:r w:rsidR="00BD7FF4" w:rsidRPr="00B47296">
              <w:rPr>
                <w:i/>
                <w:sz w:val="21"/>
                <w:szCs w:val="21"/>
                <w:vertAlign w:val="subscript"/>
                <w:lang w:val="fr-FR"/>
              </w:rPr>
              <w:t>g</w:t>
            </w:r>
            <w:r w:rsidR="00BD7FF4" w:rsidRPr="00B47296">
              <w:rPr>
                <w:rFonts w:hint="eastAsia"/>
                <w:sz w:val="21"/>
                <w:szCs w:val="21"/>
                <w:lang w:val="fr-FR"/>
              </w:rPr>
              <w:t>(</w:t>
            </w:r>
            <w:r w:rsidR="00BD7FF4" w:rsidRPr="00B47296">
              <w:rPr>
                <w:rFonts w:hint="eastAsia"/>
                <w:i/>
                <w:sz w:val="21"/>
                <w:szCs w:val="21"/>
                <w:lang w:val="fr-FR"/>
              </w:rPr>
              <w:t>N</w:t>
            </w:r>
            <w:r w:rsidR="00BD7FF4" w:rsidRPr="00B47296">
              <w:rPr>
                <w:rFonts w:hint="eastAsia"/>
                <w:sz w:val="21"/>
                <w:szCs w:val="21"/>
                <w:lang w:val="fr-FR"/>
              </w:rPr>
              <w:t>(</w:t>
            </w:r>
            <w:r w:rsidR="00BD7FF4" w:rsidRPr="00B47296">
              <w:rPr>
                <w:rFonts w:hint="eastAsia"/>
                <w:i/>
                <w:sz w:val="21"/>
                <w:szCs w:val="21"/>
                <w:lang w:val="fr-FR"/>
              </w:rPr>
              <w:t>E</w:t>
            </w:r>
            <w:r w:rsidR="00BD7FF4" w:rsidRPr="00B47296">
              <w:rPr>
                <w:rFonts w:hint="eastAsia"/>
                <w:i/>
                <w:sz w:val="21"/>
                <w:szCs w:val="21"/>
                <w:vertAlign w:val="superscript"/>
                <w:lang w:val="fr-FR"/>
              </w:rPr>
              <w:t>0</w:t>
            </w:r>
            <w:r w:rsidR="00BD7FF4" w:rsidRPr="00B47296">
              <w:rPr>
                <w:sz w:val="21"/>
                <w:szCs w:val="21"/>
                <w:lang w:val="fr-FR"/>
              </w:rPr>
              <w:t>(</w:t>
            </w:r>
            <w:r w:rsidR="00BD7FF4" w:rsidRPr="00B47296">
              <w:rPr>
                <w:i/>
                <w:sz w:val="21"/>
                <w:szCs w:val="21"/>
                <w:lang w:val="fr-FR"/>
              </w:rPr>
              <w:t>d</w:t>
            </w:r>
            <w:r w:rsidR="00BD7FF4" w:rsidRPr="00B47296">
              <w:rPr>
                <w:i/>
                <w:sz w:val="21"/>
                <w:szCs w:val="21"/>
                <w:vertAlign w:val="subscript"/>
                <w:lang w:val="fr-FR"/>
              </w:rPr>
              <w:t>i</w:t>
            </w:r>
            <w:r w:rsidR="00BD7FF4" w:rsidRPr="00B47296">
              <w:rPr>
                <w:sz w:val="21"/>
                <w:szCs w:val="21"/>
                <w:lang w:val="fr-FR"/>
              </w:rPr>
              <w:t>))</w:t>
            </w:r>
            <w:r w:rsidR="00BD7FF4" w:rsidRPr="00B47296">
              <w:rPr>
                <w:rFonts w:hint="eastAsia"/>
                <w:sz w:val="21"/>
                <w:szCs w:val="21"/>
                <w:lang w:val="fr-FR"/>
              </w:rPr>
              <w:t>)</w:t>
            </w:r>
            <w:r w:rsidR="003A400A" w:rsidRPr="00B47296">
              <w:rPr>
                <w:rFonts w:hint="eastAsia"/>
                <w:sz w:val="21"/>
                <w:szCs w:val="21"/>
                <w:lang w:val="fr-FR"/>
              </w:rPr>
              <w:t>一起</w:t>
            </w:r>
            <w:r w:rsidR="009F67E2">
              <w:rPr>
                <w:rFonts w:hint="eastAsia"/>
                <w:sz w:val="21"/>
                <w:szCs w:val="21"/>
                <w:lang w:val="fr-FR"/>
              </w:rPr>
              <w:t>删除</w:t>
            </w:r>
            <w:r w:rsidR="003A400A" w:rsidRPr="00B47296">
              <w:rPr>
                <w:rFonts w:hint="eastAsia"/>
                <w:sz w:val="21"/>
                <w:szCs w:val="21"/>
                <w:lang w:val="fr-FR"/>
              </w:rPr>
              <w:t>；</w:t>
            </w:r>
            <w:r w:rsidR="003A400A" w:rsidRPr="00B47296">
              <w:rPr>
                <w:rFonts w:hint="eastAsia"/>
                <w:sz w:val="21"/>
                <w:szCs w:val="21"/>
                <w:lang w:val="pt-BR"/>
              </w:rPr>
              <w:t>如果</w:t>
            </w:r>
            <w:r w:rsidR="003A400A" w:rsidRPr="00B47296">
              <w:rPr>
                <w:i/>
                <w:sz w:val="21"/>
                <w:szCs w:val="21"/>
                <w:lang w:val="fr-FR"/>
              </w:rPr>
              <w:t>HMAC</w:t>
            </w:r>
            <w:r w:rsidR="003A400A" w:rsidRPr="00B47296">
              <w:rPr>
                <w:i/>
                <w:sz w:val="21"/>
                <w:szCs w:val="21"/>
                <w:vertAlign w:val="subscript"/>
                <w:lang w:val="fr-FR"/>
              </w:rPr>
              <w:t>g</w:t>
            </w:r>
            <w:r w:rsidR="003A400A" w:rsidRPr="00B47296">
              <w:rPr>
                <w:rFonts w:hint="eastAsia"/>
                <w:sz w:val="21"/>
                <w:szCs w:val="21"/>
                <w:lang w:val="fr-FR"/>
              </w:rPr>
              <w:t>(</w:t>
            </w:r>
            <w:r w:rsidR="003A400A" w:rsidRPr="00B47296">
              <w:rPr>
                <w:rFonts w:hint="eastAsia"/>
                <w:i/>
                <w:sz w:val="21"/>
                <w:szCs w:val="21"/>
                <w:lang w:val="fr-FR"/>
              </w:rPr>
              <w:t>N</w:t>
            </w:r>
            <w:r w:rsidR="003A400A" w:rsidRPr="00B47296">
              <w:rPr>
                <w:rFonts w:hint="eastAsia"/>
                <w:sz w:val="21"/>
                <w:szCs w:val="21"/>
                <w:lang w:val="fr-FR"/>
              </w:rPr>
              <w:t>(</w:t>
            </w:r>
            <w:r w:rsidR="003A400A" w:rsidRPr="00B47296">
              <w:rPr>
                <w:rFonts w:hint="eastAsia"/>
                <w:i/>
                <w:sz w:val="21"/>
                <w:szCs w:val="21"/>
                <w:lang w:val="fr-FR"/>
              </w:rPr>
              <w:t>E</w:t>
            </w:r>
            <w:r w:rsidR="003A400A" w:rsidRPr="00B47296">
              <w:rPr>
                <w:rFonts w:hint="eastAsia"/>
                <w:i/>
                <w:sz w:val="21"/>
                <w:szCs w:val="21"/>
                <w:vertAlign w:val="superscript"/>
                <w:lang w:val="fr-FR"/>
              </w:rPr>
              <w:t>0</w:t>
            </w:r>
            <w:r w:rsidR="003A400A" w:rsidRPr="00B47296">
              <w:rPr>
                <w:sz w:val="21"/>
                <w:szCs w:val="21"/>
                <w:lang w:val="fr-FR"/>
              </w:rPr>
              <w:t>(</w:t>
            </w:r>
            <w:r w:rsidR="003A400A" w:rsidRPr="00B47296">
              <w:rPr>
                <w:i/>
                <w:sz w:val="21"/>
                <w:szCs w:val="21"/>
                <w:lang w:val="fr-FR"/>
              </w:rPr>
              <w:t>d</w:t>
            </w:r>
            <w:r w:rsidR="003A400A" w:rsidRPr="00B47296">
              <w:rPr>
                <w:i/>
                <w:sz w:val="21"/>
                <w:szCs w:val="21"/>
                <w:vertAlign w:val="subscript"/>
                <w:lang w:val="fr-FR"/>
              </w:rPr>
              <w:t>i</w:t>
            </w:r>
            <w:r w:rsidR="003A400A" w:rsidRPr="00B47296">
              <w:rPr>
                <w:sz w:val="21"/>
                <w:szCs w:val="21"/>
                <w:lang w:val="fr-FR"/>
              </w:rPr>
              <w:t>))</w:t>
            </w:r>
            <w:r w:rsidR="003A400A" w:rsidRPr="00B47296">
              <w:rPr>
                <w:rFonts w:hint="eastAsia"/>
                <w:sz w:val="21"/>
                <w:szCs w:val="21"/>
                <w:lang w:val="fr-FR"/>
              </w:rPr>
              <w:t>)</w:t>
            </w:r>
            <w:r w:rsidR="003A400A" w:rsidRPr="00B47296">
              <w:rPr>
                <w:rFonts w:hint="eastAsia"/>
                <w:sz w:val="21"/>
                <w:szCs w:val="21"/>
                <w:lang w:val="fr-FR"/>
              </w:rPr>
              <w:t>比</w:t>
            </w:r>
            <w:r w:rsidR="003A400A" w:rsidRPr="00B47296">
              <w:rPr>
                <w:rFonts w:hint="eastAsia"/>
                <w:i/>
                <w:sz w:val="21"/>
                <w:szCs w:val="21"/>
                <w:lang w:val="pt-BR"/>
              </w:rPr>
              <w:t>R</w:t>
            </w:r>
            <w:r w:rsidR="003A400A" w:rsidRPr="00B47296">
              <w:rPr>
                <w:rFonts w:hint="eastAsia"/>
                <w:sz w:val="21"/>
                <w:szCs w:val="21"/>
                <w:vertAlign w:val="subscript"/>
                <w:lang w:val="pt-BR"/>
              </w:rPr>
              <w:t>1</w:t>
            </w:r>
            <w:r w:rsidR="003A400A" w:rsidRPr="00B47296">
              <w:rPr>
                <w:rFonts w:hint="eastAsia"/>
                <w:sz w:val="21"/>
                <w:szCs w:val="21"/>
                <w:lang w:val="pt-BR"/>
              </w:rPr>
              <w:t>中的所有元素小，则只</w:t>
            </w:r>
            <w:r w:rsidR="009F67E2">
              <w:rPr>
                <w:rFonts w:hint="eastAsia"/>
                <w:sz w:val="21"/>
                <w:szCs w:val="21"/>
                <w:lang w:val="pt-BR"/>
              </w:rPr>
              <w:t>删除</w:t>
            </w:r>
            <w:r w:rsidR="003A400A" w:rsidRPr="00B47296">
              <w:rPr>
                <w:i/>
                <w:sz w:val="21"/>
                <w:szCs w:val="21"/>
                <w:lang w:val="fr-FR"/>
              </w:rPr>
              <w:t>HMAC</w:t>
            </w:r>
            <w:r w:rsidR="003A400A" w:rsidRPr="00B47296">
              <w:rPr>
                <w:i/>
                <w:sz w:val="21"/>
                <w:szCs w:val="21"/>
                <w:vertAlign w:val="subscript"/>
                <w:lang w:val="fr-FR"/>
              </w:rPr>
              <w:t>g</w:t>
            </w:r>
            <w:r w:rsidR="003A400A" w:rsidRPr="00B47296">
              <w:rPr>
                <w:rFonts w:hint="eastAsia"/>
                <w:sz w:val="21"/>
                <w:szCs w:val="21"/>
                <w:lang w:val="fr-FR"/>
              </w:rPr>
              <w:t>(</w:t>
            </w:r>
            <w:r w:rsidR="003A400A" w:rsidRPr="00B47296">
              <w:rPr>
                <w:rFonts w:hint="eastAsia"/>
                <w:i/>
                <w:sz w:val="21"/>
                <w:szCs w:val="21"/>
                <w:lang w:val="fr-FR"/>
              </w:rPr>
              <w:t>N</w:t>
            </w:r>
            <w:r w:rsidR="003A400A" w:rsidRPr="00B47296">
              <w:rPr>
                <w:rFonts w:hint="eastAsia"/>
                <w:sz w:val="21"/>
                <w:szCs w:val="21"/>
                <w:lang w:val="fr-FR"/>
              </w:rPr>
              <w:t>(</w:t>
            </w:r>
            <w:r w:rsidR="003A400A" w:rsidRPr="00B47296">
              <w:rPr>
                <w:rFonts w:hint="eastAsia"/>
                <w:i/>
                <w:sz w:val="21"/>
                <w:szCs w:val="21"/>
                <w:lang w:val="fr-FR"/>
              </w:rPr>
              <w:t>E</w:t>
            </w:r>
            <w:r w:rsidR="003A400A" w:rsidRPr="00B47296">
              <w:rPr>
                <w:rFonts w:hint="eastAsia"/>
                <w:i/>
                <w:sz w:val="21"/>
                <w:szCs w:val="21"/>
                <w:vertAlign w:val="superscript"/>
                <w:lang w:val="fr-FR"/>
              </w:rPr>
              <w:t>0</w:t>
            </w:r>
            <w:r w:rsidR="003A400A" w:rsidRPr="00B47296">
              <w:rPr>
                <w:sz w:val="21"/>
                <w:szCs w:val="21"/>
                <w:lang w:val="fr-FR"/>
              </w:rPr>
              <w:t>(</w:t>
            </w:r>
            <w:r w:rsidR="003A400A" w:rsidRPr="00B47296">
              <w:rPr>
                <w:i/>
                <w:sz w:val="21"/>
                <w:szCs w:val="21"/>
                <w:lang w:val="fr-FR"/>
              </w:rPr>
              <w:t>d</w:t>
            </w:r>
            <w:r w:rsidR="003A400A" w:rsidRPr="00B47296">
              <w:rPr>
                <w:i/>
                <w:sz w:val="21"/>
                <w:szCs w:val="21"/>
                <w:vertAlign w:val="subscript"/>
                <w:lang w:val="fr-FR"/>
              </w:rPr>
              <w:t>i</w:t>
            </w:r>
            <w:r w:rsidR="003A400A" w:rsidRPr="00B47296">
              <w:rPr>
                <w:sz w:val="21"/>
                <w:szCs w:val="21"/>
                <w:lang w:val="fr-FR"/>
              </w:rPr>
              <w:t>))</w:t>
            </w:r>
            <w:r w:rsidR="003A400A" w:rsidRPr="00B47296">
              <w:rPr>
                <w:rFonts w:hint="eastAsia"/>
                <w:sz w:val="21"/>
                <w:szCs w:val="21"/>
                <w:lang w:val="fr-FR"/>
              </w:rPr>
              <w:t>)</w:t>
            </w:r>
            <w:r w:rsidR="003A400A" w:rsidRPr="00B47296">
              <w:rPr>
                <w:rFonts w:hint="eastAsia"/>
                <w:sz w:val="21"/>
                <w:szCs w:val="21"/>
                <w:lang w:val="fr-FR"/>
              </w:rPr>
              <w:t>。</w:t>
            </w:r>
            <w:r w:rsidR="003A400A" w:rsidRPr="00B47296">
              <w:rPr>
                <w:i/>
                <w:sz w:val="21"/>
                <w:szCs w:val="21"/>
                <w:lang w:val="fr-FR"/>
              </w:rPr>
              <w:t>HMAC</w:t>
            </w:r>
            <w:r w:rsidR="003A400A" w:rsidRPr="00B47296">
              <w:rPr>
                <w:i/>
                <w:sz w:val="21"/>
                <w:szCs w:val="21"/>
                <w:vertAlign w:val="subscript"/>
                <w:lang w:val="fr-FR"/>
              </w:rPr>
              <w:t>g</w:t>
            </w:r>
            <w:r w:rsidR="003A400A" w:rsidRPr="00B47296">
              <w:rPr>
                <w:rFonts w:hint="eastAsia"/>
                <w:sz w:val="21"/>
                <w:szCs w:val="21"/>
                <w:lang w:val="fr-FR"/>
              </w:rPr>
              <w:t>(</w:t>
            </w:r>
            <w:r w:rsidR="003A400A" w:rsidRPr="00B47296">
              <w:rPr>
                <w:rFonts w:hint="eastAsia"/>
                <w:i/>
                <w:sz w:val="21"/>
                <w:szCs w:val="21"/>
                <w:lang w:val="fr-FR"/>
              </w:rPr>
              <w:t>N</w:t>
            </w:r>
            <w:r w:rsidR="003A400A" w:rsidRPr="00B47296">
              <w:rPr>
                <w:rFonts w:hint="eastAsia"/>
                <w:sz w:val="21"/>
                <w:szCs w:val="21"/>
                <w:lang w:val="fr-FR"/>
              </w:rPr>
              <w:t>(</w:t>
            </w:r>
            <w:r w:rsidR="003A400A" w:rsidRPr="00B47296">
              <w:rPr>
                <w:rFonts w:hint="eastAsia"/>
                <w:i/>
                <w:sz w:val="21"/>
                <w:szCs w:val="21"/>
                <w:lang w:val="fr-FR"/>
              </w:rPr>
              <w:t>E</w:t>
            </w:r>
            <w:r w:rsidR="003A400A" w:rsidRPr="00B47296">
              <w:rPr>
                <w:rFonts w:hint="eastAsia"/>
                <w:i/>
                <w:sz w:val="21"/>
                <w:szCs w:val="21"/>
                <w:vertAlign w:val="superscript"/>
                <w:lang w:val="fr-FR"/>
              </w:rPr>
              <w:t>1</w:t>
            </w:r>
            <w:r w:rsidR="003A400A" w:rsidRPr="00B47296">
              <w:rPr>
                <w:sz w:val="21"/>
                <w:szCs w:val="21"/>
                <w:lang w:val="fr-FR"/>
              </w:rPr>
              <w:t>(</w:t>
            </w:r>
            <w:r w:rsidR="003A400A" w:rsidRPr="00B47296">
              <w:rPr>
                <w:i/>
                <w:sz w:val="21"/>
                <w:szCs w:val="21"/>
                <w:lang w:val="fr-FR"/>
              </w:rPr>
              <w:t>d</w:t>
            </w:r>
            <w:r w:rsidR="003A400A" w:rsidRPr="00B47296">
              <w:rPr>
                <w:i/>
                <w:sz w:val="21"/>
                <w:szCs w:val="21"/>
                <w:vertAlign w:val="subscript"/>
                <w:lang w:val="fr-FR"/>
              </w:rPr>
              <w:t>i</w:t>
            </w:r>
            <w:r w:rsidR="003A400A" w:rsidRPr="00B47296">
              <w:rPr>
                <w:sz w:val="21"/>
                <w:szCs w:val="21"/>
                <w:lang w:val="fr-FR"/>
              </w:rPr>
              <w:t>))</w:t>
            </w:r>
            <w:r w:rsidR="003A400A" w:rsidRPr="00B47296">
              <w:rPr>
                <w:rFonts w:hint="eastAsia"/>
                <w:sz w:val="21"/>
                <w:szCs w:val="21"/>
                <w:lang w:val="fr-FR"/>
              </w:rPr>
              <w:t>)</w:t>
            </w:r>
            <w:r w:rsidR="00B47296">
              <w:rPr>
                <w:rFonts w:hint="eastAsia"/>
                <w:sz w:val="21"/>
                <w:szCs w:val="21"/>
                <w:lang w:val="fr-FR"/>
              </w:rPr>
              <w:t>编码</w:t>
            </w:r>
            <w:r w:rsidR="003A400A" w:rsidRPr="00B47296">
              <w:rPr>
                <w:rFonts w:hint="eastAsia"/>
                <w:sz w:val="21"/>
                <w:szCs w:val="21"/>
                <w:lang w:val="fr-FR"/>
              </w:rPr>
              <w:t>同理。</w:t>
            </w:r>
          </w:p>
          <w:p w:rsidR="00B47296" w:rsidRDefault="00443DEB" w:rsidP="00FF6402">
            <w:pPr>
              <w:ind w:firstLineChars="200" w:firstLine="420"/>
              <w:rPr>
                <w:sz w:val="21"/>
                <w:szCs w:val="21"/>
                <w:lang w:val="fr-FR"/>
              </w:rPr>
            </w:pPr>
            <w:r>
              <w:rPr>
                <w:rFonts w:hint="eastAsia"/>
                <w:sz w:val="21"/>
                <w:szCs w:val="21"/>
                <w:lang w:val="fr-FR"/>
              </w:rPr>
              <w:t xml:space="preserve">(2) </w:t>
            </w:r>
            <w:r w:rsidR="00B47296">
              <w:rPr>
                <w:rFonts w:hint="eastAsia"/>
                <w:sz w:val="21"/>
                <w:szCs w:val="21"/>
                <w:lang w:val="fr-FR"/>
              </w:rPr>
              <w:t>当全部</w:t>
            </w:r>
            <w:r w:rsidR="00B47296" w:rsidRPr="00B47296">
              <w:rPr>
                <w:i/>
                <w:sz w:val="21"/>
                <w:szCs w:val="21"/>
                <w:lang w:val="fr-FR"/>
              </w:rPr>
              <w:t>HMAC</w:t>
            </w:r>
            <w:r w:rsidR="00B47296" w:rsidRPr="00B47296">
              <w:rPr>
                <w:i/>
                <w:sz w:val="21"/>
                <w:szCs w:val="21"/>
                <w:vertAlign w:val="subscript"/>
                <w:lang w:val="fr-FR"/>
              </w:rPr>
              <w:t>g</w:t>
            </w:r>
            <w:r w:rsidR="00B47296" w:rsidRPr="00B47296">
              <w:rPr>
                <w:rFonts w:hint="eastAsia"/>
                <w:sz w:val="21"/>
                <w:szCs w:val="21"/>
                <w:lang w:val="fr-FR"/>
              </w:rPr>
              <w:t>(</w:t>
            </w:r>
            <w:r w:rsidR="00B47296" w:rsidRPr="00B47296">
              <w:rPr>
                <w:rFonts w:hint="eastAsia"/>
                <w:i/>
                <w:sz w:val="21"/>
                <w:szCs w:val="21"/>
                <w:lang w:val="fr-FR"/>
              </w:rPr>
              <w:t>N</w:t>
            </w:r>
            <w:r w:rsidR="00B47296" w:rsidRPr="00B47296">
              <w:rPr>
                <w:rFonts w:hint="eastAsia"/>
                <w:sz w:val="21"/>
                <w:szCs w:val="21"/>
                <w:lang w:val="fr-FR"/>
              </w:rPr>
              <w:t>(</w:t>
            </w:r>
            <w:r w:rsidR="00B47296" w:rsidRPr="00B47296">
              <w:rPr>
                <w:rFonts w:hint="eastAsia"/>
                <w:i/>
                <w:sz w:val="21"/>
                <w:szCs w:val="21"/>
                <w:lang w:val="fr-FR"/>
              </w:rPr>
              <w:t>E</w:t>
            </w:r>
            <w:r w:rsidR="00B47296" w:rsidRPr="00B47296">
              <w:rPr>
                <w:sz w:val="21"/>
                <w:szCs w:val="21"/>
                <w:lang w:val="fr-FR"/>
              </w:rPr>
              <w:t>(</w:t>
            </w:r>
            <w:r w:rsidR="00B47296" w:rsidRPr="00B47296">
              <w:rPr>
                <w:i/>
                <w:sz w:val="21"/>
                <w:szCs w:val="21"/>
                <w:lang w:val="fr-FR"/>
              </w:rPr>
              <w:t>d</w:t>
            </w:r>
            <w:r w:rsidR="00B47296" w:rsidRPr="00B47296">
              <w:rPr>
                <w:i/>
                <w:sz w:val="21"/>
                <w:szCs w:val="21"/>
                <w:vertAlign w:val="subscript"/>
                <w:lang w:val="fr-FR"/>
              </w:rPr>
              <w:t>i</w:t>
            </w:r>
            <w:r w:rsidR="00B47296" w:rsidRPr="00B47296">
              <w:rPr>
                <w:sz w:val="21"/>
                <w:szCs w:val="21"/>
                <w:lang w:val="fr-FR"/>
              </w:rPr>
              <w:t>))</w:t>
            </w:r>
            <w:r w:rsidR="00B47296" w:rsidRPr="00B47296">
              <w:rPr>
                <w:rFonts w:hint="eastAsia"/>
                <w:sz w:val="21"/>
                <w:szCs w:val="21"/>
                <w:lang w:val="fr-FR"/>
              </w:rPr>
              <w:t>)</w:t>
            </w:r>
            <w:r w:rsidR="00B47296">
              <w:rPr>
                <w:rFonts w:hint="eastAsia"/>
                <w:sz w:val="21"/>
                <w:szCs w:val="21"/>
                <w:lang w:val="fr-FR"/>
              </w:rPr>
              <w:t>分配完毕后，根据定理</w:t>
            </w:r>
            <w:r w:rsidR="00B47296">
              <w:rPr>
                <w:rFonts w:hint="eastAsia"/>
                <w:sz w:val="21"/>
                <w:szCs w:val="21"/>
                <w:lang w:val="fr-FR"/>
              </w:rPr>
              <w:t>4.1</w:t>
            </w:r>
            <w:r w:rsidR="00B47296">
              <w:rPr>
                <w:rFonts w:hint="eastAsia"/>
                <w:sz w:val="21"/>
                <w:szCs w:val="21"/>
                <w:lang w:val="fr-FR"/>
              </w:rPr>
              <w:t>，将</w:t>
            </w:r>
            <w:r w:rsidR="00B47296" w:rsidRPr="00981108">
              <w:rPr>
                <w:rFonts w:hint="eastAsia"/>
                <w:i/>
                <w:sz w:val="21"/>
                <w:szCs w:val="21"/>
                <w:lang w:val="pt-BR"/>
              </w:rPr>
              <w:t>R</w:t>
            </w:r>
            <w:r w:rsidR="00B47296" w:rsidRPr="00981108">
              <w:rPr>
                <w:rFonts w:hint="eastAsia"/>
                <w:sz w:val="21"/>
                <w:szCs w:val="21"/>
                <w:vertAlign w:val="subscript"/>
                <w:lang w:val="pt-BR"/>
              </w:rPr>
              <w:t>0</w:t>
            </w:r>
            <w:r w:rsidR="00B47296" w:rsidRPr="00B47296">
              <w:rPr>
                <w:rFonts w:hint="eastAsia"/>
                <w:sz w:val="21"/>
                <w:szCs w:val="21"/>
                <w:lang w:val="pt-BR"/>
              </w:rPr>
              <w:t>中的</w:t>
            </w:r>
            <w:r w:rsidR="00B47296">
              <w:rPr>
                <w:rFonts w:hint="eastAsia"/>
                <w:sz w:val="21"/>
                <w:szCs w:val="21"/>
                <w:lang w:val="pt-BR"/>
              </w:rPr>
              <w:t>每个元素分别与</w:t>
            </w:r>
            <w:r w:rsidR="00B47296" w:rsidRPr="00981108">
              <w:rPr>
                <w:rFonts w:hint="eastAsia"/>
                <w:i/>
                <w:sz w:val="21"/>
                <w:szCs w:val="21"/>
                <w:lang w:val="pt-BR"/>
              </w:rPr>
              <w:t>R</w:t>
            </w:r>
            <w:r w:rsidR="00B47296" w:rsidRPr="00981108">
              <w:rPr>
                <w:rFonts w:hint="eastAsia"/>
                <w:sz w:val="21"/>
                <w:szCs w:val="21"/>
                <w:vertAlign w:val="subscript"/>
                <w:lang w:val="pt-BR"/>
              </w:rPr>
              <w:t>1</w:t>
            </w:r>
            <w:r w:rsidR="00B47296" w:rsidRPr="00B47296">
              <w:rPr>
                <w:rFonts w:hint="eastAsia"/>
                <w:sz w:val="21"/>
                <w:szCs w:val="21"/>
                <w:lang w:val="pt-BR"/>
              </w:rPr>
              <w:t>中所有元素比较大小</w:t>
            </w:r>
            <w:r w:rsidR="00B47296">
              <w:rPr>
                <w:rFonts w:hint="eastAsia"/>
                <w:sz w:val="21"/>
                <w:szCs w:val="21"/>
                <w:lang w:val="pt-BR"/>
              </w:rPr>
              <w:t>。如果</w:t>
            </w:r>
            <w:r w:rsidR="00B47296" w:rsidRPr="00B47296">
              <w:rPr>
                <w:i/>
                <w:sz w:val="21"/>
                <w:szCs w:val="21"/>
                <w:lang w:val="fr-FR"/>
              </w:rPr>
              <w:t>HMAC</w:t>
            </w:r>
            <w:r w:rsidR="00B47296" w:rsidRPr="00B47296">
              <w:rPr>
                <w:i/>
                <w:sz w:val="21"/>
                <w:szCs w:val="21"/>
                <w:vertAlign w:val="subscript"/>
                <w:lang w:val="fr-FR"/>
              </w:rPr>
              <w:t>g</w:t>
            </w:r>
            <w:r w:rsidR="00B47296" w:rsidRPr="00B47296">
              <w:rPr>
                <w:rFonts w:hint="eastAsia"/>
                <w:sz w:val="21"/>
                <w:szCs w:val="21"/>
                <w:lang w:val="fr-FR"/>
              </w:rPr>
              <w:t>(</w:t>
            </w:r>
            <w:r w:rsidR="00B47296" w:rsidRPr="00B47296">
              <w:rPr>
                <w:rFonts w:hint="eastAsia"/>
                <w:i/>
                <w:sz w:val="21"/>
                <w:szCs w:val="21"/>
                <w:lang w:val="fr-FR"/>
              </w:rPr>
              <w:t>N</w:t>
            </w:r>
            <w:r w:rsidR="00B47296" w:rsidRPr="00B47296">
              <w:rPr>
                <w:rFonts w:hint="eastAsia"/>
                <w:sz w:val="21"/>
                <w:szCs w:val="21"/>
                <w:lang w:val="fr-FR"/>
              </w:rPr>
              <w:t>(</w:t>
            </w:r>
            <w:r w:rsidR="00B47296" w:rsidRPr="00B47296">
              <w:rPr>
                <w:rFonts w:hint="eastAsia"/>
                <w:i/>
                <w:sz w:val="21"/>
                <w:szCs w:val="21"/>
                <w:lang w:val="fr-FR"/>
              </w:rPr>
              <w:t>E</w:t>
            </w:r>
            <w:r w:rsidR="00B47296" w:rsidRPr="00B47296">
              <w:rPr>
                <w:rFonts w:hint="eastAsia"/>
                <w:i/>
                <w:sz w:val="21"/>
                <w:szCs w:val="21"/>
                <w:vertAlign w:val="superscript"/>
                <w:lang w:val="fr-FR"/>
              </w:rPr>
              <w:t>0</w:t>
            </w:r>
            <w:r w:rsidR="00B47296" w:rsidRPr="00B47296">
              <w:rPr>
                <w:sz w:val="21"/>
                <w:szCs w:val="21"/>
                <w:lang w:val="fr-FR"/>
              </w:rPr>
              <w:t>(</w:t>
            </w:r>
            <w:r w:rsidR="00B47296" w:rsidRPr="00B47296">
              <w:rPr>
                <w:i/>
                <w:sz w:val="21"/>
                <w:szCs w:val="21"/>
                <w:lang w:val="fr-FR"/>
              </w:rPr>
              <w:t>d</w:t>
            </w:r>
            <w:r w:rsidR="00B47296" w:rsidRPr="00B47296">
              <w:rPr>
                <w:i/>
                <w:sz w:val="21"/>
                <w:szCs w:val="21"/>
                <w:vertAlign w:val="subscript"/>
                <w:lang w:val="fr-FR"/>
              </w:rPr>
              <w:t>i</w:t>
            </w:r>
            <w:r w:rsidR="00B47296" w:rsidRPr="00B47296">
              <w:rPr>
                <w:sz w:val="21"/>
                <w:szCs w:val="21"/>
                <w:lang w:val="fr-FR"/>
              </w:rPr>
              <w:t>))</w:t>
            </w:r>
            <w:r w:rsidR="00B47296" w:rsidRPr="00B47296">
              <w:rPr>
                <w:rFonts w:hint="eastAsia"/>
                <w:sz w:val="21"/>
                <w:szCs w:val="21"/>
                <w:lang w:val="fr-FR"/>
              </w:rPr>
              <w:t>)</w:t>
            </w:r>
            <w:r w:rsidR="00B47296">
              <w:rPr>
                <w:rFonts w:hint="eastAsia"/>
                <w:sz w:val="21"/>
                <w:szCs w:val="21"/>
                <w:lang w:val="fr-FR"/>
              </w:rPr>
              <w:t xml:space="preserve"> </w:t>
            </w:r>
            <w:r w:rsidR="00B47296">
              <w:rPr>
                <w:rFonts w:hint="eastAsia"/>
                <w:sz w:val="21"/>
                <w:szCs w:val="21"/>
                <w:lang w:val="fr-FR"/>
              </w:rPr>
              <w:t>比</w:t>
            </w:r>
            <w:r w:rsidR="00B47296" w:rsidRPr="00981108">
              <w:rPr>
                <w:rFonts w:hint="eastAsia"/>
                <w:i/>
                <w:sz w:val="21"/>
                <w:szCs w:val="21"/>
                <w:lang w:val="pt-BR"/>
              </w:rPr>
              <w:t>R</w:t>
            </w:r>
            <w:r w:rsidR="00B47296" w:rsidRPr="00981108">
              <w:rPr>
                <w:rFonts w:hint="eastAsia"/>
                <w:sz w:val="21"/>
                <w:szCs w:val="21"/>
                <w:vertAlign w:val="subscript"/>
                <w:lang w:val="pt-BR"/>
              </w:rPr>
              <w:t>1</w:t>
            </w:r>
            <w:r w:rsidR="00B47296">
              <w:rPr>
                <w:rFonts w:hint="eastAsia"/>
                <w:sz w:val="21"/>
                <w:szCs w:val="21"/>
                <w:lang w:val="pt-BR"/>
              </w:rPr>
              <w:t>中所有元素大，则将其对应的</w:t>
            </w:r>
            <w:r>
              <w:rPr>
                <w:rFonts w:hint="eastAsia"/>
                <w:sz w:val="21"/>
                <w:szCs w:val="21"/>
                <w:lang w:val="pt-BR"/>
              </w:rPr>
              <w:t>&lt;</w:t>
            </w:r>
            <w:r w:rsidR="00B47296">
              <w:rPr>
                <w:i/>
                <w:sz w:val="21"/>
                <w:szCs w:val="21"/>
                <w:lang w:val="pt-BR"/>
              </w:rPr>
              <w:t>id</w:t>
            </w:r>
            <w:r w:rsidR="00B47296">
              <w:rPr>
                <w:sz w:val="21"/>
                <w:szCs w:val="21"/>
                <w:lang w:val="pt-BR"/>
              </w:rPr>
              <w:t>(</w:t>
            </w:r>
            <w:r w:rsidR="00B47296">
              <w:rPr>
                <w:i/>
                <w:sz w:val="21"/>
                <w:szCs w:val="21"/>
                <w:lang w:val="pt-BR"/>
              </w:rPr>
              <w:t>s</w:t>
            </w:r>
            <w:r w:rsidR="00B47296">
              <w:rPr>
                <w:i/>
                <w:sz w:val="21"/>
                <w:szCs w:val="21"/>
                <w:vertAlign w:val="subscript"/>
                <w:lang w:val="pt-BR"/>
              </w:rPr>
              <w:t>i</w:t>
            </w:r>
            <w:r w:rsidR="00B47296">
              <w:rPr>
                <w:sz w:val="21"/>
                <w:szCs w:val="21"/>
                <w:lang w:val="pt-BR"/>
              </w:rPr>
              <w:t xml:space="preserve">), </w:t>
            </w:r>
            <w:r w:rsidR="00B47296" w:rsidRPr="00065BC2">
              <w:rPr>
                <w:rFonts w:hAnsi="宋体" w:hint="eastAsia"/>
                <w:i/>
                <w:sz w:val="21"/>
                <w:szCs w:val="21"/>
                <w:lang w:val="fr-FR"/>
              </w:rPr>
              <w:t>Enc</w:t>
            </w:r>
            <w:r w:rsidR="00B47296" w:rsidRPr="00065BC2">
              <w:rPr>
                <w:sz w:val="21"/>
                <w:szCs w:val="21"/>
                <w:lang w:val="fr-FR"/>
              </w:rPr>
              <w:t>(</w:t>
            </w:r>
            <w:r w:rsidR="00B47296" w:rsidRPr="00065BC2">
              <w:rPr>
                <w:i/>
                <w:sz w:val="21"/>
                <w:szCs w:val="21"/>
                <w:lang w:val="fr-FR"/>
              </w:rPr>
              <w:t>d</w:t>
            </w:r>
            <w:r w:rsidR="00B47296" w:rsidRPr="00065BC2">
              <w:rPr>
                <w:i/>
                <w:sz w:val="21"/>
                <w:szCs w:val="21"/>
                <w:vertAlign w:val="subscript"/>
                <w:lang w:val="fr-FR"/>
              </w:rPr>
              <w:t>i</w:t>
            </w:r>
            <w:r w:rsidR="00B47296">
              <w:rPr>
                <w:rFonts w:hint="eastAsia"/>
                <w:sz w:val="21"/>
                <w:szCs w:val="21"/>
                <w:lang w:val="fr-FR"/>
              </w:rPr>
              <w:t xml:space="preserve">, </w:t>
            </w:r>
            <w:r w:rsidR="00B47296" w:rsidRPr="00065BC2">
              <w:rPr>
                <w:i/>
                <w:sz w:val="21"/>
                <w:szCs w:val="21"/>
                <w:lang w:val="fr-FR"/>
              </w:rPr>
              <w:t>k</w:t>
            </w:r>
            <w:r w:rsidR="00B47296" w:rsidRPr="00065BC2">
              <w:rPr>
                <w:i/>
                <w:sz w:val="21"/>
                <w:szCs w:val="21"/>
                <w:vertAlign w:val="subscript"/>
                <w:lang w:val="fr-FR"/>
              </w:rPr>
              <w:t>i</w:t>
            </w:r>
            <w:r w:rsidR="00B47296">
              <w:rPr>
                <w:rFonts w:hint="eastAsia"/>
                <w:sz w:val="21"/>
                <w:szCs w:val="21"/>
                <w:lang w:val="fr-FR"/>
              </w:rPr>
              <w:t>)</w:t>
            </w:r>
            <w:r>
              <w:rPr>
                <w:rFonts w:hint="eastAsia"/>
                <w:sz w:val="21"/>
                <w:szCs w:val="21"/>
                <w:lang w:val="fr-FR"/>
              </w:rPr>
              <w:t>&gt;</w:t>
            </w:r>
            <w:r w:rsidR="00B47296">
              <w:rPr>
                <w:rFonts w:hint="eastAsia"/>
                <w:sz w:val="21"/>
                <w:szCs w:val="21"/>
                <w:lang w:val="fr-FR"/>
              </w:rPr>
              <w:t>加入</w:t>
            </w:r>
            <w:r w:rsidR="00B47296" w:rsidRPr="00847D13">
              <w:rPr>
                <w:rFonts w:hAnsi="宋体" w:hint="eastAsia"/>
                <w:i/>
                <w:sz w:val="21"/>
                <w:szCs w:val="21"/>
              </w:rPr>
              <w:t>R</w:t>
            </w:r>
            <w:r w:rsidR="00B47296" w:rsidRPr="00847D13">
              <w:rPr>
                <w:rFonts w:hAnsi="宋体" w:hint="eastAsia"/>
                <w:i/>
                <w:sz w:val="21"/>
                <w:szCs w:val="21"/>
                <w:vertAlign w:val="subscript"/>
              </w:rPr>
              <w:t>C</w:t>
            </w:r>
            <w:r w:rsidR="00B47296" w:rsidRPr="00B47296">
              <w:rPr>
                <w:rFonts w:hint="eastAsia"/>
                <w:sz w:val="21"/>
                <w:szCs w:val="21"/>
                <w:lang w:val="fr-FR"/>
              </w:rPr>
              <w:t>；</w:t>
            </w:r>
            <w:r w:rsidR="00B47296">
              <w:rPr>
                <w:rFonts w:hint="eastAsia"/>
                <w:sz w:val="21"/>
                <w:szCs w:val="21"/>
                <w:lang w:val="fr-FR"/>
              </w:rPr>
              <w:t>如果</w:t>
            </w:r>
            <w:r w:rsidR="00B47296" w:rsidRPr="00B47296">
              <w:rPr>
                <w:i/>
                <w:sz w:val="21"/>
                <w:szCs w:val="21"/>
                <w:lang w:val="fr-FR"/>
              </w:rPr>
              <w:t>HMAC</w:t>
            </w:r>
            <w:r w:rsidR="00B47296" w:rsidRPr="00B47296">
              <w:rPr>
                <w:i/>
                <w:sz w:val="21"/>
                <w:szCs w:val="21"/>
                <w:vertAlign w:val="subscript"/>
                <w:lang w:val="fr-FR"/>
              </w:rPr>
              <w:t>g</w:t>
            </w:r>
            <w:r w:rsidR="00B47296" w:rsidRPr="00B47296">
              <w:rPr>
                <w:rFonts w:hint="eastAsia"/>
                <w:sz w:val="21"/>
                <w:szCs w:val="21"/>
                <w:lang w:val="fr-FR"/>
              </w:rPr>
              <w:t>(</w:t>
            </w:r>
            <w:r w:rsidR="00B47296" w:rsidRPr="00B47296">
              <w:rPr>
                <w:rFonts w:hint="eastAsia"/>
                <w:i/>
                <w:sz w:val="21"/>
                <w:szCs w:val="21"/>
                <w:lang w:val="fr-FR"/>
              </w:rPr>
              <w:t>N</w:t>
            </w:r>
            <w:r w:rsidR="00B47296" w:rsidRPr="00B47296">
              <w:rPr>
                <w:rFonts w:hint="eastAsia"/>
                <w:sz w:val="21"/>
                <w:szCs w:val="21"/>
                <w:lang w:val="fr-FR"/>
              </w:rPr>
              <w:t>(</w:t>
            </w:r>
            <w:r w:rsidR="00B47296" w:rsidRPr="00B47296">
              <w:rPr>
                <w:rFonts w:hint="eastAsia"/>
                <w:i/>
                <w:sz w:val="21"/>
                <w:szCs w:val="21"/>
                <w:lang w:val="fr-FR"/>
              </w:rPr>
              <w:t>E</w:t>
            </w:r>
            <w:r w:rsidR="00B47296" w:rsidRPr="00B47296">
              <w:rPr>
                <w:rFonts w:hint="eastAsia"/>
                <w:i/>
                <w:sz w:val="21"/>
                <w:szCs w:val="21"/>
                <w:vertAlign w:val="superscript"/>
                <w:lang w:val="fr-FR"/>
              </w:rPr>
              <w:t>0</w:t>
            </w:r>
            <w:r w:rsidR="00B47296" w:rsidRPr="00B47296">
              <w:rPr>
                <w:sz w:val="21"/>
                <w:szCs w:val="21"/>
                <w:lang w:val="fr-FR"/>
              </w:rPr>
              <w:t>(</w:t>
            </w:r>
            <w:r w:rsidR="00B47296" w:rsidRPr="00B47296">
              <w:rPr>
                <w:i/>
                <w:sz w:val="21"/>
                <w:szCs w:val="21"/>
                <w:lang w:val="fr-FR"/>
              </w:rPr>
              <w:t>d</w:t>
            </w:r>
            <w:r w:rsidR="00B47296" w:rsidRPr="00B47296">
              <w:rPr>
                <w:i/>
                <w:sz w:val="21"/>
                <w:szCs w:val="21"/>
                <w:vertAlign w:val="subscript"/>
                <w:lang w:val="fr-FR"/>
              </w:rPr>
              <w:t>i</w:t>
            </w:r>
            <w:r w:rsidR="00B47296" w:rsidRPr="00B47296">
              <w:rPr>
                <w:sz w:val="21"/>
                <w:szCs w:val="21"/>
                <w:lang w:val="fr-FR"/>
              </w:rPr>
              <w:t>))</w:t>
            </w:r>
            <w:r w:rsidR="00B47296" w:rsidRPr="00B47296">
              <w:rPr>
                <w:rFonts w:hint="eastAsia"/>
                <w:sz w:val="21"/>
                <w:szCs w:val="21"/>
                <w:lang w:val="fr-FR"/>
              </w:rPr>
              <w:t>)</w:t>
            </w:r>
            <w:r w:rsidR="00B47296">
              <w:rPr>
                <w:rFonts w:hint="eastAsia"/>
                <w:sz w:val="21"/>
                <w:szCs w:val="21"/>
                <w:lang w:val="fr-FR"/>
              </w:rPr>
              <w:t xml:space="preserve"> </w:t>
            </w:r>
            <w:r w:rsidR="00B47296">
              <w:rPr>
                <w:rFonts w:hint="eastAsia"/>
                <w:sz w:val="21"/>
                <w:szCs w:val="21"/>
                <w:lang w:val="fr-FR"/>
              </w:rPr>
              <w:t>比</w:t>
            </w:r>
            <w:r w:rsidR="00B47296" w:rsidRPr="00981108">
              <w:rPr>
                <w:rFonts w:hint="eastAsia"/>
                <w:i/>
                <w:sz w:val="21"/>
                <w:szCs w:val="21"/>
                <w:lang w:val="pt-BR"/>
              </w:rPr>
              <w:t>R</w:t>
            </w:r>
            <w:r w:rsidR="00B47296" w:rsidRPr="00981108">
              <w:rPr>
                <w:rFonts w:hint="eastAsia"/>
                <w:sz w:val="21"/>
                <w:szCs w:val="21"/>
                <w:vertAlign w:val="subscript"/>
                <w:lang w:val="pt-BR"/>
              </w:rPr>
              <w:t>1</w:t>
            </w:r>
            <w:r w:rsidR="00B47296">
              <w:rPr>
                <w:rFonts w:hint="eastAsia"/>
                <w:sz w:val="21"/>
                <w:szCs w:val="21"/>
                <w:lang w:val="pt-BR"/>
              </w:rPr>
              <w:t>中部分元素大，</w:t>
            </w:r>
            <w:r w:rsidR="00B47296" w:rsidRPr="00B47296">
              <w:rPr>
                <w:rFonts w:hint="eastAsia"/>
                <w:sz w:val="21"/>
                <w:szCs w:val="21"/>
                <w:lang w:val="pt-BR"/>
              </w:rPr>
              <w:t>则将小于</w:t>
            </w:r>
            <w:r w:rsidR="00B47296" w:rsidRPr="00B47296">
              <w:rPr>
                <w:i/>
                <w:sz w:val="21"/>
                <w:szCs w:val="21"/>
                <w:lang w:val="fr-FR"/>
              </w:rPr>
              <w:t>HMAC</w:t>
            </w:r>
            <w:r w:rsidR="00B47296" w:rsidRPr="00B47296">
              <w:rPr>
                <w:i/>
                <w:sz w:val="21"/>
                <w:szCs w:val="21"/>
                <w:vertAlign w:val="subscript"/>
                <w:lang w:val="fr-FR"/>
              </w:rPr>
              <w:t>g</w:t>
            </w:r>
            <w:r w:rsidR="00B47296" w:rsidRPr="00B47296">
              <w:rPr>
                <w:rFonts w:hint="eastAsia"/>
                <w:sz w:val="21"/>
                <w:szCs w:val="21"/>
                <w:lang w:val="fr-FR"/>
              </w:rPr>
              <w:t>(</w:t>
            </w:r>
            <w:r w:rsidR="00B47296" w:rsidRPr="00B47296">
              <w:rPr>
                <w:rFonts w:hint="eastAsia"/>
                <w:i/>
                <w:sz w:val="21"/>
                <w:szCs w:val="21"/>
                <w:lang w:val="fr-FR"/>
              </w:rPr>
              <w:t>N</w:t>
            </w:r>
            <w:r w:rsidR="00B47296" w:rsidRPr="00B47296">
              <w:rPr>
                <w:rFonts w:hint="eastAsia"/>
                <w:sz w:val="21"/>
                <w:szCs w:val="21"/>
                <w:lang w:val="fr-FR"/>
              </w:rPr>
              <w:t>(</w:t>
            </w:r>
            <w:r w:rsidR="00B47296" w:rsidRPr="00B47296">
              <w:rPr>
                <w:rFonts w:hint="eastAsia"/>
                <w:i/>
                <w:sz w:val="21"/>
                <w:szCs w:val="21"/>
                <w:lang w:val="fr-FR"/>
              </w:rPr>
              <w:t>E</w:t>
            </w:r>
            <w:r w:rsidR="00B47296" w:rsidRPr="00B47296">
              <w:rPr>
                <w:rFonts w:hint="eastAsia"/>
                <w:i/>
                <w:sz w:val="21"/>
                <w:szCs w:val="21"/>
                <w:vertAlign w:val="superscript"/>
                <w:lang w:val="fr-FR"/>
              </w:rPr>
              <w:t>0</w:t>
            </w:r>
            <w:r w:rsidR="00B47296" w:rsidRPr="00B47296">
              <w:rPr>
                <w:sz w:val="21"/>
                <w:szCs w:val="21"/>
                <w:lang w:val="fr-FR"/>
              </w:rPr>
              <w:t>(</w:t>
            </w:r>
            <w:r w:rsidR="00B47296" w:rsidRPr="00B47296">
              <w:rPr>
                <w:i/>
                <w:sz w:val="21"/>
                <w:szCs w:val="21"/>
                <w:lang w:val="fr-FR"/>
              </w:rPr>
              <w:t>d</w:t>
            </w:r>
            <w:r w:rsidR="00B47296" w:rsidRPr="00B47296">
              <w:rPr>
                <w:i/>
                <w:sz w:val="21"/>
                <w:szCs w:val="21"/>
                <w:vertAlign w:val="subscript"/>
                <w:lang w:val="fr-FR"/>
              </w:rPr>
              <w:t>i</w:t>
            </w:r>
            <w:r w:rsidR="00B47296" w:rsidRPr="00B47296">
              <w:rPr>
                <w:sz w:val="21"/>
                <w:szCs w:val="21"/>
                <w:lang w:val="fr-FR"/>
              </w:rPr>
              <w:t>))</w:t>
            </w:r>
            <w:r w:rsidR="00B47296" w:rsidRPr="00B47296">
              <w:rPr>
                <w:rFonts w:hint="eastAsia"/>
                <w:sz w:val="21"/>
                <w:szCs w:val="21"/>
                <w:lang w:val="fr-FR"/>
              </w:rPr>
              <w:t>)</w:t>
            </w:r>
            <w:r w:rsidR="00B47296" w:rsidRPr="00B47296">
              <w:rPr>
                <w:rFonts w:hint="eastAsia"/>
                <w:sz w:val="21"/>
                <w:szCs w:val="21"/>
                <w:lang w:val="fr-FR"/>
              </w:rPr>
              <w:t>的元素和</w:t>
            </w:r>
            <w:r w:rsidR="00B47296" w:rsidRPr="00B47296">
              <w:rPr>
                <w:i/>
                <w:sz w:val="21"/>
                <w:szCs w:val="21"/>
                <w:lang w:val="fr-FR"/>
              </w:rPr>
              <w:t>HMAC</w:t>
            </w:r>
            <w:r w:rsidR="00B47296" w:rsidRPr="00B47296">
              <w:rPr>
                <w:i/>
                <w:sz w:val="21"/>
                <w:szCs w:val="21"/>
                <w:vertAlign w:val="subscript"/>
                <w:lang w:val="fr-FR"/>
              </w:rPr>
              <w:t>g</w:t>
            </w:r>
            <w:r w:rsidR="00B47296" w:rsidRPr="00B47296">
              <w:rPr>
                <w:rFonts w:hint="eastAsia"/>
                <w:sz w:val="21"/>
                <w:szCs w:val="21"/>
                <w:lang w:val="fr-FR"/>
              </w:rPr>
              <w:t>(</w:t>
            </w:r>
            <w:r w:rsidR="00B47296" w:rsidRPr="00B47296">
              <w:rPr>
                <w:rFonts w:hint="eastAsia"/>
                <w:i/>
                <w:sz w:val="21"/>
                <w:szCs w:val="21"/>
                <w:lang w:val="fr-FR"/>
              </w:rPr>
              <w:t>N</w:t>
            </w:r>
            <w:r w:rsidR="00B47296" w:rsidRPr="00B47296">
              <w:rPr>
                <w:rFonts w:hint="eastAsia"/>
                <w:sz w:val="21"/>
                <w:szCs w:val="21"/>
                <w:lang w:val="fr-FR"/>
              </w:rPr>
              <w:t>(</w:t>
            </w:r>
            <w:r w:rsidR="00B47296" w:rsidRPr="00B47296">
              <w:rPr>
                <w:rFonts w:hint="eastAsia"/>
                <w:i/>
                <w:sz w:val="21"/>
                <w:szCs w:val="21"/>
                <w:lang w:val="fr-FR"/>
              </w:rPr>
              <w:t>E</w:t>
            </w:r>
            <w:r w:rsidR="00B47296" w:rsidRPr="00B47296">
              <w:rPr>
                <w:rFonts w:hint="eastAsia"/>
                <w:i/>
                <w:sz w:val="21"/>
                <w:szCs w:val="21"/>
                <w:vertAlign w:val="superscript"/>
                <w:lang w:val="fr-FR"/>
              </w:rPr>
              <w:t>0</w:t>
            </w:r>
            <w:r w:rsidR="00B47296" w:rsidRPr="00B47296">
              <w:rPr>
                <w:sz w:val="21"/>
                <w:szCs w:val="21"/>
                <w:lang w:val="fr-FR"/>
              </w:rPr>
              <w:t>(</w:t>
            </w:r>
            <w:r w:rsidR="00B47296" w:rsidRPr="00B47296">
              <w:rPr>
                <w:i/>
                <w:sz w:val="21"/>
                <w:szCs w:val="21"/>
                <w:lang w:val="fr-FR"/>
              </w:rPr>
              <w:t>d</w:t>
            </w:r>
            <w:r w:rsidR="00B47296" w:rsidRPr="00B47296">
              <w:rPr>
                <w:i/>
                <w:sz w:val="21"/>
                <w:szCs w:val="21"/>
                <w:vertAlign w:val="subscript"/>
                <w:lang w:val="fr-FR"/>
              </w:rPr>
              <w:t>i</w:t>
            </w:r>
            <w:r w:rsidR="00B47296" w:rsidRPr="00B47296">
              <w:rPr>
                <w:sz w:val="21"/>
                <w:szCs w:val="21"/>
                <w:lang w:val="fr-FR"/>
              </w:rPr>
              <w:t>))</w:t>
            </w:r>
            <w:r w:rsidR="00B47296" w:rsidRPr="00B47296">
              <w:rPr>
                <w:rFonts w:hint="eastAsia"/>
                <w:sz w:val="21"/>
                <w:szCs w:val="21"/>
                <w:lang w:val="fr-FR"/>
              </w:rPr>
              <w:t>)</w:t>
            </w:r>
            <w:r w:rsidR="00B47296" w:rsidRPr="00B47296">
              <w:rPr>
                <w:rFonts w:hint="eastAsia"/>
                <w:sz w:val="21"/>
                <w:szCs w:val="21"/>
                <w:lang w:val="fr-FR"/>
              </w:rPr>
              <w:t>一起</w:t>
            </w:r>
            <w:r>
              <w:rPr>
                <w:rFonts w:hint="eastAsia"/>
                <w:sz w:val="21"/>
                <w:szCs w:val="21"/>
                <w:lang w:val="fr-FR"/>
              </w:rPr>
              <w:t>删除</w:t>
            </w:r>
            <w:r w:rsidR="00B47296">
              <w:rPr>
                <w:rFonts w:hint="eastAsia"/>
                <w:sz w:val="21"/>
                <w:szCs w:val="21"/>
                <w:lang w:val="fr-FR"/>
              </w:rPr>
              <w:t>；</w:t>
            </w:r>
            <w:r w:rsidR="00B47296" w:rsidRPr="00B47296">
              <w:rPr>
                <w:rFonts w:hint="eastAsia"/>
                <w:sz w:val="21"/>
                <w:szCs w:val="21"/>
                <w:lang w:val="pt-BR"/>
              </w:rPr>
              <w:t>如果</w:t>
            </w:r>
            <w:r w:rsidR="00B47296" w:rsidRPr="00B47296">
              <w:rPr>
                <w:i/>
                <w:sz w:val="21"/>
                <w:szCs w:val="21"/>
                <w:lang w:val="fr-FR"/>
              </w:rPr>
              <w:t>HMAC</w:t>
            </w:r>
            <w:r w:rsidR="00B47296" w:rsidRPr="00B47296">
              <w:rPr>
                <w:i/>
                <w:sz w:val="21"/>
                <w:szCs w:val="21"/>
                <w:vertAlign w:val="subscript"/>
                <w:lang w:val="fr-FR"/>
              </w:rPr>
              <w:t>g</w:t>
            </w:r>
            <w:r w:rsidR="00B47296" w:rsidRPr="00B47296">
              <w:rPr>
                <w:rFonts w:hint="eastAsia"/>
                <w:sz w:val="21"/>
                <w:szCs w:val="21"/>
                <w:lang w:val="fr-FR"/>
              </w:rPr>
              <w:t>(</w:t>
            </w:r>
            <w:r w:rsidR="00B47296" w:rsidRPr="00B47296">
              <w:rPr>
                <w:rFonts w:hint="eastAsia"/>
                <w:i/>
                <w:sz w:val="21"/>
                <w:szCs w:val="21"/>
                <w:lang w:val="fr-FR"/>
              </w:rPr>
              <w:t>N</w:t>
            </w:r>
            <w:r w:rsidR="00B47296" w:rsidRPr="00B47296">
              <w:rPr>
                <w:rFonts w:hint="eastAsia"/>
                <w:sz w:val="21"/>
                <w:szCs w:val="21"/>
                <w:lang w:val="fr-FR"/>
              </w:rPr>
              <w:t>(</w:t>
            </w:r>
            <w:r w:rsidR="00B47296" w:rsidRPr="00B47296">
              <w:rPr>
                <w:rFonts w:hint="eastAsia"/>
                <w:i/>
                <w:sz w:val="21"/>
                <w:szCs w:val="21"/>
                <w:lang w:val="fr-FR"/>
              </w:rPr>
              <w:t>E</w:t>
            </w:r>
            <w:r w:rsidR="00B47296" w:rsidRPr="00B47296">
              <w:rPr>
                <w:rFonts w:hint="eastAsia"/>
                <w:i/>
                <w:sz w:val="21"/>
                <w:szCs w:val="21"/>
                <w:vertAlign w:val="superscript"/>
                <w:lang w:val="fr-FR"/>
              </w:rPr>
              <w:t>0</w:t>
            </w:r>
            <w:r w:rsidR="00B47296" w:rsidRPr="00B47296">
              <w:rPr>
                <w:sz w:val="21"/>
                <w:szCs w:val="21"/>
                <w:lang w:val="fr-FR"/>
              </w:rPr>
              <w:t>(</w:t>
            </w:r>
            <w:r w:rsidR="00B47296" w:rsidRPr="00B47296">
              <w:rPr>
                <w:i/>
                <w:sz w:val="21"/>
                <w:szCs w:val="21"/>
                <w:lang w:val="fr-FR"/>
              </w:rPr>
              <w:t>d</w:t>
            </w:r>
            <w:r w:rsidR="00B47296" w:rsidRPr="00B47296">
              <w:rPr>
                <w:i/>
                <w:sz w:val="21"/>
                <w:szCs w:val="21"/>
                <w:vertAlign w:val="subscript"/>
                <w:lang w:val="fr-FR"/>
              </w:rPr>
              <w:t>i</w:t>
            </w:r>
            <w:r w:rsidR="00B47296" w:rsidRPr="00B47296">
              <w:rPr>
                <w:sz w:val="21"/>
                <w:szCs w:val="21"/>
                <w:lang w:val="fr-FR"/>
              </w:rPr>
              <w:t>))</w:t>
            </w:r>
            <w:r w:rsidR="00B47296" w:rsidRPr="00B47296">
              <w:rPr>
                <w:rFonts w:hint="eastAsia"/>
                <w:sz w:val="21"/>
                <w:szCs w:val="21"/>
                <w:lang w:val="fr-FR"/>
              </w:rPr>
              <w:t>)</w:t>
            </w:r>
            <w:r w:rsidR="00B47296" w:rsidRPr="00B47296">
              <w:rPr>
                <w:rFonts w:hint="eastAsia"/>
                <w:sz w:val="21"/>
                <w:szCs w:val="21"/>
                <w:lang w:val="fr-FR"/>
              </w:rPr>
              <w:t>比</w:t>
            </w:r>
            <w:r w:rsidR="00B47296" w:rsidRPr="00B47296">
              <w:rPr>
                <w:rFonts w:hint="eastAsia"/>
                <w:i/>
                <w:sz w:val="21"/>
                <w:szCs w:val="21"/>
                <w:lang w:val="pt-BR"/>
              </w:rPr>
              <w:t>R</w:t>
            </w:r>
            <w:r w:rsidR="00B47296" w:rsidRPr="00B47296">
              <w:rPr>
                <w:rFonts w:hint="eastAsia"/>
                <w:sz w:val="21"/>
                <w:szCs w:val="21"/>
                <w:vertAlign w:val="subscript"/>
                <w:lang w:val="pt-BR"/>
              </w:rPr>
              <w:t>1</w:t>
            </w:r>
            <w:r w:rsidR="00B47296" w:rsidRPr="00B47296">
              <w:rPr>
                <w:rFonts w:hint="eastAsia"/>
                <w:sz w:val="21"/>
                <w:szCs w:val="21"/>
                <w:lang w:val="pt-BR"/>
              </w:rPr>
              <w:t>中的所有元素小，则只</w:t>
            </w:r>
            <w:r>
              <w:rPr>
                <w:rFonts w:hint="eastAsia"/>
                <w:sz w:val="21"/>
                <w:szCs w:val="21"/>
                <w:lang w:val="fr-FR"/>
              </w:rPr>
              <w:t>删除</w:t>
            </w:r>
            <w:r w:rsidR="00B47296" w:rsidRPr="00B47296">
              <w:rPr>
                <w:i/>
                <w:sz w:val="21"/>
                <w:szCs w:val="21"/>
                <w:lang w:val="fr-FR"/>
              </w:rPr>
              <w:t>HMAC</w:t>
            </w:r>
            <w:r w:rsidR="00B47296" w:rsidRPr="00B47296">
              <w:rPr>
                <w:i/>
                <w:sz w:val="21"/>
                <w:szCs w:val="21"/>
                <w:vertAlign w:val="subscript"/>
                <w:lang w:val="fr-FR"/>
              </w:rPr>
              <w:t>g</w:t>
            </w:r>
            <w:r w:rsidR="00B47296" w:rsidRPr="00B47296">
              <w:rPr>
                <w:rFonts w:hint="eastAsia"/>
                <w:sz w:val="21"/>
                <w:szCs w:val="21"/>
                <w:lang w:val="fr-FR"/>
              </w:rPr>
              <w:t>(</w:t>
            </w:r>
            <w:r w:rsidR="00B47296" w:rsidRPr="00B47296">
              <w:rPr>
                <w:rFonts w:hint="eastAsia"/>
                <w:i/>
                <w:sz w:val="21"/>
                <w:szCs w:val="21"/>
                <w:lang w:val="fr-FR"/>
              </w:rPr>
              <w:t>N</w:t>
            </w:r>
            <w:r w:rsidR="00B47296" w:rsidRPr="00B47296">
              <w:rPr>
                <w:rFonts w:hint="eastAsia"/>
                <w:sz w:val="21"/>
                <w:szCs w:val="21"/>
                <w:lang w:val="fr-FR"/>
              </w:rPr>
              <w:t>(</w:t>
            </w:r>
            <w:r w:rsidR="00B47296" w:rsidRPr="00B47296">
              <w:rPr>
                <w:rFonts w:hint="eastAsia"/>
                <w:i/>
                <w:sz w:val="21"/>
                <w:szCs w:val="21"/>
                <w:lang w:val="fr-FR"/>
              </w:rPr>
              <w:t>E</w:t>
            </w:r>
            <w:r w:rsidR="00B47296" w:rsidRPr="00B47296">
              <w:rPr>
                <w:rFonts w:hint="eastAsia"/>
                <w:i/>
                <w:sz w:val="21"/>
                <w:szCs w:val="21"/>
                <w:vertAlign w:val="superscript"/>
                <w:lang w:val="fr-FR"/>
              </w:rPr>
              <w:t>0</w:t>
            </w:r>
            <w:r w:rsidR="00B47296" w:rsidRPr="00B47296">
              <w:rPr>
                <w:sz w:val="21"/>
                <w:szCs w:val="21"/>
                <w:lang w:val="fr-FR"/>
              </w:rPr>
              <w:t>(</w:t>
            </w:r>
            <w:r w:rsidR="00B47296" w:rsidRPr="00B47296">
              <w:rPr>
                <w:i/>
                <w:sz w:val="21"/>
                <w:szCs w:val="21"/>
                <w:lang w:val="fr-FR"/>
              </w:rPr>
              <w:t>d</w:t>
            </w:r>
            <w:r w:rsidR="00B47296" w:rsidRPr="00B47296">
              <w:rPr>
                <w:i/>
                <w:sz w:val="21"/>
                <w:szCs w:val="21"/>
                <w:vertAlign w:val="subscript"/>
                <w:lang w:val="fr-FR"/>
              </w:rPr>
              <w:t>i</w:t>
            </w:r>
            <w:r w:rsidR="00B47296" w:rsidRPr="00B47296">
              <w:rPr>
                <w:sz w:val="21"/>
                <w:szCs w:val="21"/>
                <w:lang w:val="fr-FR"/>
              </w:rPr>
              <w:t>))</w:t>
            </w:r>
            <w:r w:rsidR="00B47296" w:rsidRPr="00B47296">
              <w:rPr>
                <w:rFonts w:hint="eastAsia"/>
                <w:sz w:val="21"/>
                <w:szCs w:val="21"/>
                <w:lang w:val="fr-FR"/>
              </w:rPr>
              <w:t>)</w:t>
            </w:r>
            <w:r w:rsidR="00B47296">
              <w:rPr>
                <w:rFonts w:hint="eastAsia"/>
                <w:sz w:val="21"/>
                <w:szCs w:val="21"/>
                <w:lang w:val="fr-FR"/>
              </w:rPr>
              <w:t>。</w:t>
            </w:r>
          </w:p>
          <w:p w:rsidR="00B47296" w:rsidRPr="00B47296" w:rsidRDefault="00443DEB" w:rsidP="00FF6402">
            <w:pPr>
              <w:ind w:firstLineChars="200" w:firstLine="420"/>
              <w:rPr>
                <w:sz w:val="21"/>
                <w:szCs w:val="21"/>
                <w:lang w:val="fr-FR"/>
              </w:rPr>
            </w:pPr>
            <w:r>
              <w:rPr>
                <w:rFonts w:hint="eastAsia"/>
                <w:sz w:val="21"/>
                <w:szCs w:val="21"/>
                <w:lang w:val="fr-FR"/>
              </w:rPr>
              <w:t xml:space="preserve">(3) </w:t>
            </w:r>
            <w:r w:rsidR="00B47296">
              <w:rPr>
                <w:rFonts w:hint="eastAsia"/>
                <w:sz w:val="21"/>
                <w:szCs w:val="21"/>
                <w:lang w:val="fr-FR"/>
              </w:rPr>
              <w:t>当</w:t>
            </w:r>
            <w:r w:rsidR="00B47296" w:rsidRPr="00981108">
              <w:rPr>
                <w:rFonts w:hint="eastAsia"/>
                <w:i/>
                <w:sz w:val="21"/>
                <w:szCs w:val="21"/>
                <w:lang w:val="pt-BR"/>
              </w:rPr>
              <w:t>R</w:t>
            </w:r>
            <w:r w:rsidR="00B47296" w:rsidRPr="00981108">
              <w:rPr>
                <w:rFonts w:hint="eastAsia"/>
                <w:sz w:val="21"/>
                <w:szCs w:val="21"/>
                <w:vertAlign w:val="subscript"/>
                <w:lang w:val="pt-BR"/>
              </w:rPr>
              <w:t>0</w:t>
            </w:r>
            <w:r w:rsidR="00B47296" w:rsidRPr="00B47296">
              <w:rPr>
                <w:rFonts w:hint="eastAsia"/>
                <w:sz w:val="21"/>
                <w:szCs w:val="21"/>
                <w:lang w:val="pt-BR"/>
              </w:rPr>
              <w:t>中</w:t>
            </w:r>
            <w:r w:rsidR="00B47296">
              <w:rPr>
                <w:rFonts w:hint="eastAsia"/>
                <w:sz w:val="21"/>
                <w:szCs w:val="21"/>
                <w:lang w:val="fr-FR"/>
              </w:rPr>
              <w:t>全部</w:t>
            </w:r>
            <w:r w:rsidR="00B47296" w:rsidRPr="00B47296">
              <w:rPr>
                <w:i/>
                <w:sz w:val="21"/>
                <w:szCs w:val="21"/>
                <w:lang w:val="fr-FR"/>
              </w:rPr>
              <w:t>HMAC</w:t>
            </w:r>
            <w:r w:rsidR="00B47296" w:rsidRPr="00B47296">
              <w:rPr>
                <w:i/>
                <w:sz w:val="21"/>
                <w:szCs w:val="21"/>
                <w:vertAlign w:val="subscript"/>
                <w:lang w:val="fr-FR"/>
              </w:rPr>
              <w:t>g</w:t>
            </w:r>
            <w:r w:rsidR="00B47296" w:rsidRPr="00B47296">
              <w:rPr>
                <w:rFonts w:hint="eastAsia"/>
                <w:sz w:val="21"/>
                <w:szCs w:val="21"/>
                <w:lang w:val="fr-FR"/>
              </w:rPr>
              <w:t>(</w:t>
            </w:r>
            <w:r w:rsidR="00B47296" w:rsidRPr="00B47296">
              <w:rPr>
                <w:rFonts w:hint="eastAsia"/>
                <w:i/>
                <w:sz w:val="21"/>
                <w:szCs w:val="21"/>
                <w:lang w:val="fr-FR"/>
              </w:rPr>
              <w:t>N</w:t>
            </w:r>
            <w:r w:rsidR="00B47296" w:rsidRPr="00B47296">
              <w:rPr>
                <w:rFonts w:hint="eastAsia"/>
                <w:sz w:val="21"/>
                <w:szCs w:val="21"/>
                <w:lang w:val="fr-FR"/>
              </w:rPr>
              <w:t>(</w:t>
            </w:r>
            <w:r w:rsidR="00B47296" w:rsidRPr="00B47296">
              <w:rPr>
                <w:rFonts w:hint="eastAsia"/>
                <w:i/>
                <w:sz w:val="21"/>
                <w:szCs w:val="21"/>
                <w:lang w:val="fr-FR"/>
              </w:rPr>
              <w:t>E</w:t>
            </w:r>
            <w:r w:rsidR="00B47296" w:rsidRPr="00B47296">
              <w:rPr>
                <w:rFonts w:hint="eastAsia"/>
                <w:i/>
                <w:sz w:val="21"/>
                <w:szCs w:val="21"/>
                <w:vertAlign w:val="superscript"/>
                <w:lang w:val="fr-FR"/>
              </w:rPr>
              <w:t>0</w:t>
            </w:r>
            <w:r w:rsidR="00B47296" w:rsidRPr="00B47296">
              <w:rPr>
                <w:sz w:val="21"/>
                <w:szCs w:val="21"/>
                <w:lang w:val="fr-FR"/>
              </w:rPr>
              <w:t>(</w:t>
            </w:r>
            <w:r w:rsidR="00B47296" w:rsidRPr="00B47296">
              <w:rPr>
                <w:i/>
                <w:sz w:val="21"/>
                <w:szCs w:val="21"/>
                <w:lang w:val="fr-FR"/>
              </w:rPr>
              <w:t>d</w:t>
            </w:r>
            <w:r w:rsidR="00B47296" w:rsidRPr="00B47296">
              <w:rPr>
                <w:i/>
                <w:sz w:val="21"/>
                <w:szCs w:val="21"/>
                <w:vertAlign w:val="subscript"/>
                <w:lang w:val="fr-FR"/>
              </w:rPr>
              <w:t>i</w:t>
            </w:r>
            <w:r w:rsidR="00B47296" w:rsidRPr="00B47296">
              <w:rPr>
                <w:sz w:val="21"/>
                <w:szCs w:val="21"/>
                <w:lang w:val="fr-FR"/>
              </w:rPr>
              <w:t>))</w:t>
            </w:r>
            <w:r w:rsidR="00B47296" w:rsidRPr="00B47296">
              <w:rPr>
                <w:rFonts w:hint="eastAsia"/>
                <w:sz w:val="21"/>
                <w:szCs w:val="21"/>
                <w:lang w:val="fr-FR"/>
              </w:rPr>
              <w:t>)</w:t>
            </w:r>
            <w:r w:rsidR="00B47296">
              <w:rPr>
                <w:rFonts w:hint="eastAsia"/>
                <w:sz w:val="21"/>
                <w:szCs w:val="21"/>
                <w:lang w:val="fr-FR"/>
              </w:rPr>
              <w:t>与</w:t>
            </w:r>
            <w:r w:rsidR="00B47296" w:rsidRPr="00981108">
              <w:rPr>
                <w:rFonts w:hint="eastAsia"/>
                <w:i/>
                <w:sz w:val="21"/>
                <w:szCs w:val="21"/>
                <w:lang w:val="pt-BR"/>
              </w:rPr>
              <w:t>R</w:t>
            </w:r>
            <w:r w:rsidR="00B47296" w:rsidRPr="00981108">
              <w:rPr>
                <w:rFonts w:hint="eastAsia"/>
                <w:sz w:val="21"/>
                <w:szCs w:val="21"/>
                <w:vertAlign w:val="subscript"/>
                <w:lang w:val="pt-BR"/>
              </w:rPr>
              <w:t>1</w:t>
            </w:r>
            <w:r w:rsidR="00B47296">
              <w:rPr>
                <w:rFonts w:hint="eastAsia"/>
                <w:sz w:val="21"/>
                <w:szCs w:val="21"/>
                <w:lang w:val="pt-BR"/>
              </w:rPr>
              <w:t>中所有元素比较完毕后，如果</w:t>
            </w:r>
            <w:r w:rsidR="00B47296" w:rsidRPr="00B47296">
              <w:rPr>
                <w:rFonts w:hAnsi="宋体" w:hint="eastAsia"/>
                <w:i/>
                <w:sz w:val="21"/>
                <w:szCs w:val="21"/>
                <w:lang w:val="fr-FR"/>
              </w:rPr>
              <w:t>R</w:t>
            </w:r>
            <w:r w:rsidR="00B47296" w:rsidRPr="00B47296">
              <w:rPr>
                <w:rFonts w:hAnsi="宋体" w:hint="eastAsia"/>
                <w:i/>
                <w:sz w:val="21"/>
                <w:szCs w:val="21"/>
                <w:vertAlign w:val="subscript"/>
                <w:lang w:val="fr-FR"/>
              </w:rPr>
              <w:t>C</w:t>
            </w:r>
            <w:r w:rsidR="00B47296" w:rsidRPr="00B47296">
              <w:rPr>
                <w:rFonts w:hAnsi="宋体" w:hint="eastAsia"/>
                <w:sz w:val="21"/>
                <w:szCs w:val="21"/>
                <w:lang w:val="fr-FR"/>
              </w:rPr>
              <w:t>不为空集，</w:t>
            </w:r>
            <w:r w:rsidR="00B47296">
              <w:rPr>
                <w:rFonts w:hint="eastAsia"/>
                <w:sz w:val="21"/>
                <w:szCs w:val="21"/>
                <w:lang w:val="pt-BR"/>
              </w:rPr>
              <w:t>则</w:t>
            </w:r>
            <w:r w:rsidR="00B47296" w:rsidRPr="00B47296">
              <w:rPr>
                <w:rFonts w:hAnsi="宋体" w:hint="eastAsia"/>
                <w:i/>
                <w:sz w:val="21"/>
                <w:szCs w:val="21"/>
                <w:lang w:val="fr-FR"/>
              </w:rPr>
              <w:t>R</w:t>
            </w:r>
            <w:r w:rsidR="00B47296" w:rsidRPr="00B47296">
              <w:rPr>
                <w:rFonts w:hAnsi="宋体" w:hint="eastAsia"/>
                <w:i/>
                <w:sz w:val="21"/>
                <w:szCs w:val="21"/>
                <w:vertAlign w:val="subscript"/>
                <w:lang w:val="fr-FR"/>
              </w:rPr>
              <w:t>C</w:t>
            </w:r>
            <w:r w:rsidR="00B47296" w:rsidRPr="00B47296">
              <w:rPr>
                <w:rFonts w:hAnsi="宋体" w:hint="eastAsia"/>
                <w:sz w:val="21"/>
                <w:szCs w:val="21"/>
                <w:lang w:val="fr-FR"/>
              </w:rPr>
              <w:t>为查询结果</w:t>
            </w:r>
            <w:r w:rsidR="00B47296">
              <w:rPr>
                <w:rFonts w:hAnsi="宋体" w:hint="eastAsia"/>
                <w:sz w:val="21"/>
                <w:szCs w:val="21"/>
                <w:lang w:val="fr-FR"/>
              </w:rPr>
              <w:t>；</w:t>
            </w:r>
            <w:r w:rsidR="00B47296" w:rsidRPr="00B47296">
              <w:rPr>
                <w:rFonts w:hint="eastAsia"/>
                <w:sz w:val="21"/>
                <w:szCs w:val="21"/>
                <w:lang w:val="pt-BR"/>
              </w:rPr>
              <w:t>如</w:t>
            </w:r>
            <w:r w:rsidR="00B47296">
              <w:rPr>
                <w:rFonts w:hint="eastAsia"/>
                <w:sz w:val="21"/>
                <w:szCs w:val="21"/>
                <w:lang w:val="pt-BR"/>
              </w:rPr>
              <w:t>果</w:t>
            </w:r>
            <w:r w:rsidR="00B47296" w:rsidRPr="00B47296">
              <w:rPr>
                <w:rFonts w:hAnsi="宋体" w:hint="eastAsia"/>
                <w:i/>
                <w:sz w:val="21"/>
                <w:szCs w:val="21"/>
                <w:lang w:val="fr-FR"/>
              </w:rPr>
              <w:t>R</w:t>
            </w:r>
            <w:r w:rsidR="00B47296" w:rsidRPr="00B47296">
              <w:rPr>
                <w:rFonts w:hAnsi="宋体" w:hint="eastAsia"/>
                <w:i/>
                <w:sz w:val="21"/>
                <w:szCs w:val="21"/>
                <w:vertAlign w:val="subscript"/>
                <w:lang w:val="fr-FR"/>
              </w:rPr>
              <w:t xml:space="preserve">C </w:t>
            </w:r>
            <w:r w:rsidR="00B47296">
              <w:rPr>
                <w:rFonts w:hint="eastAsia"/>
                <w:sz w:val="21"/>
                <w:szCs w:val="21"/>
                <w:lang w:val="fr-FR"/>
              </w:rPr>
              <w:t>为空集，则将</w:t>
            </w:r>
            <w:r w:rsidR="00B47296" w:rsidRPr="00981108">
              <w:rPr>
                <w:rFonts w:hint="eastAsia"/>
                <w:i/>
                <w:sz w:val="21"/>
                <w:szCs w:val="21"/>
                <w:lang w:val="pt-BR"/>
              </w:rPr>
              <w:t>R</w:t>
            </w:r>
            <w:r w:rsidR="00B47296" w:rsidRPr="00981108">
              <w:rPr>
                <w:rFonts w:hint="eastAsia"/>
                <w:sz w:val="21"/>
                <w:szCs w:val="21"/>
                <w:vertAlign w:val="subscript"/>
                <w:lang w:val="pt-BR"/>
              </w:rPr>
              <w:t>1</w:t>
            </w:r>
            <w:r w:rsidR="00B47296">
              <w:rPr>
                <w:rFonts w:hint="eastAsia"/>
                <w:sz w:val="21"/>
                <w:szCs w:val="21"/>
                <w:lang w:val="pt-BR"/>
              </w:rPr>
              <w:t>中所有剩余元素对应的</w:t>
            </w:r>
            <w:r w:rsidR="009F67E2">
              <w:rPr>
                <w:rFonts w:hint="eastAsia"/>
                <w:sz w:val="21"/>
                <w:szCs w:val="21"/>
                <w:lang w:val="pt-BR"/>
              </w:rPr>
              <w:t>&lt;</w:t>
            </w:r>
            <w:r w:rsidR="00B47296">
              <w:rPr>
                <w:i/>
                <w:sz w:val="21"/>
                <w:szCs w:val="21"/>
                <w:lang w:val="pt-BR"/>
              </w:rPr>
              <w:t>id</w:t>
            </w:r>
            <w:r w:rsidR="00B47296">
              <w:rPr>
                <w:sz w:val="21"/>
                <w:szCs w:val="21"/>
                <w:lang w:val="pt-BR"/>
              </w:rPr>
              <w:t>(</w:t>
            </w:r>
            <w:r w:rsidR="00B47296">
              <w:rPr>
                <w:i/>
                <w:sz w:val="21"/>
                <w:szCs w:val="21"/>
                <w:lang w:val="pt-BR"/>
              </w:rPr>
              <w:t>s</w:t>
            </w:r>
            <w:r w:rsidR="00B47296">
              <w:rPr>
                <w:i/>
                <w:sz w:val="21"/>
                <w:szCs w:val="21"/>
                <w:vertAlign w:val="subscript"/>
                <w:lang w:val="pt-BR"/>
              </w:rPr>
              <w:t>i</w:t>
            </w:r>
            <w:r w:rsidR="00B47296">
              <w:rPr>
                <w:sz w:val="21"/>
                <w:szCs w:val="21"/>
                <w:lang w:val="pt-BR"/>
              </w:rPr>
              <w:t xml:space="preserve">), </w:t>
            </w:r>
            <w:r w:rsidR="00B47296" w:rsidRPr="00065BC2">
              <w:rPr>
                <w:rFonts w:hAnsi="宋体" w:hint="eastAsia"/>
                <w:i/>
                <w:sz w:val="21"/>
                <w:szCs w:val="21"/>
                <w:lang w:val="fr-FR"/>
              </w:rPr>
              <w:t>Enc</w:t>
            </w:r>
            <w:r w:rsidR="00B47296" w:rsidRPr="00065BC2">
              <w:rPr>
                <w:sz w:val="21"/>
                <w:szCs w:val="21"/>
                <w:lang w:val="fr-FR"/>
              </w:rPr>
              <w:t>(</w:t>
            </w:r>
            <w:r w:rsidR="00B47296" w:rsidRPr="00065BC2">
              <w:rPr>
                <w:i/>
                <w:sz w:val="21"/>
                <w:szCs w:val="21"/>
                <w:lang w:val="fr-FR"/>
              </w:rPr>
              <w:t>d</w:t>
            </w:r>
            <w:r w:rsidR="00B47296" w:rsidRPr="00065BC2">
              <w:rPr>
                <w:i/>
                <w:sz w:val="21"/>
                <w:szCs w:val="21"/>
                <w:vertAlign w:val="subscript"/>
                <w:lang w:val="fr-FR"/>
              </w:rPr>
              <w:t>i</w:t>
            </w:r>
            <w:r w:rsidR="00B47296">
              <w:rPr>
                <w:rFonts w:hint="eastAsia"/>
                <w:sz w:val="21"/>
                <w:szCs w:val="21"/>
                <w:lang w:val="fr-FR"/>
              </w:rPr>
              <w:t xml:space="preserve">, </w:t>
            </w:r>
            <w:r w:rsidR="00B47296" w:rsidRPr="00065BC2">
              <w:rPr>
                <w:i/>
                <w:sz w:val="21"/>
                <w:szCs w:val="21"/>
                <w:lang w:val="fr-FR"/>
              </w:rPr>
              <w:t>k</w:t>
            </w:r>
            <w:r w:rsidR="00B47296" w:rsidRPr="00065BC2">
              <w:rPr>
                <w:i/>
                <w:sz w:val="21"/>
                <w:szCs w:val="21"/>
                <w:vertAlign w:val="subscript"/>
                <w:lang w:val="fr-FR"/>
              </w:rPr>
              <w:t>i</w:t>
            </w:r>
            <w:r w:rsidR="00B47296">
              <w:rPr>
                <w:rFonts w:hint="eastAsia"/>
                <w:sz w:val="21"/>
                <w:szCs w:val="21"/>
                <w:lang w:val="fr-FR"/>
              </w:rPr>
              <w:t>)</w:t>
            </w:r>
            <w:r w:rsidR="009F67E2">
              <w:rPr>
                <w:rFonts w:hint="eastAsia"/>
                <w:sz w:val="21"/>
                <w:szCs w:val="21"/>
                <w:lang w:val="fr-FR"/>
              </w:rPr>
              <w:t>&gt;</w:t>
            </w:r>
            <w:r w:rsidR="00B47296">
              <w:rPr>
                <w:rFonts w:hint="eastAsia"/>
                <w:sz w:val="21"/>
                <w:szCs w:val="21"/>
                <w:lang w:val="fr-FR"/>
              </w:rPr>
              <w:t>加入</w:t>
            </w:r>
            <w:r w:rsidR="00B47296" w:rsidRPr="00B47296">
              <w:rPr>
                <w:rFonts w:hAnsi="宋体" w:hint="eastAsia"/>
                <w:i/>
                <w:sz w:val="21"/>
                <w:szCs w:val="21"/>
                <w:lang w:val="fr-FR"/>
              </w:rPr>
              <w:t>R</w:t>
            </w:r>
            <w:r w:rsidR="00B47296" w:rsidRPr="00B47296">
              <w:rPr>
                <w:rFonts w:hAnsi="宋体" w:hint="eastAsia"/>
                <w:i/>
                <w:sz w:val="21"/>
                <w:szCs w:val="21"/>
                <w:vertAlign w:val="subscript"/>
                <w:lang w:val="fr-FR"/>
              </w:rPr>
              <w:t>C</w:t>
            </w:r>
            <w:r w:rsidR="00B47296">
              <w:rPr>
                <w:rFonts w:hAnsi="宋体" w:hint="eastAsia"/>
                <w:sz w:val="21"/>
                <w:szCs w:val="21"/>
                <w:lang w:val="fr-FR"/>
              </w:rPr>
              <w:t>。</w:t>
            </w:r>
          </w:p>
        </w:tc>
      </w:tr>
    </w:tbl>
    <w:p w:rsidR="00847D13" w:rsidRPr="00BD7FF4" w:rsidRDefault="00847D13" w:rsidP="00FF6402">
      <w:pPr>
        <w:spacing w:beforeLines="50" w:before="156"/>
        <w:ind w:firstLine="480"/>
        <w:rPr>
          <w:rFonts w:hAnsi="宋体"/>
          <w:lang w:val="fr-FR"/>
        </w:rPr>
      </w:pPr>
    </w:p>
    <w:p w:rsidR="007103D4" w:rsidRDefault="007103D4" w:rsidP="00FF6402">
      <w:pPr>
        <w:pStyle w:val="2"/>
        <w:rPr>
          <w:rFonts w:hAnsi="宋体"/>
        </w:rPr>
      </w:pPr>
      <w:bookmarkStart w:id="60" w:name="_Toc24267"/>
      <w:bookmarkStart w:id="61" w:name="_Toc358489756"/>
      <w:bookmarkStart w:id="62" w:name="_Toc389826198"/>
      <w:r>
        <w:lastRenderedPageBreak/>
        <w:t>4.4</w:t>
      </w:r>
      <w:bookmarkEnd w:id="60"/>
      <w:bookmarkEnd w:id="61"/>
      <w:r>
        <w:rPr>
          <w:rFonts w:hint="eastAsia"/>
        </w:rPr>
        <w:t xml:space="preserve"> </w:t>
      </w:r>
      <w:r>
        <w:rPr>
          <w:rFonts w:hAnsi="宋体"/>
        </w:rPr>
        <w:t>协议分析</w:t>
      </w:r>
      <w:bookmarkEnd w:id="62"/>
    </w:p>
    <w:p w:rsidR="007103D4" w:rsidRDefault="007103D4" w:rsidP="00FF6402">
      <w:pPr>
        <w:ind w:firstLine="480"/>
      </w:pPr>
      <w:r>
        <w:rPr>
          <w:rFonts w:hint="eastAsia"/>
        </w:rPr>
        <w:t>我们在</w:t>
      </w:r>
      <w:r>
        <w:rPr>
          <w:rFonts w:hint="eastAsia"/>
        </w:rPr>
        <w:t>4.1</w:t>
      </w:r>
      <w:r>
        <w:rPr>
          <w:rFonts w:hint="eastAsia"/>
        </w:rPr>
        <w:t>节、</w:t>
      </w:r>
      <w:r>
        <w:rPr>
          <w:rFonts w:hint="eastAsia"/>
        </w:rPr>
        <w:t>4.2</w:t>
      </w:r>
      <w:r>
        <w:rPr>
          <w:rFonts w:hint="eastAsia"/>
        </w:rPr>
        <w:t>节和</w:t>
      </w:r>
      <w:r>
        <w:rPr>
          <w:rFonts w:hint="eastAsia"/>
        </w:rPr>
        <w:t>4.3</w:t>
      </w:r>
      <w:r>
        <w:rPr>
          <w:rFonts w:hint="eastAsia"/>
        </w:rPr>
        <w:t>节中提出并完善了</w:t>
      </w:r>
      <w:r w:rsidR="00D35A28">
        <w:rPr>
          <w:rFonts w:hint="eastAsia"/>
        </w:rPr>
        <w:t>改进的</w:t>
      </w:r>
      <w:r>
        <w:rPr>
          <w:rFonts w:hint="eastAsia"/>
        </w:rPr>
        <w:t>两层</w:t>
      </w:r>
      <w:r w:rsidR="0040008B">
        <w:rPr>
          <w:rFonts w:hint="eastAsia"/>
        </w:rPr>
        <w:t>传感器网络</w:t>
      </w:r>
      <w:r>
        <w:rPr>
          <w:rFonts w:hint="eastAsia"/>
        </w:rPr>
        <w:t>隐私保护</w:t>
      </w:r>
      <w:r w:rsidR="00C00516">
        <w:rPr>
          <w:rFonts w:hint="eastAsia"/>
        </w:rPr>
        <w:t>最值</w:t>
      </w:r>
      <w:r>
        <w:rPr>
          <w:rFonts w:hint="eastAsia"/>
        </w:rPr>
        <w:t>查询协议，并将其建模为</w:t>
      </w:r>
      <w:r w:rsidR="00B34E46">
        <w:rPr>
          <w:rFonts w:hint="eastAsia"/>
        </w:rPr>
        <w:t>OMQP</w:t>
      </w:r>
      <w:r>
        <w:rPr>
          <w:rFonts w:hint="eastAsia"/>
        </w:rPr>
        <w:t>。本节将对</w:t>
      </w:r>
      <w:r w:rsidR="00B34E46">
        <w:rPr>
          <w:rFonts w:hint="eastAsia"/>
        </w:rPr>
        <w:t>OMQP</w:t>
      </w:r>
      <w:r>
        <w:rPr>
          <w:rFonts w:hint="eastAsia"/>
        </w:rPr>
        <w:t>的数据隐私保护强度及能量消耗表现进行科学的分析，以检验其现实可行性，为</w:t>
      </w:r>
      <w:r w:rsidR="00B34E46">
        <w:rPr>
          <w:rFonts w:hint="eastAsia"/>
        </w:rPr>
        <w:t>OMQP</w:t>
      </w:r>
      <w:r>
        <w:rPr>
          <w:rFonts w:hint="eastAsia"/>
        </w:rPr>
        <w:t>的应用和前景提供理论依据。</w:t>
      </w:r>
    </w:p>
    <w:p w:rsidR="007103D4" w:rsidRDefault="007103D4" w:rsidP="00A12D31">
      <w:pPr>
        <w:pStyle w:val="3"/>
        <w:spacing w:before="156" w:after="156"/>
      </w:pPr>
      <w:bookmarkStart w:id="63" w:name="_Toc389826199"/>
      <w:r>
        <w:t>4.4.1</w:t>
      </w:r>
      <w:r>
        <w:rPr>
          <w:rFonts w:hint="eastAsia"/>
        </w:rPr>
        <w:t xml:space="preserve"> </w:t>
      </w:r>
      <w:r>
        <w:t>隐私安全性分析</w:t>
      </w:r>
      <w:bookmarkEnd w:id="63"/>
    </w:p>
    <w:p w:rsidR="007103D4" w:rsidRDefault="007103D4" w:rsidP="00FF6402">
      <w:pPr>
        <w:ind w:firstLineChars="200" w:firstLine="480"/>
      </w:pPr>
      <w:r>
        <w:rPr>
          <w:rFonts w:hAnsi="宋体"/>
        </w:rPr>
        <w:t>我们分别从感知数据、查询结果</w:t>
      </w:r>
      <w:r w:rsidR="00CA1C3F">
        <w:rPr>
          <w:rFonts w:hAnsi="宋体" w:hint="eastAsia"/>
        </w:rPr>
        <w:t>两</w:t>
      </w:r>
      <w:r>
        <w:rPr>
          <w:rFonts w:hAnsi="宋体"/>
        </w:rPr>
        <w:t>个方面分析</w:t>
      </w:r>
      <w:r w:rsidR="00B34E46">
        <w:rPr>
          <w:rFonts w:hAnsi="宋体" w:hint="eastAsia"/>
        </w:rPr>
        <w:t>OMQP</w:t>
      </w:r>
      <w:r>
        <w:rPr>
          <w:rFonts w:hAnsi="宋体"/>
        </w:rPr>
        <w:t>的隐私安全性。</w:t>
      </w:r>
    </w:p>
    <w:p w:rsidR="007103D4" w:rsidRDefault="007103D4" w:rsidP="00FF6402">
      <w:pPr>
        <w:ind w:firstLineChars="200" w:firstLine="480"/>
      </w:pPr>
      <w:r>
        <w:t xml:space="preserve">(1) </w:t>
      </w:r>
      <w:r>
        <w:rPr>
          <w:rFonts w:hAnsi="宋体"/>
        </w:rPr>
        <w:t>感知数据的隐私安全性</w:t>
      </w:r>
    </w:p>
    <w:p w:rsidR="007103D4" w:rsidRDefault="007103D4" w:rsidP="00FF6402">
      <w:pPr>
        <w:ind w:firstLineChars="200" w:firstLine="480"/>
      </w:pPr>
      <w:r>
        <w:rPr>
          <w:rFonts w:hAnsi="宋体"/>
        </w:rPr>
        <w:t>在</w:t>
      </w:r>
      <w:r w:rsidR="00B447F8">
        <w:rPr>
          <w:rFonts w:hAnsi="宋体"/>
        </w:rPr>
        <w:t>本毕设</w:t>
      </w:r>
      <w:r>
        <w:rPr>
          <w:rFonts w:hAnsi="宋体"/>
        </w:rPr>
        <w:t>基于可信</w:t>
      </w:r>
      <w:r>
        <w:t>Sink</w:t>
      </w:r>
      <w:r>
        <w:rPr>
          <w:rFonts w:hAnsi="宋体"/>
        </w:rPr>
        <w:t>节点的前提下，对于任意感知节点产生的感知数据而言，仅当查询处理方法能够确保存储节点无法获取</w:t>
      </w:r>
      <w:r>
        <w:rPr>
          <w:rFonts w:hAnsi="宋体"/>
          <w:szCs w:val="21"/>
        </w:rPr>
        <w:t>其明文数值</w:t>
      </w:r>
      <w:r>
        <w:rPr>
          <w:rFonts w:hAnsi="宋体"/>
        </w:rPr>
        <w:t>时，感知数据才是隐私安全的：首先，在查询处理过程中，感知节点在传输</w:t>
      </w:r>
      <w:r>
        <w:rPr>
          <w:rFonts w:hAnsi="宋体"/>
          <w:szCs w:val="21"/>
        </w:rPr>
        <w:t>感知数据</w:t>
      </w:r>
      <w:r>
        <w:rPr>
          <w:rFonts w:hAnsi="宋体"/>
        </w:rPr>
        <w:t>时，需首先对</w:t>
      </w:r>
      <w:r>
        <w:rPr>
          <w:rFonts w:hAnsi="宋体"/>
          <w:szCs w:val="21"/>
        </w:rPr>
        <w:t>感知数据</w:t>
      </w:r>
      <w:r>
        <w:rPr>
          <w:rFonts w:hAnsi="宋体"/>
        </w:rPr>
        <w:t>进行加密处理</w:t>
      </w:r>
      <w:r>
        <w:t>(</w:t>
      </w:r>
      <w:r>
        <w:rPr>
          <w:rFonts w:hAnsi="宋体"/>
        </w:rPr>
        <w:t>密钥仅与</w:t>
      </w:r>
      <w:r>
        <w:t>Sink</w:t>
      </w:r>
      <w:r>
        <w:rPr>
          <w:rFonts w:hAnsi="宋体"/>
        </w:rPr>
        <w:t>节点共享</w:t>
      </w:r>
      <w:r>
        <w:t>)</w:t>
      </w:r>
      <w:r>
        <w:rPr>
          <w:rFonts w:hAnsi="宋体"/>
        </w:rPr>
        <w:t>。因此，在没有密钥的情况下获取</w:t>
      </w:r>
      <w:r>
        <w:rPr>
          <w:rFonts w:hAnsi="宋体"/>
          <w:szCs w:val="21"/>
        </w:rPr>
        <w:t>感知数据</w:t>
      </w:r>
      <w:r>
        <w:rPr>
          <w:rFonts w:hAnsi="宋体"/>
        </w:rPr>
        <w:t>的复杂度与破解加密算法相同，从而确保任意传输路径中的其它节点都无法获取其明文数值。其次，</w:t>
      </w:r>
      <w:r w:rsidR="00B447F8">
        <w:rPr>
          <w:rFonts w:hAnsi="宋体"/>
        </w:rPr>
        <w:t>本毕设</w:t>
      </w:r>
      <w:r>
        <w:rPr>
          <w:rFonts w:hAnsi="宋体"/>
        </w:rPr>
        <w:t>利用</w:t>
      </w:r>
      <w:r>
        <w:t>HMAC</w:t>
      </w:r>
      <w:r>
        <w:rPr>
          <w:rFonts w:hAnsi="宋体"/>
        </w:rPr>
        <w:t>机制，对感知节点发送给存储节点的数值化</w:t>
      </w:r>
      <w:r w:rsidR="00F832AC">
        <w:t>0-1</w:t>
      </w:r>
      <w:r>
        <w:rPr>
          <w:rFonts w:hAnsi="宋体"/>
        </w:rPr>
        <w:t>编码数据进行</w:t>
      </w:r>
      <w:r>
        <w:t>HMAC</w:t>
      </w:r>
      <w:r>
        <w:rPr>
          <w:rFonts w:hAnsi="宋体"/>
        </w:rPr>
        <w:t>处理，使得存储节点在无需感知数据明文参与的情况下，即可实现各感知数据的大小比较，从而确定出包含查询结果的候选密文数据集；而</w:t>
      </w:r>
      <w:r>
        <w:t>HMAC</w:t>
      </w:r>
      <w:r>
        <w:rPr>
          <w:rFonts w:hAnsi="宋体"/>
        </w:rPr>
        <w:t>机制的单向性，使得存储节点无法利用获得的</w:t>
      </w:r>
      <w:r>
        <w:t>HMAC</w:t>
      </w:r>
      <w:r>
        <w:rPr>
          <w:rFonts w:hAnsi="宋体"/>
        </w:rPr>
        <w:t>数据反向逆推其对应的感知数据。可见，</w:t>
      </w:r>
      <w:r w:rsidR="00B447F8">
        <w:rPr>
          <w:rFonts w:hAnsi="宋体"/>
        </w:rPr>
        <w:t>本毕设</w:t>
      </w:r>
      <w:r w:rsidR="0031689B">
        <w:rPr>
          <w:rFonts w:hAnsi="宋体"/>
        </w:rPr>
        <w:t>改进</w:t>
      </w:r>
      <w:r>
        <w:rPr>
          <w:rFonts w:hAnsi="宋体"/>
        </w:rPr>
        <w:t>的</w:t>
      </w:r>
      <w:r w:rsidR="00C00516">
        <w:rPr>
          <w:rFonts w:hAnsi="宋体" w:hint="eastAsia"/>
        </w:rPr>
        <w:t>最值</w:t>
      </w:r>
      <w:r>
        <w:rPr>
          <w:rFonts w:hAnsi="宋体"/>
        </w:rPr>
        <w:t>查询协议能够确保感知数据的隐私安全性。</w:t>
      </w:r>
    </w:p>
    <w:p w:rsidR="007103D4" w:rsidRDefault="007103D4" w:rsidP="00FF6402">
      <w:pPr>
        <w:ind w:firstLineChars="200" w:firstLine="480"/>
      </w:pPr>
      <w:r>
        <w:t xml:space="preserve">(2) </w:t>
      </w:r>
      <w:r>
        <w:rPr>
          <w:rFonts w:hAnsi="宋体"/>
        </w:rPr>
        <w:t>查询结果的隐私安全性</w:t>
      </w:r>
    </w:p>
    <w:p w:rsidR="007103D4" w:rsidRDefault="007103D4" w:rsidP="00FF6402">
      <w:pPr>
        <w:ind w:firstLineChars="200" w:firstLine="480"/>
      </w:pPr>
      <w:r>
        <w:rPr>
          <w:rFonts w:hAnsi="宋体"/>
        </w:rPr>
        <w:t>查询结果的计算由存储节点和</w:t>
      </w:r>
      <w:r>
        <w:t>Sink</w:t>
      </w:r>
      <w:r w:rsidR="00D35A28">
        <w:rPr>
          <w:rFonts w:hAnsi="宋体"/>
        </w:rPr>
        <w:t>节点协作完成，</w:t>
      </w:r>
      <w:r>
        <w:rPr>
          <w:rFonts w:hAnsi="宋体"/>
          <w:szCs w:val="20"/>
        </w:rPr>
        <w:t>存储节点</w:t>
      </w:r>
      <w:r w:rsidR="00D35A28">
        <w:rPr>
          <w:rFonts w:hAnsi="宋体"/>
          <w:szCs w:val="20"/>
        </w:rPr>
        <w:t>利用定理</w:t>
      </w:r>
      <w:r w:rsidR="00D35A28">
        <w:rPr>
          <w:szCs w:val="20"/>
        </w:rPr>
        <w:t>4.1</w:t>
      </w:r>
      <w:r w:rsidR="00D35A28">
        <w:rPr>
          <w:rFonts w:hAnsi="宋体" w:hint="eastAsia"/>
          <w:szCs w:val="20"/>
        </w:rPr>
        <w:t>比较各</w:t>
      </w:r>
      <w:r>
        <w:rPr>
          <w:rFonts w:hAnsi="宋体"/>
          <w:szCs w:val="20"/>
        </w:rPr>
        <w:t>感知节点上传的各感知数据比较因子</w:t>
      </w:r>
      <w:r w:rsidR="00D35A28">
        <w:rPr>
          <w:rFonts w:hAnsi="宋体" w:hint="eastAsia"/>
          <w:szCs w:val="20"/>
        </w:rPr>
        <w:t>的大小</w:t>
      </w:r>
      <w:r>
        <w:rPr>
          <w:rFonts w:hAnsi="宋体"/>
          <w:szCs w:val="20"/>
        </w:rPr>
        <w:t>，进而计算出包含查询结果的候选</w:t>
      </w:r>
      <w:r>
        <w:rPr>
          <w:rFonts w:hAnsi="宋体"/>
        </w:rPr>
        <w:t>密文数据</w:t>
      </w:r>
      <w:r>
        <w:rPr>
          <w:rFonts w:hAnsi="宋体"/>
          <w:szCs w:val="20"/>
        </w:rPr>
        <w:t>集，并发送给</w:t>
      </w:r>
      <w:r>
        <w:t>Sink</w:t>
      </w:r>
      <w:r>
        <w:rPr>
          <w:rFonts w:hAnsi="宋体"/>
        </w:rPr>
        <w:t>节点</w:t>
      </w:r>
      <w:r>
        <w:rPr>
          <w:rFonts w:hAnsi="宋体"/>
          <w:szCs w:val="20"/>
        </w:rPr>
        <w:t>，最终由</w:t>
      </w:r>
      <w:r>
        <w:t>Sink</w:t>
      </w:r>
      <w:r>
        <w:rPr>
          <w:rFonts w:hAnsi="宋体"/>
        </w:rPr>
        <w:t>节点</w:t>
      </w:r>
      <w:r>
        <w:rPr>
          <w:rFonts w:hAnsi="宋体"/>
          <w:szCs w:val="20"/>
        </w:rPr>
        <w:t>解密候选</w:t>
      </w:r>
      <w:r>
        <w:rPr>
          <w:rFonts w:hAnsi="宋体"/>
        </w:rPr>
        <w:t>密文数据</w:t>
      </w:r>
      <w:r>
        <w:rPr>
          <w:rFonts w:hAnsi="宋体"/>
          <w:szCs w:val="20"/>
        </w:rPr>
        <w:t>集中的密文数据，</w:t>
      </w:r>
      <w:r w:rsidR="00D35A28">
        <w:rPr>
          <w:rFonts w:hAnsi="宋体" w:hint="eastAsia"/>
          <w:szCs w:val="20"/>
        </w:rPr>
        <w:t>进一步比较，</w:t>
      </w:r>
      <w:r>
        <w:rPr>
          <w:rFonts w:hAnsi="宋体"/>
          <w:szCs w:val="20"/>
        </w:rPr>
        <w:t>从而计算出最终的查询结果。可见，存储节点的查询处理执行过程，只涉及到</w:t>
      </w:r>
      <w:r>
        <w:rPr>
          <w:szCs w:val="20"/>
        </w:rPr>
        <w:t>HMAC</w:t>
      </w:r>
      <w:r>
        <w:rPr>
          <w:rFonts w:hAnsi="宋体"/>
          <w:szCs w:val="20"/>
        </w:rPr>
        <w:t>数据和密文数据，由于没有密钥信息，存储节点无法获得任何感知数据的明文数值，因此也就无法获得任何查询结果数据。可见，</w:t>
      </w:r>
      <w:r w:rsidR="00B34E46">
        <w:rPr>
          <w:rFonts w:hAnsi="宋体" w:hint="eastAsia"/>
        </w:rPr>
        <w:t>OMQP</w:t>
      </w:r>
      <w:r>
        <w:rPr>
          <w:rFonts w:hAnsi="宋体"/>
        </w:rPr>
        <w:t>同样能够确保查询结果的隐私安全性。</w:t>
      </w:r>
    </w:p>
    <w:p w:rsidR="007103D4" w:rsidRDefault="007103D4" w:rsidP="00FF6402">
      <w:pPr>
        <w:ind w:firstLineChars="200" w:firstLine="480"/>
      </w:pPr>
      <w:r>
        <w:rPr>
          <w:rFonts w:hAnsi="宋体"/>
        </w:rPr>
        <w:t>由于</w:t>
      </w:r>
      <w:r w:rsidR="00B447F8">
        <w:rPr>
          <w:rFonts w:hAnsi="宋体"/>
        </w:rPr>
        <w:t>本毕设</w:t>
      </w:r>
      <w:r>
        <w:rPr>
          <w:rFonts w:hAnsi="宋体"/>
        </w:rPr>
        <w:t>提出的</w:t>
      </w:r>
      <w:r w:rsidR="00C00516">
        <w:rPr>
          <w:rFonts w:hAnsi="宋体" w:hint="eastAsia"/>
        </w:rPr>
        <w:t>最值</w:t>
      </w:r>
      <w:r>
        <w:rPr>
          <w:rFonts w:hAnsi="宋体"/>
        </w:rPr>
        <w:t>查询协</w:t>
      </w:r>
      <w:r w:rsidRPr="00897CDC">
        <w:rPr>
          <w:rFonts w:hAnsi="宋体"/>
        </w:rPr>
        <w:t>议和文献</w:t>
      </w:r>
      <w:r w:rsidRPr="00897CDC">
        <w:t>[7]</w:t>
      </w:r>
      <w:r w:rsidRPr="00897CDC">
        <w:rPr>
          <w:rFonts w:hAnsi="宋体"/>
        </w:rPr>
        <w:t>中的</w:t>
      </w:r>
      <w:r w:rsidRPr="00897CDC">
        <w:t>SafeQ</w:t>
      </w:r>
      <w:r>
        <w:rPr>
          <w:rFonts w:hAnsi="宋体"/>
        </w:rPr>
        <w:t>都采用了对称加密和</w:t>
      </w:r>
      <w:r>
        <w:t>HMAC</w:t>
      </w:r>
      <w:r>
        <w:rPr>
          <w:rFonts w:hAnsi="宋体"/>
        </w:rPr>
        <w:t>机制，因此，这两种方案在隐私安全性上具有同等的保护能力。</w:t>
      </w:r>
    </w:p>
    <w:p w:rsidR="007103D4" w:rsidRDefault="007103D4" w:rsidP="00A12D31">
      <w:pPr>
        <w:pStyle w:val="3"/>
        <w:spacing w:before="156" w:after="156"/>
      </w:pPr>
      <w:bookmarkStart w:id="64" w:name="_Toc389826200"/>
      <w:r>
        <w:t>4.4.2</w:t>
      </w:r>
      <w:r>
        <w:rPr>
          <w:rFonts w:hint="eastAsia"/>
        </w:rPr>
        <w:t xml:space="preserve"> </w:t>
      </w:r>
      <w:r>
        <w:t>能耗分析</w:t>
      </w:r>
      <w:bookmarkEnd w:id="64"/>
    </w:p>
    <w:p w:rsidR="00B34E46" w:rsidRDefault="00B34E46" w:rsidP="00B34E46">
      <w:pPr>
        <w:ind w:firstLineChars="200" w:firstLine="480"/>
      </w:pPr>
      <w:bookmarkStart w:id="65" w:name="_Toc24307"/>
      <w:bookmarkStart w:id="66" w:name="_Toc358489757"/>
      <w:bookmarkStart w:id="67" w:name="_Toc389826201"/>
      <w:r>
        <w:rPr>
          <w:rFonts w:hAnsi="宋体"/>
        </w:rPr>
        <w:t>在两层传感器网络中，由于存储节点具有充足的能量储备，而感知节点能量资源受限，整个网络的生命周期主要受感知节点的能耗影响。因此，我们主要从</w:t>
      </w:r>
      <w:r>
        <w:rPr>
          <w:rFonts w:hAnsi="宋体"/>
        </w:rPr>
        <w:lastRenderedPageBreak/>
        <w:t>感知节点能耗角度，给出协议的能耗分析。</w:t>
      </w:r>
    </w:p>
    <w:p w:rsidR="00B34E46" w:rsidRDefault="00B34E46" w:rsidP="00B34E46">
      <w:pPr>
        <w:ind w:firstLineChars="200" w:firstLine="480"/>
      </w:pPr>
      <w:r>
        <w:rPr>
          <w:rFonts w:hAnsi="宋体"/>
        </w:rPr>
        <w:t>通常情况，感知节点的能耗主要由发送、接受数据消息产生，即通信能耗，记为</w:t>
      </w:r>
      <w:r>
        <w:rPr>
          <w:i/>
          <w:lang w:val="it-IT"/>
        </w:rPr>
        <w:t>E</w:t>
      </w:r>
      <w:r>
        <w:rPr>
          <w:i/>
          <w:vertAlign w:val="subscript"/>
          <w:lang w:val="it-IT"/>
        </w:rPr>
        <w:t>OMQP</w:t>
      </w:r>
      <w:r>
        <w:rPr>
          <w:rFonts w:hAnsi="宋体"/>
        </w:rPr>
        <w:t>。</w:t>
      </w:r>
    </w:p>
    <w:p w:rsidR="00B34E46" w:rsidRDefault="00B34E46" w:rsidP="00B34E46">
      <w:pPr>
        <w:ind w:firstLineChars="200" w:firstLine="480"/>
      </w:pPr>
      <w:r>
        <w:rPr>
          <w:rFonts w:hAnsi="宋体"/>
        </w:rPr>
        <w:t>假设网络中存在</w:t>
      </w:r>
      <w:r>
        <w:rPr>
          <w:i/>
        </w:rPr>
        <w:t>N</w:t>
      </w:r>
      <w:r>
        <w:rPr>
          <w:rFonts w:hAnsi="宋体"/>
        </w:rPr>
        <w:t>个感知节点，每个感知节点单位时间槽内产生</w:t>
      </w:r>
      <w:r>
        <w:rPr>
          <w:i/>
        </w:rPr>
        <w:t>n</w:t>
      </w:r>
      <w:r>
        <w:rPr>
          <w:rFonts w:hAnsi="宋体"/>
        </w:rPr>
        <w:t>个感知数据，每个感知数据包含</w:t>
      </w:r>
      <w:r>
        <w:rPr>
          <w:i/>
        </w:rPr>
        <w:t>w</w:t>
      </w:r>
      <w:r>
        <w:rPr>
          <w:rFonts w:hAnsi="宋体"/>
        </w:rPr>
        <w:t>个二进制位，单位密文数据和</w:t>
      </w:r>
      <w:r>
        <w:t>HMAC</w:t>
      </w:r>
      <w:r>
        <w:rPr>
          <w:rFonts w:hAnsi="宋体"/>
        </w:rPr>
        <w:t>数据的长度分别为</w:t>
      </w:r>
      <w:r>
        <w:rPr>
          <w:i/>
        </w:rPr>
        <w:t>l</w:t>
      </w:r>
      <w:r>
        <w:rPr>
          <w:i/>
          <w:vertAlign w:val="subscript"/>
        </w:rPr>
        <w:t>c</w:t>
      </w:r>
      <w:r>
        <w:rPr>
          <w:rFonts w:hAnsi="宋体"/>
        </w:rPr>
        <w:t>和</w:t>
      </w:r>
      <w:r>
        <w:rPr>
          <w:i/>
        </w:rPr>
        <w:t>l</w:t>
      </w:r>
      <w:r>
        <w:rPr>
          <w:i/>
          <w:vertAlign w:val="subscript"/>
        </w:rPr>
        <w:t>h</w:t>
      </w:r>
      <w:r>
        <w:rPr>
          <w:rFonts w:hAnsi="宋体"/>
        </w:rPr>
        <w:t>，接收和发送单位数据的平均能耗分别为</w:t>
      </w:r>
      <w:r>
        <w:rPr>
          <w:i/>
        </w:rPr>
        <w:t>e</w:t>
      </w:r>
      <w:r>
        <w:rPr>
          <w:i/>
          <w:vertAlign w:val="subscript"/>
        </w:rPr>
        <w:t>r</w:t>
      </w:r>
      <w:r>
        <w:rPr>
          <w:rFonts w:hAnsi="宋体"/>
        </w:rPr>
        <w:t>和</w:t>
      </w:r>
      <w:r>
        <w:rPr>
          <w:i/>
        </w:rPr>
        <w:t>e</w:t>
      </w:r>
      <w:r>
        <w:rPr>
          <w:i/>
          <w:vertAlign w:val="subscript"/>
        </w:rPr>
        <w:t>s</w:t>
      </w:r>
      <w:r>
        <w:rPr>
          <w:rFonts w:hAnsi="宋体"/>
        </w:rPr>
        <w:t>，感知节点到存储节点的平均路径长度</w:t>
      </w:r>
      <w:r>
        <w:t>(</w:t>
      </w:r>
      <w:r>
        <w:rPr>
          <w:rFonts w:hAnsi="宋体"/>
        </w:rPr>
        <w:t>跳数</w:t>
      </w:r>
      <w:r>
        <w:t>)</w:t>
      </w:r>
      <w:r>
        <w:rPr>
          <w:rFonts w:hAnsi="宋体"/>
        </w:rPr>
        <w:t>为</w:t>
      </w:r>
      <w:r>
        <w:rPr>
          <w:i/>
        </w:rPr>
        <w:t>L</w:t>
      </w:r>
      <w:r>
        <w:rPr>
          <w:rFonts w:hAnsi="宋体"/>
        </w:rPr>
        <w:t>，感知节点</w:t>
      </w:r>
      <w:r>
        <w:t>ID</w:t>
      </w:r>
      <w:r>
        <w:rPr>
          <w:rFonts w:hAnsi="宋体"/>
        </w:rPr>
        <w:t>和时间槽数据长度分别为</w:t>
      </w:r>
      <w:r>
        <w:rPr>
          <w:i/>
        </w:rPr>
        <w:t>l</w:t>
      </w:r>
      <w:r>
        <w:rPr>
          <w:i/>
          <w:vertAlign w:val="subscript"/>
        </w:rPr>
        <w:t>id</w:t>
      </w:r>
      <w:r>
        <w:rPr>
          <w:rFonts w:hAnsi="宋体"/>
        </w:rPr>
        <w:t>和</w:t>
      </w:r>
      <w:r>
        <w:rPr>
          <w:i/>
        </w:rPr>
        <w:t>l</w:t>
      </w:r>
      <w:r>
        <w:rPr>
          <w:i/>
          <w:vertAlign w:val="subscript"/>
        </w:rPr>
        <w:t>t</w:t>
      </w:r>
      <w:r>
        <w:rPr>
          <w:rFonts w:hAnsi="宋体"/>
        </w:rPr>
        <w:t>。</w:t>
      </w:r>
    </w:p>
    <w:p w:rsidR="00B34E46" w:rsidRDefault="00B34E46" w:rsidP="00B34E46">
      <w:pPr>
        <w:ind w:firstLineChars="200" w:firstLine="480"/>
      </w:pPr>
      <w:r>
        <w:rPr>
          <w:rFonts w:hAnsi="宋体"/>
        </w:rPr>
        <w:t>由</w:t>
      </w:r>
      <w:r w:rsidRPr="00CA0505">
        <w:rPr>
          <w:rFonts w:hAnsi="宋体"/>
        </w:rPr>
        <w:t>协议</w:t>
      </w:r>
      <w:r w:rsidRPr="00CA0505">
        <w:t>4.1</w:t>
      </w:r>
      <w:r>
        <w:rPr>
          <w:rFonts w:hAnsi="宋体"/>
        </w:rPr>
        <w:t>可知，任一感知节点</w:t>
      </w:r>
      <w:r>
        <w:rPr>
          <w:i/>
        </w:rPr>
        <w:t>s</w:t>
      </w:r>
      <w:r>
        <w:rPr>
          <w:i/>
          <w:vertAlign w:val="subscript"/>
        </w:rPr>
        <w:t>i</w:t>
      </w:r>
      <w:r>
        <w:rPr>
          <w:rFonts w:hAnsi="宋体"/>
        </w:rPr>
        <w:t>将上传两类数据给存储节点：一是</w:t>
      </w:r>
      <w:r>
        <w:rPr>
          <w:i/>
        </w:rPr>
        <w:t>n</w:t>
      </w:r>
      <w:r>
        <w:rPr>
          <w:rFonts w:hAnsi="宋体"/>
        </w:rPr>
        <w:t>个密文数据；二是</w:t>
      </w:r>
      <w:r>
        <w:rPr>
          <w:i/>
        </w:rPr>
        <w:t>n</w:t>
      </w:r>
      <w:r>
        <w:rPr>
          <w:rFonts w:hAnsi="宋体"/>
        </w:rPr>
        <w:t>个随机选择的比较因子，假设</w:t>
      </w:r>
      <w:r>
        <w:rPr>
          <w:i/>
        </w:rPr>
        <w:t>s</w:t>
      </w:r>
      <w:r>
        <w:rPr>
          <w:i/>
          <w:vertAlign w:val="subscript"/>
        </w:rPr>
        <w:t>i</w:t>
      </w:r>
      <w:r>
        <w:rPr>
          <w:rFonts w:hAnsi="宋体"/>
        </w:rPr>
        <w:t>产生的第</w:t>
      </w:r>
      <w:r>
        <w:rPr>
          <w:i/>
        </w:rPr>
        <w:t>j</w:t>
      </w:r>
      <w:r>
        <w:rPr>
          <w:rFonts w:hAnsi="宋体"/>
        </w:rPr>
        <w:t>个感知数据对应的随机比较因子包含</w:t>
      </w:r>
      <w:r>
        <w:rPr>
          <w:i/>
        </w:rPr>
        <w:t>ρ</w:t>
      </w:r>
      <w:r>
        <w:rPr>
          <w:i/>
          <w:vertAlign w:val="subscript"/>
        </w:rPr>
        <w:t>i, j</w:t>
      </w:r>
      <w:r>
        <w:rPr>
          <w:rFonts w:hAnsi="宋体"/>
        </w:rPr>
        <w:t>个</w:t>
      </w:r>
      <w:r>
        <w:t>HMAC</w:t>
      </w:r>
      <w:r>
        <w:rPr>
          <w:rFonts w:hAnsi="宋体"/>
        </w:rPr>
        <w:t>数据，则通信能耗</w:t>
      </w:r>
      <w:r>
        <w:rPr>
          <w:i/>
          <w:lang w:val="it-IT"/>
        </w:rPr>
        <w:t>E</w:t>
      </w:r>
      <w:r>
        <w:rPr>
          <w:i/>
          <w:vertAlign w:val="subscript"/>
          <w:lang w:val="it-IT"/>
        </w:rPr>
        <w:t>OMQP</w:t>
      </w:r>
      <w:r>
        <w:rPr>
          <w:rFonts w:hAnsi="宋体"/>
        </w:rPr>
        <w:t>为：</w:t>
      </w:r>
    </w:p>
    <w:p w:rsidR="00B34E46" w:rsidRDefault="003858F3" w:rsidP="00B34E46">
      <w:pPr>
        <w:ind w:firstLine="480"/>
        <w:jc w:val="right"/>
        <w:rPr>
          <w:vertAlign w:val="subscript"/>
        </w:rPr>
      </w:pPr>
      <w:r>
        <w:rPr>
          <w:position w:val="-30"/>
        </w:rPr>
        <w:object w:dxaOrig="5820" w:dyaOrig="700">
          <v:shape id="_x0000_i1075" type="#_x0000_t75" style="width:291pt;height:35pt" o:ole="">
            <v:imagedata r:id="rId116" o:title=""/>
          </v:shape>
          <o:OLEObject Type="Embed" ProgID="Equation.DSMT4" ShapeID="_x0000_i1075" DrawAspect="Content" ObjectID="_1464108104" r:id="rId117">
            <o:FieldCodes>\* MERGEFORMAT</o:FieldCodes>
          </o:OLEObject>
        </w:object>
      </w:r>
      <w:r w:rsidR="00B34E46">
        <w:fldChar w:fldCharType="begin"/>
      </w:r>
      <w:r w:rsidR="00B34E46">
        <w:instrText xml:space="preserve"> QUOTE </w:instrText>
      </w:r>
      <w:r w:rsidR="00B34E46">
        <w:rPr>
          <w:noProof/>
          <w:position w:val="-24"/>
        </w:rPr>
        <w:drawing>
          <wp:inline distT="0" distB="0" distL="0" distR="0" wp14:anchorId="1CC795C0" wp14:editId="2FC8B653">
            <wp:extent cx="4600575" cy="400050"/>
            <wp:effectExtent l="0" t="0" r="9525" b="0"/>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1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600575" cy="400050"/>
                    </a:xfrm>
                    <a:prstGeom prst="rect">
                      <a:avLst/>
                    </a:prstGeom>
                    <a:noFill/>
                    <a:ln>
                      <a:noFill/>
                    </a:ln>
                  </pic:spPr>
                </pic:pic>
              </a:graphicData>
            </a:graphic>
          </wp:inline>
        </w:drawing>
      </w:r>
      <w:r w:rsidR="00B34E46">
        <w:instrText xml:space="preserve"> </w:instrText>
      </w:r>
      <w:r w:rsidR="00B34E46">
        <w:fldChar w:fldCharType="end"/>
      </w:r>
      <w:r w:rsidR="00B34E46">
        <w:rPr>
          <w:rFonts w:hint="eastAsia"/>
        </w:rPr>
        <w:t xml:space="preserve">    </w:t>
      </w:r>
      <w:r w:rsidR="00B34E46">
        <w:rPr>
          <w:rFonts w:hint="eastAsia"/>
          <w:lang w:val="it-IT"/>
        </w:rPr>
        <w:t>(</w:t>
      </w:r>
      <w:r w:rsidR="00B34E46">
        <w:rPr>
          <w:rFonts w:hint="eastAsia"/>
          <w:lang w:val="it-IT"/>
        </w:rPr>
        <w:t>式</w:t>
      </w:r>
      <w:r w:rsidR="00B34E46">
        <w:rPr>
          <w:rFonts w:hint="eastAsia"/>
          <w:lang w:val="it-IT"/>
        </w:rPr>
        <w:t>4-1)</w:t>
      </w:r>
    </w:p>
    <w:p w:rsidR="00B34E46" w:rsidRDefault="00B34E46" w:rsidP="00B34E46">
      <w:pPr>
        <w:ind w:firstLineChars="200" w:firstLine="480"/>
        <w:rPr>
          <w:rFonts w:hAnsi="宋体"/>
        </w:rPr>
      </w:pPr>
      <w:r>
        <w:rPr>
          <w:rFonts w:hAnsi="宋体"/>
        </w:rPr>
        <w:t>假设</w:t>
      </w:r>
      <w:r>
        <w:t>HMAC</w:t>
      </w:r>
      <w:r>
        <w:rPr>
          <w:rFonts w:hAnsi="宋体"/>
        </w:rPr>
        <w:t>机制随机分布，再由</w:t>
      </w:r>
      <w:r w:rsidRPr="00CA0505">
        <w:t>3.1.2</w:t>
      </w:r>
      <w:r w:rsidRPr="00CA0505">
        <w:rPr>
          <w:rFonts w:hint="eastAsia"/>
        </w:rPr>
        <w:t>节</w:t>
      </w:r>
      <w:r w:rsidRPr="00CA0505">
        <w:rPr>
          <w:rFonts w:hAnsi="宋体"/>
        </w:rPr>
        <w:t>性质</w:t>
      </w:r>
      <w:r w:rsidR="00CA0505" w:rsidRPr="00CA0505">
        <w:rPr>
          <w:rFonts w:hAnsi="宋体" w:hint="eastAsia"/>
        </w:rPr>
        <w:t>3.</w:t>
      </w:r>
      <w:r w:rsidRPr="00CA0505">
        <w:t>1(3)</w:t>
      </w:r>
      <w:r w:rsidRPr="00CA0505">
        <w:rPr>
          <w:rFonts w:hAnsi="宋体"/>
        </w:rPr>
        <w:t>可知</w:t>
      </w:r>
      <w:r>
        <w:rPr>
          <w:rFonts w:hAnsi="宋体"/>
        </w:rPr>
        <w:t>，任一包含</w:t>
      </w:r>
      <w:r>
        <w:rPr>
          <w:i/>
        </w:rPr>
        <w:t>w</w:t>
      </w:r>
      <w:r>
        <w:rPr>
          <w:rFonts w:hAnsi="宋体"/>
        </w:rPr>
        <w:t>个二进制位的数据</w:t>
      </w:r>
      <w:r>
        <w:rPr>
          <w:i/>
        </w:rPr>
        <w:t>x</w:t>
      </w:r>
      <w:r>
        <w:rPr>
          <w:rFonts w:hAnsi="宋体"/>
        </w:rPr>
        <w:t>的</w:t>
      </w:r>
      <w:r>
        <w:t>0</w:t>
      </w:r>
      <w:r>
        <w:t>编码</w:t>
      </w:r>
      <w:r>
        <w:rPr>
          <w:rFonts w:hAnsi="宋体"/>
        </w:rPr>
        <w:t>和</w:t>
      </w:r>
      <w:r>
        <w:t>1</w:t>
      </w:r>
      <w:r>
        <w:t>编码</w:t>
      </w:r>
      <w:r>
        <w:rPr>
          <w:rFonts w:hAnsi="宋体"/>
        </w:rPr>
        <w:t>数据之和为</w:t>
      </w:r>
      <w:r>
        <w:rPr>
          <w:i/>
        </w:rPr>
        <w:t>w</w:t>
      </w:r>
      <w:r>
        <w:rPr>
          <w:rFonts w:hAnsi="宋体"/>
        </w:rPr>
        <w:t>，因此</w:t>
      </w:r>
      <w:r>
        <w:rPr>
          <w:i/>
        </w:rPr>
        <w:t>x</w:t>
      </w:r>
      <w:r>
        <w:rPr>
          <w:rFonts w:hAnsi="宋体"/>
        </w:rPr>
        <w:t>的随机比较因子</w:t>
      </w:r>
      <w:r>
        <w:rPr>
          <w:i/>
        </w:rPr>
        <w:t>rnd</w:t>
      </w:r>
      <w:r>
        <w:t>{</w:t>
      </w:r>
      <w:r>
        <w:rPr>
          <w:i/>
        </w:rPr>
        <w:t>HMAC</w:t>
      </w:r>
      <w:r>
        <w:rPr>
          <w:i/>
          <w:vertAlign w:val="subscript"/>
        </w:rPr>
        <w:t>g</w:t>
      </w:r>
      <w:r>
        <w:t>(</w:t>
      </w:r>
      <w:r>
        <w:rPr>
          <w:i/>
        </w:rPr>
        <w:t>N</w:t>
      </w:r>
      <w:r>
        <w:t>(</w:t>
      </w:r>
      <w:r>
        <w:rPr>
          <w:rFonts w:hint="eastAsia"/>
          <w:i/>
          <w:sz w:val="21"/>
          <w:szCs w:val="21"/>
          <w:lang w:val="fr-FR"/>
        </w:rPr>
        <w:t>E</w:t>
      </w:r>
      <w:r w:rsidRPr="00065BC2">
        <w:rPr>
          <w:rFonts w:hint="eastAsia"/>
          <w:i/>
          <w:sz w:val="21"/>
          <w:szCs w:val="21"/>
          <w:vertAlign w:val="superscript"/>
          <w:lang w:val="fr-FR"/>
        </w:rPr>
        <w:t>0</w:t>
      </w:r>
      <w:r>
        <w:t>(</w:t>
      </w:r>
      <w:r>
        <w:rPr>
          <w:i/>
        </w:rPr>
        <w:t>x</w:t>
      </w:r>
      <w:r>
        <w:t xml:space="preserve">))), </w:t>
      </w:r>
      <w:r>
        <w:rPr>
          <w:i/>
        </w:rPr>
        <w:t>HMAC</w:t>
      </w:r>
      <w:r>
        <w:rPr>
          <w:i/>
          <w:vertAlign w:val="subscript"/>
        </w:rPr>
        <w:t>g</w:t>
      </w:r>
      <w:r>
        <w:t>(</w:t>
      </w:r>
      <w:r>
        <w:rPr>
          <w:i/>
        </w:rPr>
        <w:t>N</w:t>
      </w:r>
      <w:r>
        <w:t>(</w:t>
      </w:r>
      <w:r>
        <w:rPr>
          <w:rFonts w:hint="eastAsia"/>
          <w:i/>
          <w:sz w:val="21"/>
          <w:szCs w:val="21"/>
          <w:lang w:val="fr-FR"/>
        </w:rPr>
        <w:t>E</w:t>
      </w:r>
      <w:r w:rsidRPr="00D85BF8">
        <w:rPr>
          <w:rFonts w:hint="eastAsia"/>
          <w:i/>
          <w:sz w:val="21"/>
          <w:szCs w:val="21"/>
          <w:vertAlign w:val="superscript"/>
          <w:lang w:val="fr-FR"/>
        </w:rPr>
        <w:t>1</w:t>
      </w:r>
      <w:r>
        <w:t>(</w:t>
      </w:r>
      <w:r>
        <w:rPr>
          <w:i/>
        </w:rPr>
        <w:t>x</w:t>
      </w:r>
      <w:r>
        <w:t>)))}</w:t>
      </w:r>
      <w:r>
        <w:rPr>
          <w:rFonts w:hAnsi="宋体"/>
        </w:rPr>
        <w:t>平均包含</w:t>
      </w:r>
      <w:r>
        <w:rPr>
          <w:i/>
        </w:rPr>
        <w:t>w</w:t>
      </w:r>
      <w:r>
        <w:t>/2</w:t>
      </w:r>
      <w:r>
        <w:rPr>
          <w:rFonts w:hAnsi="宋体"/>
        </w:rPr>
        <w:t>个</w:t>
      </w:r>
      <w:r>
        <w:t>HMAC</w:t>
      </w:r>
      <w:r>
        <w:rPr>
          <w:rFonts w:hAnsi="宋体"/>
        </w:rPr>
        <w:t>数据，因此</w:t>
      </w:r>
      <w:r>
        <w:rPr>
          <w:i/>
          <w:lang w:val="it-IT"/>
        </w:rPr>
        <w:t>E</w:t>
      </w:r>
      <w:r>
        <w:rPr>
          <w:i/>
          <w:vertAlign w:val="subscript"/>
          <w:lang w:val="it-IT"/>
        </w:rPr>
        <w:t>OMQP</w:t>
      </w:r>
      <w:r>
        <w:rPr>
          <w:rFonts w:hAnsi="宋体"/>
          <w:lang w:val="it-IT"/>
        </w:rPr>
        <w:t>可</w:t>
      </w:r>
      <w:r>
        <w:rPr>
          <w:rFonts w:hAnsi="宋体"/>
        </w:rPr>
        <w:t>近似为：</w:t>
      </w:r>
    </w:p>
    <w:p w:rsidR="00B34E46" w:rsidRDefault="003858F3" w:rsidP="00B34E46">
      <w:pPr>
        <w:ind w:firstLineChars="200" w:firstLine="480"/>
        <w:jc w:val="right"/>
        <w:rPr>
          <w:rFonts w:hAnsi="宋体"/>
        </w:rPr>
      </w:pPr>
      <w:r>
        <w:rPr>
          <w:rFonts w:hAnsi="宋体" w:hint="eastAsia"/>
          <w:position w:val="-24"/>
        </w:rPr>
        <w:object w:dxaOrig="5820" w:dyaOrig="620">
          <v:shape id="_x0000_i1076" type="#_x0000_t75" style="width:291pt;height:31pt" o:ole="">
            <v:imagedata r:id="rId119" o:title=""/>
          </v:shape>
          <o:OLEObject Type="Embed" ProgID="Equation.DSMT4" ShapeID="_x0000_i1076" DrawAspect="Content" ObjectID="_1464108105" r:id="rId120">
            <o:FieldCodes>\* MERGEFORMAT</o:FieldCodes>
          </o:OLEObject>
        </w:object>
      </w:r>
      <w:r w:rsidR="00B34E46">
        <w:rPr>
          <w:rFonts w:hAnsi="宋体" w:hint="eastAsia"/>
        </w:rPr>
        <w:t xml:space="preserve">    (</w:t>
      </w:r>
      <w:r w:rsidR="00B34E46">
        <w:rPr>
          <w:rFonts w:hAnsi="宋体" w:hint="eastAsia"/>
        </w:rPr>
        <w:t>式</w:t>
      </w:r>
      <w:r w:rsidR="00B34E46">
        <w:rPr>
          <w:rFonts w:hAnsi="宋体" w:hint="eastAsia"/>
        </w:rPr>
        <w:t>4-2)</w:t>
      </w:r>
    </w:p>
    <w:p w:rsidR="00B34E46" w:rsidRDefault="00B34E46" w:rsidP="00B34E46">
      <w:pPr>
        <w:ind w:firstLineChars="200" w:firstLine="480"/>
        <w:jc w:val="left"/>
        <w:rPr>
          <w:rFonts w:hAnsi="宋体"/>
        </w:rPr>
      </w:pPr>
      <w:r>
        <w:rPr>
          <w:rFonts w:hAnsi="宋体"/>
        </w:rPr>
        <w:t>与</w:t>
      </w:r>
      <w:r>
        <w:t>EMQP</w:t>
      </w:r>
      <w:r>
        <w:rPr>
          <w:rFonts w:hAnsi="宋体"/>
        </w:rPr>
        <w:t>相比，由于</w:t>
      </w:r>
      <w:r>
        <w:t>EMQP</w:t>
      </w:r>
      <w:r>
        <w:rPr>
          <w:rFonts w:hAnsi="宋体"/>
        </w:rPr>
        <w:t>同样采用对称加密和</w:t>
      </w:r>
      <w:r>
        <w:t>HMAC</w:t>
      </w:r>
      <w:r>
        <w:rPr>
          <w:rFonts w:hAnsi="宋体"/>
        </w:rPr>
        <w:t>机制，而</w:t>
      </w:r>
      <w:r>
        <w:t>EMQP</w:t>
      </w:r>
      <w:r>
        <w:rPr>
          <w:rFonts w:hAnsi="宋体"/>
        </w:rPr>
        <w:t>中需上传每个感知数据的所有比较因子，即</w:t>
      </w:r>
      <w:r>
        <w:rPr>
          <w:rFonts w:hAnsi="宋体"/>
        </w:rPr>
        <w:t>HMAC</w:t>
      </w:r>
      <w:r>
        <w:rPr>
          <w:rFonts w:hAnsi="宋体"/>
        </w:rPr>
        <w:t>数值化</w:t>
      </w:r>
      <w:r>
        <w:rPr>
          <w:rFonts w:hAnsi="宋体"/>
        </w:rPr>
        <w:t>0</w:t>
      </w:r>
      <w:r>
        <w:rPr>
          <w:rFonts w:hAnsi="宋体"/>
        </w:rPr>
        <w:t>编码和</w:t>
      </w:r>
      <w:r>
        <w:rPr>
          <w:rFonts w:hAnsi="宋体"/>
        </w:rPr>
        <w:t>1</w:t>
      </w:r>
      <w:r>
        <w:rPr>
          <w:rFonts w:hAnsi="宋体"/>
        </w:rPr>
        <w:t>编码数据，将使得每个感知节点产生</w:t>
      </w:r>
      <w:r>
        <w:rPr>
          <w:i/>
        </w:rPr>
        <w:t>w</w:t>
      </w:r>
      <w:r>
        <w:rPr>
          <w:rFonts w:hAnsi="宋体"/>
        </w:rPr>
        <w:t>个</w:t>
      </w:r>
      <w:r>
        <w:t>HMAC</w:t>
      </w:r>
      <w:r>
        <w:rPr>
          <w:rFonts w:hAnsi="宋体"/>
        </w:rPr>
        <w:t>数据</w:t>
      </w:r>
      <w:r>
        <w:t>(</w:t>
      </w:r>
      <w:r>
        <w:rPr>
          <w:i/>
        </w:rPr>
        <w:t>w</w:t>
      </w:r>
      <w:r>
        <w:rPr>
          <w:rFonts w:hAnsi="宋体"/>
        </w:rPr>
        <w:t>为感知数据的二进制位数</w:t>
      </w:r>
      <w:r>
        <w:t>)</w:t>
      </w:r>
      <w:r>
        <w:rPr>
          <w:rFonts w:hAnsi="宋体"/>
        </w:rPr>
        <w:t>，因此</w:t>
      </w:r>
      <w:r>
        <w:rPr>
          <w:rFonts w:hAnsi="宋体" w:hint="eastAsia"/>
        </w:rPr>
        <w:t>OMQP</w:t>
      </w:r>
      <w:r>
        <w:rPr>
          <w:rFonts w:hAnsi="宋体"/>
        </w:rPr>
        <w:t>具有更高的能耗使用效率。我们将在第下一节的实验部分给</w:t>
      </w:r>
      <w:r>
        <w:rPr>
          <w:rFonts w:hAnsi="宋体" w:hint="eastAsia"/>
        </w:rPr>
        <w:t>OMQP</w:t>
      </w:r>
      <w:r>
        <w:rPr>
          <w:rFonts w:hAnsi="宋体"/>
        </w:rPr>
        <w:t>和</w:t>
      </w:r>
      <w:r>
        <w:t>EMQP</w:t>
      </w:r>
      <w:r>
        <w:rPr>
          <w:rFonts w:hAnsi="宋体"/>
        </w:rPr>
        <w:t>的感知节点能耗对比和分析。</w:t>
      </w:r>
    </w:p>
    <w:p w:rsidR="007103D4" w:rsidRDefault="007103D4" w:rsidP="00B34E46">
      <w:pPr>
        <w:pStyle w:val="2"/>
      </w:pPr>
      <w:r>
        <w:t>4.5</w:t>
      </w:r>
      <w:bookmarkEnd w:id="65"/>
      <w:bookmarkEnd w:id="66"/>
      <w:r>
        <w:rPr>
          <w:rFonts w:hint="eastAsia"/>
        </w:rPr>
        <w:t xml:space="preserve"> </w:t>
      </w:r>
      <w:r>
        <w:rPr>
          <w:rFonts w:hAnsi="宋体"/>
        </w:rPr>
        <w:t>实验分析</w:t>
      </w:r>
      <w:bookmarkEnd w:id="67"/>
    </w:p>
    <w:p w:rsidR="003858F3" w:rsidRDefault="003858F3" w:rsidP="003858F3">
      <w:pPr>
        <w:ind w:firstLineChars="200" w:firstLine="480"/>
        <w:rPr>
          <w:szCs w:val="21"/>
        </w:rPr>
      </w:pPr>
      <w:r>
        <w:rPr>
          <w:rFonts w:hAnsi="宋体"/>
          <w:szCs w:val="22"/>
          <w:lang w:val="it-IT"/>
        </w:rPr>
        <w:t>为了对协议的性能进行比较和分析，本毕设在文</w:t>
      </w:r>
      <w:r>
        <w:rPr>
          <w:rFonts w:hAnsi="宋体"/>
          <w:szCs w:val="22"/>
        </w:rPr>
        <w:t>献</w:t>
      </w:r>
      <w:r>
        <w:rPr>
          <w:szCs w:val="22"/>
          <w:lang w:val="it-IT"/>
        </w:rPr>
        <w:t>[30]</w:t>
      </w:r>
      <w:r>
        <w:rPr>
          <w:rFonts w:hAnsi="宋体"/>
          <w:szCs w:val="22"/>
          <w:lang w:val="it-IT"/>
        </w:rPr>
        <w:t>的仿真器上实现了</w:t>
      </w:r>
      <w:bookmarkStart w:id="68" w:name="OLE_LINK7"/>
      <w:bookmarkStart w:id="69" w:name="OLE_LINK8"/>
      <w:r>
        <w:rPr>
          <w:rFonts w:hint="eastAsia"/>
          <w:szCs w:val="21"/>
        </w:rPr>
        <w:t>EMQP</w:t>
      </w:r>
      <w:bookmarkEnd w:id="68"/>
      <w:bookmarkEnd w:id="69"/>
      <w:r>
        <w:rPr>
          <w:rFonts w:hAnsi="宋体"/>
          <w:kern w:val="0"/>
          <w:szCs w:val="21"/>
          <w:lang w:val="it-IT"/>
        </w:rPr>
        <w:t>和</w:t>
      </w:r>
      <w:r>
        <w:rPr>
          <w:rFonts w:hAnsi="宋体" w:hint="eastAsia"/>
          <w:kern w:val="0"/>
          <w:szCs w:val="21"/>
          <w:lang w:val="it-IT"/>
        </w:rPr>
        <w:t>OMQP</w:t>
      </w:r>
      <w:r>
        <w:rPr>
          <w:rFonts w:hAnsi="宋体"/>
          <w:kern w:val="0"/>
          <w:szCs w:val="21"/>
          <w:lang w:val="it-IT"/>
        </w:rPr>
        <w:t>。</w:t>
      </w:r>
      <w:r>
        <w:rPr>
          <w:rFonts w:hAnsi="宋体"/>
          <w:szCs w:val="22"/>
          <w:lang w:val="it-IT"/>
        </w:rPr>
        <w:t>通过模拟仿真，我们给出</w:t>
      </w:r>
      <w:r>
        <w:rPr>
          <w:rFonts w:hint="eastAsia"/>
          <w:szCs w:val="21"/>
        </w:rPr>
        <w:t>EMQP</w:t>
      </w:r>
      <w:r>
        <w:rPr>
          <w:rFonts w:hAnsi="宋体"/>
          <w:kern w:val="0"/>
          <w:szCs w:val="21"/>
          <w:lang w:val="it-IT"/>
        </w:rPr>
        <w:t>和本</w:t>
      </w:r>
      <w:r w:rsidR="00871A5E">
        <w:rPr>
          <w:rFonts w:hAnsi="宋体"/>
          <w:kern w:val="0"/>
          <w:szCs w:val="21"/>
          <w:lang w:val="it-IT"/>
        </w:rPr>
        <w:t>毕设</w:t>
      </w:r>
      <w:r>
        <w:rPr>
          <w:rFonts w:hAnsi="宋体"/>
          <w:szCs w:val="22"/>
          <w:lang w:val="it-IT"/>
        </w:rPr>
        <w:t>的感知节点能耗的实验结果及分析，并给出</w:t>
      </w:r>
      <w:r>
        <w:rPr>
          <w:rFonts w:hAnsi="宋体"/>
          <w:kern w:val="0"/>
          <w:szCs w:val="21"/>
          <w:lang w:val="it-IT"/>
        </w:rPr>
        <w:t>本</w:t>
      </w:r>
      <w:r w:rsidR="00871A5E">
        <w:rPr>
          <w:rFonts w:hAnsi="宋体"/>
          <w:kern w:val="0"/>
          <w:szCs w:val="21"/>
          <w:lang w:val="it-IT"/>
        </w:rPr>
        <w:t>毕设</w:t>
      </w:r>
      <w:r>
        <w:rPr>
          <w:rFonts w:hAnsi="宋体"/>
          <w:szCs w:val="22"/>
          <w:lang w:val="it-IT"/>
        </w:rPr>
        <w:t>中</w:t>
      </w:r>
      <w:r>
        <w:rPr>
          <w:rFonts w:hAnsi="宋体"/>
          <w:szCs w:val="21"/>
        </w:rPr>
        <w:t>的通信和计算能耗实验结果及分析。本毕设的实验环境为</w:t>
      </w:r>
      <w:r>
        <w:rPr>
          <w:szCs w:val="21"/>
        </w:rPr>
        <w:t>Pentium E5700(</w:t>
      </w:r>
      <w:r>
        <w:rPr>
          <w:rFonts w:hAnsi="宋体"/>
          <w:szCs w:val="21"/>
        </w:rPr>
        <w:t>双核</w:t>
      </w:r>
      <w:r>
        <w:rPr>
          <w:szCs w:val="21"/>
        </w:rPr>
        <w:t>3.0GHz)CPU</w:t>
      </w:r>
      <w:r>
        <w:rPr>
          <w:rFonts w:hAnsi="宋体"/>
          <w:szCs w:val="21"/>
        </w:rPr>
        <w:t>，</w:t>
      </w:r>
      <w:r>
        <w:rPr>
          <w:szCs w:val="21"/>
        </w:rPr>
        <w:t>3G</w:t>
      </w:r>
      <w:r>
        <w:rPr>
          <w:rFonts w:hAnsi="宋体"/>
          <w:szCs w:val="21"/>
        </w:rPr>
        <w:t>内存；软件环境为</w:t>
      </w:r>
      <w:r>
        <w:rPr>
          <w:szCs w:val="21"/>
        </w:rPr>
        <w:t>Windows XP</w:t>
      </w:r>
      <w:r>
        <w:rPr>
          <w:rFonts w:hAnsi="宋体"/>
          <w:szCs w:val="21"/>
        </w:rPr>
        <w:t>操作系统，</w:t>
      </w:r>
      <w:r>
        <w:rPr>
          <w:szCs w:val="21"/>
        </w:rPr>
        <w:t>Eclipse</w:t>
      </w:r>
      <w:r>
        <w:rPr>
          <w:rFonts w:hAnsi="宋体"/>
          <w:szCs w:val="21"/>
        </w:rPr>
        <w:t>和</w:t>
      </w:r>
      <w:r>
        <w:rPr>
          <w:szCs w:val="21"/>
        </w:rPr>
        <w:t>Matlab</w:t>
      </w:r>
      <w:r>
        <w:rPr>
          <w:rFonts w:hAnsi="宋体"/>
          <w:szCs w:val="21"/>
        </w:rPr>
        <w:t>；实验数据集通过随机产生。</w:t>
      </w:r>
    </w:p>
    <w:p w:rsidR="007103D4" w:rsidRDefault="003858F3" w:rsidP="003858F3">
      <w:pPr>
        <w:autoSpaceDE w:val="0"/>
        <w:autoSpaceDN w:val="0"/>
        <w:adjustRightInd w:val="0"/>
        <w:ind w:firstLine="480"/>
        <w:rPr>
          <w:rFonts w:hAnsi="宋体"/>
          <w:szCs w:val="21"/>
        </w:rPr>
      </w:pPr>
      <w:r>
        <w:rPr>
          <w:rFonts w:hAnsi="宋体"/>
          <w:szCs w:val="21"/>
        </w:rPr>
        <w:t>我们采用文献</w:t>
      </w:r>
      <w:r>
        <w:rPr>
          <w:szCs w:val="21"/>
        </w:rPr>
        <w:t>[31]</w:t>
      </w:r>
      <w:r>
        <w:rPr>
          <w:rFonts w:hAnsi="宋体"/>
          <w:szCs w:val="21"/>
        </w:rPr>
        <w:t>中的能耗计算方法：无线通信电路发送和接收</w:t>
      </w:r>
      <w:r>
        <w:rPr>
          <w:szCs w:val="21"/>
        </w:rPr>
        <w:t>1byte</w:t>
      </w:r>
      <w:r>
        <w:rPr>
          <w:rFonts w:hAnsi="宋体"/>
          <w:szCs w:val="21"/>
        </w:rPr>
        <w:t>的能量消耗公式为</w:t>
      </w:r>
      <w:r>
        <w:rPr>
          <w:rFonts w:hAnsi="宋体" w:hint="eastAsia"/>
          <w:i/>
          <w:iCs/>
          <w:szCs w:val="21"/>
        </w:rPr>
        <w:t>e</w:t>
      </w:r>
      <w:r>
        <w:rPr>
          <w:rFonts w:hAnsi="宋体" w:hint="eastAsia"/>
          <w:i/>
          <w:iCs/>
          <w:szCs w:val="21"/>
          <w:vertAlign w:val="subscript"/>
        </w:rPr>
        <w:t xml:space="preserve">s </w:t>
      </w:r>
      <w:r>
        <w:rPr>
          <w:rFonts w:hAnsi="宋体" w:hint="eastAsia"/>
          <w:i/>
          <w:iCs/>
          <w:szCs w:val="21"/>
        </w:rPr>
        <w:t xml:space="preserve">= </w:t>
      </w:r>
      <w:r>
        <w:rPr>
          <w:i/>
          <w:szCs w:val="21"/>
        </w:rPr>
        <w:t>α</w:t>
      </w:r>
      <w:r>
        <w:rPr>
          <w:rFonts w:hint="eastAsia"/>
          <w:i/>
          <w:szCs w:val="21"/>
        </w:rPr>
        <w:t xml:space="preserve"> + </w:t>
      </w:r>
      <w:r>
        <w:rPr>
          <w:i/>
          <w:szCs w:val="21"/>
        </w:rPr>
        <w:t>γ</w:t>
      </w:r>
      <w:r>
        <w:rPr>
          <w:i/>
          <w:position w:val="-2"/>
          <w:szCs w:val="21"/>
        </w:rPr>
        <w:object w:dxaOrig="181" w:dyaOrig="201">
          <v:shape id="_x0000_i1077" type="#_x0000_t75" style="width:8.95pt;height:9.95pt;mso-position-horizontal-relative:page;mso-position-vertical-relative:page" o:ole="">
            <v:imagedata r:id="rId121" o:title=""/>
          </v:shape>
          <o:OLEObject Type="Embed" ProgID="Equation.3" ShapeID="_x0000_i1077" DrawAspect="Content" ObjectID="_1464108106" r:id="rId122">
            <o:FieldCodes>\* MERGEFORMAT</o:FieldCodes>
          </o:OLEObject>
        </w:object>
      </w:r>
      <w:r>
        <w:rPr>
          <w:rFonts w:hint="eastAsia"/>
          <w:i/>
          <w:szCs w:val="21"/>
        </w:rPr>
        <w:t>d</w:t>
      </w:r>
      <w:r>
        <w:rPr>
          <w:rFonts w:hint="eastAsia"/>
          <w:i/>
          <w:szCs w:val="21"/>
          <w:vertAlign w:val="superscript"/>
        </w:rPr>
        <w:t>m</w:t>
      </w:r>
      <w:r>
        <w:rPr>
          <w:rFonts w:hAnsi="宋体"/>
          <w:szCs w:val="21"/>
        </w:rPr>
        <w:t>和</w:t>
      </w:r>
      <w:r>
        <w:rPr>
          <w:rFonts w:hAnsi="宋体" w:hint="eastAsia"/>
          <w:i/>
          <w:iCs/>
          <w:szCs w:val="21"/>
        </w:rPr>
        <w:t>e</w:t>
      </w:r>
      <w:r>
        <w:rPr>
          <w:i/>
          <w:szCs w:val="21"/>
          <w:vertAlign w:val="subscript"/>
        </w:rPr>
        <w:t>γ</w:t>
      </w:r>
      <w:r>
        <w:rPr>
          <w:rFonts w:hint="eastAsia"/>
          <w:i/>
          <w:szCs w:val="21"/>
        </w:rPr>
        <w:t xml:space="preserve"> = </w:t>
      </w:r>
      <w:r>
        <w:rPr>
          <w:i/>
          <w:szCs w:val="21"/>
        </w:rPr>
        <w:t>β</w:t>
      </w:r>
      <w:r>
        <w:rPr>
          <w:rFonts w:hAnsi="宋体"/>
          <w:szCs w:val="21"/>
        </w:rPr>
        <w:t>，其中，</w:t>
      </w:r>
      <w:r>
        <w:rPr>
          <w:i/>
          <w:szCs w:val="21"/>
        </w:rPr>
        <w:t>α</w:t>
      </w:r>
      <w:r>
        <w:rPr>
          <w:rFonts w:hAnsi="宋体"/>
          <w:szCs w:val="21"/>
        </w:rPr>
        <w:t>为通信发送电路消耗的能量，</w:t>
      </w:r>
      <w:r>
        <w:rPr>
          <w:i/>
          <w:szCs w:val="21"/>
        </w:rPr>
        <w:t>γ</w:t>
      </w:r>
      <w:r>
        <w:rPr>
          <w:rFonts w:hAnsi="宋体"/>
          <w:szCs w:val="21"/>
        </w:rPr>
        <w:t>为传输放大器消耗的能量，</w:t>
      </w:r>
      <w:r>
        <w:rPr>
          <w:i/>
          <w:szCs w:val="21"/>
        </w:rPr>
        <w:t>d</w:t>
      </w:r>
      <w:r>
        <w:rPr>
          <w:rFonts w:hAnsi="宋体"/>
          <w:szCs w:val="21"/>
        </w:rPr>
        <w:t>为传输距离，</w:t>
      </w:r>
      <w:r>
        <w:rPr>
          <w:i/>
          <w:szCs w:val="21"/>
        </w:rPr>
        <w:t>m</w:t>
      </w:r>
      <w:r>
        <w:rPr>
          <w:rFonts w:hAnsi="宋体"/>
          <w:szCs w:val="21"/>
        </w:rPr>
        <w:t>为路径损失因子，</w:t>
      </w:r>
      <w:r>
        <w:rPr>
          <w:i/>
          <w:szCs w:val="21"/>
        </w:rPr>
        <w:t>β</w:t>
      </w:r>
      <w:r>
        <w:rPr>
          <w:rFonts w:hAnsi="宋体"/>
          <w:szCs w:val="21"/>
        </w:rPr>
        <w:t>为通信接收电路消耗的能量。参数设置与文献</w:t>
      </w:r>
      <w:r>
        <w:rPr>
          <w:szCs w:val="21"/>
        </w:rPr>
        <w:t>[30]</w:t>
      </w:r>
      <w:r>
        <w:rPr>
          <w:rFonts w:hAnsi="宋体"/>
          <w:szCs w:val="21"/>
        </w:rPr>
        <w:t>相同：</w:t>
      </w:r>
      <w:r>
        <w:rPr>
          <w:i/>
          <w:szCs w:val="21"/>
        </w:rPr>
        <w:t>γ</w:t>
      </w:r>
      <w:r>
        <w:rPr>
          <w:szCs w:val="21"/>
        </w:rPr>
        <w:t>=10pJ/bit/m</w:t>
      </w:r>
      <w:r>
        <w:rPr>
          <w:szCs w:val="21"/>
          <w:vertAlign w:val="superscript"/>
        </w:rPr>
        <w:t>2</w:t>
      </w:r>
      <w:r>
        <w:rPr>
          <w:rFonts w:hAnsi="宋体"/>
          <w:szCs w:val="21"/>
        </w:rPr>
        <w:t>，</w:t>
      </w:r>
      <w:r>
        <w:rPr>
          <w:i/>
          <w:szCs w:val="21"/>
        </w:rPr>
        <w:t>α</w:t>
      </w:r>
      <w:r>
        <w:rPr>
          <w:szCs w:val="21"/>
        </w:rPr>
        <w:t>=45nJ/bit</w:t>
      </w:r>
      <w:r>
        <w:rPr>
          <w:rFonts w:hAnsi="宋体"/>
          <w:szCs w:val="21"/>
        </w:rPr>
        <w:t>，</w:t>
      </w:r>
      <w:r>
        <w:rPr>
          <w:i/>
          <w:szCs w:val="21"/>
        </w:rPr>
        <w:t>β</w:t>
      </w:r>
      <w:r>
        <w:rPr>
          <w:szCs w:val="21"/>
        </w:rPr>
        <w:t>=135nJ/bit</w:t>
      </w:r>
      <w:r>
        <w:rPr>
          <w:rFonts w:hAnsi="宋体"/>
          <w:szCs w:val="21"/>
        </w:rPr>
        <w:t>，</w:t>
      </w:r>
      <w:r>
        <w:rPr>
          <w:i/>
          <w:szCs w:val="21"/>
        </w:rPr>
        <w:t>m</w:t>
      </w:r>
      <w:r>
        <w:rPr>
          <w:szCs w:val="21"/>
        </w:rPr>
        <w:t>=2</w:t>
      </w:r>
      <w:r>
        <w:rPr>
          <w:rFonts w:hAnsi="宋体"/>
          <w:szCs w:val="21"/>
        </w:rPr>
        <w:t>。其它参数设置如下表所示。</w:t>
      </w:r>
    </w:p>
    <w:p w:rsidR="007103D4" w:rsidRDefault="007103D4" w:rsidP="00FF6402">
      <w:pPr>
        <w:autoSpaceDE w:val="0"/>
        <w:autoSpaceDN w:val="0"/>
        <w:adjustRightInd w:val="0"/>
        <w:ind w:firstLine="420"/>
        <w:jc w:val="center"/>
        <w:rPr>
          <w:kern w:val="0"/>
          <w:sz w:val="21"/>
          <w:szCs w:val="21"/>
          <w:lang w:val="da-DK"/>
        </w:rPr>
      </w:pPr>
      <w:r>
        <w:rPr>
          <w:rFonts w:hAnsi="宋体"/>
          <w:kern w:val="0"/>
          <w:sz w:val="21"/>
          <w:szCs w:val="21"/>
          <w:lang w:val="da-DK"/>
        </w:rPr>
        <w:lastRenderedPageBreak/>
        <w:t>表</w:t>
      </w:r>
      <w:r>
        <w:rPr>
          <w:kern w:val="0"/>
          <w:sz w:val="21"/>
          <w:szCs w:val="21"/>
          <w:lang w:val="da-DK"/>
        </w:rPr>
        <w:t xml:space="preserve">4.1 </w:t>
      </w:r>
      <w:r>
        <w:rPr>
          <w:rFonts w:hAnsi="宋体"/>
          <w:kern w:val="0"/>
          <w:sz w:val="21"/>
          <w:szCs w:val="21"/>
          <w:lang w:val="da-DK"/>
        </w:rPr>
        <w:t>实验参数</w:t>
      </w:r>
    </w:p>
    <w:tbl>
      <w:tblPr>
        <w:tblpPr w:leftFromText="180" w:rightFromText="180" w:vertAnchor="text" w:horzAnchor="margin" w:tblpXSpec="center" w:tblpY="193"/>
        <w:tblW w:w="0" w:type="auto"/>
        <w:tblBorders>
          <w:top w:val="single" w:sz="4" w:space="0" w:color="000000"/>
          <w:bottom w:val="single" w:sz="4" w:space="0" w:color="000000"/>
          <w:insideH w:val="single" w:sz="4" w:space="0" w:color="000000"/>
        </w:tblBorders>
        <w:tblLayout w:type="fixed"/>
        <w:tblLook w:val="0000" w:firstRow="0" w:lastRow="0" w:firstColumn="0" w:lastColumn="0" w:noHBand="0" w:noVBand="0"/>
      </w:tblPr>
      <w:tblGrid>
        <w:gridCol w:w="2053"/>
        <w:gridCol w:w="1464"/>
        <w:gridCol w:w="2862"/>
        <w:gridCol w:w="1134"/>
      </w:tblGrid>
      <w:tr w:rsidR="007103D4" w:rsidTr="003858F3">
        <w:trPr>
          <w:trHeight w:val="454"/>
        </w:trPr>
        <w:tc>
          <w:tcPr>
            <w:tcW w:w="2053" w:type="dxa"/>
            <w:tcBorders>
              <w:bottom w:val="single" w:sz="4" w:space="0" w:color="000000"/>
            </w:tcBorders>
          </w:tcPr>
          <w:p w:rsidR="007103D4" w:rsidRDefault="007103D4" w:rsidP="003858F3">
            <w:pPr>
              <w:autoSpaceDE w:val="0"/>
              <w:autoSpaceDN w:val="0"/>
              <w:adjustRightInd w:val="0"/>
              <w:jc w:val="center"/>
              <w:rPr>
                <w:kern w:val="0"/>
                <w:sz w:val="21"/>
                <w:szCs w:val="21"/>
                <w:lang w:val="da-DK"/>
              </w:rPr>
            </w:pPr>
            <w:r>
              <w:rPr>
                <w:rFonts w:hAnsi="宋体"/>
                <w:kern w:val="0"/>
                <w:sz w:val="21"/>
                <w:szCs w:val="21"/>
                <w:lang w:val="da-DK"/>
              </w:rPr>
              <w:t>参数名</w:t>
            </w:r>
          </w:p>
        </w:tc>
        <w:tc>
          <w:tcPr>
            <w:tcW w:w="1464" w:type="dxa"/>
            <w:tcBorders>
              <w:bottom w:val="single" w:sz="4" w:space="0" w:color="000000"/>
            </w:tcBorders>
          </w:tcPr>
          <w:p w:rsidR="007103D4" w:rsidRDefault="007103D4" w:rsidP="003858F3">
            <w:pPr>
              <w:autoSpaceDE w:val="0"/>
              <w:autoSpaceDN w:val="0"/>
              <w:adjustRightInd w:val="0"/>
              <w:jc w:val="center"/>
              <w:rPr>
                <w:kern w:val="0"/>
                <w:sz w:val="21"/>
                <w:szCs w:val="21"/>
                <w:lang w:val="da-DK"/>
              </w:rPr>
            </w:pPr>
            <w:r>
              <w:rPr>
                <w:rFonts w:hAnsi="宋体"/>
                <w:kern w:val="0"/>
                <w:sz w:val="21"/>
                <w:szCs w:val="21"/>
                <w:lang w:val="da-DK"/>
              </w:rPr>
              <w:t>参数值</w:t>
            </w:r>
          </w:p>
        </w:tc>
        <w:tc>
          <w:tcPr>
            <w:tcW w:w="2862" w:type="dxa"/>
            <w:tcBorders>
              <w:bottom w:val="single" w:sz="4" w:space="0" w:color="000000"/>
            </w:tcBorders>
          </w:tcPr>
          <w:p w:rsidR="007103D4" w:rsidRDefault="007103D4" w:rsidP="003858F3">
            <w:pPr>
              <w:autoSpaceDE w:val="0"/>
              <w:autoSpaceDN w:val="0"/>
              <w:adjustRightInd w:val="0"/>
              <w:jc w:val="center"/>
              <w:rPr>
                <w:kern w:val="0"/>
                <w:sz w:val="21"/>
                <w:szCs w:val="21"/>
                <w:lang w:val="da-DK"/>
              </w:rPr>
            </w:pPr>
            <w:r>
              <w:rPr>
                <w:rFonts w:hAnsi="宋体"/>
                <w:kern w:val="0"/>
                <w:sz w:val="21"/>
                <w:szCs w:val="21"/>
                <w:lang w:val="da-DK"/>
              </w:rPr>
              <w:t>参数名</w:t>
            </w:r>
          </w:p>
        </w:tc>
        <w:tc>
          <w:tcPr>
            <w:tcW w:w="1134" w:type="dxa"/>
            <w:tcBorders>
              <w:bottom w:val="single" w:sz="4" w:space="0" w:color="000000"/>
            </w:tcBorders>
          </w:tcPr>
          <w:p w:rsidR="007103D4" w:rsidRDefault="007103D4" w:rsidP="003858F3">
            <w:pPr>
              <w:autoSpaceDE w:val="0"/>
              <w:autoSpaceDN w:val="0"/>
              <w:adjustRightInd w:val="0"/>
              <w:jc w:val="center"/>
              <w:rPr>
                <w:kern w:val="0"/>
                <w:sz w:val="21"/>
                <w:szCs w:val="21"/>
                <w:lang w:val="da-DK"/>
              </w:rPr>
            </w:pPr>
            <w:r>
              <w:rPr>
                <w:rFonts w:hAnsi="宋体"/>
                <w:kern w:val="0"/>
                <w:sz w:val="21"/>
                <w:szCs w:val="21"/>
                <w:lang w:val="da-DK"/>
              </w:rPr>
              <w:t>参数值</w:t>
            </w:r>
          </w:p>
        </w:tc>
      </w:tr>
      <w:tr w:rsidR="007103D4" w:rsidTr="003858F3">
        <w:trPr>
          <w:trHeight w:val="454"/>
        </w:trPr>
        <w:tc>
          <w:tcPr>
            <w:tcW w:w="2053" w:type="dxa"/>
            <w:tcBorders>
              <w:bottom w:val="nil"/>
            </w:tcBorders>
          </w:tcPr>
          <w:p w:rsidR="007103D4" w:rsidRDefault="007103D4" w:rsidP="003858F3">
            <w:pPr>
              <w:autoSpaceDE w:val="0"/>
              <w:autoSpaceDN w:val="0"/>
              <w:adjustRightInd w:val="0"/>
              <w:jc w:val="center"/>
              <w:rPr>
                <w:sz w:val="21"/>
                <w:szCs w:val="21"/>
              </w:rPr>
            </w:pPr>
            <w:r>
              <w:rPr>
                <w:rFonts w:hAnsi="宋体"/>
                <w:sz w:val="21"/>
                <w:szCs w:val="21"/>
              </w:rPr>
              <w:t>网络覆盖区域</w:t>
            </w:r>
          </w:p>
        </w:tc>
        <w:tc>
          <w:tcPr>
            <w:tcW w:w="1464" w:type="dxa"/>
            <w:tcBorders>
              <w:bottom w:val="nil"/>
            </w:tcBorders>
          </w:tcPr>
          <w:p w:rsidR="007103D4" w:rsidRDefault="007103D4" w:rsidP="003858F3">
            <w:pPr>
              <w:autoSpaceDE w:val="0"/>
              <w:autoSpaceDN w:val="0"/>
              <w:adjustRightInd w:val="0"/>
              <w:jc w:val="center"/>
              <w:rPr>
                <w:sz w:val="21"/>
                <w:szCs w:val="21"/>
              </w:rPr>
            </w:pPr>
            <w:r>
              <w:rPr>
                <w:sz w:val="21"/>
                <w:szCs w:val="21"/>
              </w:rPr>
              <w:t>100x100 m</w:t>
            </w:r>
            <w:r>
              <w:rPr>
                <w:sz w:val="21"/>
                <w:szCs w:val="21"/>
                <w:vertAlign w:val="superscript"/>
              </w:rPr>
              <w:t>2</w:t>
            </w:r>
          </w:p>
        </w:tc>
        <w:tc>
          <w:tcPr>
            <w:tcW w:w="2862" w:type="dxa"/>
            <w:tcBorders>
              <w:bottom w:val="nil"/>
            </w:tcBorders>
          </w:tcPr>
          <w:p w:rsidR="007103D4" w:rsidRDefault="007103D4" w:rsidP="003858F3">
            <w:pPr>
              <w:autoSpaceDE w:val="0"/>
              <w:autoSpaceDN w:val="0"/>
              <w:adjustRightInd w:val="0"/>
              <w:jc w:val="center"/>
              <w:rPr>
                <w:kern w:val="0"/>
                <w:sz w:val="21"/>
                <w:szCs w:val="21"/>
                <w:lang w:val="da-DK"/>
              </w:rPr>
            </w:pPr>
            <w:r>
              <w:rPr>
                <w:rFonts w:hAnsi="宋体"/>
                <w:kern w:val="0"/>
                <w:sz w:val="21"/>
                <w:szCs w:val="21"/>
                <w:lang w:val="da-DK"/>
              </w:rPr>
              <w:t>感知数据长度</w:t>
            </w:r>
            <w:r>
              <w:rPr>
                <w:kern w:val="0"/>
                <w:sz w:val="21"/>
                <w:szCs w:val="21"/>
                <w:lang w:val="da-DK"/>
              </w:rPr>
              <w:t>(</w:t>
            </w:r>
            <w:r>
              <w:rPr>
                <w:i/>
                <w:kern w:val="0"/>
                <w:sz w:val="21"/>
                <w:szCs w:val="21"/>
                <w:lang w:val="da-DK"/>
              </w:rPr>
              <w:t>w</w:t>
            </w:r>
            <w:r>
              <w:rPr>
                <w:kern w:val="0"/>
                <w:sz w:val="21"/>
                <w:szCs w:val="21"/>
                <w:lang w:val="da-DK"/>
              </w:rPr>
              <w:t>)</w:t>
            </w:r>
          </w:p>
        </w:tc>
        <w:tc>
          <w:tcPr>
            <w:tcW w:w="1134" w:type="dxa"/>
            <w:tcBorders>
              <w:bottom w:val="nil"/>
            </w:tcBorders>
          </w:tcPr>
          <w:p w:rsidR="007103D4" w:rsidRDefault="007103D4" w:rsidP="003858F3">
            <w:pPr>
              <w:autoSpaceDE w:val="0"/>
              <w:autoSpaceDN w:val="0"/>
              <w:adjustRightInd w:val="0"/>
              <w:ind w:firstLine="420"/>
              <w:jc w:val="center"/>
              <w:rPr>
                <w:kern w:val="0"/>
                <w:sz w:val="21"/>
                <w:szCs w:val="21"/>
                <w:lang w:val="da-DK"/>
              </w:rPr>
            </w:pPr>
            <w:r>
              <w:rPr>
                <w:kern w:val="0"/>
                <w:sz w:val="21"/>
                <w:szCs w:val="21"/>
                <w:lang w:val="da-DK"/>
              </w:rPr>
              <w:t>10</w:t>
            </w:r>
            <w:r w:rsidR="003858F3">
              <w:rPr>
                <w:rFonts w:hint="eastAsia"/>
                <w:kern w:val="0"/>
                <w:sz w:val="21"/>
                <w:szCs w:val="21"/>
                <w:lang w:val="da-DK"/>
              </w:rPr>
              <w:t>b</w:t>
            </w:r>
          </w:p>
        </w:tc>
      </w:tr>
      <w:tr w:rsidR="007103D4" w:rsidTr="003858F3">
        <w:trPr>
          <w:trHeight w:val="454"/>
        </w:trPr>
        <w:tc>
          <w:tcPr>
            <w:tcW w:w="2053" w:type="dxa"/>
            <w:tcBorders>
              <w:top w:val="nil"/>
              <w:bottom w:val="nil"/>
            </w:tcBorders>
          </w:tcPr>
          <w:p w:rsidR="007103D4" w:rsidRDefault="007103D4" w:rsidP="003858F3">
            <w:pPr>
              <w:autoSpaceDE w:val="0"/>
              <w:autoSpaceDN w:val="0"/>
              <w:adjustRightInd w:val="0"/>
              <w:jc w:val="center"/>
              <w:rPr>
                <w:sz w:val="21"/>
                <w:szCs w:val="21"/>
              </w:rPr>
            </w:pPr>
            <w:r>
              <w:rPr>
                <w:rFonts w:hAnsi="宋体"/>
                <w:sz w:val="21"/>
                <w:szCs w:val="21"/>
              </w:rPr>
              <w:t>节点通信半径</w:t>
            </w:r>
          </w:p>
        </w:tc>
        <w:tc>
          <w:tcPr>
            <w:tcW w:w="1464" w:type="dxa"/>
            <w:tcBorders>
              <w:top w:val="nil"/>
              <w:bottom w:val="nil"/>
            </w:tcBorders>
          </w:tcPr>
          <w:p w:rsidR="007103D4" w:rsidRDefault="007103D4" w:rsidP="003858F3">
            <w:pPr>
              <w:autoSpaceDE w:val="0"/>
              <w:autoSpaceDN w:val="0"/>
              <w:adjustRightInd w:val="0"/>
              <w:jc w:val="center"/>
              <w:rPr>
                <w:sz w:val="21"/>
                <w:szCs w:val="21"/>
              </w:rPr>
            </w:pPr>
            <w:r>
              <w:rPr>
                <w:sz w:val="21"/>
                <w:szCs w:val="21"/>
              </w:rPr>
              <w:t>10 m</w:t>
            </w:r>
          </w:p>
        </w:tc>
        <w:tc>
          <w:tcPr>
            <w:tcW w:w="2862" w:type="dxa"/>
            <w:tcBorders>
              <w:top w:val="nil"/>
              <w:bottom w:val="nil"/>
            </w:tcBorders>
          </w:tcPr>
          <w:p w:rsidR="007103D4" w:rsidRDefault="007103D4" w:rsidP="003858F3">
            <w:pPr>
              <w:autoSpaceDE w:val="0"/>
              <w:autoSpaceDN w:val="0"/>
              <w:adjustRightInd w:val="0"/>
              <w:jc w:val="center"/>
              <w:rPr>
                <w:kern w:val="0"/>
                <w:sz w:val="21"/>
                <w:szCs w:val="21"/>
                <w:lang w:val="da-DK"/>
              </w:rPr>
            </w:pPr>
            <w:r>
              <w:rPr>
                <w:rFonts w:hAnsi="宋体"/>
                <w:kern w:val="0"/>
                <w:sz w:val="21"/>
                <w:szCs w:val="21"/>
                <w:lang w:val="da-DK"/>
              </w:rPr>
              <w:t>密文数据长度</w:t>
            </w:r>
          </w:p>
        </w:tc>
        <w:tc>
          <w:tcPr>
            <w:tcW w:w="1134" w:type="dxa"/>
            <w:tcBorders>
              <w:top w:val="nil"/>
              <w:bottom w:val="nil"/>
            </w:tcBorders>
          </w:tcPr>
          <w:p w:rsidR="007103D4" w:rsidRDefault="007103D4" w:rsidP="003858F3">
            <w:pPr>
              <w:autoSpaceDE w:val="0"/>
              <w:autoSpaceDN w:val="0"/>
              <w:adjustRightInd w:val="0"/>
              <w:ind w:firstLine="420"/>
              <w:jc w:val="center"/>
              <w:rPr>
                <w:kern w:val="0"/>
                <w:sz w:val="21"/>
                <w:szCs w:val="21"/>
                <w:lang w:val="da-DK"/>
              </w:rPr>
            </w:pPr>
            <w:r>
              <w:rPr>
                <w:kern w:val="0"/>
                <w:sz w:val="21"/>
                <w:szCs w:val="21"/>
                <w:lang w:val="da-DK"/>
              </w:rPr>
              <w:t>16</w:t>
            </w:r>
            <w:r w:rsidR="003858F3">
              <w:rPr>
                <w:rFonts w:hint="eastAsia"/>
                <w:kern w:val="0"/>
                <w:sz w:val="21"/>
                <w:szCs w:val="21"/>
                <w:lang w:val="da-DK"/>
              </w:rPr>
              <w:t>B</w:t>
            </w:r>
          </w:p>
        </w:tc>
      </w:tr>
      <w:tr w:rsidR="007103D4" w:rsidTr="003858F3">
        <w:trPr>
          <w:trHeight w:val="454"/>
        </w:trPr>
        <w:tc>
          <w:tcPr>
            <w:tcW w:w="2053" w:type="dxa"/>
            <w:tcBorders>
              <w:top w:val="nil"/>
              <w:bottom w:val="nil"/>
            </w:tcBorders>
          </w:tcPr>
          <w:p w:rsidR="007103D4" w:rsidRDefault="007103D4" w:rsidP="003858F3">
            <w:pPr>
              <w:autoSpaceDE w:val="0"/>
              <w:autoSpaceDN w:val="0"/>
              <w:adjustRightInd w:val="0"/>
              <w:jc w:val="center"/>
              <w:rPr>
                <w:sz w:val="21"/>
                <w:szCs w:val="21"/>
              </w:rPr>
            </w:pPr>
            <w:r>
              <w:rPr>
                <w:rFonts w:hAnsi="宋体"/>
                <w:sz w:val="21"/>
                <w:szCs w:val="21"/>
              </w:rPr>
              <w:t>感知节点分布</w:t>
            </w:r>
          </w:p>
        </w:tc>
        <w:tc>
          <w:tcPr>
            <w:tcW w:w="1464" w:type="dxa"/>
            <w:tcBorders>
              <w:top w:val="nil"/>
              <w:bottom w:val="nil"/>
            </w:tcBorders>
          </w:tcPr>
          <w:p w:rsidR="007103D4" w:rsidRDefault="007103D4" w:rsidP="003858F3">
            <w:pPr>
              <w:autoSpaceDE w:val="0"/>
              <w:autoSpaceDN w:val="0"/>
              <w:adjustRightInd w:val="0"/>
              <w:jc w:val="center"/>
              <w:rPr>
                <w:sz w:val="21"/>
                <w:szCs w:val="21"/>
              </w:rPr>
            </w:pPr>
            <w:r>
              <w:rPr>
                <w:rFonts w:hAnsi="宋体"/>
                <w:sz w:val="21"/>
                <w:szCs w:val="21"/>
              </w:rPr>
              <w:t>随机分布</w:t>
            </w:r>
          </w:p>
        </w:tc>
        <w:tc>
          <w:tcPr>
            <w:tcW w:w="2862" w:type="dxa"/>
            <w:tcBorders>
              <w:top w:val="nil"/>
              <w:bottom w:val="nil"/>
            </w:tcBorders>
          </w:tcPr>
          <w:p w:rsidR="007103D4" w:rsidRDefault="007103D4" w:rsidP="003858F3">
            <w:pPr>
              <w:autoSpaceDE w:val="0"/>
              <w:autoSpaceDN w:val="0"/>
              <w:adjustRightInd w:val="0"/>
              <w:jc w:val="center"/>
              <w:rPr>
                <w:kern w:val="0"/>
                <w:sz w:val="21"/>
                <w:szCs w:val="21"/>
                <w:lang w:val="da-DK"/>
              </w:rPr>
            </w:pPr>
            <w:r>
              <w:rPr>
                <w:kern w:val="0"/>
                <w:sz w:val="21"/>
                <w:szCs w:val="21"/>
                <w:lang w:val="da-DK"/>
              </w:rPr>
              <w:t>HMAC</w:t>
            </w:r>
            <w:r>
              <w:rPr>
                <w:rFonts w:hAnsi="宋体"/>
                <w:kern w:val="0"/>
                <w:sz w:val="21"/>
                <w:szCs w:val="21"/>
                <w:lang w:val="da-DK"/>
              </w:rPr>
              <w:t>数据长度</w:t>
            </w:r>
          </w:p>
        </w:tc>
        <w:tc>
          <w:tcPr>
            <w:tcW w:w="1134" w:type="dxa"/>
            <w:tcBorders>
              <w:top w:val="nil"/>
              <w:bottom w:val="nil"/>
            </w:tcBorders>
          </w:tcPr>
          <w:p w:rsidR="007103D4" w:rsidRDefault="003858F3" w:rsidP="003858F3">
            <w:pPr>
              <w:autoSpaceDE w:val="0"/>
              <w:autoSpaceDN w:val="0"/>
              <w:adjustRightInd w:val="0"/>
              <w:ind w:firstLine="420"/>
              <w:jc w:val="center"/>
              <w:rPr>
                <w:kern w:val="0"/>
                <w:sz w:val="21"/>
                <w:szCs w:val="21"/>
                <w:lang w:val="da-DK"/>
              </w:rPr>
            </w:pPr>
            <w:r>
              <w:rPr>
                <w:kern w:val="0"/>
                <w:sz w:val="21"/>
                <w:szCs w:val="21"/>
                <w:lang w:val="da-DK"/>
              </w:rPr>
              <w:t>16</w:t>
            </w:r>
            <w:r>
              <w:rPr>
                <w:rFonts w:hint="eastAsia"/>
                <w:kern w:val="0"/>
                <w:sz w:val="21"/>
                <w:szCs w:val="21"/>
                <w:lang w:val="da-DK"/>
              </w:rPr>
              <w:t>B</w:t>
            </w:r>
          </w:p>
        </w:tc>
      </w:tr>
      <w:tr w:rsidR="007103D4" w:rsidTr="003858F3">
        <w:trPr>
          <w:trHeight w:val="454"/>
        </w:trPr>
        <w:tc>
          <w:tcPr>
            <w:tcW w:w="2053" w:type="dxa"/>
            <w:tcBorders>
              <w:top w:val="nil"/>
              <w:bottom w:val="nil"/>
            </w:tcBorders>
          </w:tcPr>
          <w:p w:rsidR="007103D4" w:rsidRDefault="007103D4" w:rsidP="003858F3">
            <w:pPr>
              <w:autoSpaceDE w:val="0"/>
              <w:autoSpaceDN w:val="0"/>
              <w:adjustRightInd w:val="0"/>
              <w:jc w:val="center"/>
              <w:rPr>
                <w:sz w:val="21"/>
                <w:szCs w:val="21"/>
              </w:rPr>
            </w:pPr>
            <w:r>
              <w:rPr>
                <w:rFonts w:hAnsi="宋体"/>
                <w:sz w:val="21"/>
                <w:szCs w:val="21"/>
              </w:rPr>
              <w:t>实验次数</w:t>
            </w:r>
            <w:r>
              <w:rPr>
                <w:rFonts w:hAnsi="宋体"/>
                <w:sz w:val="21"/>
                <w:szCs w:val="21"/>
              </w:rPr>
              <w:t>(</w:t>
            </w:r>
            <w:r>
              <w:rPr>
                <w:rFonts w:hAnsi="宋体"/>
                <w:sz w:val="21"/>
                <w:szCs w:val="21"/>
              </w:rPr>
              <w:t>网络</w:t>
            </w:r>
            <w:r>
              <w:rPr>
                <w:sz w:val="21"/>
                <w:szCs w:val="21"/>
              </w:rPr>
              <w:t>ID</w:t>
            </w:r>
            <w:r>
              <w:rPr>
                <w:rFonts w:hAnsi="宋体"/>
                <w:sz w:val="21"/>
                <w:szCs w:val="21"/>
              </w:rPr>
              <w:t>)</w:t>
            </w:r>
          </w:p>
        </w:tc>
        <w:tc>
          <w:tcPr>
            <w:tcW w:w="1464" w:type="dxa"/>
            <w:tcBorders>
              <w:top w:val="nil"/>
              <w:bottom w:val="nil"/>
            </w:tcBorders>
          </w:tcPr>
          <w:p w:rsidR="007103D4" w:rsidRDefault="007103D4" w:rsidP="003858F3">
            <w:pPr>
              <w:autoSpaceDE w:val="0"/>
              <w:autoSpaceDN w:val="0"/>
              <w:adjustRightInd w:val="0"/>
              <w:jc w:val="center"/>
              <w:rPr>
                <w:sz w:val="21"/>
                <w:szCs w:val="21"/>
              </w:rPr>
            </w:pPr>
            <w:r>
              <w:rPr>
                <w:sz w:val="21"/>
                <w:szCs w:val="21"/>
              </w:rPr>
              <w:t>20</w:t>
            </w:r>
          </w:p>
        </w:tc>
        <w:tc>
          <w:tcPr>
            <w:tcW w:w="2862" w:type="dxa"/>
            <w:tcBorders>
              <w:top w:val="nil"/>
              <w:bottom w:val="nil"/>
            </w:tcBorders>
          </w:tcPr>
          <w:p w:rsidR="007103D4" w:rsidRDefault="007103D4" w:rsidP="003858F3">
            <w:pPr>
              <w:autoSpaceDE w:val="0"/>
              <w:autoSpaceDN w:val="0"/>
              <w:adjustRightInd w:val="0"/>
              <w:jc w:val="center"/>
              <w:rPr>
                <w:kern w:val="0"/>
                <w:sz w:val="21"/>
                <w:szCs w:val="21"/>
                <w:lang w:val="da-DK"/>
              </w:rPr>
            </w:pPr>
            <w:r>
              <w:rPr>
                <w:rFonts w:hAnsi="宋体"/>
                <w:kern w:val="0"/>
                <w:sz w:val="21"/>
                <w:szCs w:val="21"/>
                <w:lang w:val="it-IT"/>
              </w:rPr>
              <w:t>时间槽和感知节点</w:t>
            </w:r>
            <w:r>
              <w:rPr>
                <w:kern w:val="0"/>
                <w:sz w:val="21"/>
                <w:szCs w:val="21"/>
                <w:lang w:val="it-IT"/>
              </w:rPr>
              <w:t>ID</w:t>
            </w:r>
            <w:r>
              <w:rPr>
                <w:rFonts w:hAnsi="宋体"/>
                <w:kern w:val="0"/>
                <w:sz w:val="21"/>
                <w:szCs w:val="21"/>
                <w:lang w:val="it-IT"/>
              </w:rPr>
              <w:t>长度</w:t>
            </w:r>
          </w:p>
        </w:tc>
        <w:tc>
          <w:tcPr>
            <w:tcW w:w="1134" w:type="dxa"/>
            <w:tcBorders>
              <w:top w:val="nil"/>
              <w:bottom w:val="nil"/>
            </w:tcBorders>
          </w:tcPr>
          <w:p w:rsidR="007103D4" w:rsidRDefault="007103D4" w:rsidP="003858F3">
            <w:pPr>
              <w:autoSpaceDE w:val="0"/>
              <w:autoSpaceDN w:val="0"/>
              <w:adjustRightInd w:val="0"/>
              <w:ind w:firstLine="420"/>
              <w:jc w:val="center"/>
              <w:rPr>
                <w:kern w:val="0"/>
                <w:sz w:val="21"/>
                <w:szCs w:val="21"/>
                <w:lang w:val="da-DK"/>
              </w:rPr>
            </w:pPr>
            <w:r>
              <w:rPr>
                <w:kern w:val="0"/>
                <w:sz w:val="21"/>
                <w:szCs w:val="21"/>
                <w:lang w:val="it-IT"/>
              </w:rPr>
              <w:t>4</w:t>
            </w:r>
            <w:r w:rsidR="003858F3">
              <w:rPr>
                <w:rFonts w:hint="eastAsia"/>
                <w:kern w:val="0"/>
                <w:sz w:val="21"/>
                <w:szCs w:val="21"/>
                <w:lang w:val="it-IT"/>
              </w:rPr>
              <w:t>B</w:t>
            </w:r>
          </w:p>
        </w:tc>
      </w:tr>
      <w:tr w:rsidR="007103D4" w:rsidTr="003858F3">
        <w:trPr>
          <w:trHeight w:val="454"/>
        </w:trPr>
        <w:tc>
          <w:tcPr>
            <w:tcW w:w="2053" w:type="dxa"/>
            <w:tcBorders>
              <w:top w:val="nil"/>
            </w:tcBorders>
          </w:tcPr>
          <w:p w:rsidR="007103D4" w:rsidRDefault="007103D4" w:rsidP="003858F3">
            <w:pPr>
              <w:autoSpaceDE w:val="0"/>
              <w:autoSpaceDN w:val="0"/>
              <w:adjustRightInd w:val="0"/>
              <w:jc w:val="center"/>
              <w:rPr>
                <w:sz w:val="21"/>
                <w:szCs w:val="21"/>
              </w:rPr>
            </w:pPr>
            <w:r>
              <w:rPr>
                <w:rFonts w:hAnsi="宋体"/>
                <w:sz w:val="21"/>
                <w:szCs w:val="21"/>
              </w:rPr>
              <w:t>感知节点数量</w:t>
            </w:r>
            <w:r>
              <w:rPr>
                <w:sz w:val="21"/>
                <w:szCs w:val="21"/>
              </w:rPr>
              <w:t>(</w:t>
            </w:r>
            <w:r>
              <w:rPr>
                <w:i/>
                <w:sz w:val="21"/>
                <w:szCs w:val="21"/>
              </w:rPr>
              <w:t>n</w:t>
            </w:r>
            <w:r>
              <w:rPr>
                <w:sz w:val="21"/>
                <w:szCs w:val="21"/>
              </w:rPr>
              <w:t>)</w:t>
            </w:r>
          </w:p>
        </w:tc>
        <w:tc>
          <w:tcPr>
            <w:tcW w:w="1464" w:type="dxa"/>
            <w:tcBorders>
              <w:top w:val="nil"/>
            </w:tcBorders>
          </w:tcPr>
          <w:p w:rsidR="007103D4" w:rsidRDefault="007103D4" w:rsidP="003858F3">
            <w:pPr>
              <w:autoSpaceDE w:val="0"/>
              <w:autoSpaceDN w:val="0"/>
              <w:adjustRightInd w:val="0"/>
              <w:jc w:val="center"/>
              <w:rPr>
                <w:sz w:val="21"/>
                <w:szCs w:val="21"/>
              </w:rPr>
            </w:pPr>
            <w:r>
              <w:rPr>
                <w:sz w:val="21"/>
                <w:szCs w:val="21"/>
              </w:rPr>
              <w:t>480</w:t>
            </w:r>
          </w:p>
        </w:tc>
        <w:tc>
          <w:tcPr>
            <w:tcW w:w="2862" w:type="dxa"/>
            <w:tcBorders>
              <w:top w:val="nil"/>
            </w:tcBorders>
          </w:tcPr>
          <w:p w:rsidR="007103D4" w:rsidRDefault="007103D4" w:rsidP="003858F3">
            <w:pPr>
              <w:autoSpaceDE w:val="0"/>
              <w:autoSpaceDN w:val="0"/>
              <w:adjustRightInd w:val="0"/>
              <w:jc w:val="center"/>
              <w:rPr>
                <w:kern w:val="0"/>
                <w:sz w:val="21"/>
                <w:szCs w:val="21"/>
                <w:lang w:val="da-DK"/>
              </w:rPr>
            </w:pPr>
            <w:r>
              <w:rPr>
                <w:rFonts w:hAnsi="宋体"/>
                <w:kern w:val="0"/>
                <w:sz w:val="21"/>
                <w:szCs w:val="21"/>
                <w:lang w:val="da-DK"/>
              </w:rPr>
              <w:t>单位时间槽产生数据量</w:t>
            </w:r>
            <w:r>
              <w:rPr>
                <w:kern w:val="0"/>
                <w:sz w:val="21"/>
                <w:szCs w:val="21"/>
                <w:lang w:val="da-DK"/>
              </w:rPr>
              <w:t>(</w:t>
            </w:r>
            <w:r>
              <w:rPr>
                <w:i/>
                <w:kern w:val="0"/>
                <w:sz w:val="21"/>
                <w:szCs w:val="21"/>
                <w:lang w:val="da-DK"/>
              </w:rPr>
              <w:t>N</w:t>
            </w:r>
            <w:r>
              <w:rPr>
                <w:kern w:val="0"/>
                <w:sz w:val="21"/>
                <w:szCs w:val="21"/>
                <w:lang w:val="da-DK"/>
              </w:rPr>
              <w:t>)</w:t>
            </w:r>
          </w:p>
        </w:tc>
        <w:tc>
          <w:tcPr>
            <w:tcW w:w="1134" w:type="dxa"/>
            <w:tcBorders>
              <w:top w:val="nil"/>
            </w:tcBorders>
          </w:tcPr>
          <w:p w:rsidR="007103D4" w:rsidRDefault="007103D4" w:rsidP="00FF6402">
            <w:pPr>
              <w:autoSpaceDE w:val="0"/>
              <w:autoSpaceDN w:val="0"/>
              <w:adjustRightInd w:val="0"/>
              <w:ind w:firstLine="420"/>
              <w:jc w:val="center"/>
              <w:rPr>
                <w:kern w:val="0"/>
                <w:sz w:val="21"/>
                <w:szCs w:val="21"/>
                <w:lang w:val="da-DK"/>
              </w:rPr>
            </w:pPr>
            <w:r>
              <w:rPr>
                <w:kern w:val="0"/>
                <w:sz w:val="21"/>
                <w:szCs w:val="21"/>
                <w:lang w:val="da-DK"/>
              </w:rPr>
              <w:t>50</w:t>
            </w:r>
          </w:p>
        </w:tc>
      </w:tr>
    </w:tbl>
    <w:p w:rsidR="007103D4" w:rsidRDefault="007103D4" w:rsidP="00FF6402">
      <w:pPr>
        <w:autoSpaceDE w:val="0"/>
        <w:autoSpaceDN w:val="0"/>
        <w:adjustRightInd w:val="0"/>
        <w:ind w:firstLine="480"/>
        <w:jc w:val="left"/>
        <w:rPr>
          <w:kern w:val="0"/>
          <w:szCs w:val="21"/>
          <w:lang w:val="it-IT"/>
        </w:rPr>
      </w:pPr>
    </w:p>
    <w:p w:rsidR="007103D4" w:rsidRDefault="007103D4" w:rsidP="00FF6402">
      <w:pPr>
        <w:autoSpaceDE w:val="0"/>
        <w:autoSpaceDN w:val="0"/>
        <w:adjustRightInd w:val="0"/>
        <w:ind w:firstLine="480"/>
        <w:jc w:val="left"/>
        <w:rPr>
          <w:kern w:val="0"/>
          <w:szCs w:val="21"/>
          <w:lang w:val="da-DK"/>
        </w:rPr>
      </w:pPr>
      <w:r>
        <w:rPr>
          <w:rFonts w:hAnsi="宋体"/>
          <w:kern w:val="0"/>
          <w:szCs w:val="21"/>
          <w:lang w:val="it-IT"/>
        </w:rPr>
        <w:t>在每一组实验中，我们通过在网络覆盖区域中随机分布感知节点，生成</w:t>
      </w:r>
      <w:r>
        <w:rPr>
          <w:kern w:val="0"/>
          <w:szCs w:val="21"/>
          <w:lang w:val="it-IT"/>
        </w:rPr>
        <w:t>20</w:t>
      </w:r>
      <w:r>
        <w:rPr>
          <w:rFonts w:hAnsi="宋体"/>
          <w:kern w:val="0"/>
          <w:szCs w:val="21"/>
          <w:lang w:val="it-IT"/>
        </w:rPr>
        <w:t>组不同拓扑结构的网络</w:t>
      </w:r>
      <w:r>
        <w:rPr>
          <w:rFonts w:hAnsi="宋体"/>
          <w:kern w:val="0"/>
          <w:szCs w:val="21"/>
          <w:lang w:val="it-IT"/>
        </w:rPr>
        <w:t>(</w:t>
      </w:r>
      <w:r>
        <w:rPr>
          <w:rFonts w:hAnsi="宋体"/>
          <w:kern w:val="0"/>
          <w:szCs w:val="21"/>
          <w:lang w:val="it-IT"/>
        </w:rPr>
        <w:t>用不同的网络</w:t>
      </w:r>
      <w:r>
        <w:rPr>
          <w:kern w:val="0"/>
          <w:szCs w:val="21"/>
          <w:lang w:val="it-IT"/>
        </w:rPr>
        <w:t>ID</w:t>
      </w:r>
      <w:r>
        <w:rPr>
          <w:rFonts w:hAnsi="宋体"/>
          <w:kern w:val="0"/>
          <w:szCs w:val="21"/>
          <w:lang w:val="it-IT"/>
        </w:rPr>
        <w:t>标识</w:t>
      </w:r>
      <w:r>
        <w:rPr>
          <w:rFonts w:hAnsi="宋体"/>
          <w:kern w:val="0"/>
          <w:szCs w:val="21"/>
          <w:lang w:val="it-IT"/>
        </w:rPr>
        <w:t>)</w:t>
      </w:r>
      <w:r>
        <w:rPr>
          <w:rFonts w:hAnsi="宋体"/>
          <w:kern w:val="0"/>
          <w:szCs w:val="21"/>
          <w:lang w:val="it-IT"/>
        </w:rPr>
        <w:t>，进而通过计算</w:t>
      </w:r>
      <w:r>
        <w:rPr>
          <w:kern w:val="0"/>
          <w:szCs w:val="21"/>
          <w:lang w:val="it-IT"/>
        </w:rPr>
        <w:t>20</w:t>
      </w:r>
      <w:r>
        <w:rPr>
          <w:rFonts w:hAnsi="宋体"/>
          <w:kern w:val="0"/>
          <w:szCs w:val="21"/>
          <w:lang w:val="it-IT"/>
        </w:rPr>
        <w:t>组网络的平均能耗值确定</w:t>
      </w:r>
      <w:r w:rsidR="00C00516">
        <w:rPr>
          <w:rFonts w:hAnsi="宋体"/>
          <w:kern w:val="0"/>
          <w:szCs w:val="21"/>
          <w:lang w:val="it-IT"/>
        </w:rPr>
        <w:t>最值</w:t>
      </w:r>
      <w:r>
        <w:rPr>
          <w:rFonts w:hAnsi="宋体"/>
          <w:kern w:val="0"/>
          <w:szCs w:val="21"/>
          <w:lang w:val="it-IT"/>
        </w:rPr>
        <w:t>查询的总能耗。具体实验结果及分析如下：</w:t>
      </w:r>
    </w:p>
    <w:p w:rsidR="007103D4" w:rsidRDefault="007103D4" w:rsidP="00FF6402">
      <w:pPr>
        <w:autoSpaceDE w:val="0"/>
        <w:autoSpaceDN w:val="0"/>
        <w:adjustRightInd w:val="0"/>
        <w:ind w:firstLine="480"/>
        <w:rPr>
          <w:kern w:val="0"/>
          <w:szCs w:val="21"/>
          <w:lang w:val="da-DK"/>
        </w:rPr>
      </w:pPr>
      <w:r>
        <w:rPr>
          <w:kern w:val="0"/>
          <w:szCs w:val="21"/>
          <w:lang w:val="da-DK"/>
        </w:rPr>
        <w:t>(1)</w:t>
      </w:r>
      <w:r>
        <w:rPr>
          <w:i/>
          <w:kern w:val="0"/>
          <w:szCs w:val="21"/>
          <w:lang w:val="da-DK"/>
        </w:rPr>
        <w:t xml:space="preserve"> </w:t>
      </w:r>
      <w:r>
        <w:rPr>
          <w:rFonts w:hAnsi="宋体"/>
          <w:kern w:val="0"/>
          <w:szCs w:val="21"/>
          <w:lang w:val="da-DK"/>
        </w:rPr>
        <w:t>在实验设置的初始参数条件下，随机生成的</w:t>
      </w:r>
      <w:r>
        <w:rPr>
          <w:kern w:val="0"/>
          <w:szCs w:val="21"/>
          <w:lang w:val="da-DK"/>
        </w:rPr>
        <w:t>20</w:t>
      </w:r>
      <w:r>
        <w:rPr>
          <w:rFonts w:hAnsi="宋体"/>
          <w:kern w:val="0"/>
          <w:szCs w:val="21"/>
          <w:lang w:val="da-DK"/>
        </w:rPr>
        <w:t>组网络的能耗实验结果如图</w:t>
      </w:r>
      <w:r>
        <w:rPr>
          <w:rFonts w:hAnsi="宋体" w:hint="eastAsia"/>
          <w:kern w:val="0"/>
          <w:szCs w:val="21"/>
        </w:rPr>
        <w:t>4</w:t>
      </w:r>
      <w:r w:rsidR="007F0B1E">
        <w:rPr>
          <w:rFonts w:hAnsi="宋体" w:hint="eastAsia"/>
          <w:kern w:val="0"/>
          <w:szCs w:val="21"/>
        </w:rPr>
        <w:t>.</w:t>
      </w:r>
      <w:r>
        <w:rPr>
          <w:rFonts w:hAnsi="宋体" w:hint="eastAsia"/>
          <w:kern w:val="0"/>
          <w:szCs w:val="21"/>
        </w:rPr>
        <w:t>2</w:t>
      </w:r>
      <w:r>
        <w:rPr>
          <w:rFonts w:hAnsi="宋体"/>
          <w:kern w:val="0"/>
          <w:szCs w:val="21"/>
          <w:lang w:val="da-DK"/>
        </w:rPr>
        <w:t>所示。</w:t>
      </w:r>
      <w:r>
        <w:rPr>
          <w:kern w:val="0"/>
          <w:szCs w:val="21"/>
          <w:lang w:val="da-DK"/>
        </w:rPr>
        <w:t xml:space="preserve">  </w:t>
      </w:r>
    </w:p>
    <w:p w:rsidR="007103D4" w:rsidRDefault="00C949D8" w:rsidP="00C949D8">
      <w:pPr>
        <w:autoSpaceDE w:val="0"/>
        <w:autoSpaceDN w:val="0"/>
        <w:adjustRightInd w:val="0"/>
        <w:ind w:firstLine="480"/>
        <w:jc w:val="center"/>
        <w:rPr>
          <w:kern w:val="0"/>
          <w:szCs w:val="21"/>
          <w:lang w:val="da-DK"/>
        </w:rPr>
      </w:pPr>
      <w:r>
        <w:rPr>
          <w:noProof/>
          <w:kern w:val="0"/>
          <w:szCs w:val="21"/>
        </w:rPr>
        <w:drawing>
          <wp:inline distT="0" distB="0" distL="0" distR="0" wp14:anchorId="11B1B2CE" wp14:editId="69255410">
            <wp:extent cx="3192780" cy="309381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193549" cy="3094559"/>
                    </a:xfrm>
                    <a:prstGeom prst="rect">
                      <a:avLst/>
                    </a:prstGeom>
                    <a:noFill/>
                    <a:ln>
                      <a:noFill/>
                    </a:ln>
                  </pic:spPr>
                </pic:pic>
              </a:graphicData>
            </a:graphic>
          </wp:inline>
        </w:drawing>
      </w:r>
    </w:p>
    <w:p w:rsidR="007103D4" w:rsidRDefault="007103D4" w:rsidP="00FF6402">
      <w:pPr>
        <w:autoSpaceDE w:val="0"/>
        <w:autoSpaceDN w:val="0"/>
        <w:adjustRightInd w:val="0"/>
        <w:ind w:firstLine="420"/>
        <w:jc w:val="center"/>
        <w:rPr>
          <w:kern w:val="0"/>
          <w:sz w:val="21"/>
          <w:szCs w:val="21"/>
          <w:lang w:val="da-DK"/>
        </w:rPr>
      </w:pPr>
      <w:r>
        <w:rPr>
          <w:rFonts w:hint="eastAsia"/>
          <w:kern w:val="0"/>
          <w:sz w:val="21"/>
          <w:lang w:val="da-DK"/>
        </w:rPr>
        <w:t>图</w:t>
      </w:r>
      <w:r>
        <w:rPr>
          <w:rFonts w:hint="eastAsia"/>
          <w:kern w:val="0"/>
          <w:sz w:val="21"/>
          <w:lang w:val="da-DK"/>
        </w:rPr>
        <w:t>4</w:t>
      </w:r>
      <w:r w:rsidR="007F0B1E">
        <w:rPr>
          <w:rFonts w:hint="eastAsia"/>
          <w:kern w:val="0"/>
          <w:sz w:val="21"/>
          <w:lang w:val="da-DK"/>
        </w:rPr>
        <w:t>.</w:t>
      </w:r>
      <w:r>
        <w:rPr>
          <w:rFonts w:hint="eastAsia"/>
          <w:kern w:val="0"/>
          <w:sz w:val="21"/>
          <w:lang w:val="da-DK"/>
        </w:rPr>
        <w:t xml:space="preserve">2 </w:t>
      </w:r>
      <w:r>
        <w:rPr>
          <w:rFonts w:hint="eastAsia"/>
          <w:kern w:val="0"/>
          <w:sz w:val="21"/>
          <w:szCs w:val="21"/>
        </w:rPr>
        <w:t>不同网络拓扑下的</w:t>
      </w:r>
      <w:r>
        <w:rPr>
          <w:rFonts w:hint="eastAsia"/>
          <w:kern w:val="0"/>
          <w:sz w:val="21"/>
          <w:szCs w:val="21"/>
          <w:lang w:val="da-DK"/>
        </w:rPr>
        <w:t>能量消耗</w:t>
      </w:r>
    </w:p>
    <w:p w:rsidR="007103D4" w:rsidRDefault="007103D4" w:rsidP="00FF6402">
      <w:pPr>
        <w:autoSpaceDE w:val="0"/>
        <w:autoSpaceDN w:val="0"/>
        <w:adjustRightInd w:val="0"/>
        <w:ind w:firstLine="420"/>
        <w:jc w:val="center"/>
        <w:rPr>
          <w:kern w:val="0"/>
          <w:sz w:val="21"/>
          <w:lang w:val="da-DK"/>
        </w:rPr>
      </w:pPr>
    </w:p>
    <w:p w:rsidR="007103D4" w:rsidRDefault="007103D4" w:rsidP="00FF6402">
      <w:pPr>
        <w:autoSpaceDE w:val="0"/>
        <w:autoSpaceDN w:val="0"/>
        <w:adjustRightInd w:val="0"/>
        <w:ind w:firstLine="480"/>
        <w:jc w:val="left"/>
        <w:rPr>
          <w:kern w:val="0"/>
          <w:szCs w:val="21"/>
        </w:rPr>
      </w:pPr>
      <w:r>
        <w:rPr>
          <w:rFonts w:hAnsi="宋体"/>
          <w:kern w:val="0"/>
          <w:szCs w:val="21"/>
        </w:rPr>
        <w:t>由图</w:t>
      </w:r>
      <w:r>
        <w:rPr>
          <w:kern w:val="0"/>
          <w:szCs w:val="21"/>
          <w:lang w:val="da-DK"/>
        </w:rPr>
        <w:t>4</w:t>
      </w:r>
      <w:r w:rsidR="007F0B1E">
        <w:rPr>
          <w:rFonts w:hint="eastAsia"/>
          <w:kern w:val="0"/>
          <w:szCs w:val="21"/>
          <w:lang w:val="da-DK"/>
        </w:rPr>
        <w:t>.</w:t>
      </w:r>
      <w:r>
        <w:rPr>
          <w:kern w:val="0"/>
          <w:szCs w:val="21"/>
          <w:lang w:val="da-DK"/>
        </w:rPr>
        <w:t>2</w:t>
      </w:r>
      <w:r>
        <w:rPr>
          <w:rFonts w:hAnsi="宋体"/>
          <w:kern w:val="0"/>
          <w:szCs w:val="21"/>
        </w:rPr>
        <w:t>可知</w:t>
      </w:r>
      <w:r>
        <w:rPr>
          <w:rFonts w:hAnsi="宋体"/>
          <w:kern w:val="0"/>
          <w:szCs w:val="21"/>
          <w:lang w:val="da-DK"/>
        </w:rPr>
        <w:t>，</w:t>
      </w:r>
      <w:r w:rsidR="00C949D8" w:rsidRPr="006C73B4">
        <w:rPr>
          <w:rFonts w:hAnsi="宋体"/>
          <w:kern w:val="0"/>
          <w:szCs w:val="21"/>
        </w:rPr>
        <w:t>在不同拓扑的网络中</w:t>
      </w:r>
      <w:r w:rsidR="00C949D8" w:rsidRPr="006C73B4">
        <w:rPr>
          <w:rFonts w:hAnsi="宋体"/>
          <w:kern w:val="0"/>
          <w:szCs w:val="21"/>
          <w:lang w:val="da-DK"/>
        </w:rPr>
        <w:t>，</w:t>
      </w:r>
      <w:r w:rsidR="00C949D8" w:rsidRPr="006C73B4">
        <w:rPr>
          <w:kern w:val="0"/>
          <w:szCs w:val="21"/>
          <w:lang w:val="da-DK"/>
        </w:rPr>
        <w:t>OMQP</w:t>
      </w:r>
      <w:r w:rsidR="00C949D8" w:rsidRPr="006C73B4">
        <w:rPr>
          <w:rFonts w:hAnsi="宋体"/>
          <w:kern w:val="0"/>
          <w:szCs w:val="21"/>
          <w:lang w:val="da-DK"/>
        </w:rPr>
        <w:t>和</w:t>
      </w:r>
      <w:r w:rsidR="00C949D8">
        <w:rPr>
          <w:kern w:val="0"/>
          <w:szCs w:val="21"/>
          <w:lang w:val="da-DK"/>
        </w:rPr>
        <w:t>EMQP</w:t>
      </w:r>
      <w:r w:rsidR="00C949D8" w:rsidRPr="006C73B4">
        <w:rPr>
          <w:rFonts w:hAnsi="宋体"/>
          <w:kern w:val="0"/>
          <w:szCs w:val="21"/>
        </w:rPr>
        <w:t>的总能耗均变化不大</w:t>
      </w:r>
      <w:r w:rsidR="00C949D8" w:rsidRPr="006C73B4">
        <w:rPr>
          <w:rFonts w:hAnsi="宋体"/>
          <w:kern w:val="0"/>
          <w:szCs w:val="21"/>
          <w:lang w:val="da-DK"/>
        </w:rPr>
        <w:t>，</w:t>
      </w:r>
      <w:r w:rsidR="00C949D8" w:rsidRPr="006C73B4">
        <w:rPr>
          <w:rFonts w:hAnsi="宋体"/>
          <w:kern w:val="0"/>
          <w:szCs w:val="21"/>
        </w:rPr>
        <w:t>且分布都较为均匀</w:t>
      </w:r>
      <w:r w:rsidR="00C949D8" w:rsidRPr="006C73B4">
        <w:rPr>
          <w:rFonts w:hAnsi="宋体"/>
          <w:kern w:val="0"/>
          <w:szCs w:val="21"/>
          <w:lang w:val="da-DK"/>
        </w:rPr>
        <w:t>，但</w:t>
      </w:r>
      <w:r w:rsidR="00C949D8">
        <w:rPr>
          <w:kern w:val="0"/>
          <w:szCs w:val="21"/>
          <w:lang w:val="da-DK"/>
        </w:rPr>
        <w:t>EMQP</w:t>
      </w:r>
      <w:r w:rsidR="00C949D8" w:rsidRPr="006C73B4">
        <w:rPr>
          <w:rFonts w:hAnsi="宋体"/>
          <w:kern w:val="0"/>
          <w:szCs w:val="21"/>
          <w:lang w:val="da-DK"/>
        </w:rPr>
        <w:t>显著高于</w:t>
      </w:r>
      <w:r w:rsidR="00C949D8" w:rsidRPr="006C73B4">
        <w:rPr>
          <w:kern w:val="0"/>
          <w:szCs w:val="21"/>
          <w:lang w:val="da-DK"/>
        </w:rPr>
        <w:t>OMQP</w:t>
      </w:r>
      <w:r w:rsidR="00C949D8" w:rsidRPr="006C73B4">
        <w:rPr>
          <w:rFonts w:hAnsi="宋体"/>
          <w:kern w:val="0"/>
          <w:szCs w:val="21"/>
          <w:lang w:val="da-DK"/>
        </w:rPr>
        <w:t>，在实验设置的条件下，</w:t>
      </w:r>
      <w:r w:rsidR="00C949D8" w:rsidRPr="006C73B4">
        <w:rPr>
          <w:kern w:val="0"/>
          <w:szCs w:val="21"/>
          <w:lang w:val="da-DK"/>
        </w:rPr>
        <w:t>OMQP</w:t>
      </w:r>
      <w:r w:rsidR="00C949D8" w:rsidRPr="006C73B4">
        <w:rPr>
          <w:rFonts w:hAnsi="宋体"/>
          <w:kern w:val="0"/>
          <w:szCs w:val="21"/>
          <w:lang w:val="da-DK"/>
        </w:rPr>
        <w:t>的总能耗平均约为</w:t>
      </w:r>
      <w:r w:rsidR="00C949D8">
        <w:rPr>
          <w:kern w:val="0"/>
          <w:szCs w:val="21"/>
          <w:lang w:val="da-DK"/>
        </w:rPr>
        <w:t>EMQP</w:t>
      </w:r>
      <w:r w:rsidR="00C949D8" w:rsidRPr="006C73B4">
        <w:rPr>
          <w:rFonts w:hAnsi="宋体"/>
          <w:kern w:val="0"/>
          <w:szCs w:val="21"/>
          <w:lang w:val="da-DK"/>
        </w:rPr>
        <w:t>的</w:t>
      </w:r>
      <w:r w:rsidR="00C949D8" w:rsidRPr="006C73B4">
        <w:rPr>
          <w:kern w:val="0"/>
          <w:szCs w:val="21"/>
          <w:lang w:val="da-DK"/>
        </w:rPr>
        <w:t>56.5%</w:t>
      </w:r>
      <w:r w:rsidR="00C949D8" w:rsidRPr="006C73B4">
        <w:rPr>
          <w:rFonts w:hAnsi="宋体"/>
          <w:kern w:val="0"/>
          <w:szCs w:val="21"/>
        </w:rPr>
        <w:t>，其主要原因在于，</w:t>
      </w:r>
      <w:r w:rsidR="00C949D8" w:rsidRPr="006C73B4">
        <w:rPr>
          <w:kern w:val="0"/>
          <w:szCs w:val="21"/>
          <w:lang w:val="da-DK"/>
        </w:rPr>
        <w:t>OMQP</w:t>
      </w:r>
      <w:r w:rsidR="00C949D8" w:rsidRPr="006C73B4">
        <w:rPr>
          <w:rFonts w:hAnsi="宋体"/>
          <w:kern w:val="0"/>
          <w:szCs w:val="21"/>
          <w:lang w:val="da-DK"/>
        </w:rPr>
        <w:t>中的感知节点需上传的</w:t>
      </w:r>
      <w:r w:rsidR="00C949D8" w:rsidRPr="006C73B4">
        <w:rPr>
          <w:kern w:val="0"/>
          <w:szCs w:val="21"/>
          <w:lang w:val="da-DK"/>
        </w:rPr>
        <w:t>HMAC</w:t>
      </w:r>
      <w:r w:rsidR="00C949D8" w:rsidRPr="006C73B4">
        <w:rPr>
          <w:rFonts w:hAnsi="宋体"/>
          <w:kern w:val="0"/>
          <w:szCs w:val="21"/>
          <w:lang w:val="da-DK"/>
        </w:rPr>
        <w:t>数据量显著少于</w:t>
      </w:r>
      <w:r w:rsidR="00C949D8">
        <w:rPr>
          <w:kern w:val="0"/>
          <w:szCs w:val="21"/>
          <w:lang w:val="da-DK"/>
        </w:rPr>
        <w:t>EMQP</w:t>
      </w:r>
      <w:r w:rsidR="00C949D8" w:rsidRPr="006C73B4">
        <w:rPr>
          <w:rFonts w:hAnsi="宋体"/>
          <w:kern w:val="0"/>
          <w:szCs w:val="21"/>
        </w:rPr>
        <w:t>。</w:t>
      </w:r>
    </w:p>
    <w:p w:rsidR="007103D4" w:rsidRPr="00FE33ED" w:rsidRDefault="00FE33ED" w:rsidP="00FE33ED">
      <w:pPr>
        <w:autoSpaceDE w:val="0"/>
        <w:autoSpaceDN w:val="0"/>
        <w:adjustRightInd w:val="0"/>
        <w:ind w:firstLineChars="200" w:firstLine="480"/>
        <w:jc w:val="left"/>
        <w:rPr>
          <w:rFonts w:hAnsi="宋体"/>
          <w:kern w:val="0"/>
          <w:szCs w:val="21"/>
          <w:lang w:val="da-DK"/>
        </w:rPr>
      </w:pPr>
      <w:r>
        <w:rPr>
          <w:kern w:val="0"/>
          <w:szCs w:val="21"/>
          <w:lang w:val="da-DK"/>
        </w:rPr>
        <w:t>(</w:t>
      </w:r>
      <w:r>
        <w:rPr>
          <w:kern w:val="0"/>
          <w:szCs w:val="21"/>
          <w:lang w:val="da-DK"/>
        </w:rPr>
        <w:t>2</w:t>
      </w:r>
      <w:r>
        <w:rPr>
          <w:kern w:val="0"/>
          <w:szCs w:val="21"/>
          <w:lang w:val="da-DK"/>
        </w:rPr>
        <w:t>)</w:t>
      </w:r>
      <w:r>
        <w:rPr>
          <w:rFonts w:hint="eastAsia"/>
          <w:kern w:val="0"/>
          <w:szCs w:val="21"/>
          <w:lang w:val="da-DK"/>
        </w:rPr>
        <w:t xml:space="preserve"> </w:t>
      </w:r>
      <w:r w:rsidR="007103D4" w:rsidRPr="00FE33ED">
        <w:rPr>
          <w:rFonts w:hAnsi="宋体"/>
          <w:kern w:val="0"/>
          <w:szCs w:val="21"/>
          <w:lang w:val="da-DK"/>
        </w:rPr>
        <w:t>以感知节点数量</w:t>
      </w:r>
      <w:r w:rsidR="007103D4" w:rsidRPr="00FE33ED">
        <w:rPr>
          <w:i/>
          <w:kern w:val="0"/>
          <w:szCs w:val="21"/>
          <w:lang w:val="da-DK"/>
        </w:rPr>
        <w:t>n</w:t>
      </w:r>
      <w:r w:rsidR="007103D4" w:rsidRPr="00FE33ED">
        <w:rPr>
          <w:rFonts w:hAnsi="宋体"/>
          <w:kern w:val="0"/>
          <w:szCs w:val="21"/>
          <w:lang w:val="da-DK"/>
        </w:rPr>
        <w:t>为自变量，其他参数保持初始设置不变，得到图</w:t>
      </w:r>
      <w:r w:rsidR="007103D4" w:rsidRPr="00FE33ED">
        <w:rPr>
          <w:kern w:val="0"/>
          <w:szCs w:val="21"/>
          <w:lang w:val="da-DK"/>
        </w:rPr>
        <w:t>4</w:t>
      </w:r>
      <w:r w:rsidR="007F0B1E" w:rsidRPr="00FE33ED">
        <w:rPr>
          <w:rFonts w:hint="eastAsia"/>
          <w:kern w:val="0"/>
          <w:szCs w:val="21"/>
          <w:lang w:val="da-DK"/>
        </w:rPr>
        <w:t>.</w:t>
      </w:r>
      <w:r w:rsidR="007103D4" w:rsidRPr="00FE33ED">
        <w:rPr>
          <w:rFonts w:hint="eastAsia"/>
          <w:kern w:val="0"/>
          <w:szCs w:val="21"/>
          <w:lang w:val="da-DK"/>
        </w:rPr>
        <w:t>3</w:t>
      </w:r>
      <w:r w:rsidR="007103D4" w:rsidRPr="00FE33ED">
        <w:rPr>
          <w:rFonts w:hAnsi="宋体"/>
          <w:kern w:val="0"/>
          <w:szCs w:val="21"/>
          <w:lang w:val="da-DK"/>
        </w:rPr>
        <w:t>所示的实验结果。</w:t>
      </w:r>
    </w:p>
    <w:p w:rsidR="007103D4" w:rsidRDefault="001C445F" w:rsidP="001C445F">
      <w:pPr>
        <w:pStyle w:val="ad"/>
        <w:autoSpaceDE w:val="0"/>
        <w:autoSpaceDN w:val="0"/>
        <w:adjustRightInd w:val="0"/>
        <w:ind w:firstLineChars="0" w:firstLine="0"/>
        <w:jc w:val="center"/>
        <w:rPr>
          <w:kern w:val="0"/>
          <w:szCs w:val="21"/>
          <w:lang w:val="da-DK"/>
        </w:rPr>
      </w:pPr>
      <w:r>
        <w:rPr>
          <w:rFonts w:hint="eastAsia"/>
          <w:noProof/>
          <w:kern w:val="0"/>
          <w:szCs w:val="21"/>
        </w:rPr>
        <w:lastRenderedPageBreak/>
        <w:drawing>
          <wp:inline distT="0" distB="0" distL="0" distR="0" wp14:anchorId="12CE6029" wp14:editId="124BB7EC">
            <wp:extent cx="3185160" cy="308642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188461" cy="3089627"/>
                    </a:xfrm>
                    <a:prstGeom prst="rect">
                      <a:avLst/>
                    </a:prstGeom>
                    <a:noFill/>
                    <a:ln>
                      <a:noFill/>
                    </a:ln>
                  </pic:spPr>
                </pic:pic>
              </a:graphicData>
            </a:graphic>
          </wp:inline>
        </w:drawing>
      </w:r>
    </w:p>
    <w:p w:rsidR="007103D4" w:rsidRDefault="007103D4" w:rsidP="00FF6402">
      <w:pPr>
        <w:autoSpaceDE w:val="0"/>
        <w:autoSpaceDN w:val="0"/>
        <w:adjustRightInd w:val="0"/>
        <w:ind w:firstLine="420"/>
        <w:jc w:val="center"/>
        <w:rPr>
          <w:kern w:val="0"/>
          <w:sz w:val="21"/>
          <w:szCs w:val="21"/>
          <w:lang w:val="da-DK"/>
        </w:rPr>
      </w:pPr>
      <w:r>
        <w:rPr>
          <w:rFonts w:hint="eastAsia"/>
          <w:kern w:val="0"/>
          <w:sz w:val="21"/>
          <w:szCs w:val="21"/>
          <w:lang w:val="da-DK"/>
        </w:rPr>
        <w:t>图</w:t>
      </w:r>
      <w:r>
        <w:rPr>
          <w:rFonts w:hint="eastAsia"/>
          <w:kern w:val="0"/>
          <w:sz w:val="21"/>
          <w:szCs w:val="21"/>
          <w:lang w:val="da-DK"/>
        </w:rPr>
        <w:t>4</w:t>
      </w:r>
      <w:r w:rsidR="007F0B1E">
        <w:rPr>
          <w:rFonts w:hint="eastAsia"/>
          <w:kern w:val="0"/>
          <w:sz w:val="21"/>
          <w:szCs w:val="21"/>
          <w:lang w:val="da-DK"/>
        </w:rPr>
        <w:t>.</w:t>
      </w:r>
      <w:r>
        <w:rPr>
          <w:rFonts w:hint="eastAsia"/>
          <w:kern w:val="0"/>
          <w:sz w:val="21"/>
          <w:szCs w:val="21"/>
          <w:lang w:val="da-DK"/>
        </w:rPr>
        <w:t xml:space="preserve">3 </w:t>
      </w:r>
      <w:r>
        <w:rPr>
          <w:kern w:val="0"/>
          <w:sz w:val="21"/>
          <w:szCs w:val="21"/>
          <w:lang w:val="da-DK"/>
        </w:rPr>
        <w:t>以</w:t>
      </w:r>
      <w:r>
        <w:rPr>
          <w:rFonts w:hint="eastAsia"/>
          <w:i/>
          <w:kern w:val="0"/>
          <w:sz w:val="21"/>
          <w:szCs w:val="21"/>
          <w:lang w:val="da-DK"/>
        </w:rPr>
        <w:t>n</w:t>
      </w:r>
      <w:r>
        <w:rPr>
          <w:kern w:val="0"/>
          <w:sz w:val="21"/>
          <w:szCs w:val="21"/>
          <w:lang w:val="da-DK"/>
        </w:rPr>
        <w:t>为自变量时的</w:t>
      </w:r>
      <w:r>
        <w:rPr>
          <w:rFonts w:hint="eastAsia"/>
          <w:kern w:val="0"/>
          <w:sz w:val="21"/>
          <w:szCs w:val="21"/>
          <w:lang w:val="da-DK"/>
        </w:rPr>
        <w:t>能量消耗</w:t>
      </w:r>
    </w:p>
    <w:p w:rsidR="007103D4" w:rsidRDefault="007103D4" w:rsidP="00FF6402">
      <w:pPr>
        <w:autoSpaceDE w:val="0"/>
        <w:autoSpaceDN w:val="0"/>
        <w:adjustRightInd w:val="0"/>
        <w:ind w:firstLine="420"/>
        <w:jc w:val="center"/>
        <w:rPr>
          <w:kern w:val="0"/>
          <w:sz w:val="21"/>
          <w:szCs w:val="21"/>
          <w:lang w:val="da-DK"/>
        </w:rPr>
      </w:pPr>
    </w:p>
    <w:p w:rsidR="007103D4" w:rsidRDefault="007103D4" w:rsidP="00FF6402">
      <w:pPr>
        <w:autoSpaceDE w:val="0"/>
        <w:autoSpaceDN w:val="0"/>
        <w:adjustRightInd w:val="0"/>
        <w:ind w:firstLine="480"/>
        <w:jc w:val="left"/>
        <w:rPr>
          <w:kern w:val="0"/>
          <w:szCs w:val="21"/>
        </w:rPr>
      </w:pPr>
      <w:r>
        <w:rPr>
          <w:rFonts w:hAnsi="宋体"/>
          <w:kern w:val="0"/>
          <w:szCs w:val="21"/>
        </w:rPr>
        <w:t>由图</w:t>
      </w:r>
      <w:r>
        <w:rPr>
          <w:kern w:val="0"/>
          <w:szCs w:val="21"/>
          <w:lang w:val="da-DK"/>
        </w:rPr>
        <w:t>4</w:t>
      </w:r>
      <w:r w:rsidR="007F0B1E">
        <w:rPr>
          <w:rFonts w:hint="eastAsia"/>
          <w:kern w:val="0"/>
          <w:szCs w:val="21"/>
          <w:lang w:val="da-DK"/>
        </w:rPr>
        <w:t>.</w:t>
      </w:r>
      <w:r>
        <w:rPr>
          <w:rFonts w:hint="eastAsia"/>
          <w:kern w:val="0"/>
          <w:szCs w:val="21"/>
          <w:lang w:val="da-DK"/>
        </w:rPr>
        <w:t>3</w:t>
      </w:r>
      <w:r>
        <w:rPr>
          <w:rFonts w:hAnsi="宋体"/>
          <w:kern w:val="0"/>
          <w:szCs w:val="21"/>
        </w:rPr>
        <w:t>可知</w:t>
      </w:r>
      <w:r>
        <w:rPr>
          <w:rFonts w:hAnsi="宋体"/>
          <w:kern w:val="0"/>
          <w:szCs w:val="21"/>
          <w:lang w:val="da-DK"/>
        </w:rPr>
        <w:t>，</w:t>
      </w:r>
      <w:r>
        <w:rPr>
          <w:rFonts w:hAnsi="宋体"/>
          <w:kern w:val="0"/>
          <w:szCs w:val="21"/>
        </w:rPr>
        <w:t>当</w:t>
      </w:r>
      <w:r>
        <w:rPr>
          <w:i/>
          <w:kern w:val="0"/>
          <w:szCs w:val="21"/>
        </w:rPr>
        <w:t>n</w:t>
      </w:r>
      <w:r>
        <w:rPr>
          <w:rFonts w:hAnsi="宋体"/>
          <w:kern w:val="0"/>
          <w:szCs w:val="21"/>
        </w:rPr>
        <w:t>增大时</w:t>
      </w:r>
      <w:r>
        <w:rPr>
          <w:rFonts w:hAnsi="宋体"/>
          <w:kern w:val="0"/>
          <w:szCs w:val="21"/>
          <w:lang w:val="da-DK"/>
        </w:rPr>
        <w:t>，</w:t>
      </w:r>
      <w:r w:rsidR="001C445F">
        <w:rPr>
          <w:kern w:val="0"/>
          <w:szCs w:val="21"/>
          <w:lang w:val="da-DK"/>
        </w:rPr>
        <w:t>OMQP</w:t>
      </w:r>
      <w:r w:rsidR="001C445F">
        <w:rPr>
          <w:rFonts w:hAnsi="宋体"/>
          <w:kern w:val="0"/>
          <w:szCs w:val="21"/>
          <w:lang w:val="da-DK"/>
        </w:rPr>
        <w:t>和</w:t>
      </w:r>
      <w:r w:rsidR="001C445F">
        <w:rPr>
          <w:kern w:val="0"/>
          <w:szCs w:val="21"/>
          <w:lang w:val="da-DK"/>
        </w:rPr>
        <w:t>EMQP</w:t>
      </w:r>
      <w:r w:rsidR="001C445F">
        <w:rPr>
          <w:rFonts w:hAnsi="宋体"/>
          <w:kern w:val="0"/>
          <w:szCs w:val="21"/>
        </w:rPr>
        <w:t>的总能耗均随之增大</w:t>
      </w:r>
      <w:r w:rsidR="001C445F">
        <w:rPr>
          <w:rFonts w:hAnsi="宋体"/>
          <w:kern w:val="0"/>
          <w:szCs w:val="21"/>
          <w:lang w:val="da-DK"/>
        </w:rPr>
        <w:t>，且</w:t>
      </w:r>
      <w:r w:rsidR="001C445F">
        <w:rPr>
          <w:kern w:val="0"/>
          <w:szCs w:val="21"/>
          <w:lang w:val="da-DK"/>
        </w:rPr>
        <w:t>EMQP</w:t>
      </w:r>
      <w:r w:rsidR="001C445F">
        <w:rPr>
          <w:rFonts w:hAnsi="宋体"/>
          <w:kern w:val="0"/>
          <w:szCs w:val="21"/>
          <w:lang w:val="da-DK"/>
        </w:rPr>
        <w:t>的增长幅度明显高于</w:t>
      </w:r>
      <w:r w:rsidR="001C445F">
        <w:rPr>
          <w:kern w:val="0"/>
          <w:szCs w:val="21"/>
          <w:lang w:val="da-DK"/>
        </w:rPr>
        <w:t>OMQP</w:t>
      </w:r>
      <w:r w:rsidR="001C445F">
        <w:rPr>
          <w:rFonts w:hAnsi="宋体"/>
          <w:kern w:val="0"/>
          <w:szCs w:val="21"/>
          <w:lang w:val="da-DK"/>
        </w:rPr>
        <w:t>，在实验设置的条件下，</w:t>
      </w:r>
      <w:r w:rsidR="001C445F">
        <w:rPr>
          <w:kern w:val="0"/>
          <w:szCs w:val="21"/>
          <w:lang w:val="da-DK"/>
        </w:rPr>
        <w:t>OMQP</w:t>
      </w:r>
      <w:r w:rsidR="001C445F">
        <w:rPr>
          <w:rFonts w:hAnsi="宋体"/>
          <w:kern w:val="0"/>
          <w:szCs w:val="21"/>
          <w:lang w:val="da-DK"/>
        </w:rPr>
        <w:t>的总能耗平均约为</w:t>
      </w:r>
      <w:r w:rsidR="001C445F">
        <w:rPr>
          <w:kern w:val="0"/>
          <w:szCs w:val="21"/>
          <w:lang w:val="da-DK"/>
        </w:rPr>
        <w:t>EMQP</w:t>
      </w:r>
      <w:r w:rsidR="001C445F">
        <w:rPr>
          <w:rFonts w:hAnsi="宋体"/>
          <w:kern w:val="0"/>
          <w:szCs w:val="21"/>
          <w:lang w:val="da-DK"/>
        </w:rPr>
        <w:t>的</w:t>
      </w:r>
      <w:r w:rsidR="001C445F">
        <w:rPr>
          <w:kern w:val="0"/>
          <w:szCs w:val="21"/>
        </w:rPr>
        <w:t>56.5%</w:t>
      </w:r>
      <w:r w:rsidR="001C445F">
        <w:rPr>
          <w:rFonts w:hAnsi="宋体"/>
          <w:kern w:val="0"/>
          <w:szCs w:val="21"/>
        </w:rPr>
        <w:t>，其原因与</w:t>
      </w:r>
      <w:r w:rsidR="001C445F">
        <w:rPr>
          <w:kern w:val="0"/>
          <w:szCs w:val="21"/>
        </w:rPr>
        <w:t>(1)</w:t>
      </w:r>
      <w:r w:rsidR="001C445F">
        <w:rPr>
          <w:rFonts w:hAnsi="宋体"/>
          <w:kern w:val="0"/>
          <w:szCs w:val="21"/>
        </w:rPr>
        <w:t>类似。</w:t>
      </w:r>
    </w:p>
    <w:p w:rsidR="007103D4" w:rsidRPr="00FE33ED" w:rsidRDefault="00FE33ED" w:rsidP="00FE33ED">
      <w:pPr>
        <w:autoSpaceDE w:val="0"/>
        <w:autoSpaceDN w:val="0"/>
        <w:adjustRightInd w:val="0"/>
        <w:ind w:firstLineChars="200" w:firstLine="480"/>
        <w:jc w:val="left"/>
        <w:rPr>
          <w:rFonts w:hAnsi="宋体"/>
          <w:kern w:val="0"/>
          <w:szCs w:val="21"/>
          <w:lang w:val="da-DK"/>
        </w:rPr>
      </w:pPr>
      <w:r>
        <w:rPr>
          <w:kern w:val="0"/>
          <w:szCs w:val="21"/>
          <w:lang w:val="da-DK"/>
        </w:rPr>
        <w:t>(</w:t>
      </w:r>
      <w:r>
        <w:rPr>
          <w:kern w:val="0"/>
          <w:szCs w:val="21"/>
          <w:lang w:val="da-DK"/>
        </w:rPr>
        <w:t>3</w:t>
      </w:r>
      <w:bookmarkStart w:id="70" w:name="_GoBack"/>
      <w:bookmarkEnd w:id="70"/>
      <w:r>
        <w:rPr>
          <w:kern w:val="0"/>
          <w:szCs w:val="21"/>
          <w:lang w:val="da-DK"/>
        </w:rPr>
        <w:t>)</w:t>
      </w:r>
      <w:r>
        <w:rPr>
          <w:rFonts w:hint="eastAsia"/>
          <w:kern w:val="0"/>
          <w:szCs w:val="21"/>
          <w:lang w:val="da-DK"/>
        </w:rPr>
        <w:t xml:space="preserve"> </w:t>
      </w:r>
      <w:r w:rsidR="007103D4" w:rsidRPr="00FE33ED">
        <w:rPr>
          <w:rFonts w:hAnsi="宋体"/>
          <w:kern w:val="0"/>
          <w:szCs w:val="21"/>
          <w:lang w:val="da-DK"/>
        </w:rPr>
        <w:t>以</w:t>
      </w:r>
      <w:r w:rsidR="007103D4" w:rsidRPr="00FE33ED">
        <w:rPr>
          <w:i/>
          <w:kern w:val="0"/>
          <w:szCs w:val="21"/>
          <w:lang w:val="da-DK"/>
        </w:rPr>
        <w:t>w</w:t>
      </w:r>
      <w:r w:rsidR="007103D4" w:rsidRPr="00FE33ED">
        <w:rPr>
          <w:rFonts w:hAnsi="宋体"/>
          <w:kern w:val="0"/>
          <w:szCs w:val="21"/>
          <w:lang w:val="da-DK"/>
        </w:rPr>
        <w:t>为自变量，其他参数保持初始设置不变，得到如图</w:t>
      </w:r>
      <w:r w:rsidR="007103D4" w:rsidRPr="00FE33ED">
        <w:rPr>
          <w:kern w:val="0"/>
          <w:szCs w:val="21"/>
          <w:lang w:val="da-DK"/>
        </w:rPr>
        <w:t>4</w:t>
      </w:r>
      <w:r w:rsidR="007F0B1E" w:rsidRPr="00FE33ED">
        <w:rPr>
          <w:rFonts w:hint="eastAsia"/>
          <w:kern w:val="0"/>
          <w:szCs w:val="21"/>
          <w:lang w:val="da-DK"/>
        </w:rPr>
        <w:t>.</w:t>
      </w:r>
      <w:r w:rsidR="00C814DA" w:rsidRPr="00FE33ED">
        <w:rPr>
          <w:rFonts w:hint="eastAsia"/>
          <w:kern w:val="0"/>
          <w:szCs w:val="21"/>
          <w:lang w:val="da-DK"/>
        </w:rPr>
        <w:t>4</w:t>
      </w:r>
      <w:r w:rsidR="007103D4" w:rsidRPr="00FE33ED">
        <w:rPr>
          <w:rFonts w:hAnsi="宋体"/>
          <w:kern w:val="0"/>
          <w:szCs w:val="21"/>
          <w:lang w:val="da-DK"/>
        </w:rPr>
        <w:t>所示的实验结果</w:t>
      </w:r>
      <w:r w:rsidR="00655CFB">
        <w:rPr>
          <w:noProof/>
        </w:rPr>
        <mc:AlternateContent>
          <mc:Choice Requires="wps">
            <w:drawing>
              <wp:anchor distT="0" distB="0" distL="114300" distR="114300" simplePos="0" relativeHeight="251657728" behindDoc="0" locked="0" layoutInCell="1" allowOverlap="1" wp14:anchorId="4E57880E" wp14:editId="0F0B5B01">
                <wp:simplePos x="0" y="0"/>
                <wp:positionH relativeFrom="column">
                  <wp:posOffset>1848485</wp:posOffset>
                </wp:positionH>
                <wp:positionV relativeFrom="paragraph">
                  <wp:posOffset>45720</wp:posOffset>
                </wp:positionV>
                <wp:extent cx="42545" cy="247650"/>
                <wp:effectExtent l="635" t="0" r="4445" b="1905"/>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545"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7DE8" w:rsidRDefault="00AB7DE8">
                            <w:r>
                              <w:rPr>
                                <w:rFonts w:ascii="Helvetica" w:hAnsi="Helvetica" w:cs="Helvetica"/>
                                <w:color w:val="000000"/>
                                <w:kern w:val="0"/>
                                <w:sz w:val="12"/>
                                <w:szCs w:val="12"/>
                              </w:rPr>
                              <w:t>6</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left:0;text-align:left;margin-left:145.55pt;margin-top:3.6pt;width:3.35pt;height:19.5pt;z-index:251657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" filled="f" stroked="f">
                <v:textbox style="mso-fit-shape-to-text:t" inset="0,0,0,0">
                  <w:txbxContent>
                    <w:p w:rsidR="00AB7DE8" w:rsidRDefault="00AB7DE8">
                      <w:r>
                        <w:rPr>
                          <w:rFonts w:ascii="Helvetica" w:hAnsi="Helvetica" w:cs="Helvetica"/>
                          <w:color w:val="000000"/>
                          <w:kern w:val="0"/>
                          <w:sz w:val="12"/>
                          <w:szCs w:val="12"/>
                        </w:rPr>
                        <w:t>6</w:t>
                      </w:r>
                    </w:p>
                  </w:txbxContent>
                </v:textbox>
              </v:rect>
            </w:pict>
          </mc:Fallback>
        </mc:AlternateContent>
      </w:r>
      <w:r w:rsidR="007103D4" w:rsidRPr="00FE33ED">
        <w:rPr>
          <w:rFonts w:hAnsi="宋体" w:hint="eastAsia"/>
          <w:kern w:val="0"/>
          <w:szCs w:val="21"/>
          <w:lang w:val="da-DK"/>
        </w:rPr>
        <w:t>。</w:t>
      </w:r>
    </w:p>
    <w:p w:rsidR="007103D4" w:rsidRDefault="001C445F" w:rsidP="001C445F">
      <w:pPr>
        <w:pStyle w:val="ad"/>
        <w:autoSpaceDE w:val="0"/>
        <w:autoSpaceDN w:val="0"/>
        <w:adjustRightInd w:val="0"/>
        <w:ind w:firstLineChars="0" w:firstLine="0"/>
        <w:jc w:val="center"/>
        <w:rPr>
          <w:kern w:val="0"/>
          <w:szCs w:val="21"/>
          <w:lang w:val="da-DK"/>
        </w:rPr>
      </w:pPr>
      <w:r>
        <w:rPr>
          <w:rFonts w:hint="eastAsia"/>
          <w:noProof/>
          <w:kern w:val="0"/>
          <w:sz w:val="21"/>
          <w:szCs w:val="21"/>
        </w:rPr>
        <w:drawing>
          <wp:inline distT="0" distB="0" distL="0" distR="0" wp14:anchorId="4EE7F022" wp14:editId="32F43706">
            <wp:extent cx="3310122" cy="31775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316507" cy="3183669"/>
                    </a:xfrm>
                    <a:prstGeom prst="rect">
                      <a:avLst/>
                    </a:prstGeom>
                    <a:noFill/>
                    <a:ln>
                      <a:noFill/>
                    </a:ln>
                  </pic:spPr>
                </pic:pic>
              </a:graphicData>
            </a:graphic>
          </wp:inline>
        </w:drawing>
      </w:r>
    </w:p>
    <w:p w:rsidR="007103D4" w:rsidRDefault="007103D4" w:rsidP="00FF6402">
      <w:pPr>
        <w:autoSpaceDE w:val="0"/>
        <w:autoSpaceDN w:val="0"/>
        <w:adjustRightInd w:val="0"/>
        <w:ind w:firstLine="480"/>
        <w:jc w:val="center"/>
        <w:rPr>
          <w:kern w:val="0"/>
          <w:sz w:val="21"/>
          <w:szCs w:val="21"/>
          <w:lang w:val="da-DK"/>
        </w:rPr>
      </w:pPr>
      <w:r>
        <w:rPr>
          <w:rFonts w:hint="eastAsia"/>
          <w:kern w:val="0"/>
          <w:sz w:val="21"/>
          <w:szCs w:val="21"/>
          <w:lang w:val="da-DK"/>
        </w:rPr>
        <w:t>图</w:t>
      </w:r>
      <w:r>
        <w:rPr>
          <w:rFonts w:hint="eastAsia"/>
          <w:kern w:val="0"/>
          <w:sz w:val="21"/>
          <w:szCs w:val="21"/>
          <w:lang w:val="da-DK"/>
        </w:rPr>
        <w:t>4</w:t>
      </w:r>
      <w:r w:rsidR="007F0B1E">
        <w:rPr>
          <w:rFonts w:hint="eastAsia"/>
          <w:kern w:val="0"/>
          <w:sz w:val="21"/>
          <w:szCs w:val="21"/>
          <w:lang w:val="da-DK"/>
        </w:rPr>
        <w:t>.</w:t>
      </w:r>
      <w:r>
        <w:rPr>
          <w:rFonts w:hint="eastAsia"/>
          <w:kern w:val="0"/>
          <w:sz w:val="21"/>
          <w:szCs w:val="21"/>
          <w:lang w:val="da-DK"/>
        </w:rPr>
        <w:t xml:space="preserve">4 </w:t>
      </w:r>
      <w:r>
        <w:rPr>
          <w:kern w:val="0"/>
          <w:sz w:val="21"/>
          <w:szCs w:val="21"/>
          <w:lang w:val="da-DK"/>
        </w:rPr>
        <w:t>以</w:t>
      </w:r>
      <w:r>
        <w:rPr>
          <w:rFonts w:hint="eastAsia"/>
          <w:i/>
          <w:kern w:val="0"/>
          <w:sz w:val="21"/>
          <w:szCs w:val="21"/>
          <w:lang w:val="da-DK"/>
        </w:rPr>
        <w:t>w</w:t>
      </w:r>
      <w:r>
        <w:rPr>
          <w:kern w:val="0"/>
          <w:sz w:val="21"/>
          <w:szCs w:val="21"/>
          <w:lang w:val="da-DK"/>
        </w:rPr>
        <w:t>为自变量时的</w:t>
      </w:r>
      <w:r>
        <w:rPr>
          <w:rFonts w:hint="eastAsia"/>
          <w:kern w:val="0"/>
          <w:sz w:val="21"/>
          <w:szCs w:val="21"/>
          <w:lang w:val="da-DK"/>
        </w:rPr>
        <w:t>能量消耗</w:t>
      </w:r>
    </w:p>
    <w:p w:rsidR="007103D4" w:rsidRDefault="007103D4" w:rsidP="00FF6402">
      <w:pPr>
        <w:autoSpaceDE w:val="0"/>
        <w:autoSpaceDN w:val="0"/>
        <w:adjustRightInd w:val="0"/>
        <w:ind w:firstLine="480"/>
        <w:jc w:val="center"/>
        <w:rPr>
          <w:kern w:val="0"/>
          <w:szCs w:val="21"/>
          <w:lang w:val="da-DK"/>
        </w:rPr>
      </w:pPr>
    </w:p>
    <w:p w:rsidR="007103D4" w:rsidRDefault="007103D4" w:rsidP="00FF6402">
      <w:pPr>
        <w:autoSpaceDE w:val="0"/>
        <w:autoSpaceDN w:val="0"/>
        <w:adjustRightInd w:val="0"/>
        <w:ind w:firstLine="480"/>
        <w:jc w:val="left"/>
        <w:rPr>
          <w:kern w:val="0"/>
          <w:szCs w:val="21"/>
        </w:rPr>
      </w:pPr>
      <w:r>
        <w:rPr>
          <w:rFonts w:hAnsi="宋体"/>
          <w:kern w:val="0"/>
          <w:szCs w:val="21"/>
        </w:rPr>
        <w:lastRenderedPageBreak/>
        <w:t>由图</w:t>
      </w:r>
      <w:r>
        <w:rPr>
          <w:kern w:val="0"/>
          <w:szCs w:val="21"/>
        </w:rPr>
        <w:t>4</w:t>
      </w:r>
      <w:r w:rsidR="007F0B1E">
        <w:rPr>
          <w:rFonts w:hint="eastAsia"/>
          <w:kern w:val="0"/>
          <w:szCs w:val="21"/>
        </w:rPr>
        <w:t>.</w:t>
      </w:r>
      <w:r w:rsidR="001C445F">
        <w:rPr>
          <w:rFonts w:hint="eastAsia"/>
          <w:kern w:val="0"/>
          <w:szCs w:val="21"/>
        </w:rPr>
        <w:t>4</w:t>
      </w:r>
      <w:r>
        <w:rPr>
          <w:rFonts w:hAnsi="宋体"/>
          <w:kern w:val="0"/>
          <w:szCs w:val="21"/>
        </w:rPr>
        <w:t>可知</w:t>
      </w:r>
      <w:r>
        <w:rPr>
          <w:rFonts w:hAnsi="宋体"/>
          <w:kern w:val="0"/>
          <w:szCs w:val="21"/>
          <w:lang w:val="da-DK"/>
        </w:rPr>
        <w:t>，</w:t>
      </w:r>
      <w:r>
        <w:rPr>
          <w:rFonts w:hAnsi="宋体"/>
          <w:kern w:val="0"/>
          <w:szCs w:val="21"/>
        </w:rPr>
        <w:t>随着</w:t>
      </w:r>
      <w:r>
        <w:rPr>
          <w:i/>
          <w:kern w:val="0"/>
          <w:szCs w:val="21"/>
        </w:rPr>
        <w:t>w</w:t>
      </w:r>
      <w:r>
        <w:rPr>
          <w:rFonts w:hAnsi="宋体"/>
          <w:kern w:val="0"/>
          <w:szCs w:val="21"/>
        </w:rPr>
        <w:t>的增大</w:t>
      </w:r>
      <w:r>
        <w:rPr>
          <w:rFonts w:hAnsi="宋体"/>
          <w:kern w:val="0"/>
          <w:szCs w:val="21"/>
          <w:lang w:val="da-DK"/>
        </w:rPr>
        <w:t>，</w:t>
      </w:r>
      <w:r w:rsidR="001C445F">
        <w:rPr>
          <w:kern w:val="0"/>
          <w:szCs w:val="21"/>
          <w:lang w:val="da-DK"/>
        </w:rPr>
        <w:t>OMQP</w:t>
      </w:r>
      <w:r w:rsidR="001C445F">
        <w:rPr>
          <w:rFonts w:hAnsi="宋体"/>
          <w:kern w:val="0"/>
          <w:szCs w:val="21"/>
          <w:lang w:val="da-DK"/>
        </w:rPr>
        <w:t>和</w:t>
      </w:r>
      <w:r w:rsidR="001C445F">
        <w:rPr>
          <w:kern w:val="0"/>
          <w:szCs w:val="21"/>
          <w:lang w:val="da-DK"/>
        </w:rPr>
        <w:t>EMQP</w:t>
      </w:r>
      <w:r w:rsidR="001C445F">
        <w:rPr>
          <w:rFonts w:hAnsi="宋体"/>
          <w:kern w:val="0"/>
          <w:szCs w:val="21"/>
        </w:rPr>
        <w:t>的总能耗均随之增长</w:t>
      </w:r>
      <w:r w:rsidR="001C445F">
        <w:rPr>
          <w:rFonts w:hAnsi="宋体"/>
          <w:kern w:val="0"/>
          <w:szCs w:val="21"/>
          <w:lang w:val="da-DK"/>
        </w:rPr>
        <w:t>，但</w:t>
      </w:r>
      <w:r w:rsidR="001C445F">
        <w:rPr>
          <w:kern w:val="0"/>
          <w:szCs w:val="21"/>
          <w:lang w:val="da-DK"/>
        </w:rPr>
        <w:t>OMQP</w:t>
      </w:r>
      <w:r w:rsidR="001C445F">
        <w:rPr>
          <w:rFonts w:hAnsi="宋体"/>
          <w:kern w:val="0"/>
          <w:szCs w:val="21"/>
          <w:lang w:val="da-DK"/>
        </w:rPr>
        <w:t>增长缓慢，而</w:t>
      </w:r>
      <w:r w:rsidR="001C445F">
        <w:rPr>
          <w:kern w:val="0"/>
          <w:szCs w:val="21"/>
          <w:lang w:val="da-DK"/>
        </w:rPr>
        <w:t>EMQP</w:t>
      </w:r>
      <w:r w:rsidR="001C445F">
        <w:rPr>
          <w:rFonts w:hAnsi="宋体"/>
          <w:kern w:val="0"/>
          <w:szCs w:val="21"/>
          <w:lang w:val="da-DK"/>
        </w:rPr>
        <w:t>的增长较快，在实验设置的条件下，</w:t>
      </w:r>
      <w:r w:rsidR="001C445F">
        <w:rPr>
          <w:kern w:val="0"/>
          <w:szCs w:val="21"/>
          <w:lang w:val="da-DK"/>
        </w:rPr>
        <w:t>OMQP</w:t>
      </w:r>
      <w:r w:rsidR="001C445F">
        <w:rPr>
          <w:rFonts w:hAnsi="宋体"/>
          <w:kern w:val="0"/>
          <w:szCs w:val="21"/>
          <w:lang w:val="da-DK"/>
        </w:rPr>
        <w:t>的总能耗平均约为</w:t>
      </w:r>
      <w:r w:rsidR="001C445F">
        <w:rPr>
          <w:kern w:val="0"/>
          <w:szCs w:val="21"/>
          <w:lang w:val="da-DK"/>
        </w:rPr>
        <w:t>EMQP</w:t>
      </w:r>
      <w:r w:rsidR="001C445F">
        <w:rPr>
          <w:rFonts w:hAnsi="宋体"/>
          <w:kern w:val="0"/>
          <w:szCs w:val="21"/>
          <w:lang w:val="da-DK"/>
        </w:rPr>
        <w:t>的</w:t>
      </w:r>
      <w:r w:rsidR="001C445F">
        <w:rPr>
          <w:kern w:val="0"/>
          <w:szCs w:val="21"/>
        </w:rPr>
        <w:t>54.29%</w:t>
      </w:r>
      <w:r w:rsidR="001C445F">
        <w:rPr>
          <w:rFonts w:hAnsi="宋体"/>
          <w:kern w:val="0"/>
          <w:szCs w:val="21"/>
        </w:rPr>
        <w:t>，其原因与</w:t>
      </w:r>
      <w:r w:rsidR="001C445F">
        <w:rPr>
          <w:kern w:val="0"/>
          <w:szCs w:val="21"/>
        </w:rPr>
        <w:t>(1)</w:t>
      </w:r>
      <w:r w:rsidR="001C445F">
        <w:rPr>
          <w:rFonts w:hAnsi="宋体"/>
          <w:kern w:val="0"/>
          <w:szCs w:val="21"/>
        </w:rPr>
        <w:t>类似。</w:t>
      </w:r>
    </w:p>
    <w:p w:rsidR="007103D4" w:rsidRPr="001C445F" w:rsidRDefault="001C445F" w:rsidP="001C445F">
      <w:pPr>
        <w:ind w:firstLineChars="200" w:firstLine="480"/>
        <w:rPr>
          <w:szCs w:val="21"/>
        </w:rPr>
      </w:pPr>
      <w:r>
        <w:rPr>
          <w:rFonts w:hAnsi="宋体"/>
          <w:szCs w:val="21"/>
        </w:rPr>
        <w:t>综合上述实验结果及分析可知：与</w:t>
      </w:r>
      <w:r>
        <w:rPr>
          <w:rFonts w:hint="eastAsia"/>
          <w:szCs w:val="21"/>
        </w:rPr>
        <w:t>EMQP</w:t>
      </w:r>
      <w:r>
        <w:rPr>
          <w:rFonts w:hAnsi="宋体"/>
          <w:szCs w:val="21"/>
        </w:rPr>
        <w:t>相比，本毕设提出的</w:t>
      </w:r>
      <w:r>
        <w:rPr>
          <w:szCs w:val="21"/>
        </w:rPr>
        <w:t>OMQP</w:t>
      </w:r>
      <w:r>
        <w:rPr>
          <w:rFonts w:hAnsi="宋体"/>
          <w:szCs w:val="21"/>
        </w:rPr>
        <w:t>方法的感知节点总能耗显著较低，在实验设置的条件下，平均约为前者的</w:t>
      </w:r>
      <w:r>
        <w:rPr>
          <w:szCs w:val="21"/>
        </w:rPr>
        <w:t>55%</w:t>
      </w:r>
      <w:r>
        <w:rPr>
          <w:rFonts w:hAnsi="宋体"/>
          <w:szCs w:val="21"/>
        </w:rPr>
        <w:t>。</w:t>
      </w:r>
    </w:p>
    <w:p w:rsidR="007103D4" w:rsidRDefault="007103D4" w:rsidP="00FF6402">
      <w:pPr>
        <w:pStyle w:val="2"/>
      </w:pPr>
      <w:bookmarkStart w:id="71" w:name="_Toc358489758"/>
      <w:bookmarkStart w:id="72" w:name="_Toc389826202"/>
      <w:r>
        <w:t>4.6</w:t>
      </w:r>
      <w:r>
        <w:rPr>
          <w:rFonts w:hint="eastAsia"/>
        </w:rPr>
        <w:t xml:space="preserve"> </w:t>
      </w:r>
      <w:r>
        <w:rPr>
          <w:rFonts w:hAnsi="宋体"/>
        </w:rPr>
        <w:t>本章小结</w:t>
      </w:r>
      <w:bookmarkEnd w:id="71"/>
      <w:bookmarkEnd w:id="72"/>
      <w:r>
        <w:tab/>
      </w:r>
    </w:p>
    <w:p w:rsidR="004E4F3B" w:rsidRDefault="004E4F3B" w:rsidP="004E4F3B">
      <w:pPr>
        <w:autoSpaceDE w:val="0"/>
        <w:autoSpaceDN w:val="0"/>
        <w:ind w:firstLineChars="200" w:firstLine="480"/>
      </w:pPr>
      <w:bookmarkStart w:id="73" w:name="_Toc5782"/>
      <w:bookmarkStart w:id="74" w:name="_Toc358489759"/>
      <w:r>
        <w:rPr>
          <w:rFonts w:hAnsi="宋体"/>
        </w:rPr>
        <w:t>本章阐述了隐私保护最值查询</w:t>
      </w:r>
      <w:r>
        <w:t>OMQP</w:t>
      </w:r>
      <w:r>
        <w:rPr>
          <w:rFonts w:hAnsi="宋体"/>
        </w:rPr>
        <w:t>的实现思路，包括威胁模型描述、问题描述与协议模型，对第三章基于</w:t>
      </w:r>
      <w:r>
        <w:t>0-1</w:t>
      </w:r>
      <w:r>
        <w:rPr>
          <w:rFonts w:hAnsi="宋体"/>
        </w:rPr>
        <w:t>编码的数值比较原理进行拓展，得到</w:t>
      </w:r>
      <w:r>
        <w:t>HMAC</w:t>
      </w:r>
      <w:r>
        <w:rPr>
          <w:rFonts w:hAnsi="宋体"/>
        </w:rPr>
        <w:t>加密之后数据的安全比较原理。详细介绍了数据上传协议和查询处理协议，并对</w:t>
      </w:r>
      <w:r>
        <w:t>OMQP</w:t>
      </w:r>
      <w:r>
        <w:rPr>
          <w:rFonts w:hAnsi="宋体"/>
        </w:rPr>
        <w:t>的隐私安全性和能耗表现进行了分析。在模拟系统中模拟运行</w:t>
      </w:r>
      <w:r>
        <w:t>OMQP</w:t>
      </w:r>
      <w:r>
        <w:rPr>
          <w:rFonts w:hAnsi="宋体"/>
        </w:rPr>
        <w:t>并分析其在模拟环境下的能耗表现，同时与</w:t>
      </w:r>
      <w:r>
        <w:rPr>
          <w:rFonts w:hint="eastAsia"/>
        </w:rPr>
        <w:t>EMQP</w:t>
      </w:r>
      <w:r>
        <w:rPr>
          <w:rFonts w:hAnsi="宋体"/>
        </w:rPr>
        <w:t>协议进行了</w:t>
      </w:r>
      <w:r>
        <w:rPr>
          <w:rFonts w:hAnsi="宋体" w:hint="eastAsia"/>
        </w:rPr>
        <w:t>通信能耗</w:t>
      </w:r>
      <w:r>
        <w:rPr>
          <w:rFonts w:hAnsi="宋体"/>
        </w:rPr>
        <w:t>比较，体现本毕设较现有技术的改进和优化之处。</w:t>
      </w:r>
    </w:p>
    <w:p w:rsidR="00847D13" w:rsidRPr="0029430E" w:rsidRDefault="0029430E" w:rsidP="0029430E">
      <w:pPr>
        <w:widowControl/>
        <w:spacing w:line="240" w:lineRule="auto"/>
        <w:jc w:val="left"/>
      </w:pPr>
      <w:r>
        <w:br w:type="page"/>
      </w:r>
    </w:p>
    <w:p w:rsidR="007103D4" w:rsidRDefault="007103D4" w:rsidP="00A12D31">
      <w:pPr>
        <w:pStyle w:val="1"/>
        <w:ind w:firstLine="480"/>
      </w:pPr>
      <w:bookmarkStart w:id="75" w:name="_Toc389826203"/>
      <w:r>
        <w:lastRenderedPageBreak/>
        <w:t>第五章</w:t>
      </w:r>
      <w:r>
        <w:t xml:space="preserve"> </w:t>
      </w:r>
      <w:r>
        <w:rPr>
          <w:rFonts w:hint="eastAsia"/>
        </w:rPr>
        <w:t xml:space="preserve"> </w:t>
      </w:r>
      <w:r w:rsidR="00B42759">
        <w:rPr>
          <w:rFonts w:hint="eastAsia"/>
        </w:rPr>
        <w:t>O</w:t>
      </w:r>
      <w:r w:rsidR="00F26E06">
        <w:t>MQ</w:t>
      </w:r>
      <w:r w:rsidR="00BC32D9">
        <w:rPr>
          <w:rFonts w:hint="eastAsia"/>
        </w:rPr>
        <w:t>P</w:t>
      </w:r>
      <w:r>
        <w:t>模拟系统的设计与实现</w:t>
      </w:r>
      <w:bookmarkEnd w:id="73"/>
      <w:bookmarkEnd w:id="74"/>
      <w:bookmarkEnd w:id="75"/>
    </w:p>
    <w:p w:rsidR="007103D4" w:rsidRDefault="007103D4" w:rsidP="00FF6402">
      <w:pPr>
        <w:pStyle w:val="2"/>
      </w:pPr>
      <w:bookmarkStart w:id="76" w:name="_Toc6153"/>
      <w:bookmarkStart w:id="77" w:name="_Toc358489760"/>
      <w:bookmarkStart w:id="78" w:name="_Toc389826204"/>
      <w:r>
        <w:t>5.1</w:t>
      </w:r>
      <w:bookmarkEnd w:id="76"/>
      <w:bookmarkEnd w:id="77"/>
      <w:r>
        <w:rPr>
          <w:rFonts w:hint="eastAsia"/>
        </w:rPr>
        <w:t xml:space="preserve"> </w:t>
      </w:r>
      <w:r>
        <w:t>模拟系统设计框架</w:t>
      </w:r>
      <w:bookmarkEnd w:id="78"/>
    </w:p>
    <w:p w:rsidR="007103D4" w:rsidRDefault="007103D4" w:rsidP="00FF6402">
      <w:pPr>
        <w:ind w:firstLine="480"/>
      </w:pPr>
      <w:bookmarkStart w:id="79" w:name="_Toc358489761"/>
      <w:r>
        <w:rPr>
          <w:rFonts w:hAnsi="宋体"/>
        </w:rPr>
        <w:t>本程序使用</w:t>
      </w:r>
      <w:r w:rsidR="007C43C8">
        <w:rPr>
          <w:rFonts w:hint="eastAsia"/>
        </w:rPr>
        <w:t>Microsoft Visual Studio</w:t>
      </w:r>
      <w:r>
        <w:t>2010</w:t>
      </w:r>
      <w:r>
        <w:rPr>
          <w:rFonts w:hAnsi="宋体"/>
        </w:rPr>
        <w:t>作为开发工具，使用</w:t>
      </w:r>
      <w:r>
        <w:t>C#</w:t>
      </w:r>
      <w:r>
        <w:rPr>
          <w:rFonts w:hAnsi="宋体"/>
        </w:rPr>
        <w:t>作为软件开发语言，设计</w:t>
      </w:r>
      <w:r w:rsidR="007C43C8">
        <w:rPr>
          <w:rFonts w:hAnsi="宋体" w:hint="eastAsia"/>
        </w:rPr>
        <w:t>并</w:t>
      </w:r>
      <w:r>
        <w:rPr>
          <w:rFonts w:hAnsi="宋体"/>
        </w:rPr>
        <w:t>实现了</w:t>
      </w:r>
      <w:r w:rsidR="00B34E46">
        <w:t>OMQP</w:t>
      </w:r>
      <w:r>
        <w:rPr>
          <w:rFonts w:hAnsi="宋体"/>
        </w:rPr>
        <w:t>模拟系统。</w:t>
      </w:r>
      <w:r w:rsidR="007C43C8">
        <w:rPr>
          <w:rFonts w:hint="eastAsia"/>
        </w:rPr>
        <w:t>VS</w:t>
      </w:r>
      <w:r>
        <w:t>2010</w:t>
      </w:r>
      <w:r>
        <w:rPr>
          <w:rFonts w:hAnsi="宋体"/>
        </w:rPr>
        <w:t>集成了</w:t>
      </w:r>
      <w:r>
        <w:t>Windows</w:t>
      </w:r>
      <w:r>
        <w:rPr>
          <w:rFonts w:hAnsi="宋体"/>
        </w:rPr>
        <w:t>窗体应用程序开发工具，</w:t>
      </w:r>
      <w:r w:rsidR="007C43C8">
        <w:rPr>
          <w:rFonts w:hAnsi="宋体" w:hint="eastAsia"/>
        </w:rPr>
        <w:t>使我们能够</w:t>
      </w:r>
      <w:r>
        <w:rPr>
          <w:rFonts w:hAnsi="宋体"/>
        </w:rPr>
        <w:t>把主要精力放在</w:t>
      </w:r>
      <w:r w:rsidR="00B34E46">
        <w:t>OMQP</w:t>
      </w:r>
      <w:r>
        <w:rPr>
          <w:rFonts w:hAnsi="宋体"/>
        </w:rPr>
        <w:t>模拟系统的数据结构和函数设计上，下面我们将介绍模拟系统的界面设计、模拟系统设计背景和数据结构设计。</w:t>
      </w:r>
    </w:p>
    <w:p w:rsidR="007103D4" w:rsidRDefault="007103D4" w:rsidP="00A12D31">
      <w:pPr>
        <w:pStyle w:val="3"/>
        <w:spacing w:before="156" w:after="156"/>
      </w:pPr>
      <w:bookmarkStart w:id="80" w:name="_Toc389826205"/>
      <w:r>
        <w:t>5.1.1</w:t>
      </w:r>
      <w:r>
        <w:rPr>
          <w:rFonts w:hint="eastAsia"/>
        </w:rPr>
        <w:t xml:space="preserve"> </w:t>
      </w:r>
      <w:r>
        <w:t>模拟系统界面设计</w:t>
      </w:r>
      <w:bookmarkEnd w:id="80"/>
    </w:p>
    <w:p w:rsidR="0055085A" w:rsidRDefault="007103D4" w:rsidP="0055085A">
      <w:pPr>
        <w:ind w:firstLine="480"/>
        <w:rPr>
          <w:rFonts w:hAnsi="宋体"/>
        </w:rPr>
      </w:pPr>
      <w:r>
        <w:rPr>
          <w:rFonts w:hAnsi="宋体"/>
        </w:rPr>
        <w:t>由于</w:t>
      </w:r>
      <w:r w:rsidR="007C43C8">
        <w:rPr>
          <w:rFonts w:hint="eastAsia"/>
        </w:rPr>
        <w:t>VS</w:t>
      </w:r>
      <w:r w:rsidR="007C43C8">
        <w:t>201</w:t>
      </w:r>
      <w:r w:rsidR="007C43C8">
        <w:rPr>
          <w:rFonts w:hint="eastAsia"/>
        </w:rPr>
        <w:t>0</w:t>
      </w:r>
      <w:r>
        <w:rPr>
          <w:rFonts w:hAnsi="宋体"/>
        </w:rPr>
        <w:t>集成了强大的窗体程序设计控件，所以我们可以设计出如</w:t>
      </w:r>
      <w:r>
        <w:rPr>
          <w:rFonts w:hAnsi="宋体" w:hint="eastAsia"/>
        </w:rPr>
        <w:t>图</w:t>
      </w:r>
      <w:r w:rsidR="0008078F">
        <w:rPr>
          <w:rFonts w:hAnsi="宋体" w:hint="eastAsia"/>
        </w:rPr>
        <w:t>5.</w:t>
      </w:r>
      <w:r>
        <w:rPr>
          <w:rFonts w:hAnsi="宋体" w:hint="eastAsia"/>
        </w:rPr>
        <w:t>1</w:t>
      </w:r>
      <w:r>
        <w:rPr>
          <w:rFonts w:hAnsi="宋体"/>
        </w:rPr>
        <w:t>所示的程序界面。</w:t>
      </w:r>
    </w:p>
    <w:p w:rsidR="007103D4" w:rsidRPr="0055085A" w:rsidRDefault="00525395" w:rsidP="007C43C8">
      <w:pPr>
        <w:jc w:val="center"/>
        <w:rPr>
          <w:rFonts w:hAnsi="宋体"/>
        </w:rPr>
      </w:pPr>
      <w:r>
        <w:rPr>
          <w:noProof/>
        </w:rPr>
        <w:drawing>
          <wp:inline distT="0" distB="0" distL="0" distR="0" wp14:anchorId="77E03A5B" wp14:editId="702BAB11">
            <wp:extent cx="5274310" cy="3355047"/>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5274310" cy="3355047"/>
                    </a:xfrm>
                    <a:prstGeom prst="rect">
                      <a:avLst/>
                    </a:prstGeom>
                  </pic:spPr>
                </pic:pic>
              </a:graphicData>
            </a:graphic>
          </wp:inline>
        </w:drawing>
      </w:r>
    </w:p>
    <w:p w:rsidR="007103D4" w:rsidRDefault="007103D4" w:rsidP="00FF6402">
      <w:pPr>
        <w:ind w:firstLine="420"/>
        <w:jc w:val="center"/>
        <w:rPr>
          <w:sz w:val="21"/>
        </w:rPr>
      </w:pPr>
      <w:r>
        <w:rPr>
          <w:rFonts w:hAnsi="宋体"/>
          <w:sz w:val="21"/>
        </w:rPr>
        <w:t>图</w:t>
      </w:r>
      <w:r w:rsidR="0008078F">
        <w:rPr>
          <w:sz w:val="21"/>
        </w:rPr>
        <w:t>5</w:t>
      </w:r>
      <w:r w:rsidR="0008078F">
        <w:rPr>
          <w:rFonts w:hint="eastAsia"/>
          <w:sz w:val="21"/>
        </w:rPr>
        <w:t>.</w:t>
      </w:r>
      <w:r>
        <w:rPr>
          <w:sz w:val="21"/>
        </w:rPr>
        <w:t>1</w:t>
      </w:r>
      <w:r>
        <w:rPr>
          <w:rFonts w:hint="eastAsia"/>
          <w:sz w:val="21"/>
        </w:rPr>
        <w:t xml:space="preserve">  </w:t>
      </w:r>
      <w:r>
        <w:rPr>
          <w:rFonts w:hAnsi="宋体"/>
          <w:sz w:val="21"/>
        </w:rPr>
        <w:t>模拟系统界面设计图</w:t>
      </w:r>
    </w:p>
    <w:p w:rsidR="007103D4" w:rsidRDefault="007103D4" w:rsidP="00FF6402">
      <w:pPr>
        <w:ind w:firstLine="480"/>
        <w:jc w:val="center"/>
      </w:pPr>
    </w:p>
    <w:p w:rsidR="007103D4" w:rsidRDefault="007103D4" w:rsidP="00FF6402">
      <w:pPr>
        <w:ind w:firstLine="480"/>
      </w:pPr>
      <w:r>
        <w:rPr>
          <w:rFonts w:hAnsi="宋体"/>
        </w:rPr>
        <w:t>由于本</w:t>
      </w:r>
      <w:r w:rsidR="00871A5E">
        <w:rPr>
          <w:rFonts w:hAnsi="宋体"/>
        </w:rPr>
        <w:t>毕设</w:t>
      </w:r>
      <w:r>
        <w:rPr>
          <w:rFonts w:hAnsi="宋体"/>
        </w:rPr>
        <w:t>研究的是</w:t>
      </w:r>
      <w:r w:rsidR="007C43C8" w:rsidRPr="007C43C8">
        <w:rPr>
          <w:rFonts w:hAnsi="宋体" w:hint="eastAsia"/>
        </w:rPr>
        <w:t>一种改进的两层传感器网络隐私保护最值查询方法</w:t>
      </w:r>
      <w:r>
        <w:rPr>
          <w:rFonts w:hAnsi="宋体"/>
        </w:rPr>
        <w:t>，所以本模拟系统不考虑</w:t>
      </w:r>
      <w:r w:rsidR="0040008B">
        <w:rPr>
          <w:rFonts w:hAnsi="宋体"/>
        </w:rPr>
        <w:t>传感器网络</w:t>
      </w:r>
      <w:r>
        <w:rPr>
          <w:rFonts w:hAnsi="宋体"/>
        </w:rPr>
        <w:t>路由动态建立过程，而以一个静态路由作为两层</w:t>
      </w:r>
      <w:r w:rsidR="0040008B">
        <w:rPr>
          <w:rFonts w:hAnsi="宋体"/>
        </w:rPr>
        <w:t>传感器网络</w:t>
      </w:r>
      <w:r>
        <w:rPr>
          <w:rFonts w:hAnsi="宋体"/>
        </w:rPr>
        <w:t>工作路由。</w:t>
      </w:r>
    </w:p>
    <w:p w:rsidR="007103D4" w:rsidRDefault="007103D4" w:rsidP="00FF6402">
      <w:pPr>
        <w:ind w:firstLine="480"/>
      </w:pPr>
      <w:r w:rsidRPr="00392844">
        <w:rPr>
          <w:rFonts w:hAnsi="宋体"/>
        </w:rPr>
        <w:t>在图</w:t>
      </w:r>
      <w:r w:rsidR="0008078F" w:rsidRPr="00392844">
        <w:t>5</w:t>
      </w:r>
      <w:r w:rsidR="0008078F" w:rsidRPr="00392844">
        <w:rPr>
          <w:rFonts w:hint="eastAsia"/>
        </w:rPr>
        <w:t>.</w:t>
      </w:r>
      <w:r w:rsidRPr="00392844">
        <w:t>1</w:t>
      </w:r>
      <w:r w:rsidRPr="00392844">
        <w:rPr>
          <w:rFonts w:hAnsi="宋体"/>
        </w:rPr>
        <w:t>中我们可以看到</w:t>
      </w:r>
      <w:r w:rsidR="00392844" w:rsidRPr="00392844">
        <w:rPr>
          <w:rFonts w:hAnsi="宋体" w:hint="eastAsia"/>
        </w:rPr>
        <w:t>最值查询结果、存储节点获得的密文和感知节点收集的数据，三</w:t>
      </w:r>
      <w:r w:rsidR="00392844" w:rsidRPr="00392844">
        <w:rPr>
          <w:rFonts w:hAnsi="宋体"/>
        </w:rPr>
        <w:t>个只读文本框，</w:t>
      </w:r>
      <w:r w:rsidRPr="00392844">
        <w:rPr>
          <w:rFonts w:hAnsi="宋体"/>
        </w:rPr>
        <w:t>其中</w:t>
      </w:r>
      <w:r w:rsidR="00392844" w:rsidRPr="00392844">
        <w:rPr>
          <w:rFonts w:hAnsi="宋体" w:hint="eastAsia"/>
        </w:rPr>
        <w:t>感知节点收集的数据</w:t>
      </w:r>
      <w:r w:rsidRPr="00392844">
        <w:rPr>
          <w:rFonts w:hAnsi="宋体"/>
        </w:rPr>
        <w:t>文本框中显示内容是感知节点收集到的数据；</w:t>
      </w:r>
      <w:r w:rsidR="00392844" w:rsidRPr="00392844">
        <w:rPr>
          <w:rFonts w:hAnsi="宋体" w:hint="eastAsia"/>
        </w:rPr>
        <w:t>存储节点获得的密文</w:t>
      </w:r>
      <w:r w:rsidRPr="00392844">
        <w:rPr>
          <w:rFonts w:hAnsi="宋体"/>
        </w:rPr>
        <w:t>文本框主要显示的是存储节点收到来自感知节点的信息；</w:t>
      </w:r>
      <w:r w:rsidR="00392844">
        <w:rPr>
          <w:rFonts w:hAnsi="宋体" w:hint="eastAsia"/>
        </w:rPr>
        <w:t>最值</w:t>
      </w:r>
      <w:r w:rsidRPr="00392844">
        <w:rPr>
          <w:rFonts w:hAnsi="宋体"/>
        </w:rPr>
        <w:t>查询结果文本框显示的是在数据收集结束后，模拟系统根据时间槽</w:t>
      </w:r>
      <w:r w:rsidR="00392844" w:rsidRPr="00392844">
        <w:rPr>
          <w:rFonts w:hAnsi="宋体" w:hint="eastAsia"/>
        </w:rPr>
        <w:t>中</w:t>
      </w:r>
      <w:r w:rsidRPr="00392844">
        <w:rPr>
          <w:rFonts w:hAnsi="宋体"/>
        </w:rPr>
        <w:t>用户</w:t>
      </w:r>
      <w:r w:rsidR="00392844" w:rsidRPr="00392844">
        <w:rPr>
          <w:rFonts w:hAnsi="宋体"/>
        </w:rPr>
        <w:t>输入的查询</w:t>
      </w:r>
      <w:r w:rsidR="00392844" w:rsidRPr="00392844">
        <w:rPr>
          <w:rFonts w:hAnsi="宋体" w:hint="eastAsia"/>
        </w:rPr>
        <w:t>时间</w:t>
      </w:r>
      <w:r w:rsidRPr="00392844">
        <w:rPr>
          <w:rFonts w:hAnsi="宋体"/>
        </w:rPr>
        <w:t>进行查询得到的查询结果。</w:t>
      </w:r>
    </w:p>
    <w:p w:rsidR="007103D4" w:rsidRDefault="007103D4" w:rsidP="00A12D31">
      <w:pPr>
        <w:pStyle w:val="3"/>
        <w:spacing w:before="156" w:after="156"/>
      </w:pPr>
      <w:bookmarkStart w:id="81" w:name="_Toc389826206"/>
      <w:r>
        <w:lastRenderedPageBreak/>
        <w:t>5.1.2</w:t>
      </w:r>
      <w:r>
        <w:rPr>
          <w:rFonts w:hint="eastAsia"/>
        </w:rPr>
        <w:t xml:space="preserve"> </w:t>
      </w:r>
      <w:r>
        <w:t>模拟系统设计背景和数据结构设计</w:t>
      </w:r>
      <w:bookmarkEnd w:id="79"/>
      <w:bookmarkEnd w:id="81"/>
    </w:p>
    <w:p w:rsidR="007103D4" w:rsidRDefault="007103D4" w:rsidP="00FF6402">
      <w:pPr>
        <w:ind w:firstLine="480"/>
      </w:pPr>
      <w:r>
        <w:rPr>
          <w:rFonts w:hAnsi="宋体"/>
        </w:rPr>
        <w:t>本模拟系统模拟现实环境中两层</w:t>
      </w:r>
      <w:r w:rsidR="0040008B">
        <w:rPr>
          <w:rFonts w:hAnsi="宋体"/>
        </w:rPr>
        <w:t>传感器网络</w:t>
      </w:r>
      <w:r>
        <w:rPr>
          <w:rFonts w:hAnsi="宋体"/>
        </w:rPr>
        <w:t>实现</w:t>
      </w:r>
      <w:r w:rsidR="00B34E46">
        <w:t>OMQP</w:t>
      </w:r>
      <w:r>
        <w:rPr>
          <w:rFonts w:hAnsi="宋体"/>
        </w:rPr>
        <w:t>过程，共模拟设置了</w:t>
      </w:r>
      <w:r w:rsidR="00EE2DD3">
        <w:rPr>
          <w:rFonts w:hAnsi="宋体" w:hint="eastAsia"/>
        </w:rPr>
        <w:t>一</w:t>
      </w:r>
      <w:r>
        <w:rPr>
          <w:rFonts w:hAnsi="宋体"/>
        </w:rPr>
        <w:t>个</w:t>
      </w:r>
      <w:r>
        <w:t>Sink</w:t>
      </w:r>
      <w:r>
        <w:rPr>
          <w:rFonts w:hAnsi="宋体"/>
        </w:rPr>
        <w:t>节点、</w:t>
      </w:r>
      <w:r w:rsidR="00EE2DD3">
        <w:rPr>
          <w:rFonts w:hAnsi="宋体" w:hint="eastAsia"/>
        </w:rPr>
        <w:t>两</w:t>
      </w:r>
      <w:r>
        <w:rPr>
          <w:rFonts w:hAnsi="宋体"/>
        </w:rPr>
        <w:t>个存储节点和</w:t>
      </w:r>
      <w:r>
        <w:t>20</w:t>
      </w:r>
      <w:r w:rsidR="00EE2DD3">
        <w:rPr>
          <w:rFonts w:hAnsi="宋体"/>
        </w:rPr>
        <w:t>个感知节点，</w:t>
      </w:r>
      <w:r>
        <w:rPr>
          <w:rFonts w:hAnsi="宋体"/>
        </w:rPr>
        <w:t>每个存储节点负责一个单元中</w:t>
      </w:r>
      <w:r>
        <w:t>10</w:t>
      </w:r>
      <w:r>
        <w:rPr>
          <w:rFonts w:hAnsi="宋体"/>
        </w:rPr>
        <w:t>个感知节点的数据存储和查询处理。感知节点每隔</w:t>
      </w:r>
      <w:r>
        <w:t>500ms</w:t>
      </w:r>
      <w:r>
        <w:rPr>
          <w:rFonts w:hAnsi="宋体"/>
        </w:rPr>
        <w:t>收集一次整数数据，以</w:t>
      </w:r>
      <w:r>
        <w:t>1s</w:t>
      </w:r>
      <w:r>
        <w:rPr>
          <w:rFonts w:hAnsi="宋体"/>
        </w:rPr>
        <w:t>为一个时间槽，共收集</w:t>
      </w:r>
      <w:r>
        <w:t>10</w:t>
      </w:r>
      <w:r>
        <w:rPr>
          <w:rFonts w:hAnsi="宋体"/>
        </w:rPr>
        <w:t>个时间槽，在每个时间槽</w:t>
      </w:r>
      <w:r w:rsidR="00EE2DD3">
        <w:rPr>
          <w:rFonts w:hAnsi="宋体" w:hint="eastAsia"/>
        </w:rPr>
        <w:t>收集数据后</w:t>
      </w:r>
      <w:r>
        <w:rPr>
          <w:rFonts w:hAnsi="宋体"/>
        </w:rPr>
        <w:t>对数据进行相应的处理并将处理结果发送给存储节点。</w:t>
      </w:r>
    </w:p>
    <w:p w:rsidR="007103D4" w:rsidRDefault="007103D4" w:rsidP="00FF6402">
      <w:pPr>
        <w:ind w:firstLine="480"/>
      </w:pPr>
      <w:r>
        <w:rPr>
          <w:rFonts w:hAnsi="宋体"/>
        </w:rPr>
        <w:t>在实际情况下，</w:t>
      </w:r>
      <w:r w:rsidR="0040008B">
        <w:rPr>
          <w:rFonts w:hAnsi="宋体"/>
        </w:rPr>
        <w:t>传感器网络</w:t>
      </w:r>
      <w:r>
        <w:rPr>
          <w:rFonts w:hAnsi="宋体"/>
        </w:rPr>
        <w:t>各节点间传输</w:t>
      </w:r>
      <w:r w:rsidR="00EE2DD3">
        <w:rPr>
          <w:rFonts w:hAnsi="宋体" w:hint="eastAsia"/>
        </w:rPr>
        <w:t>数据</w:t>
      </w:r>
      <w:r>
        <w:rPr>
          <w:rFonts w:hAnsi="宋体"/>
        </w:rPr>
        <w:t>需要通过无线网络实现，而在本设计的模拟系统中，我们采用共享数组的形式实现节点间通信。由于在两层</w:t>
      </w:r>
      <w:r w:rsidR="0040008B">
        <w:rPr>
          <w:rFonts w:hAnsi="宋体"/>
        </w:rPr>
        <w:t>传感器网络</w:t>
      </w:r>
      <w:r>
        <w:rPr>
          <w:rFonts w:hAnsi="宋体"/>
        </w:rPr>
        <w:t>中，各个节点的功能可以被划分为存储功能和计算功能，所以本设计用不同的数组和函数表示各节点以及各节点。本设计模拟系统的</w:t>
      </w:r>
      <w:r w:rsidR="00433348">
        <w:rPr>
          <w:rFonts w:hAnsi="宋体" w:hint="eastAsia"/>
        </w:rPr>
        <w:t>主要全局变量</w:t>
      </w:r>
      <w:r>
        <w:rPr>
          <w:rFonts w:hAnsi="宋体"/>
        </w:rPr>
        <w:t>如下。</w:t>
      </w:r>
    </w:p>
    <w:p w:rsidR="007103D4" w:rsidRDefault="00865C28" w:rsidP="00FF6402">
      <w:pPr>
        <w:ind w:firstLineChars="200" w:firstLine="420"/>
        <w:jc w:val="center"/>
        <w:rPr>
          <w:rFonts w:hAnsi="宋体"/>
          <w:sz w:val="21"/>
          <w:szCs w:val="21"/>
        </w:rPr>
      </w:pPr>
      <w:r w:rsidRPr="00865C28">
        <w:rPr>
          <w:rFonts w:hAnsi="宋体" w:hint="eastAsia"/>
          <w:sz w:val="21"/>
          <w:szCs w:val="21"/>
        </w:rPr>
        <w:t>表</w:t>
      </w:r>
      <w:r w:rsidRPr="00865C28">
        <w:rPr>
          <w:rFonts w:hAnsi="宋体" w:hint="eastAsia"/>
          <w:sz w:val="21"/>
          <w:szCs w:val="21"/>
        </w:rPr>
        <w:t>5.1</w:t>
      </w:r>
      <w:r w:rsidR="007103D4" w:rsidRPr="00865C28">
        <w:rPr>
          <w:rFonts w:hAnsi="宋体"/>
          <w:sz w:val="21"/>
          <w:szCs w:val="21"/>
        </w:rPr>
        <w:t>主要全局变量</w:t>
      </w:r>
    </w:p>
    <w:tbl>
      <w:tblPr>
        <w:tblStyle w:val="ae"/>
        <w:tblW w:w="0" w:type="auto"/>
        <w:jc w:val="center"/>
        <w:tblLook w:val="04A0" w:firstRow="1" w:lastRow="0" w:firstColumn="1" w:lastColumn="0" w:noHBand="0" w:noVBand="1"/>
      </w:tblPr>
      <w:tblGrid>
        <w:gridCol w:w="1526"/>
        <w:gridCol w:w="6520"/>
      </w:tblGrid>
      <w:tr w:rsidR="009F67E2" w:rsidTr="00525882">
        <w:trPr>
          <w:jc w:val="center"/>
        </w:trPr>
        <w:tc>
          <w:tcPr>
            <w:tcW w:w="1526" w:type="dxa"/>
            <w:vAlign w:val="center"/>
          </w:tcPr>
          <w:p w:rsidR="009F67E2" w:rsidRPr="009F67E2" w:rsidRDefault="009F67E2" w:rsidP="00933D79">
            <w:pPr>
              <w:jc w:val="center"/>
              <w:rPr>
                <w:kern w:val="0"/>
                <w:sz w:val="21"/>
                <w:szCs w:val="21"/>
              </w:rPr>
            </w:pPr>
            <w:r>
              <w:rPr>
                <w:rFonts w:hint="eastAsia"/>
                <w:kern w:val="0"/>
                <w:sz w:val="21"/>
                <w:szCs w:val="21"/>
              </w:rPr>
              <w:t>变量名</w:t>
            </w:r>
          </w:p>
        </w:tc>
        <w:tc>
          <w:tcPr>
            <w:tcW w:w="6520" w:type="dxa"/>
            <w:vAlign w:val="center"/>
          </w:tcPr>
          <w:p w:rsidR="009F67E2" w:rsidRPr="00865C28" w:rsidRDefault="00930953" w:rsidP="00933D79">
            <w:pPr>
              <w:jc w:val="center"/>
              <w:rPr>
                <w:rFonts w:hAnsi="宋体"/>
                <w:kern w:val="0"/>
                <w:sz w:val="21"/>
                <w:szCs w:val="21"/>
              </w:rPr>
            </w:pPr>
            <w:r>
              <w:rPr>
                <w:rFonts w:hAnsi="宋体" w:hint="eastAsia"/>
                <w:kern w:val="0"/>
                <w:sz w:val="21"/>
                <w:szCs w:val="21"/>
              </w:rPr>
              <w:t>功能</w:t>
            </w:r>
          </w:p>
        </w:tc>
      </w:tr>
      <w:tr w:rsidR="00865C28" w:rsidTr="00525882">
        <w:trPr>
          <w:jc w:val="center"/>
        </w:trPr>
        <w:tc>
          <w:tcPr>
            <w:tcW w:w="1526" w:type="dxa"/>
            <w:vAlign w:val="center"/>
          </w:tcPr>
          <w:p w:rsidR="00865C28" w:rsidRPr="00865C28" w:rsidRDefault="00865C28" w:rsidP="00933D79">
            <w:pPr>
              <w:jc w:val="center"/>
              <w:rPr>
                <w:sz w:val="21"/>
                <w:szCs w:val="21"/>
              </w:rPr>
            </w:pPr>
            <w:r w:rsidRPr="00865C28">
              <w:rPr>
                <w:i/>
                <w:kern w:val="0"/>
                <w:sz w:val="21"/>
                <w:szCs w:val="21"/>
              </w:rPr>
              <w:t>global_time</w:t>
            </w:r>
          </w:p>
        </w:tc>
        <w:tc>
          <w:tcPr>
            <w:tcW w:w="6520" w:type="dxa"/>
            <w:vAlign w:val="center"/>
          </w:tcPr>
          <w:p w:rsidR="00865C28" w:rsidRPr="00865C28" w:rsidRDefault="00865C28" w:rsidP="00933D79">
            <w:pPr>
              <w:jc w:val="center"/>
              <w:rPr>
                <w:sz w:val="21"/>
                <w:szCs w:val="21"/>
              </w:rPr>
            </w:pPr>
            <w:r w:rsidRPr="00865C28">
              <w:rPr>
                <w:rFonts w:hAnsi="宋体"/>
                <w:kern w:val="0"/>
                <w:sz w:val="21"/>
                <w:szCs w:val="21"/>
              </w:rPr>
              <w:t>统计一共收集了几个时间槽的数据</w:t>
            </w:r>
          </w:p>
        </w:tc>
      </w:tr>
      <w:tr w:rsidR="00865C28" w:rsidTr="00525882">
        <w:trPr>
          <w:jc w:val="center"/>
        </w:trPr>
        <w:tc>
          <w:tcPr>
            <w:tcW w:w="1526" w:type="dxa"/>
            <w:vAlign w:val="center"/>
          </w:tcPr>
          <w:p w:rsidR="00865C28" w:rsidRPr="00865C28" w:rsidRDefault="00865C28" w:rsidP="00933D79">
            <w:pPr>
              <w:jc w:val="center"/>
              <w:rPr>
                <w:sz w:val="21"/>
                <w:szCs w:val="21"/>
              </w:rPr>
            </w:pPr>
            <w:r w:rsidRPr="00865C28">
              <w:rPr>
                <w:i/>
                <w:kern w:val="0"/>
                <w:sz w:val="21"/>
                <w:szCs w:val="21"/>
              </w:rPr>
              <w:t>maxvalue</w:t>
            </w:r>
          </w:p>
        </w:tc>
        <w:tc>
          <w:tcPr>
            <w:tcW w:w="6520" w:type="dxa"/>
            <w:vAlign w:val="center"/>
          </w:tcPr>
          <w:p w:rsidR="00865C28" w:rsidRPr="00865C28" w:rsidRDefault="00865C28" w:rsidP="00933D79">
            <w:pPr>
              <w:jc w:val="center"/>
              <w:rPr>
                <w:sz w:val="21"/>
                <w:szCs w:val="21"/>
              </w:rPr>
            </w:pPr>
            <w:r w:rsidRPr="00865C28">
              <w:rPr>
                <w:rFonts w:hAnsi="宋体"/>
                <w:kern w:val="0"/>
                <w:sz w:val="21"/>
                <w:szCs w:val="21"/>
              </w:rPr>
              <w:t>表示收集数据的最大值</w:t>
            </w:r>
          </w:p>
        </w:tc>
      </w:tr>
      <w:tr w:rsidR="00865C28" w:rsidTr="00525882">
        <w:trPr>
          <w:jc w:val="center"/>
        </w:trPr>
        <w:tc>
          <w:tcPr>
            <w:tcW w:w="1526" w:type="dxa"/>
            <w:vAlign w:val="center"/>
          </w:tcPr>
          <w:p w:rsidR="00865C28" w:rsidRPr="00865C28" w:rsidRDefault="00865C28" w:rsidP="00933D79">
            <w:pPr>
              <w:jc w:val="center"/>
              <w:rPr>
                <w:sz w:val="21"/>
                <w:szCs w:val="21"/>
              </w:rPr>
            </w:pPr>
            <w:r w:rsidRPr="00865C28">
              <w:rPr>
                <w:i/>
                <w:kern w:val="0"/>
                <w:sz w:val="21"/>
                <w:szCs w:val="21"/>
              </w:rPr>
              <w:t>aTimer</w:t>
            </w:r>
          </w:p>
        </w:tc>
        <w:tc>
          <w:tcPr>
            <w:tcW w:w="6520" w:type="dxa"/>
            <w:vAlign w:val="center"/>
          </w:tcPr>
          <w:p w:rsidR="00865C28" w:rsidRPr="00865C28" w:rsidRDefault="00865C28" w:rsidP="00933D79">
            <w:pPr>
              <w:jc w:val="center"/>
              <w:rPr>
                <w:sz w:val="21"/>
                <w:szCs w:val="21"/>
              </w:rPr>
            </w:pPr>
            <w:r w:rsidRPr="00865C28">
              <w:rPr>
                <w:rFonts w:hAnsi="宋体"/>
                <w:sz w:val="21"/>
                <w:szCs w:val="21"/>
              </w:rPr>
              <w:t>定时器</w:t>
            </w:r>
            <w:r w:rsidRPr="00865C28">
              <w:rPr>
                <w:i/>
                <w:kern w:val="0"/>
                <w:sz w:val="21"/>
                <w:szCs w:val="21"/>
              </w:rPr>
              <w:t>aTimer</w:t>
            </w:r>
            <w:r w:rsidRPr="00865C28">
              <w:rPr>
                <w:rFonts w:hAnsi="宋体"/>
                <w:kern w:val="0"/>
                <w:sz w:val="21"/>
                <w:szCs w:val="21"/>
              </w:rPr>
              <w:t>用于</w:t>
            </w:r>
            <w:r w:rsidRPr="00865C28">
              <w:rPr>
                <w:kern w:val="0"/>
                <w:sz w:val="21"/>
                <w:szCs w:val="21"/>
              </w:rPr>
              <w:t>500</w:t>
            </w:r>
            <w:r w:rsidRPr="00865C28">
              <w:rPr>
                <w:rFonts w:hAnsi="宋体"/>
                <w:kern w:val="0"/>
                <w:sz w:val="21"/>
                <w:szCs w:val="21"/>
              </w:rPr>
              <w:t>毫秒定时，每隔</w:t>
            </w:r>
            <w:r w:rsidRPr="00865C28">
              <w:rPr>
                <w:kern w:val="0"/>
                <w:sz w:val="21"/>
                <w:szCs w:val="21"/>
              </w:rPr>
              <w:t>500ms</w:t>
            </w:r>
            <w:r w:rsidRPr="00865C28">
              <w:rPr>
                <w:rFonts w:hAnsi="宋体"/>
                <w:kern w:val="0"/>
                <w:sz w:val="21"/>
                <w:szCs w:val="21"/>
              </w:rPr>
              <w:t>将会</w:t>
            </w:r>
            <w:r w:rsidRPr="00865C28">
              <w:rPr>
                <w:rFonts w:hAnsi="宋体" w:hint="eastAsia"/>
                <w:kern w:val="0"/>
                <w:sz w:val="21"/>
                <w:szCs w:val="21"/>
              </w:rPr>
              <w:t>触发</w:t>
            </w:r>
            <w:r w:rsidRPr="00865C28">
              <w:rPr>
                <w:rFonts w:hAnsi="宋体"/>
                <w:kern w:val="0"/>
                <w:sz w:val="21"/>
                <w:szCs w:val="21"/>
              </w:rPr>
              <w:t>一个事件</w:t>
            </w:r>
          </w:p>
        </w:tc>
      </w:tr>
      <w:tr w:rsidR="00865C28" w:rsidTr="00525882">
        <w:trPr>
          <w:jc w:val="center"/>
        </w:trPr>
        <w:tc>
          <w:tcPr>
            <w:tcW w:w="1526" w:type="dxa"/>
            <w:vAlign w:val="center"/>
          </w:tcPr>
          <w:p w:rsidR="00865C28" w:rsidRPr="00865C28" w:rsidRDefault="00865C28" w:rsidP="00933D79">
            <w:pPr>
              <w:jc w:val="center"/>
              <w:rPr>
                <w:sz w:val="21"/>
                <w:szCs w:val="21"/>
              </w:rPr>
            </w:pPr>
            <w:r w:rsidRPr="00865C28">
              <w:rPr>
                <w:i/>
                <w:kern w:val="0"/>
                <w:sz w:val="21"/>
                <w:szCs w:val="21"/>
              </w:rPr>
              <w:t>ran</w:t>
            </w:r>
          </w:p>
        </w:tc>
        <w:tc>
          <w:tcPr>
            <w:tcW w:w="6520" w:type="dxa"/>
            <w:vAlign w:val="center"/>
          </w:tcPr>
          <w:p w:rsidR="00865C28" w:rsidRPr="00865C28" w:rsidRDefault="00865C28" w:rsidP="00933D79">
            <w:pPr>
              <w:jc w:val="center"/>
              <w:rPr>
                <w:sz w:val="21"/>
                <w:szCs w:val="21"/>
              </w:rPr>
            </w:pPr>
            <w:r w:rsidRPr="00865C28">
              <w:rPr>
                <w:rFonts w:hAnsi="宋体"/>
                <w:kern w:val="0"/>
                <w:sz w:val="21"/>
                <w:szCs w:val="21"/>
              </w:rPr>
              <w:t>随机对象</w:t>
            </w:r>
            <w:r w:rsidRPr="00865C28">
              <w:rPr>
                <w:i/>
                <w:kern w:val="0"/>
                <w:sz w:val="21"/>
                <w:szCs w:val="21"/>
              </w:rPr>
              <w:t>ran</w:t>
            </w:r>
            <w:r w:rsidRPr="00865C28">
              <w:rPr>
                <w:rFonts w:hAnsi="宋体"/>
                <w:kern w:val="0"/>
                <w:sz w:val="21"/>
                <w:szCs w:val="21"/>
              </w:rPr>
              <w:t>用于随机产生感知数据</w:t>
            </w:r>
          </w:p>
        </w:tc>
      </w:tr>
      <w:tr w:rsidR="00865C28" w:rsidTr="00525882">
        <w:trPr>
          <w:jc w:val="center"/>
        </w:trPr>
        <w:tc>
          <w:tcPr>
            <w:tcW w:w="1526" w:type="dxa"/>
            <w:vAlign w:val="center"/>
          </w:tcPr>
          <w:p w:rsidR="00865C28" w:rsidRPr="00865C28" w:rsidRDefault="00865C28" w:rsidP="00933D79">
            <w:pPr>
              <w:jc w:val="center"/>
              <w:rPr>
                <w:sz w:val="21"/>
                <w:szCs w:val="21"/>
              </w:rPr>
            </w:pPr>
            <w:r w:rsidRPr="00865C28">
              <w:rPr>
                <w:i/>
                <w:kern w:val="0"/>
                <w:sz w:val="21"/>
                <w:szCs w:val="21"/>
              </w:rPr>
              <w:t>keyofhmac</w:t>
            </w:r>
          </w:p>
        </w:tc>
        <w:tc>
          <w:tcPr>
            <w:tcW w:w="6520" w:type="dxa"/>
            <w:vAlign w:val="center"/>
          </w:tcPr>
          <w:p w:rsidR="00865C28" w:rsidRPr="00865C28" w:rsidRDefault="00865C28" w:rsidP="00933D79">
            <w:pPr>
              <w:jc w:val="center"/>
              <w:rPr>
                <w:sz w:val="21"/>
                <w:szCs w:val="21"/>
              </w:rPr>
            </w:pPr>
            <w:r w:rsidRPr="00865C28">
              <w:rPr>
                <w:rFonts w:hAnsi="宋体"/>
                <w:kern w:val="0"/>
                <w:sz w:val="21"/>
                <w:szCs w:val="21"/>
              </w:rPr>
              <w:t>数组</w:t>
            </w:r>
            <w:r w:rsidRPr="00865C28">
              <w:rPr>
                <w:i/>
                <w:kern w:val="0"/>
                <w:sz w:val="21"/>
                <w:szCs w:val="21"/>
              </w:rPr>
              <w:t>keyofhmac</w:t>
            </w:r>
            <w:r w:rsidRPr="00865C28">
              <w:rPr>
                <w:rFonts w:hAnsi="宋体"/>
                <w:kern w:val="0"/>
                <w:sz w:val="21"/>
                <w:szCs w:val="21"/>
              </w:rPr>
              <w:t>用于存放全网共享的</w:t>
            </w:r>
            <w:r w:rsidRPr="00865C28">
              <w:rPr>
                <w:kern w:val="0"/>
                <w:sz w:val="21"/>
                <w:szCs w:val="21"/>
              </w:rPr>
              <w:t>HMAC</w:t>
            </w:r>
            <w:r w:rsidRPr="00865C28">
              <w:rPr>
                <w:rFonts w:hAnsi="宋体"/>
                <w:kern w:val="0"/>
                <w:sz w:val="21"/>
                <w:szCs w:val="21"/>
              </w:rPr>
              <w:t>秘钥</w:t>
            </w:r>
          </w:p>
        </w:tc>
      </w:tr>
      <w:tr w:rsidR="00865C28" w:rsidTr="00525882">
        <w:trPr>
          <w:jc w:val="center"/>
        </w:trPr>
        <w:tc>
          <w:tcPr>
            <w:tcW w:w="1526" w:type="dxa"/>
            <w:vAlign w:val="center"/>
          </w:tcPr>
          <w:p w:rsidR="00865C28" w:rsidRPr="00865C28" w:rsidRDefault="00865C28" w:rsidP="00933D79">
            <w:pPr>
              <w:jc w:val="center"/>
              <w:rPr>
                <w:sz w:val="21"/>
                <w:szCs w:val="21"/>
              </w:rPr>
            </w:pPr>
            <w:r w:rsidRPr="00865C28">
              <w:rPr>
                <w:i/>
                <w:kern w:val="0"/>
                <w:sz w:val="21"/>
                <w:szCs w:val="21"/>
              </w:rPr>
              <w:t>keyofdes</w:t>
            </w:r>
          </w:p>
        </w:tc>
        <w:tc>
          <w:tcPr>
            <w:tcW w:w="6520" w:type="dxa"/>
            <w:vAlign w:val="center"/>
          </w:tcPr>
          <w:p w:rsidR="00865C28" w:rsidRPr="00865C28" w:rsidRDefault="00865C28" w:rsidP="00933D79">
            <w:pPr>
              <w:jc w:val="center"/>
              <w:rPr>
                <w:sz w:val="21"/>
                <w:szCs w:val="21"/>
              </w:rPr>
            </w:pPr>
            <w:r w:rsidRPr="00865C28">
              <w:rPr>
                <w:rFonts w:hAnsi="宋体"/>
                <w:kern w:val="0"/>
                <w:sz w:val="21"/>
                <w:szCs w:val="21"/>
              </w:rPr>
              <w:t>数组</w:t>
            </w:r>
            <w:r w:rsidRPr="00865C28">
              <w:rPr>
                <w:i/>
                <w:kern w:val="0"/>
                <w:sz w:val="21"/>
                <w:szCs w:val="21"/>
              </w:rPr>
              <w:t>keyofde</w:t>
            </w:r>
            <w:r w:rsidRPr="00865C28">
              <w:rPr>
                <w:rFonts w:hint="eastAsia"/>
                <w:i/>
                <w:kern w:val="0"/>
                <w:sz w:val="21"/>
                <w:szCs w:val="21"/>
              </w:rPr>
              <w:t>s</w:t>
            </w:r>
            <w:r w:rsidRPr="00865C28">
              <w:rPr>
                <w:rFonts w:hint="eastAsia"/>
                <w:kern w:val="0"/>
                <w:sz w:val="21"/>
                <w:szCs w:val="21"/>
              </w:rPr>
              <w:t>用于</w:t>
            </w:r>
            <w:r w:rsidRPr="00865C28">
              <w:rPr>
                <w:rFonts w:hAnsi="宋体"/>
                <w:kern w:val="0"/>
                <w:sz w:val="21"/>
                <w:szCs w:val="21"/>
              </w:rPr>
              <w:t>存放各感知节点与</w:t>
            </w:r>
            <w:r w:rsidRPr="00865C28">
              <w:rPr>
                <w:kern w:val="0"/>
                <w:sz w:val="21"/>
                <w:szCs w:val="21"/>
              </w:rPr>
              <w:t>Sink</w:t>
            </w:r>
            <w:r w:rsidRPr="00865C28">
              <w:rPr>
                <w:rFonts w:hAnsi="宋体"/>
                <w:kern w:val="0"/>
                <w:sz w:val="21"/>
                <w:szCs w:val="21"/>
              </w:rPr>
              <w:t>节点共享的</w:t>
            </w:r>
            <w:r w:rsidRPr="00865C28">
              <w:rPr>
                <w:kern w:val="0"/>
                <w:sz w:val="21"/>
                <w:szCs w:val="21"/>
              </w:rPr>
              <w:t>DES</w:t>
            </w:r>
            <w:r w:rsidRPr="00865C28">
              <w:rPr>
                <w:rFonts w:hAnsi="宋体"/>
                <w:kern w:val="0"/>
                <w:sz w:val="21"/>
                <w:szCs w:val="21"/>
              </w:rPr>
              <w:t>秘钥</w:t>
            </w:r>
          </w:p>
        </w:tc>
      </w:tr>
      <w:tr w:rsidR="00865C28" w:rsidTr="00525882">
        <w:trPr>
          <w:jc w:val="center"/>
        </w:trPr>
        <w:tc>
          <w:tcPr>
            <w:tcW w:w="1526" w:type="dxa"/>
            <w:vAlign w:val="center"/>
          </w:tcPr>
          <w:p w:rsidR="00865C28" w:rsidRPr="00865C28" w:rsidRDefault="00865C28" w:rsidP="00933D79">
            <w:pPr>
              <w:jc w:val="center"/>
              <w:rPr>
                <w:sz w:val="21"/>
                <w:szCs w:val="21"/>
              </w:rPr>
            </w:pPr>
            <w:r w:rsidRPr="00865C28">
              <w:rPr>
                <w:i/>
                <w:kern w:val="0"/>
                <w:sz w:val="21"/>
                <w:szCs w:val="21"/>
              </w:rPr>
              <w:t>sensor_data</w:t>
            </w:r>
          </w:p>
        </w:tc>
        <w:tc>
          <w:tcPr>
            <w:tcW w:w="6520" w:type="dxa"/>
            <w:vAlign w:val="center"/>
          </w:tcPr>
          <w:p w:rsidR="00865C28" w:rsidRPr="00865C28" w:rsidRDefault="00865C28" w:rsidP="00933D79">
            <w:pPr>
              <w:jc w:val="center"/>
              <w:rPr>
                <w:sz w:val="21"/>
                <w:szCs w:val="21"/>
              </w:rPr>
            </w:pPr>
            <w:r w:rsidRPr="00865C28">
              <w:rPr>
                <w:rFonts w:hAnsi="宋体"/>
                <w:sz w:val="21"/>
                <w:szCs w:val="21"/>
              </w:rPr>
              <w:t>三维数组</w:t>
            </w:r>
            <w:r w:rsidRPr="00865C28">
              <w:rPr>
                <w:i/>
                <w:kern w:val="0"/>
                <w:sz w:val="21"/>
                <w:szCs w:val="21"/>
              </w:rPr>
              <w:t>sensor_data</w:t>
            </w:r>
            <w:r w:rsidRPr="00865C28">
              <w:rPr>
                <w:rFonts w:hAnsi="宋体"/>
                <w:kern w:val="0"/>
                <w:sz w:val="21"/>
                <w:szCs w:val="21"/>
              </w:rPr>
              <w:t>用于存放各感知节点收集的数据</w:t>
            </w:r>
          </w:p>
        </w:tc>
      </w:tr>
      <w:tr w:rsidR="00865C28" w:rsidTr="00525882">
        <w:trPr>
          <w:jc w:val="center"/>
        </w:trPr>
        <w:tc>
          <w:tcPr>
            <w:tcW w:w="1526" w:type="dxa"/>
            <w:vAlign w:val="center"/>
          </w:tcPr>
          <w:p w:rsidR="00865C28" w:rsidRPr="00865C28" w:rsidRDefault="00865C28" w:rsidP="00933D79">
            <w:pPr>
              <w:jc w:val="center"/>
              <w:rPr>
                <w:sz w:val="21"/>
                <w:szCs w:val="21"/>
              </w:rPr>
            </w:pPr>
            <w:r w:rsidRPr="00865C28">
              <w:rPr>
                <w:i/>
                <w:kern w:val="0"/>
                <w:sz w:val="21"/>
                <w:szCs w:val="21"/>
              </w:rPr>
              <w:t>secret_data</w:t>
            </w:r>
          </w:p>
        </w:tc>
        <w:tc>
          <w:tcPr>
            <w:tcW w:w="6520" w:type="dxa"/>
            <w:vAlign w:val="center"/>
          </w:tcPr>
          <w:p w:rsidR="00865C28" w:rsidRPr="00865C28" w:rsidRDefault="00865C28" w:rsidP="00933D79">
            <w:pPr>
              <w:jc w:val="center"/>
              <w:rPr>
                <w:sz w:val="21"/>
                <w:szCs w:val="21"/>
              </w:rPr>
            </w:pPr>
            <w:r w:rsidRPr="00865C28">
              <w:rPr>
                <w:rFonts w:hAnsi="宋体"/>
                <w:kern w:val="0"/>
                <w:sz w:val="21"/>
                <w:szCs w:val="21"/>
              </w:rPr>
              <w:t>数组</w:t>
            </w:r>
            <w:r w:rsidRPr="00865C28">
              <w:rPr>
                <w:i/>
                <w:kern w:val="0"/>
                <w:sz w:val="21"/>
                <w:szCs w:val="21"/>
              </w:rPr>
              <w:t>secret_data</w:t>
            </w:r>
            <w:r w:rsidRPr="00865C28">
              <w:rPr>
                <w:rFonts w:hAnsi="宋体"/>
                <w:kern w:val="0"/>
                <w:sz w:val="21"/>
                <w:szCs w:val="21"/>
              </w:rPr>
              <w:t>存放各感知节点上经过</w:t>
            </w:r>
            <w:r w:rsidRPr="00865C28">
              <w:rPr>
                <w:kern w:val="0"/>
                <w:sz w:val="21"/>
                <w:szCs w:val="21"/>
              </w:rPr>
              <w:t>DES</w:t>
            </w:r>
            <w:r w:rsidRPr="00865C28">
              <w:rPr>
                <w:rFonts w:hAnsi="宋体"/>
                <w:kern w:val="0"/>
                <w:sz w:val="21"/>
                <w:szCs w:val="21"/>
              </w:rPr>
              <w:t>加密的数据</w:t>
            </w:r>
          </w:p>
        </w:tc>
      </w:tr>
      <w:tr w:rsidR="00865C28" w:rsidTr="00525882">
        <w:trPr>
          <w:jc w:val="center"/>
        </w:trPr>
        <w:tc>
          <w:tcPr>
            <w:tcW w:w="1526" w:type="dxa"/>
            <w:vAlign w:val="center"/>
          </w:tcPr>
          <w:p w:rsidR="00865C28" w:rsidRPr="00865C28" w:rsidRDefault="00865C28" w:rsidP="00933D79">
            <w:pPr>
              <w:jc w:val="center"/>
              <w:rPr>
                <w:sz w:val="21"/>
                <w:szCs w:val="21"/>
              </w:rPr>
            </w:pPr>
            <w:r w:rsidRPr="00865C28">
              <w:rPr>
                <w:i/>
                <w:kern w:val="0"/>
                <w:sz w:val="21"/>
                <w:szCs w:val="21"/>
              </w:rPr>
              <w:t>zo_code</w:t>
            </w:r>
          </w:p>
        </w:tc>
        <w:tc>
          <w:tcPr>
            <w:tcW w:w="6520" w:type="dxa"/>
            <w:vAlign w:val="center"/>
          </w:tcPr>
          <w:p w:rsidR="00865C28" w:rsidRPr="00865C28" w:rsidRDefault="00865C28" w:rsidP="00933D79">
            <w:pPr>
              <w:jc w:val="center"/>
              <w:rPr>
                <w:sz w:val="21"/>
                <w:szCs w:val="21"/>
              </w:rPr>
            </w:pPr>
            <w:r w:rsidRPr="00865C28">
              <w:rPr>
                <w:rFonts w:hAnsi="宋体"/>
                <w:kern w:val="0"/>
                <w:sz w:val="21"/>
                <w:szCs w:val="21"/>
              </w:rPr>
              <w:t>数组</w:t>
            </w:r>
            <w:r w:rsidRPr="00865C28">
              <w:rPr>
                <w:i/>
                <w:kern w:val="0"/>
                <w:sz w:val="21"/>
                <w:szCs w:val="21"/>
              </w:rPr>
              <w:t>zo_code</w:t>
            </w:r>
            <w:r w:rsidRPr="00865C28">
              <w:rPr>
                <w:rFonts w:hAnsi="宋体"/>
                <w:kern w:val="0"/>
                <w:sz w:val="21"/>
                <w:szCs w:val="21"/>
              </w:rPr>
              <w:t>存放各感知数据的</w:t>
            </w:r>
            <w:r w:rsidRPr="00865C28">
              <w:rPr>
                <w:kern w:val="0"/>
                <w:sz w:val="21"/>
                <w:szCs w:val="21"/>
              </w:rPr>
              <w:t>0</w:t>
            </w:r>
            <w:r w:rsidRPr="00865C28">
              <w:rPr>
                <w:kern w:val="0"/>
                <w:sz w:val="21"/>
                <w:szCs w:val="21"/>
              </w:rPr>
              <w:t>编码</w:t>
            </w:r>
            <w:r w:rsidRPr="00865C28">
              <w:rPr>
                <w:rFonts w:hAnsi="宋体"/>
                <w:kern w:val="0"/>
                <w:sz w:val="21"/>
                <w:szCs w:val="21"/>
              </w:rPr>
              <w:t>和</w:t>
            </w:r>
            <w:r w:rsidRPr="00865C28">
              <w:rPr>
                <w:kern w:val="0"/>
                <w:sz w:val="21"/>
                <w:szCs w:val="21"/>
              </w:rPr>
              <w:t>1</w:t>
            </w:r>
            <w:r w:rsidRPr="00865C28">
              <w:rPr>
                <w:kern w:val="0"/>
                <w:sz w:val="21"/>
                <w:szCs w:val="21"/>
              </w:rPr>
              <w:t>编码</w:t>
            </w:r>
            <w:r w:rsidRPr="00865C28">
              <w:rPr>
                <w:rFonts w:hAnsi="宋体"/>
                <w:kern w:val="0"/>
                <w:sz w:val="21"/>
                <w:szCs w:val="21"/>
              </w:rPr>
              <w:t>集合中的最小集合</w:t>
            </w:r>
          </w:p>
        </w:tc>
      </w:tr>
      <w:tr w:rsidR="00865C28" w:rsidTr="00525882">
        <w:trPr>
          <w:jc w:val="center"/>
        </w:trPr>
        <w:tc>
          <w:tcPr>
            <w:tcW w:w="1526" w:type="dxa"/>
            <w:vAlign w:val="center"/>
          </w:tcPr>
          <w:p w:rsidR="00865C28" w:rsidRPr="00865C28" w:rsidRDefault="00865C28" w:rsidP="00933D79">
            <w:pPr>
              <w:jc w:val="center"/>
              <w:rPr>
                <w:sz w:val="21"/>
                <w:szCs w:val="21"/>
              </w:rPr>
            </w:pPr>
            <w:r w:rsidRPr="00865C28">
              <w:rPr>
                <w:i/>
                <w:kern w:val="0"/>
                <w:sz w:val="21"/>
                <w:szCs w:val="21"/>
              </w:rPr>
              <w:t>hmac</w:t>
            </w:r>
          </w:p>
        </w:tc>
        <w:tc>
          <w:tcPr>
            <w:tcW w:w="6520" w:type="dxa"/>
            <w:vAlign w:val="center"/>
          </w:tcPr>
          <w:p w:rsidR="00865C28" w:rsidRPr="00865C28" w:rsidRDefault="00865C28" w:rsidP="00933D79">
            <w:pPr>
              <w:jc w:val="center"/>
              <w:rPr>
                <w:sz w:val="21"/>
                <w:szCs w:val="21"/>
              </w:rPr>
            </w:pPr>
            <w:r w:rsidRPr="00865C28">
              <w:rPr>
                <w:rFonts w:hAnsi="宋体"/>
                <w:sz w:val="21"/>
                <w:szCs w:val="21"/>
              </w:rPr>
              <w:t>数组</w:t>
            </w:r>
            <w:r w:rsidRPr="00865C28">
              <w:rPr>
                <w:i/>
                <w:kern w:val="0"/>
                <w:sz w:val="21"/>
                <w:szCs w:val="21"/>
              </w:rPr>
              <w:t>hmac</w:t>
            </w:r>
            <w:r w:rsidRPr="00865C28">
              <w:rPr>
                <w:rFonts w:hAnsi="宋体"/>
                <w:kern w:val="0"/>
                <w:sz w:val="21"/>
                <w:szCs w:val="21"/>
              </w:rPr>
              <w:t>用</w:t>
            </w:r>
            <w:r w:rsidRPr="00865C28">
              <w:rPr>
                <w:rFonts w:hAnsi="宋体" w:hint="eastAsia"/>
                <w:kern w:val="0"/>
                <w:sz w:val="21"/>
                <w:szCs w:val="21"/>
              </w:rPr>
              <w:t>来</w:t>
            </w:r>
            <w:r w:rsidRPr="00865C28">
              <w:rPr>
                <w:rFonts w:hAnsi="宋体"/>
                <w:kern w:val="0"/>
                <w:sz w:val="21"/>
                <w:szCs w:val="21"/>
              </w:rPr>
              <w:t>存放以</w:t>
            </w:r>
            <w:r w:rsidRPr="00865C28">
              <w:rPr>
                <w:rFonts w:hAnsi="宋体" w:hint="eastAsia"/>
                <w:kern w:val="0"/>
                <w:sz w:val="21"/>
                <w:szCs w:val="21"/>
              </w:rPr>
              <w:t>集合</w:t>
            </w:r>
            <w:r w:rsidRPr="00865C28">
              <w:rPr>
                <w:i/>
                <w:kern w:val="0"/>
                <w:sz w:val="21"/>
                <w:szCs w:val="21"/>
              </w:rPr>
              <w:t>zo_code</w:t>
            </w:r>
            <w:r w:rsidRPr="00865C28">
              <w:rPr>
                <w:rFonts w:hint="eastAsia"/>
                <w:kern w:val="0"/>
                <w:sz w:val="21"/>
                <w:szCs w:val="21"/>
              </w:rPr>
              <w:t>对应元素</w:t>
            </w:r>
            <w:r w:rsidRPr="00865C28">
              <w:rPr>
                <w:rFonts w:hAnsi="宋体"/>
                <w:kern w:val="0"/>
                <w:sz w:val="21"/>
                <w:szCs w:val="21"/>
              </w:rPr>
              <w:t>为输入，以</w:t>
            </w:r>
            <w:r w:rsidRPr="00865C28">
              <w:rPr>
                <w:i/>
                <w:kern w:val="0"/>
                <w:sz w:val="21"/>
                <w:szCs w:val="21"/>
              </w:rPr>
              <w:t>keyofhmac</w:t>
            </w:r>
            <w:r w:rsidRPr="00865C28">
              <w:rPr>
                <w:rFonts w:hAnsi="宋体"/>
                <w:kern w:val="0"/>
                <w:sz w:val="21"/>
                <w:szCs w:val="21"/>
              </w:rPr>
              <w:t>为秘钥的</w:t>
            </w:r>
            <w:r w:rsidRPr="00865C28">
              <w:rPr>
                <w:kern w:val="0"/>
                <w:sz w:val="21"/>
                <w:szCs w:val="21"/>
              </w:rPr>
              <w:t>HMAC</w:t>
            </w:r>
            <w:r w:rsidRPr="00865C28">
              <w:rPr>
                <w:rFonts w:hAnsi="宋体"/>
                <w:kern w:val="0"/>
                <w:sz w:val="21"/>
                <w:szCs w:val="21"/>
              </w:rPr>
              <w:t>计算结果</w:t>
            </w:r>
          </w:p>
        </w:tc>
      </w:tr>
    </w:tbl>
    <w:p w:rsidR="00865C28" w:rsidRDefault="00865C28" w:rsidP="00676C0D">
      <w:pPr>
        <w:jc w:val="center"/>
      </w:pPr>
    </w:p>
    <w:p w:rsidR="007103D4" w:rsidRDefault="007103D4" w:rsidP="00FF6402">
      <w:pPr>
        <w:pStyle w:val="2"/>
      </w:pPr>
      <w:bookmarkStart w:id="82" w:name="_Toc358489762"/>
      <w:bookmarkStart w:id="83" w:name="_Toc389826207"/>
      <w:r>
        <w:t>5.2</w:t>
      </w:r>
      <w:bookmarkEnd w:id="82"/>
      <w:r>
        <w:rPr>
          <w:rFonts w:hint="eastAsia"/>
        </w:rPr>
        <w:t xml:space="preserve"> </w:t>
      </w:r>
      <w:r>
        <w:t>主要函数的设计与实现</w:t>
      </w:r>
      <w:bookmarkEnd w:id="83"/>
    </w:p>
    <w:p w:rsidR="007103D4" w:rsidRDefault="007103D4" w:rsidP="00A12D31">
      <w:pPr>
        <w:pStyle w:val="3"/>
        <w:spacing w:before="156" w:after="156"/>
      </w:pPr>
      <w:bookmarkStart w:id="84" w:name="_Toc389826208"/>
      <w:r>
        <w:t>5.2.1</w:t>
      </w:r>
      <w:r>
        <w:rPr>
          <w:rFonts w:hint="eastAsia"/>
        </w:rPr>
        <w:t xml:space="preserve"> </w:t>
      </w:r>
      <w:r w:rsidR="00F832AC">
        <w:t>0-1</w:t>
      </w:r>
      <w:r>
        <w:t>编码函数实现</w:t>
      </w:r>
      <w:bookmarkEnd w:id="84"/>
    </w:p>
    <w:p w:rsidR="00487848" w:rsidRDefault="00F832AC" w:rsidP="001271B1">
      <w:pPr>
        <w:ind w:firstLine="480"/>
        <w:rPr>
          <w:rFonts w:hAnsi="宋体"/>
          <w:kern w:val="0"/>
          <w:szCs w:val="19"/>
        </w:rPr>
      </w:pPr>
      <w:r>
        <w:t>0-1</w:t>
      </w:r>
      <w:r w:rsidR="007103D4">
        <w:rPr>
          <w:rFonts w:hAnsi="宋体"/>
        </w:rPr>
        <w:t>编码函数</w:t>
      </w:r>
      <w:r w:rsidR="007103D4">
        <w:rPr>
          <w:i/>
          <w:kern w:val="0"/>
        </w:rPr>
        <w:t>zo_encode</w:t>
      </w:r>
      <w:r w:rsidR="007103D4">
        <w:rPr>
          <w:kern w:val="0"/>
        </w:rPr>
        <w:t xml:space="preserve">(byte </w:t>
      </w:r>
      <w:r w:rsidR="007103D4">
        <w:rPr>
          <w:i/>
          <w:kern w:val="0"/>
        </w:rPr>
        <w:t>a</w:t>
      </w:r>
      <w:r w:rsidR="007103D4">
        <w:rPr>
          <w:kern w:val="0"/>
        </w:rPr>
        <w:t>, ref byte[</w:t>
      </w:r>
      <w:r w:rsidR="007103D4">
        <w:rPr>
          <w:rFonts w:hint="eastAsia"/>
          <w:kern w:val="0"/>
        </w:rPr>
        <w:t xml:space="preserve"> </w:t>
      </w:r>
      <w:r w:rsidR="007103D4">
        <w:rPr>
          <w:kern w:val="0"/>
        </w:rPr>
        <w:t>][</w:t>
      </w:r>
      <w:r w:rsidR="007103D4">
        <w:rPr>
          <w:rFonts w:hint="eastAsia"/>
          <w:kern w:val="0"/>
        </w:rPr>
        <w:t xml:space="preserve"> </w:t>
      </w:r>
      <w:r w:rsidR="007103D4">
        <w:rPr>
          <w:kern w:val="0"/>
        </w:rPr>
        <w:t xml:space="preserve">] </w:t>
      </w:r>
      <w:r w:rsidR="007103D4">
        <w:rPr>
          <w:i/>
          <w:kern w:val="0"/>
        </w:rPr>
        <w:t>str</w:t>
      </w:r>
      <w:r w:rsidR="007103D4">
        <w:rPr>
          <w:kern w:val="0"/>
        </w:rPr>
        <w:t>)</w:t>
      </w:r>
      <w:r w:rsidR="007103D4">
        <w:rPr>
          <w:rFonts w:hAnsi="宋体"/>
          <w:kern w:val="0"/>
        </w:rPr>
        <w:t>的功能是对数据</w:t>
      </w:r>
      <w:r w:rsidR="007103D4">
        <w:rPr>
          <w:i/>
          <w:kern w:val="0"/>
        </w:rPr>
        <w:t>a</w:t>
      </w:r>
      <w:r w:rsidR="007103D4">
        <w:rPr>
          <w:rFonts w:hAnsi="宋体"/>
          <w:kern w:val="0"/>
        </w:rPr>
        <w:t>进行</w:t>
      </w:r>
      <w:r>
        <w:rPr>
          <w:kern w:val="0"/>
        </w:rPr>
        <w:t>0-1</w:t>
      </w:r>
      <w:r w:rsidR="007103D4">
        <w:rPr>
          <w:rFonts w:hAnsi="宋体"/>
          <w:kern w:val="0"/>
        </w:rPr>
        <w:t>编码计算并将结果存放在数组</w:t>
      </w:r>
      <w:r w:rsidR="007103D4">
        <w:rPr>
          <w:i/>
          <w:kern w:val="0"/>
        </w:rPr>
        <w:t>str</w:t>
      </w:r>
      <w:r w:rsidR="007103D4">
        <w:rPr>
          <w:rFonts w:hAnsi="宋体"/>
          <w:kern w:val="0"/>
        </w:rPr>
        <w:t>中，并返回</w:t>
      </w:r>
      <w:r w:rsidR="009D28B7">
        <w:rPr>
          <w:kern w:val="0"/>
        </w:rPr>
        <w:t>0</w:t>
      </w:r>
      <w:r w:rsidR="009D28B7">
        <w:rPr>
          <w:kern w:val="0"/>
        </w:rPr>
        <w:t>编码</w:t>
      </w:r>
      <w:r w:rsidR="007103D4">
        <w:rPr>
          <w:rFonts w:hAnsi="宋体"/>
          <w:kern w:val="0"/>
        </w:rPr>
        <w:t>集合元素个数。</w:t>
      </w:r>
      <w:r w:rsidR="007103D4">
        <w:rPr>
          <w:rFonts w:hAnsi="宋体"/>
        </w:rPr>
        <w:t>函数首先将输入</w:t>
      </w:r>
      <w:r w:rsidR="007103D4">
        <w:rPr>
          <w:rFonts w:hAnsi="宋体"/>
          <w:kern w:val="0"/>
        </w:rPr>
        <w:t>数据</w:t>
      </w:r>
      <w:r w:rsidR="007103D4">
        <w:rPr>
          <w:i/>
          <w:kern w:val="0"/>
        </w:rPr>
        <w:t>a</w:t>
      </w:r>
      <w:r w:rsidR="007103D4">
        <w:rPr>
          <w:rFonts w:hAnsi="宋体"/>
          <w:kern w:val="0"/>
        </w:rPr>
        <w:t>转化为二进制形式并存储在数组</w:t>
      </w:r>
      <w:r w:rsidR="007103D4">
        <w:rPr>
          <w:i/>
          <w:kern w:val="0"/>
        </w:rPr>
        <w:t>value</w:t>
      </w:r>
      <w:r w:rsidR="007103D4">
        <w:rPr>
          <w:rFonts w:hAnsi="宋体"/>
          <w:kern w:val="0"/>
        </w:rPr>
        <w:t>中</w:t>
      </w:r>
      <w:r w:rsidR="007103D4">
        <w:rPr>
          <w:rFonts w:hAnsi="宋体"/>
          <w:kern w:val="0"/>
          <w:sz w:val="19"/>
          <w:szCs w:val="19"/>
        </w:rPr>
        <w:t>，</w:t>
      </w:r>
      <w:r w:rsidR="007103D4">
        <w:rPr>
          <w:rFonts w:hAnsi="宋体"/>
          <w:kern w:val="0"/>
          <w:szCs w:val="19"/>
        </w:rPr>
        <w:t>然后以数组</w:t>
      </w:r>
      <w:r w:rsidR="007103D4">
        <w:rPr>
          <w:i/>
          <w:kern w:val="0"/>
          <w:szCs w:val="19"/>
        </w:rPr>
        <w:t>arry</w:t>
      </w:r>
      <w:r w:rsidR="007103D4">
        <w:rPr>
          <w:rFonts w:hAnsi="宋体"/>
          <w:kern w:val="0"/>
          <w:szCs w:val="19"/>
        </w:rPr>
        <w:t>为临时空间，根据数据的二进制形式分别进行</w:t>
      </w:r>
      <w:r w:rsidR="009D28B7">
        <w:rPr>
          <w:kern w:val="0"/>
          <w:szCs w:val="19"/>
        </w:rPr>
        <w:t>0</w:t>
      </w:r>
      <w:r w:rsidR="009D28B7">
        <w:rPr>
          <w:kern w:val="0"/>
          <w:szCs w:val="19"/>
        </w:rPr>
        <w:t>编码</w:t>
      </w:r>
      <w:r w:rsidR="007103D4">
        <w:rPr>
          <w:rFonts w:hAnsi="宋体"/>
          <w:kern w:val="0"/>
          <w:szCs w:val="19"/>
        </w:rPr>
        <w:t>计算和</w:t>
      </w:r>
      <w:r w:rsidR="009D28B7">
        <w:rPr>
          <w:kern w:val="0"/>
          <w:szCs w:val="19"/>
        </w:rPr>
        <w:t>1</w:t>
      </w:r>
      <w:r w:rsidR="009D28B7">
        <w:rPr>
          <w:kern w:val="0"/>
          <w:szCs w:val="19"/>
        </w:rPr>
        <w:t>编码</w:t>
      </w:r>
      <w:r w:rsidR="007103D4">
        <w:rPr>
          <w:rFonts w:hAnsi="宋体"/>
          <w:kern w:val="0"/>
          <w:szCs w:val="19"/>
        </w:rPr>
        <w:t>计算。</w:t>
      </w:r>
    </w:p>
    <w:p w:rsidR="001271B1" w:rsidRDefault="009D28B7" w:rsidP="001271B1">
      <w:pPr>
        <w:ind w:firstLine="480"/>
      </w:pPr>
      <w:r w:rsidRPr="00226B1D">
        <w:t>0</w:t>
      </w:r>
      <w:r w:rsidRPr="00226B1D">
        <w:t>编码</w:t>
      </w:r>
      <w:r w:rsidR="007103D4" w:rsidRPr="00226B1D">
        <w:t>计算和</w:t>
      </w:r>
      <w:r w:rsidRPr="00226B1D">
        <w:t>1</w:t>
      </w:r>
      <w:r w:rsidRPr="00226B1D">
        <w:t>编码</w:t>
      </w:r>
      <w:r w:rsidR="007103D4" w:rsidRPr="00226B1D">
        <w:t>计算流程如</w:t>
      </w:r>
      <w:r w:rsidR="00487848">
        <w:rPr>
          <w:rFonts w:hint="eastAsia"/>
        </w:rPr>
        <w:t>下</w:t>
      </w:r>
      <w:r w:rsidR="00487848">
        <w:t>所示</w:t>
      </w:r>
      <w:r w:rsidR="00487848">
        <w:rPr>
          <w:rFonts w:hint="eastAsia"/>
        </w:rPr>
        <w:t>：</w:t>
      </w:r>
    </w:p>
    <w:p w:rsidR="00933D79" w:rsidRDefault="00481EB0" w:rsidP="00481EB0">
      <w:pPr>
        <w:spacing w:beforeLines="50" w:before="156"/>
        <w:jc w:val="center"/>
        <w:rPr>
          <w:rFonts w:hAnsi="宋体"/>
          <w:kern w:val="0"/>
          <w:szCs w:val="19"/>
        </w:rPr>
      </w:pPr>
      <w:r>
        <w:object w:dxaOrig="7262" w:dyaOrig="7664">
          <v:shape id="_x0000_i1078" type="#_x0000_t75" style="width:270.5pt;height:286.65pt" o:ole="">
            <v:imagedata r:id="rId127" o:title=""/>
          </v:shape>
          <o:OLEObject Type="Embed" ProgID="Visio.Drawing.11" ShapeID="_x0000_i1078" DrawAspect="Content" ObjectID="_1464108107" r:id="rId128"/>
        </w:object>
      </w:r>
    </w:p>
    <w:p w:rsidR="00D67EE4" w:rsidRPr="00D67EE4" w:rsidRDefault="003A225A" w:rsidP="00D67EE4">
      <w:pPr>
        <w:pStyle w:val="ad"/>
        <w:numPr>
          <w:ilvl w:val="0"/>
          <w:numId w:val="30"/>
        </w:numPr>
        <w:spacing w:beforeLines="50" w:before="156"/>
        <w:ind w:firstLineChars="0"/>
        <w:jc w:val="center"/>
        <w:rPr>
          <w:sz w:val="21"/>
        </w:rPr>
      </w:pPr>
      <w:r w:rsidRPr="00D67EE4">
        <w:rPr>
          <w:rFonts w:hint="eastAsia"/>
          <w:sz w:val="21"/>
        </w:rPr>
        <w:t>0</w:t>
      </w:r>
      <w:r w:rsidRPr="00D67EE4">
        <w:rPr>
          <w:rFonts w:hint="eastAsia"/>
          <w:sz w:val="21"/>
        </w:rPr>
        <w:t>编码</w:t>
      </w:r>
    </w:p>
    <w:p w:rsidR="007103D4" w:rsidRDefault="00EE6C1D" w:rsidP="00481EB0">
      <w:pPr>
        <w:spacing w:beforeLines="50" w:before="156"/>
        <w:jc w:val="center"/>
        <w:rPr>
          <w:sz w:val="40"/>
        </w:rPr>
      </w:pPr>
      <w:r>
        <w:object w:dxaOrig="7748" w:dyaOrig="7664">
          <v:shape id="_x0000_i1079" type="#_x0000_t75" style="width:270.8pt;height:265.55pt" o:ole="">
            <v:imagedata r:id="rId129" o:title=""/>
          </v:shape>
          <o:OLEObject Type="Embed" ProgID="Visio.Drawing.11" ShapeID="_x0000_i1079" DrawAspect="Content" ObjectID="_1464108108" r:id="rId130"/>
        </w:object>
      </w:r>
    </w:p>
    <w:p w:rsidR="007103D4" w:rsidRDefault="007103D4" w:rsidP="003A225A">
      <w:pPr>
        <w:jc w:val="center"/>
        <w:rPr>
          <w:sz w:val="21"/>
        </w:rPr>
      </w:pPr>
      <w:r>
        <w:rPr>
          <w:sz w:val="21"/>
        </w:rPr>
        <w:t xml:space="preserve">(b) </w:t>
      </w:r>
      <w:r w:rsidR="009D28B7">
        <w:rPr>
          <w:rFonts w:hint="eastAsia"/>
          <w:sz w:val="21"/>
        </w:rPr>
        <w:t>1</w:t>
      </w:r>
      <w:r w:rsidR="009D28B7">
        <w:rPr>
          <w:rFonts w:hint="eastAsia"/>
          <w:sz w:val="21"/>
        </w:rPr>
        <w:t>编码</w:t>
      </w:r>
    </w:p>
    <w:p w:rsidR="00481EB0" w:rsidRDefault="007103D4" w:rsidP="00542A61">
      <w:pPr>
        <w:pStyle w:val="ad"/>
        <w:ind w:firstLineChars="0" w:firstLine="0"/>
        <w:jc w:val="center"/>
        <w:rPr>
          <w:rFonts w:hAnsi="宋体"/>
          <w:sz w:val="21"/>
        </w:rPr>
      </w:pPr>
      <w:r>
        <w:rPr>
          <w:rFonts w:hAnsi="宋体"/>
          <w:sz w:val="21"/>
        </w:rPr>
        <w:t>图</w:t>
      </w:r>
      <w:r>
        <w:rPr>
          <w:sz w:val="21"/>
        </w:rPr>
        <w:t>5</w:t>
      </w:r>
      <w:r w:rsidR="0008078F">
        <w:rPr>
          <w:rFonts w:hint="eastAsia"/>
          <w:sz w:val="21"/>
        </w:rPr>
        <w:t>.</w:t>
      </w:r>
      <w:r>
        <w:rPr>
          <w:sz w:val="21"/>
        </w:rPr>
        <w:t xml:space="preserve">2 </w:t>
      </w:r>
      <w:r w:rsidR="00F832AC">
        <w:rPr>
          <w:sz w:val="21"/>
        </w:rPr>
        <w:t>0-1</w:t>
      </w:r>
      <w:r>
        <w:rPr>
          <w:rFonts w:hAnsi="宋体"/>
          <w:sz w:val="21"/>
        </w:rPr>
        <w:t>编码计算流程图</w:t>
      </w:r>
    </w:p>
    <w:p w:rsidR="00542A61" w:rsidRDefault="00542A61" w:rsidP="00542A61">
      <w:pPr>
        <w:pStyle w:val="ad"/>
        <w:ind w:firstLineChars="0" w:firstLine="0"/>
        <w:jc w:val="center"/>
        <w:rPr>
          <w:rFonts w:hAnsi="宋体"/>
          <w:sz w:val="21"/>
        </w:rPr>
      </w:pPr>
    </w:p>
    <w:p w:rsidR="00C878E4" w:rsidRDefault="00C878E4" w:rsidP="003A225A">
      <w:pPr>
        <w:pStyle w:val="ad"/>
        <w:ind w:firstLineChars="0" w:firstLine="0"/>
        <w:jc w:val="center"/>
        <w:rPr>
          <w:rFonts w:hAnsi="宋体"/>
          <w:sz w:val="21"/>
        </w:rPr>
      </w:pPr>
    </w:p>
    <w:p w:rsidR="001271B1" w:rsidRDefault="00C878E4" w:rsidP="00676C0D">
      <w:pPr>
        <w:pStyle w:val="ad"/>
        <w:numPr>
          <w:ilvl w:val="0"/>
          <w:numId w:val="18"/>
        </w:numPr>
        <w:ind w:left="0" w:firstLine="480"/>
        <w:rPr>
          <w:rFonts w:hAnsi="宋体"/>
        </w:rPr>
      </w:pPr>
      <w:r>
        <w:lastRenderedPageBreak/>
        <w:t>实现</w:t>
      </w:r>
      <w:r w:rsidR="001271B1">
        <w:t>0</w:t>
      </w:r>
      <w:r w:rsidR="001271B1">
        <w:t>编码</w:t>
      </w:r>
      <w:r>
        <w:t>的核心</w:t>
      </w:r>
      <w:r w:rsidR="001271B1">
        <w:rPr>
          <w:rFonts w:hAnsi="宋体"/>
        </w:rPr>
        <w:t>代码</w:t>
      </w:r>
      <w:r>
        <w:rPr>
          <w:rFonts w:hAnsi="宋体"/>
        </w:rPr>
        <w:t>如下</w:t>
      </w:r>
      <w:r w:rsidR="001271B1">
        <w:rPr>
          <w:rFonts w:hAnsi="宋体"/>
        </w:rPr>
        <w:t>：</w:t>
      </w:r>
    </w:p>
    <w:tbl>
      <w:tblPr>
        <w:tblW w:w="0" w:type="auto"/>
        <w:jc w:val="center"/>
        <w:tblInd w:w="-63" w:type="dxa"/>
        <w:tblBorders>
          <w:top w:val="single" w:sz="4" w:space="0" w:color="000000"/>
          <w:bottom w:val="single" w:sz="4" w:space="0" w:color="000000"/>
          <w:insideH w:val="single" w:sz="4" w:space="0" w:color="000000"/>
          <w:insideV w:val="single" w:sz="4" w:space="0" w:color="000000"/>
        </w:tblBorders>
        <w:tblLayout w:type="fixed"/>
        <w:tblLook w:val="0000" w:firstRow="0" w:lastRow="0" w:firstColumn="0" w:lastColumn="0" w:noHBand="0" w:noVBand="0"/>
      </w:tblPr>
      <w:tblGrid>
        <w:gridCol w:w="4841"/>
      </w:tblGrid>
      <w:tr w:rsidR="001271B1" w:rsidTr="00EC1ADF">
        <w:trPr>
          <w:jc w:val="center"/>
        </w:trPr>
        <w:tc>
          <w:tcPr>
            <w:tcW w:w="4841" w:type="dxa"/>
          </w:tcPr>
          <w:p w:rsidR="001271B1" w:rsidRDefault="001271B1" w:rsidP="005076A6">
            <w:pPr>
              <w:autoSpaceDE w:val="0"/>
              <w:autoSpaceDN w:val="0"/>
              <w:adjustRightInd w:val="0"/>
              <w:spacing w:line="240" w:lineRule="auto"/>
              <w:jc w:val="left"/>
              <w:rPr>
                <w:kern w:val="0"/>
                <w:sz w:val="21"/>
                <w:szCs w:val="19"/>
              </w:rPr>
            </w:pPr>
            <w:r>
              <w:rPr>
                <w:kern w:val="0"/>
                <w:sz w:val="21"/>
                <w:szCs w:val="19"/>
              </w:rPr>
              <w:t>for (i = 0; i &lt; 8; i++) {</w:t>
            </w:r>
          </w:p>
          <w:p w:rsidR="001271B1" w:rsidRDefault="001271B1" w:rsidP="005076A6">
            <w:pPr>
              <w:autoSpaceDE w:val="0"/>
              <w:autoSpaceDN w:val="0"/>
              <w:adjustRightInd w:val="0"/>
              <w:spacing w:line="240" w:lineRule="auto"/>
              <w:ind w:firstLine="420"/>
              <w:jc w:val="left"/>
              <w:rPr>
                <w:kern w:val="0"/>
                <w:sz w:val="21"/>
                <w:szCs w:val="19"/>
              </w:rPr>
            </w:pPr>
            <w:r>
              <w:rPr>
                <w:kern w:val="0"/>
                <w:sz w:val="21"/>
                <w:szCs w:val="19"/>
              </w:rPr>
              <w:t>if (value[i] == 0)</w:t>
            </w:r>
            <w:r>
              <w:rPr>
                <w:kern w:val="0"/>
                <w:sz w:val="21"/>
                <w:szCs w:val="19"/>
              </w:rPr>
              <w:tab/>
              <w:t>{</w:t>
            </w:r>
          </w:p>
          <w:p w:rsidR="001271B1" w:rsidRDefault="001271B1" w:rsidP="005076A6">
            <w:pPr>
              <w:autoSpaceDE w:val="0"/>
              <w:autoSpaceDN w:val="0"/>
              <w:adjustRightInd w:val="0"/>
              <w:spacing w:line="240" w:lineRule="auto"/>
              <w:ind w:firstLine="420"/>
              <w:jc w:val="left"/>
              <w:rPr>
                <w:kern w:val="0"/>
                <w:sz w:val="21"/>
                <w:szCs w:val="19"/>
              </w:rPr>
            </w:pPr>
            <w:r>
              <w:rPr>
                <w:kern w:val="0"/>
                <w:sz w:val="21"/>
                <w:szCs w:val="19"/>
              </w:rPr>
              <w:t xml:space="preserve">    arry[0] = 1;</w:t>
            </w:r>
          </w:p>
          <w:p w:rsidR="001271B1" w:rsidRDefault="001271B1" w:rsidP="005076A6">
            <w:pPr>
              <w:autoSpaceDE w:val="0"/>
              <w:autoSpaceDN w:val="0"/>
              <w:adjustRightInd w:val="0"/>
              <w:spacing w:line="240" w:lineRule="auto"/>
              <w:ind w:firstLine="420"/>
              <w:jc w:val="left"/>
              <w:rPr>
                <w:kern w:val="0"/>
                <w:sz w:val="21"/>
                <w:szCs w:val="19"/>
              </w:rPr>
            </w:pPr>
            <w:r>
              <w:rPr>
                <w:kern w:val="0"/>
                <w:sz w:val="21"/>
                <w:szCs w:val="19"/>
              </w:rPr>
              <w:t xml:space="preserve">    for (k = i + 1; k &lt; 8; k++)</w:t>
            </w:r>
          </w:p>
          <w:p w:rsidR="001271B1" w:rsidRDefault="001271B1" w:rsidP="005076A6">
            <w:pPr>
              <w:autoSpaceDE w:val="0"/>
              <w:autoSpaceDN w:val="0"/>
              <w:adjustRightInd w:val="0"/>
              <w:spacing w:line="240" w:lineRule="auto"/>
              <w:ind w:firstLine="420"/>
              <w:jc w:val="left"/>
              <w:rPr>
                <w:kern w:val="0"/>
                <w:sz w:val="21"/>
                <w:szCs w:val="19"/>
              </w:rPr>
            </w:pPr>
            <w:r>
              <w:rPr>
                <w:kern w:val="0"/>
                <w:sz w:val="21"/>
                <w:szCs w:val="19"/>
              </w:rPr>
              <w:t xml:space="preserve">        arry[k - i] = value[k];</w:t>
            </w:r>
          </w:p>
          <w:p w:rsidR="001271B1" w:rsidRDefault="001271B1" w:rsidP="005076A6">
            <w:pPr>
              <w:autoSpaceDE w:val="0"/>
              <w:autoSpaceDN w:val="0"/>
              <w:adjustRightInd w:val="0"/>
              <w:spacing w:line="240" w:lineRule="auto"/>
              <w:ind w:firstLine="420"/>
              <w:jc w:val="left"/>
              <w:rPr>
                <w:kern w:val="0"/>
                <w:sz w:val="21"/>
                <w:szCs w:val="19"/>
              </w:rPr>
            </w:pPr>
            <w:r>
              <w:rPr>
                <w:kern w:val="0"/>
                <w:sz w:val="21"/>
                <w:szCs w:val="19"/>
              </w:rPr>
              <w:t xml:space="preserve">    k = 8 - i;               </w:t>
            </w:r>
          </w:p>
          <w:p w:rsidR="001271B1" w:rsidRDefault="001271B1" w:rsidP="005076A6">
            <w:pPr>
              <w:autoSpaceDE w:val="0"/>
              <w:autoSpaceDN w:val="0"/>
              <w:adjustRightInd w:val="0"/>
              <w:spacing w:line="240" w:lineRule="auto"/>
              <w:ind w:firstLine="420"/>
              <w:jc w:val="left"/>
              <w:rPr>
                <w:kern w:val="0"/>
                <w:sz w:val="21"/>
                <w:szCs w:val="19"/>
              </w:rPr>
            </w:pPr>
            <w:r>
              <w:rPr>
                <w:kern w:val="0"/>
                <w:sz w:val="21"/>
                <w:szCs w:val="19"/>
              </w:rPr>
              <w:t xml:space="preserve">    str[j] = new byte[k];</w:t>
            </w:r>
          </w:p>
          <w:p w:rsidR="001271B1" w:rsidRPr="0075503F" w:rsidRDefault="001271B1" w:rsidP="005076A6">
            <w:pPr>
              <w:autoSpaceDE w:val="0"/>
              <w:autoSpaceDN w:val="0"/>
              <w:adjustRightInd w:val="0"/>
              <w:spacing w:line="240" w:lineRule="auto"/>
              <w:ind w:firstLine="420"/>
              <w:jc w:val="left"/>
              <w:rPr>
                <w:kern w:val="0"/>
                <w:sz w:val="21"/>
                <w:szCs w:val="19"/>
                <w:lang w:val="pt-BR"/>
              </w:rPr>
            </w:pPr>
            <w:r>
              <w:rPr>
                <w:kern w:val="0"/>
                <w:sz w:val="21"/>
                <w:szCs w:val="19"/>
              </w:rPr>
              <w:t xml:space="preserve">    </w:t>
            </w:r>
            <w:r w:rsidRPr="0075503F">
              <w:rPr>
                <w:kern w:val="0"/>
                <w:sz w:val="21"/>
                <w:szCs w:val="19"/>
                <w:lang w:val="pt-BR"/>
              </w:rPr>
              <w:t>for (int h = 0; h &lt; k; h++)</w:t>
            </w:r>
          </w:p>
          <w:p w:rsidR="001271B1" w:rsidRPr="0075503F" w:rsidRDefault="001271B1" w:rsidP="005076A6">
            <w:pPr>
              <w:autoSpaceDE w:val="0"/>
              <w:autoSpaceDN w:val="0"/>
              <w:adjustRightInd w:val="0"/>
              <w:spacing w:line="240" w:lineRule="auto"/>
              <w:ind w:firstLine="420"/>
              <w:jc w:val="left"/>
              <w:rPr>
                <w:kern w:val="0"/>
                <w:sz w:val="21"/>
                <w:szCs w:val="19"/>
                <w:lang w:val="pt-BR"/>
              </w:rPr>
            </w:pPr>
            <w:r>
              <w:rPr>
                <w:kern w:val="0"/>
                <w:sz w:val="21"/>
                <w:szCs w:val="19"/>
                <w:lang w:val="pt-BR"/>
              </w:rPr>
              <w:t xml:space="preserve">        </w:t>
            </w:r>
            <w:r w:rsidRPr="0075503F">
              <w:rPr>
                <w:kern w:val="0"/>
                <w:sz w:val="21"/>
                <w:szCs w:val="19"/>
                <w:lang w:val="pt-BR"/>
              </w:rPr>
              <w:t>str[j][h] = arry[h];</w:t>
            </w:r>
          </w:p>
          <w:p w:rsidR="001271B1" w:rsidRDefault="001271B1" w:rsidP="005076A6">
            <w:pPr>
              <w:autoSpaceDE w:val="0"/>
              <w:autoSpaceDN w:val="0"/>
              <w:adjustRightInd w:val="0"/>
              <w:spacing w:line="240" w:lineRule="auto"/>
              <w:ind w:firstLine="420"/>
              <w:jc w:val="left"/>
              <w:rPr>
                <w:kern w:val="0"/>
                <w:sz w:val="21"/>
                <w:szCs w:val="19"/>
              </w:rPr>
            </w:pPr>
            <w:r>
              <w:rPr>
                <w:kern w:val="0"/>
                <w:sz w:val="21"/>
                <w:szCs w:val="19"/>
                <w:lang w:val="pt-BR"/>
              </w:rPr>
              <w:t xml:space="preserve">    </w:t>
            </w:r>
            <w:r>
              <w:rPr>
                <w:kern w:val="0"/>
                <w:sz w:val="21"/>
                <w:szCs w:val="19"/>
              </w:rPr>
              <w:t>j++;</w:t>
            </w:r>
          </w:p>
          <w:p w:rsidR="001271B1" w:rsidRDefault="001271B1" w:rsidP="005076A6">
            <w:pPr>
              <w:autoSpaceDE w:val="0"/>
              <w:autoSpaceDN w:val="0"/>
              <w:adjustRightInd w:val="0"/>
              <w:spacing w:line="240" w:lineRule="auto"/>
              <w:ind w:firstLine="420"/>
              <w:jc w:val="left"/>
              <w:rPr>
                <w:kern w:val="0"/>
                <w:sz w:val="21"/>
                <w:szCs w:val="19"/>
              </w:rPr>
            </w:pPr>
            <w:r>
              <w:rPr>
                <w:kern w:val="0"/>
                <w:sz w:val="21"/>
                <w:szCs w:val="19"/>
              </w:rPr>
              <w:t>}</w:t>
            </w:r>
          </w:p>
          <w:p w:rsidR="001271B1" w:rsidRDefault="001271B1" w:rsidP="005076A6">
            <w:pPr>
              <w:spacing w:line="240" w:lineRule="auto"/>
              <w:rPr>
                <w:rFonts w:hAnsi="宋体"/>
                <w:sz w:val="21"/>
              </w:rPr>
            </w:pPr>
            <w:r>
              <w:rPr>
                <w:rFonts w:hint="eastAsia"/>
                <w:kern w:val="0"/>
                <w:sz w:val="21"/>
                <w:szCs w:val="19"/>
              </w:rPr>
              <w:t>}</w:t>
            </w:r>
          </w:p>
        </w:tc>
      </w:tr>
    </w:tbl>
    <w:p w:rsidR="001271B1" w:rsidRDefault="001271B1" w:rsidP="001271B1">
      <w:pPr>
        <w:ind w:firstLine="480"/>
        <w:rPr>
          <w:rFonts w:hAnsi="宋体"/>
        </w:rPr>
      </w:pPr>
    </w:p>
    <w:p w:rsidR="001271B1" w:rsidRDefault="00C878E4" w:rsidP="00676C0D">
      <w:pPr>
        <w:pStyle w:val="ad"/>
        <w:numPr>
          <w:ilvl w:val="0"/>
          <w:numId w:val="18"/>
        </w:numPr>
        <w:ind w:left="0" w:firstLine="480"/>
        <w:rPr>
          <w:rFonts w:hAnsi="宋体"/>
        </w:rPr>
      </w:pPr>
      <w:r>
        <w:t>实现</w:t>
      </w:r>
      <w:r w:rsidR="001271B1">
        <w:t>1</w:t>
      </w:r>
      <w:r w:rsidR="001271B1">
        <w:t>编码</w:t>
      </w:r>
      <w:r>
        <w:t>的核心</w:t>
      </w:r>
      <w:r w:rsidR="001271B1">
        <w:rPr>
          <w:rFonts w:hAnsi="宋体"/>
        </w:rPr>
        <w:t>代码</w:t>
      </w:r>
      <w:r>
        <w:rPr>
          <w:rFonts w:hAnsi="宋体"/>
        </w:rPr>
        <w:t>如下</w:t>
      </w:r>
      <w:r w:rsidR="001271B1">
        <w:rPr>
          <w:rFonts w:hAnsi="宋体"/>
        </w:rPr>
        <w:t>：</w:t>
      </w:r>
    </w:p>
    <w:tbl>
      <w:tblPr>
        <w:tblW w:w="0" w:type="auto"/>
        <w:jc w:val="center"/>
        <w:tblBorders>
          <w:top w:val="single" w:sz="4" w:space="0" w:color="000000"/>
          <w:bottom w:val="single" w:sz="4" w:space="0" w:color="000000"/>
        </w:tblBorders>
        <w:tblLayout w:type="fixed"/>
        <w:tblLook w:val="0000" w:firstRow="0" w:lastRow="0" w:firstColumn="0" w:lastColumn="0" w:noHBand="0" w:noVBand="0"/>
      </w:tblPr>
      <w:tblGrid>
        <w:gridCol w:w="4888"/>
      </w:tblGrid>
      <w:tr w:rsidR="001271B1" w:rsidTr="005076A6">
        <w:trPr>
          <w:jc w:val="center"/>
        </w:trPr>
        <w:tc>
          <w:tcPr>
            <w:tcW w:w="4888" w:type="dxa"/>
          </w:tcPr>
          <w:p w:rsidR="001271B1" w:rsidRDefault="00EC1ADF" w:rsidP="005076A6">
            <w:pPr>
              <w:autoSpaceDE w:val="0"/>
              <w:autoSpaceDN w:val="0"/>
              <w:adjustRightInd w:val="0"/>
              <w:spacing w:line="240" w:lineRule="auto"/>
              <w:jc w:val="left"/>
              <w:rPr>
                <w:kern w:val="0"/>
                <w:sz w:val="21"/>
                <w:szCs w:val="21"/>
              </w:rPr>
            </w:pPr>
            <w:r>
              <w:rPr>
                <w:kern w:val="0"/>
                <w:sz w:val="21"/>
                <w:szCs w:val="21"/>
              </w:rPr>
              <w:t>for (i = 0; i &lt; 8; i++)</w:t>
            </w:r>
            <w:r w:rsidR="001271B1">
              <w:rPr>
                <w:kern w:val="0"/>
                <w:sz w:val="21"/>
                <w:szCs w:val="21"/>
              </w:rPr>
              <w:t xml:space="preserve"> {</w:t>
            </w:r>
          </w:p>
          <w:p w:rsidR="001271B1" w:rsidRDefault="001271B1" w:rsidP="005076A6">
            <w:pPr>
              <w:autoSpaceDE w:val="0"/>
              <w:autoSpaceDN w:val="0"/>
              <w:adjustRightInd w:val="0"/>
              <w:spacing w:line="240" w:lineRule="auto"/>
              <w:ind w:firstLine="420"/>
              <w:jc w:val="left"/>
              <w:rPr>
                <w:kern w:val="0"/>
                <w:sz w:val="21"/>
                <w:szCs w:val="21"/>
              </w:rPr>
            </w:pPr>
            <w:r>
              <w:rPr>
                <w:kern w:val="0"/>
                <w:sz w:val="21"/>
                <w:szCs w:val="21"/>
              </w:rPr>
              <w:t>if (value[i] == 1)   {</w:t>
            </w:r>
          </w:p>
          <w:p w:rsidR="001271B1" w:rsidRDefault="001271B1" w:rsidP="005076A6">
            <w:pPr>
              <w:autoSpaceDE w:val="0"/>
              <w:autoSpaceDN w:val="0"/>
              <w:adjustRightInd w:val="0"/>
              <w:spacing w:line="240" w:lineRule="auto"/>
              <w:ind w:firstLine="420"/>
              <w:jc w:val="left"/>
              <w:rPr>
                <w:kern w:val="0"/>
                <w:sz w:val="21"/>
                <w:szCs w:val="21"/>
              </w:rPr>
            </w:pPr>
            <w:r>
              <w:rPr>
                <w:kern w:val="0"/>
                <w:sz w:val="21"/>
                <w:szCs w:val="21"/>
              </w:rPr>
              <w:t xml:space="preserve">    for (k = i; k &lt; 8; k++)</w:t>
            </w:r>
          </w:p>
          <w:p w:rsidR="001271B1" w:rsidRDefault="001271B1" w:rsidP="005076A6">
            <w:pPr>
              <w:autoSpaceDE w:val="0"/>
              <w:autoSpaceDN w:val="0"/>
              <w:adjustRightInd w:val="0"/>
              <w:spacing w:line="240" w:lineRule="auto"/>
              <w:ind w:firstLine="420"/>
              <w:jc w:val="left"/>
              <w:rPr>
                <w:kern w:val="0"/>
                <w:sz w:val="21"/>
                <w:szCs w:val="21"/>
              </w:rPr>
            </w:pPr>
            <w:r>
              <w:rPr>
                <w:kern w:val="0"/>
                <w:sz w:val="21"/>
                <w:szCs w:val="21"/>
              </w:rPr>
              <w:t xml:space="preserve">        arry[k - i] = value[k];</w:t>
            </w:r>
          </w:p>
          <w:p w:rsidR="001271B1" w:rsidRDefault="00EE6C1D" w:rsidP="005076A6">
            <w:pPr>
              <w:autoSpaceDE w:val="0"/>
              <w:autoSpaceDN w:val="0"/>
              <w:adjustRightInd w:val="0"/>
              <w:spacing w:line="240" w:lineRule="auto"/>
              <w:ind w:firstLine="420"/>
              <w:jc w:val="left"/>
              <w:rPr>
                <w:kern w:val="0"/>
                <w:sz w:val="21"/>
                <w:szCs w:val="21"/>
              </w:rPr>
            </w:pPr>
            <w:r>
              <w:rPr>
                <w:kern w:val="0"/>
                <w:sz w:val="21"/>
                <w:szCs w:val="21"/>
              </w:rPr>
              <w:t xml:space="preserve">    </w:t>
            </w:r>
            <w:r w:rsidR="001271B1">
              <w:rPr>
                <w:kern w:val="0"/>
                <w:sz w:val="21"/>
                <w:szCs w:val="21"/>
              </w:rPr>
              <w:t xml:space="preserve">k = 8 - i;                  </w:t>
            </w:r>
          </w:p>
          <w:p w:rsidR="001271B1" w:rsidRDefault="00EE6C1D" w:rsidP="005076A6">
            <w:pPr>
              <w:autoSpaceDE w:val="0"/>
              <w:autoSpaceDN w:val="0"/>
              <w:adjustRightInd w:val="0"/>
              <w:spacing w:line="240" w:lineRule="auto"/>
              <w:ind w:firstLine="420"/>
              <w:jc w:val="left"/>
              <w:rPr>
                <w:kern w:val="0"/>
                <w:sz w:val="21"/>
                <w:szCs w:val="21"/>
              </w:rPr>
            </w:pPr>
            <w:r>
              <w:rPr>
                <w:kern w:val="0"/>
                <w:sz w:val="21"/>
                <w:szCs w:val="21"/>
              </w:rPr>
              <w:t xml:space="preserve">    </w:t>
            </w:r>
            <w:r w:rsidR="001271B1">
              <w:rPr>
                <w:kern w:val="0"/>
                <w:sz w:val="21"/>
                <w:szCs w:val="21"/>
              </w:rPr>
              <w:t>str[j] = new byte[k];</w:t>
            </w:r>
          </w:p>
          <w:p w:rsidR="001271B1" w:rsidRPr="0075503F" w:rsidRDefault="00EE6C1D" w:rsidP="005076A6">
            <w:pPr>
              <w:autoSpaceDE w:val="0"/>
              <w:autoSpaceDN w:val="0"/>
              <w:adjustRightInd w:val="0"/>
              <w:spacing w:line="240" w:lineRule="auto"/>
              <w:ind w:firstLine="420"/>
              <w:jc w:val="left"/>
              <w:rPr>
                <w:kern w:val="0"/>
                <w:sz w:val="21"/>
                <w:szCs w:val="21"/>
                <w:lang w:val="pt-BR"/>
              </w:rPr>
            </w:pPr>
            <w:r>
              <w:rPr>
                <w:kern w:val="0"/>
                <w:sz w:val="21"/>
                <w:szCs w:val="21"/>
              </w:rPr>
              <w:t xml:space="preserve">    </w:t>
            </w:r>
            <w:r w:rsidR="001271B1" w:rsidRPr="0075503F">
              <w:rPr>
                <w:kern w:val="0"/>
                <w:sz w:val="21"/>
                <w:szCs w:val="21"/>
                <w:lang w:val="pt-BR"/>
              </w:rPr>
              <w:t>for (int h = 0; h &lt; k; h++)</w:t>
            </w:r>
          </w:p>
          <w:p w:rsidR="001271B1" w:rsidRPr="0075503F" w:rsidRDefault="00EE6C1D" w:rsidP="005076A6">
            <w:pPr>
              <w:autoSpaceDE w:val="0"/>
              <w:autoSpaceDN w:val="0"/>
              <w:adjustRightInd w:val="0"/>
              <w:spacing w:line="240" w:lineRule="auto"/>
              <w:ind w:firstLine="420"/>
              <w:jc w:val="left"/>
              <w:rPr>
                <w:kern w:val="0"/>
                <w:sz w:val="21"/>
                <w:szCs w:val="21"/>
                <w:lang w:val="pt-BR"/>
              </w:rPr>
            </w:pPr>
            <w:r>
              <w:rPr>
                <w:kern w:val="0"/>
                <w:sz w:val="21"/>
                <w:szCs w:val="21"/>
                <w:lang w:val="pt-BR"/>
              </w:rPr>
              <w:t xml:space="preserve">        </w:t>
            </w:r>
            <w:r w:rsidR="001271B1" w:rsidRPr="0075503F">
              <w:rPr>
                <w:kern w:val="0"/>
                <w:sz w:val="21"/>
                <w:szCs w:val="21"/>
                <w:lang w:val="pt-BR"/>
              </w:rPr>
              <w:t>str[j][h] = arry[h];</w:t>
            </w:r>
          </w:p>
          <w:p w:rsidR="001271B1" w:rsidRDefault="00EE6C1D" w:rsidP="005076A6">
            <w:pPr>
              <w:autoSpaceDE w:val="0"/>
              <w:autoSpaceDN w:val="0"/>
              <w:adjustRightInd w:val="0"/>
              <w:spacing w:line="240" w:lineRule="auto"/>
              <w:ind w:firstLine="420"/>
              <w:jc w:val="left"/>
              <w:rPr>
                <w:kern w:val="0"/>
                <w:sz w:val="21"/>
                <w:szCs w:val="21"/>
              </w:rPr>
            </w:pPr>
            <w:r>
              <w:rPr>
                <w:kern w:val="0"/>
                <w:sz w:val="21"/>
                <w:szCs w:val="21"/>
                <w:lang w:val="pt-BR"/>
              </w:rPr>
              <w:t xml:space="preserve">    </w:t>
            </w:r>
            <w:r w:rsidR="001271B1">
              <w:rPr>
                <w:kern w:val="0"/>
                <w:sz w:val="21"/>
                <w:szCs w:val="21"/>
              </w:rPr>
              <w:t>j++;</w:t>
            </w:r>
          </w:p>
          <w:p w:rsidR="001271B1" w:rsidRDefault="001271B1" w:rsidP="005076A6">
            <w:pPr>
              <w:autoSpaceDE w:val="0"/>
              <w:autoSpaceDN w:val="0"/>
              <w:adjustRightInd w:val="0"/>
              <w:spacing w:line="240" w:lineRule="auto"/>
              <w:ind w:firstLine="420"/>
              <w:jc w:val="left"/>
              <w:rPr>
                <w:kern w:val="0"/>
                <w:sz w:val="21"/>
                <w:szCs w:val="21"/>
              </w:rPr>
            </w:pPr>
            <w:r>
              <w:rPr>
                <w:kern w:val="0"/>
                <w:sz w:val="21"/>
                <w:szCs w:val="21"/>
              </w:rPr>
              <w:t>}</w:t>
            </w:r>
          </w:p>
          <w:p w:rsidR="001271B1" w:rsidRDefault="001271B1" w:rsidP="005076A6">
            <w:pPr>
              <w:autoSpaceDE w:val="0"/>
              <w:autoSpaceDN w:val="0"/>
              <w:adjustRightInd w:val="0"/>
              <w:spacing w:line="240" w:lineRule="auto"/>
              <w:jc w:val="left"/>
              <w:rPr>
                <w:kern w:val="0"/>
                <w:sz w:val="21"/>
                <w:szCs w:val="21"/>
              </w:rPr>
            </w:pPr>
            <w:r>
              <w:rPr>
                <w:kern w:val="0"/>
                <w:sz w:val="21"/>
                <w:szCs w:val="21"/>
              </w:rPr>
              <w:t>}</w:t>
            </w:r>
          </w:p>
        </w:tc>
      </w:tr>
    </w:tbl>
    <w:p w:rsidR="00287AA1" w:rsidRDefault="00287AA1" w:rsidP="00FF6402">
      <w:pPr>
        <w:pStyle w:val="ad"/>
        <w:ind w:firstLineChars="0" w:firstLine="0"/>
        <w:jc w:val="center"/>
        <w:rPr>
          <w:rFonts w:hAnsi="宋体"/>
          <w:sz w:val="21"/>
        </w:rPr>
      </w:pPr>
    </w:p>
    <w:p w:rsidR="000C1ECE" w:rsidRPr="00EC1ADF" w:rsidRDefault="007103D4" w:rsidP="00A12D31">
      <w:pPr>
        <w:pStyle w:val="3"/>
        <w:spacing w:before="156" w:after="156"/>
      </w:pPr>
      <w:bookmarkStart w:id="85" w:name="_Toc389826209"/>
      <w:r w:rsidRPr="00287AA1">
        <w:t>5.2.2</w:t>
      </w:r>
      <w:r w:rsidR="00EC1ADF">
        <w:rPr>
          <w:rFonts w:hint="eastAsia"/>
        </w:rPr>
        <w:t xml:space="preserve"> </w:t>
      </w:r>
      <w:r w:rsidR="00EC1ADF">
        <w:t>定时器事件函数实现</w:t>
      </w:r>
      <w:bookmarkEnd w:id="85"/>
    </w:p>
    <w:p w:rsidR="00487848" w:rsidRDefault="00EC1ADF" w:rsidP="00050F75">
      <w:pPr>
        <w:ind w:firstLineChars="200" w:firstLine="480"/>
        <w:rPr>
          <w:rFonts w:hAnsi="宋体"/>
          <w:kern w:val="0"/>
        </w:rPr>
      </w:pPr>
      <w:r>
        <w:rPr>
          <w:rFonts w:hAnsi="宋体"/>
        </w:rPr>
        <w:t>定时器</w:t>
      </w:r>
      <w:r>
        <w:rPr>
          <w:i/>
        </w:rPr>
        <w:t>aTimer</w:t>
      </w:r>
      <w:r>
        <w:rPr>
          <w:rFonts w:hAnsi="宋体"/>
        </w:rPr>
        <w:t>每隔</w:t>
      </w:r>
      <w:r>
        <w:t>500ms</w:t>
      </w:r>
      <w:r>
        <w:rPr>
          <w:rFonts w:hAnsi="宋体"/>
        </w:rPr>
        <w:t>就会触发一次定时器事件</w:t>
      </w:r>
      <w:r>
        <w:rPr>
          <w:i/>
          <w:kern w:val="0"/>
        </w:rPr>
        <w:t>aTimedEvent</w:t>
      </w:r>
      <w:r>
        <w:rPr>
          <w:rFonts w:hAnsi="宋体"/>
          <w:kern w:val="0"/>
        </w:rPr>
        <w:t>，该事件将会产生</w:t>
      </w:r>
      <w:r>
        <w:rPr>
          <w:kern w:val="0"/>
        </w:rPr>
        <w:t>20</w:t>
      </w:r>
      <w:r>
        <w:rPr>
          <w:rFonts w:hAnsi="宋体"/>
          <w:kern w:val="0"/>
        </w:rPr>
        <w:t>个值在</w:t>
      </w:r>
      <w:r>
        <w:rPr>
          <w:kern w:val="0"/>
        </w:rPr>
        <w:t>0</w:t>
      </w:r>
      <w:r>
        <w:rPr>
          <w:rFonts w:hAnsi="宋体"/>
          <w:kern w:val="0"/>
        </w:rPr>
        <w:t>到</w:t>
      </w:r>
      <w:r>
        <w:rPr>
          <w:kern w:val="0"/>
        </w:rPr>
        <w:t>100</w:t>
      </w:r>
      <w:r>
        <w:rPr>
          <w:rFonts w:hAnsi="宋体"/>
          <w:kern w:val="0"/>
        </w:rPr>
        <w:t>之间的整数，作为模拟</w:t>
      </w:r>
      <w:r>
        <w:rPr>
          <w:kern w:val="0"/>
        </w:rPr>
        <w:t>20</w:t>
      </w:r>
      <w:r>
        <w:rPr>
          <w:rFonts w:hAnsi="宋体"/>
          <w:kern w:val="0"/>
        </w:rPr>
        <w:t>个感知节点收集的感知数据，同时还会将计算该数据的</w:t>
      </w:r>
      <w:r w:rsidR="00956D77">
        <w:rPr>
          <w:rFonts w:hint="eastAsia"/>
          <w:kern w:val="0"/>
        </w:rPr>
        <w:t>0-1</w:t>
      </w:r>
      <w:r>
        <w:rPr>
          <w:rFonts w:hAnsi="宋体"/>
          <w:kern w:val="0"/>
        </w:rPr>
        <w:t>编码集合。同时若触发事件的次数是偶数，该事件就会认为一个时间槽即将结束，在产生随机数据之后会对本时间槽内收集到的数据进行</w:t>
      </w:r>
      <w:r>
        <w:rPr>
          <w:kern w:val="0"/>
        </w:rPr>
        <w:t>DES</w:t>
      </w:r>
      <w:r>
        <w:rPr>
          <w:rFonts w:hAnsi="宋体"/>
          <w:kern w:val="0"/>
        </w:rPr>
        <w:t>加密计算、</w:t>
      </w:r>
      <w:r w:rsidR="00956D77">
        <w:rPr>
          <w:rFonts w:hint="eastAsia"/>
          <w:kern w:val="0"/>
        </w:rPr>
        <w:t>0-1</w:t>
      </w:r>
      <w:r>
        <w:rPr>
          <w:rFonts w:hAnsi="宋体"/>
          <w:kern w:val="0"/>
        </w:rPr>
        <w:t>编码计算及其</w:t>
      </w:r>
      <w:r>
        <w:rPr>
          <w:kern w:val="0"/>
        </w:rPr>
        <w:t>Hash</w:t>
      </w:r>
      <w:r>
        <w:rPr>
          <w:rFonts w:hAnsi="宋体"/>
          <w:kern w:val="0"/>
        </w:rPr>
        <w:t>消息认证计算。</w:t>
      </w:r>
    </w:p>
    <w:p w:rsidR="00EC1ADF" w:rsidRPr="00050F75" w:rsidRDefault="00EC1ADF" w:rsidP="00050F75">
      <w:pPr>
        <w:ind w:firstLineChars="200" w:firstLine="480"/>
        <w:rPr>
          <w:kern w:val="0"/>
        </w:rPr>
      </w:pPr>
      <w:r>
        <w:rPr>
          <w:i/>
          <w:kern w:val="0"/>
        </w:rPr>
        <w:t>aTimedEvent</w:t>
      </w:r>
      <w:r w:rsidR="00050F75">
        <w:rPr>
          <w:rFonts w:hAnsi="宋体"/>
          <w:kern w:val="0"/>
        </w:rPr>
        <w:t>的</w:t>
      </w:r>
      <w:r>
        <w:rPr>
          <w:rFonts w:hAnsi="宋体"/>
          <w:kern w:val="0"/>
        </w:rPr>
        <w:t>流程图如下所示。</w:t>
      </w:r>
    </w:p>
    <w:p w:rsidR="00487848" w:rsidRDefault="00C878E4" w:rsidP="00487848">
      <w:pPr>
        <w:jc w:val="center"/>
      </w:pPr>
      <w:r>
        <w:object w:dxaOrig="2678" w:dyaOrig="4962">
          <v:shape id="_x0000_i1080" type="#_x0000_t75" style="width:133.9pt;height:248.1pt" o:ole="">
            <v:imagedata r:id="rId131" o:title=""/>
          </v:shape>
          <o:OLEObject Type="Embed" ProgID="Visio.Drawing.11" ShapeID="_x0000_i1080" DrawAspect="Content" ObjectID="_1464108109" r:id="rId132"/>
        </w:object>
      </w:r>
    </w:p>
    <w:p w:rsidR="00EC1ADF" w:rsidRDefault="00EC1ADF" w:rsidP="00EC1ADF">
      <w:pPr>
        <w:jc w:val="center"/>
        <w:rPr>
          <w:sz w:val="21"/>
          <w:szCs w:val="21"/>
        </w:rPr>
      </w:pPr>
      <w:r>
        <w:rPr>
          <w:sz w:val="21"/>
          <w:szCs w:val="21"/>
        </w:rPr>
        <w:t>图</w:t>
      </w:r>
      <w:r w:rsidR="00050F75">
        <w:rPr>
          <w:sz w:val="21"/>
          <w:szCs w:val="21"/>
        </w:rPr>
        <w:t>5</w:t>
      </w:r>
      <w:r w:rsidR="00050F75">
        <w:rPr>
          <w:rFonts w:hint="eastAsia"/>
          <w:sz w:val="21"/>
          <w:szCs w:val="21"/>
        </w:rPr>
        <w:t>.</w:t>
      </w:r>
      <w:r>
        <w:rPr>
          <w:sz w:val="21"/>
          <w:szCs w:val="21"/>
        </w:rPr>
        <w:t>3</w:t>
      </w:r>
      <w:r>
        <w:rPr>
          <w:rFonts w:hint="eastAsia"/>
          <w:sz w:val="21"/>
          <w:szCs w:val="21"/>
        </w:rPr>
        <w:t xml:space="preserve">  </w:t>
      </w:r>
      <w:r w:rsidRPr="00956D77">
        <w:rPr>
          <w:i/>
          <w:sz w:val="21"/>
          <w:szCs w:val="21"/>
        </w:rPr>
        <w:t>aTimedEvent</w:t>
      </w:r>
      <w:r>
        <w:rPr>
          <w:sz w:val="21"/>
          <w:szCs w:val="21"/>
        </w:rPr>
        <w:t>程序流程图</w:t>
      </w:r>
    </w:p>
    <w:p w:rsidR="00EC1ADF" w:rsidRDefault="00EC1ADF" w:rsidP="00EC1ADF">
      <w:pPr>
        <w:jc w:val="center"/>
        <w:rPr>
          <w:sz w:val="21"/>
          <w:szCs w:val="21"/>
        </w:rPr>
      </w:pPr>
    </w:p>
    <w:p w:rsidR="00EC1ADF" w:rsidRDefault="00EC1ADF" w:rsidP="00EC1ADF">
      <w:pPr>
        <w:autoSpaceDE w:val="0"/>
        <w:autoSpaceDN w:val="0"/>
        <w:ind w:firstLine="420"/>
        <w:jc w:val="left"/>
      </w:pPr>
      <w:r>
        <w:rPr>
          <w:rFonts w:hAnsi="宋体"/>
        </w:rPr>
        <w:t>关键代码：</w:t>
      </w:r>
    </w:p>
    <w:tbl>
      <w:tblPr>
        <w:tblW w:w="0" w:type="auto"/>
        <w:jc w:val="center"/>
        <w:tblBorders>
          <w:top w:val="single" w:sz="4" w:space="0" w:color="000000"/>
          <w:bottom w:val="single" w:sz="4" w:space="0" w:color="000000"/>
          <w:insideH w:val="single" w:sz="4" w:space="0" w:color="000000"/>
          <w:insideV w:val="single" w:sz="4" w:space="0" w:color="000000"/>
        </w:tblBorders>
        <w:tblLayout w:type="fixed"/>
        <w:tblLook w:val="0000" w:firstRow="0" w:lastRow="0" w:firstColumn="0" w:lastColumn="0" w:noHBand="0" w:noVBand="0"/>
      </w:tblPr>
      <w:tblGrid>
        <w:gridCol w:w="7296"/>
      </w:tblGrid>
      <w:tr w:rsidR="00EC1ADF" w:rsidTr="006D1407">
        <w:trPr>
          <w:jc w:val="center"/>
        </w:trPr>
        <w:tc>
          <w:tcPr>
            <w:tcW w:w="7296" w:type="dxa"/>
          </w:tcPr>
          <w:p w:rsidR="00EC1ADF" w:rsidRDefault="00EC1ADF" w:rsidP="006D1407">
            <w:pPr>
              <w:pStyle w:val="ad"/>
              <w:tabs>
                <w:tab w:val="left" w:pos="8222"/>
              </w:tabs>
              <w:autoSpaceDE w:val="0"/>
              <w:autoSpaceDN w:val="0"/>
              <w:adjustRightInd w:val="0"/>
              <w:spacing w:line="240" w:lineRule="auto"/>
              <w:ind w:leftChars="40" w:left="96" w:rightChars="94" w:right="226" w:firstLineChars="0" w:firstLine="0"/>
              <w:jc w:val="left"/>
              <w:rPr>
                <w:kern w:val="0"/>
                <w:sz w:val="21"/>
                <w:szCs w:val="21"/>
              </w:rPr>
            </w:pPr>
            <w:r>
              <w:rPr>
                <w:kern w:val="0"/>
                <w:sz w:val="21"/>
                <w:szCs w:val="21"/>
              </w:rPr>
              <w:t>sensor_data[time, i, k] = (byte)ran.Next(100);</w:t>
            </w:r>
          </w:p>
          <w:p w:rsidR="00EC1ADF" w:rsidRPr="0075503F" w:rsidRDefault="00EC1ADF" w:rsidP="006D1407">
            <w:pPr>
              <w:tabs>
                <w:tab w:val="left" w:pos="8222"/>
              </w:tabs>
              <w:autoSpaceDE w:val="0"/>
              <w:autoSpaceDN w:val="0"/>
              <w:adjustRightInd w:val="0"/>
              <w:spacing w:line="240" w:lineRule="auto"/>
              <w:ind w:leftChars="40" w:left="96" w:rightChars="94" w:right="226"/>
              <w:jc w:val="left"/>
              <w:rPr>
                <w:kern w:val="0"/>
                <w:sz w:val="21"/>
                <w:szCs w:val="21"/>
                <w:lang w:val="pt-BR"/>
              </w:rPr>
            </w:pPr>
            <w:r w:rsidRPr="0075503F">
              <w:rPr>
                <w:kern w:val="0"/>
                <w:sz w:val="21"/>
                <w:szCs w:val="21"/>
                <w:lang w:val="pt-BR"/>
              </w:rPr>
              <w:t>data[0] = sensor_data[time, i, k];</w:t>
            </w:r>
          </w:p>
          <w:p w:rsidR="00EC1ADF" w:rsidRPr="0075503F" w:rsidRDefault="00EC1ADF" w:rsidP="006D1407">
            <w:pPr>
              <w:tabs>
                <w:tab w:val="left" w:pos="8222"/>
              </w:tabs>
              <w:autoSpaceDE w:val="0"/>
              <w:autoSpaceDN w:val="0"/>
              <w:adjustRightInd w:val="0"/>
              <w:spacing w:line="240" w:lineRule="auto"/>
              <w:ind w:leftChars="40" w:left="96" w:rightChars="94" w:right="226"/>
              <w:jc w:val="left"/>
              <w:rPr>
                <w:kern w:val="0"/>
                <w:sz w:val="21"/>
                <w:szCs w:val="21"/>
                <w:lang w:val="pt-BR"/>
              </w:rPr>
            </w:pPr>
            <w:r w:rsidRPr="0075503F">
              <w:rPr>
                <w:kern w:val="0"/>
                <w:sz w:val="21"/>
                <w:szCs w:val="21"/>
                <w:lang w:val="pt-BR"/>
              </w:rPr>
              <w:t>secret_data[time][i][0] = EncryptString(data, keyofdes[i]);</w:t>
            </w:r>
            <w:r w:rsidRPr="0075503F">
              <w:rPr>
                <w:rFonts w:hint="eastAsia"/>
                <w:kern w:val="0"/>
                <w:sz w:val="21"/>
                <w:szCs w:val="21"/>
                <w:lang w:val="pt-BR"/>
              </w:rPr>
              <w:t xml:space="preserve">   </w:t>
            </w:r>
            <w:r w:rsidRPr="0075503F">
              <w:rPr>
                <w:kern w:val="0"/>
                <w:sz w:val="21"/>
                <w:szCs w:val="21"/>
                <w:lang w:val="pt-BR"/>
              </w:rPr>
              <w:t>//</w:t>
            </w:r>
            <w:r>
              <w:rPr>
                <w:rFonts w:hAnsi="宋体"/>
                <w:kern w:val="0"/>
                <w:sz w:val="21"/>
                <w:szCs w:val="21"/>
              </w:rPr>
              <w:t>数据加密</w:t>
            </w:r>
          </w:p>
          <w:p w:rsidR="00EC1ADF" w:rsidRPr="0075503F" w:rsidRDefault="00EC1ADF" w:rsidP="006D1407">
            <w:pPr>
              <w:tabs>
                <w:tab w:val="left" w:pos="8222"/>
              </w:tabs>
              <w:autoSpaceDE w:val="0"/>
              <w:autoSpaceDN w:val="0"/>
              <w:adjustRightInd w:val="0"/>
              <w:spacing w:line="240" w:lineRule="auto"/>
              <w:ind w:leftChars="40" w:left="96" w:rightChars="94" w:right="226"/>
              <w:jc w:val="left"/>
              <w:rPr>
                <w:kern w:val="0"/>
                <w:sz w:val="21"/>
                <w:szCs w:val="21"/>
                <w:lang w:val="pt-BR"/>
              </w:rPr>
            </w:pPr>
            <w:r w:rsidRPr="0075503F">
              <w:rPr>
                <w:kern w:val="0"/>
                <w:sz w:val="21"/>
                <w:szCs w:val="21"/>
                <w:lang w:val="pt-BR"/>
              </w:rPr>
              <w:t>count = zo_encode(sensor_data[time, i, k], ref temp_zo);</w:t>
            </w:r>
            <w:r w:rsidRPr="0075503F">
              <w:rPr>
                <w:rFonts w:hint="eastAsia"/>
                <w:kern w:val="0"/>
                <w:sz w:val="21"/>
                <w:szCs w:val="21"/>
                <w:lang w:val="pt-BR"/>
              </w:rPr>
              <w:t xml:space="preserve">  </w:t>
            </w:r>
            <w:r w:rsidRPr="0075503F">
              <w:rPr>
                <w:kern w:val="0"/>
                <w:sz w:val="21"/>
                <w:szCs w:val="21"/>
                <w:lang w:val="pt-BR"/>
              </w:rPr>
              <w:t>//</w:t>
            </w:r>
            <w:r w:rsidR="005A2BDB">
              <w:rPr>
                <w:rFonts w:hint="eastAsia"/>
                <w:kern w:val="0"/>
                <w:sz w:val="21"/>
                <w:szCs w:val="21"/>
                <w:lang w:val="pt-BR"/>
              </w:rPr>
              <w:t>0-1</w:t>
            </w:r>
            <w:r>
              <w:rPr>
                <w:rFonts w:hAnsi="宋体"/>
                <w:kern w:val="0"/>
                <w:sz w:val="21"/>
                <w:szCs w:val="21"/>
              </w:rPr>
              <w:t>编码计算</w:t>
            </w:r>
          </w:p>
          <w:p w:rsidR="00EC1ADF" w:rsidRPr="0075503F" w:rsidRDefault="00EC1ADF" w:rsidP="006D1407">
            <w:pPr>
              <w:tabs>
                <w:tab w:val="left" w:pos="8222"/>
              </w:tabs>
              <w:autoSpaceDE w:val="0"/>
              <w:autoSpaceDN w:val="0"/>
              <w:adjustRightInd w:val="0"/>
              <w:spacing w:line="240" w:lineRule="auto"/>
              <w:ind w:leftChars="40" w:left="96" w:rightChars="94" w:right="226"/>
              <w:jc w:val="left"/>
              <w:rPr>
                <w:kern w:val="0"/>
                <w:sz w:val="21"/>
                <w:szCs w:val="21"/>
                <w:lang w:val="pt-BR"/>
              </w:rPr>
            </w:pPr>
            <w:r w:rsidRPr="0075503F">
              <w:rPr>
                <w:kern w:val="0"/>
                <w:sz w:val="21"/>
                <w:szCs w:val="21"/>
                <w:lang w:val="pt-BR"/>
              </w:rPr>
              <w:t>if (count &gt; 4){</w:t>
            </w:r>
          </w:p>
          <w:p w:rsidR="00EC1ADF" w:rsidRPr="0075503F" w:rsidRDefault="00EC1ADF" w:rsidP="006D1407">
            <w:pPr>
              <w:tabs>
                <w:tab w:val="left" w:pos="8222"/>
              </w:tabs>
              <w:autoSpaceDE w:val="0"/>
              <w:autoSpaceDN w:val="0"/>
              <w:adjustRightInd w:val="0"/>
              <w:spacing w:line="240" w:lineRule="auto"/>
              <w:ind w:leftChars="40" w:left="96" w:rightChars="94" w:right="226" w:firstLineChars="150" w:firstLine="315"/>
              <w:jc w:val="left"/>
              <w:rPr>
                <w:kern w:val="0"/>
                <w:sz w:val="21"/>
                <w:szCs w:val="21"/>
                <w:lang w:val="pt-BR"/>
              </w:rPr>
            </w:pPr>
            <w:r w:rsidRPr="0075503F">
              <w:rPr>
                <w:kern w:val="0"/>
                <w:sz w:val="21"/>
                <w:szCs w:val="21"/>
                <w:lang w:val="pt-BR"/>
              </w:rPr>
              <w:t>zo_state = false;</w:t>
            </w:r>
          </w:p>
          <w:p w:rsidR="00EC1ADF" w:rsidRPr="0075503F" w:rsidRDefault="00EC1ADF" w:rsidP="006D1407">
            <w:pPr>
              <w:tabs>
                <w:tab w:val="left" w:pos="8222"/>
              </w:tabs>
              <w:autoSpaceDE w:val="0"/>
              <w:autoSpaceDN w:val="0"/>
              <w:adjustRightInd w:val="0"/>
              <w:spacing w:line="240" w:lineRule="auto"/>
              <w:ind w:leftChars="40" w:left="96" w:rightChars="94" w:right="226" w:firstLineChars="150" w:firstLine="315"/>
              <w:jc w:val="left"/>
              <w:rPr>
                <w:kern w:val="0"/>
                <w:sz w:val="21"/>
                <w:szCs w:val="21"/>
                <w:lang w:val="pt-BR"/>
              </w:rPr>
            </w:pPr>
            <w:r w:rsidRPr="0075503F">
              <w:rPr>
                <w:kern w:val="0"/>
                <w:sz w:val="21"/>
                <w:szCs w:val="21"/>
                <w:lang w:val="pt-BR"/>
              </w:rPr>
              <w:t>count = 8 - count;</w:t>
            </w:r>
          </w:p>
          <w:p w:rsidR="00EC1ADF" w:rsidRPr="0075503F" w:rsidRDefault="00EC1ADF" w:rsidP="006D1407">
            <w:pPr>
              <w:tabs>
                <w:tab w:val="left" w:pos="8222"/>
              </w:tabs>
              <w:autoSpaceDE w:val="0"/>
              <w:autoSpaceDN w:val="0"/>
              <w:adjustRightInd w:val="0"/>
              <w:spacing w:line="240" w:lineRule="auto"/>
              <w:ind w:leftChars="40" w:left="96" w:rightChars="94" w:right="226"/>
              <w:jc w:val="left"/>
              <w:rPr>
                <w:kern w:val="0"/>
                <w:sz w:val="21"/>
                <w:szCs w:val="21"/>
                <w:lang w:val="pt-BR"/>
              </w:rPr>
            </w:pPr>
            <w:r w:rsidRPr="0075503F">
              <w:rPr>
                <w:kern w:val="0"/>
                <w:sz w:val="21"/>
                <w:szCs w:val="21"/>
                <w:lang w:val="pt-BR"/>
              </w:rPr>
              <w:t>}</w:t>
            </w:r>
          </w:p>
          <w:p w:rsidR="00EC1ADF" w:rsidRPr="0075503F" w:rsidRDefault="00EC1ADF" w:rsidP="006D1407">
            <w:pPr>
              <w:tabs>
                <w:tab w:val="left" w:pos="8222"/>
              </w:tabs>
              <w:autoSpaceDE w:val="0"/>
              <w:autoSpaceDN w:val="0"/>
              <w:adjustRightInd w:val="0"/>
              <w:spacing w:line="240" w:lineRule="auto"/>
              <w:ind w:leftChars="40" w:left="96" w:rightChars="94" w:right="226"/>
              <w:jc w:val="left"/>
              <w:rPr>
                <w:kern w:val="0"/>
                <w:sz w:val="21"/>
                <w:szCs w:val="21"/>
                <w:lang w:val="pt-BR"/>
              </w:rPr>
            </w:pPr>
            <w:r w:rsidRPr="0075503F">
              <w:rPr>
                <w:kern w:val="0"/>
                <w:sz w:val="21"/>
                <w:szCs w:val="21"/>
                <w:lang w:val="pt-BR"/>
              </w:rPr>
              <w:t>for (int j = 1; j &lt; count; j++){</w:t>
            </w:r>
          </w:p>
          <w:p w:rsidR="00EC1ADF" w:rsidRDefault="00EC1ADF" w:rsidP="006D1407">
            <w:pPr>
              <w:tabs>
                <w:tab w:val="left" w:pos="8222"/>
              </w:tabs>
              <w:autoSpaceDE w:val="0"/>
              <w:autoSpaceDN w:val="0"/>
              <w:adjustRightInd w:val="0"/>
              <w:spacing w:line="240" w:lineRule="auto"/>
              <w:ind w:leftChars="40" w:left="96" w:rightChars="94" w:right="226" w:firstLineChars="150" w:firstLine="315"/>
              <w:jc w:val="left"/>
              <w:rPr>
                <w:kern w:val="0"/>
                <w:sz w:val="21"/>
                <w:szCs w:val="21"/>
              </w:rPr>
            </w:pPr>
            <w:r>
              <w:rPr>
                <w:kern w:val="0"/>
                <w:sz w:val="21"/>
                <w:szCs w:val="21"/>
              </w:rPr>
              <w:t>hmac[time][i][k][j] = new byte[16];</w:t>
            </w:r>
          </w:p>
          <w:p w:rsidR="00EC1ADF" w:rsidRDefault="00EC1ADF" w:rsidP="006D1407">
            <w:pPr>
              <w:tabs>
                <w:tab w:val="left" w:pos="7797"/>
                <w:tab w:val="left" w:pos="8222"/>
              </w:tabs>
              <w:autoSpaceDE w:val="0"/>
              <w:autoSpaceDN w:val="0"/>
              <w:adjustRightInd w:val="0"/>
              <w:spacing w:line="240" w:lineRule="auto"/>
              <w:ind w:leftChars="128" w:left="307" w:rightChars="94" w:right="226" w:firstLineChars="50" w:firstLine="105"/>
              <w:jc w:val="left"/>
              <w:rPr>
                <w:kern w:val="0"/>
                <w:sz w:val="21"/>
                <w:szCs w:val="21"/>
              </w:rPr>
            </w:pPr>
            <w:r>
              <w:rPr>
                <w:kern w:val="0"/>
                <w:sz w:val="21"/>
                <w:szCs w:val="21"/>
              </w:rPr>
              <w:t>hmac[time][i][k][j]=hmacmd5.ComputeHash(zo_code[time][i][k][j]);</w:t>
            </w:r>
            <w:r>
              <w:rPr>
                <w:rFonts w:hint="eastAsia"/>
                <w:kern w:val="0"/>
                <w:sz w:val="21"/>
                <w:szCs w:val="21"/>
              </w:rPr>
              <w:t xml:space="preserve">  </w:t>
            </w:r>
            <w:r>
              <w:rPr>
                <w:kern w:val="0"/>
                <w:sz w:val="21"/>
                <w:szCs w:val="21"/>
              </w:rPr>
              <w:t>//Hash</w:t>
            </w:r>
            <w:r>
              <w:rPr>
                <w:rFonts w:hAnsi="宋体"/>
                <w:kern w:val="0"/>
                <w:sz w:val="21"/>
                <w:szCs w:val="21"/>
              </w:rPr>
              <w:t>消息认证</w:t>
            </w:r>
            <w:r>
              <w:rPr>
                <w:rFonts w:hAnsi="宋体" w:hint="eastAsia"/>
                <w:kern w:val="0"/>
                <w:sz w:val="21"/>
                <w:szCs w:val="21"/>
              </w:rPr>
              <w:t>码</w:t>
            </w:r>
            <w:r>
              <w:rPr>
                <w:rFonts w:hAnsi="宋体"/>
                <w:kern w:val="0"/>
                <w:sz w:val="21"/>
                <w:szCs w:val="21"/>
              </w:rPr>
              <w:t>计算</w:t>
            </w:r>
          </w:p>
          <w:p w:rsidR="00EC1ADF" w:rsidRDefault="00EC1ADF" w:rsidP="006D1407">
            <w:pPr>
              <w:tabs>
                <w:tab w:val="left" w:pos="7797"/>
                <w:tab w:val="left" w:pos="8222"/>
              </w:tabs>
              <w:autoSpaceDE w:val="0"/>
              <w:autoSpaceDN w:val="0"/>
              <w:adjustRightInd w:val="0"/>
              <w:spacing w:line="240" w:lineRule="auto"/>
              <w:ind w:leftChars="40" w:left="96" w:rightChars="94" w:right="226"/>
              <w:jc w:val="left"/>
              <w:rPr>
                <w:kern w:val="0"/>
                <w:szCs w:val="19"/>
              </w:rPr>
            </w:pPr>
            <w:r>
              <w:rPr>
                <w:kern w:val="0"/>
                <w:sz w:val="21"/>
                <w:szCs w:val="21"/>
              </w:rPr>
              <w:t>}</w:t>
            </w:r>
          </w:p>
        </w:tc>
      </w:tr>
    </w:tbl>
    <w:p w:rsidR="007103D4" w:rsidRDefault="007103D4" w:rsidP="00A12D31">
      <w:pPr>
        <w:pStyle w:val="3"/>
        <w:spacing w:before="156" w:after="156"/>
      </w:pPr>
      <w:bookmarkStart w:id="86" w:name="_Toc389826210"/>
      <w:r>
        <w:t>5.2.3</w:t>
      </w:r>
      <w:r>
        <w:rPr>
          <w:rFonts w:hint="eastAsia"/>
        </w:rPr>
        <w:t xml:space="preserve"> </w:t>
      </w:r>
      <w:r w:rsidR="00EC1ADF" w:rsidRPr="00287AA1">
        <w:rPr>
          <w:rFonts w:hint="eastAsia"/>
        </w:rPr>
        <w:t>最值密文候选集生成算法</w:t>
      </w:r>
      <w:bookmarkEnd w:id="86"/>
    </w:p>
    <w:p w:rsidR="00487848" w:rsidRDefault="00EC1ADF" w:rsidP="00487848">
      <w:pPr>
        <w:autoSpaceDE w:val="0"/>
        <w:autoSpaceDN w:val="0"/>
        <w:adjustRightInd w:val="0"/>
        <w:spacing w:line="288" w:lineRule="auto"/>
        <w:ind w:firstLineChars="200" w:firstLine="480"/>
        <w:jc w:val="left"/>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由于同种0-1编码不能比较大小，本算法将感知节点随机上传的编码分类，然后互相比较并删除较小的值，最终得到包含最大值的同种编码密文数据集。</w:t>
      </w:r>
    </w:p>
    <w:p w:rsidR="00EC1ADF" w:rsidRDefault="00EC1ADF" w:rsidP="00487848">
      <w:pPr>
        <w:autoSpaceDE w:val="0"/>
        <w:autoSpaceDN w:val="0"/>
        <w:adjustRightInd w:val="0"/>
        <w:spacing w:line="288" w:lineRule="auto"/>
        <w:ind w:firstLineChars="200" w:firstLine="480"/>
        <w:jc w:val="left"/>
        <w:rPr>
          <w:rFonts w:hAnsi="宋体"/>
          <w:sz w:val="21"/>
          <w:szCs w:val="21"/>
          <w:lang w:val="fr-FR"/>
        </w:rPr>
      </w:pPr>
      <w:r w:rsidRPr="002F423C">
        <w:rPr>
          <w:rFonts w:hint="eastAsia"/>
          <w:lang w:val="fr-FR"/>
        </w:rPr>
        <w:t>具体</w:t>
      </w:r>
      <w:r w:rsidRPr="002F423C">
        <w:rPr>
          <w:rFonts w:hAnsi="宋体" w:hint="eastAsia"/>
          <w:lang w:val="fr-FR"/>
        </w:rPr>
        <w:t>算法流程图如下</w:t>
      </w:r>
      <w:r>
        <w:rPr>
          <w:rFonts w:hAnsi="宋体" w:hint="eastAsia"/>
          <w:sz w:val="21"/>
          <w:szCs w:val="21"/>
          <w:lang w:val="fr-FR"/>
        </w:rPr>
        <w:t>：</w:t>
      </w:r>
    </w:p>
    <w:p w:rsidR="00EC1ADF" w:rsidRPr="00287AA1" w:rsidRDefault="00176CEE" w:rsidP="00487848">
      <w:pPr>
        <w:jc w:val="center"/>
        <w:rPr>
          <w:lang w:val="fr-FR"/>
        </w:rPr>
      </w:pPr>
      <w:r>
        <w:object w:dxaOrig="12308" w:dyaOrig="19049">
          <v:shape id="_x0000_i1081" type="#_x0000_t75" style="width:414.8pt;height:641.95pt" o:ole="">
            <v:imagedata r:id="rId133" o:title=""/>
          </v:shape>
          <o:OLEObject Type="Embed" ProgID="Visio.Drawing.11" ShapeID="_x0000_i1081" DrawAspect="Content" ObjectID="_1464108110" r:id="rId134"/>
        </w:object>
      </w:r>
    </w:p>
    <w:p w:rsidR="00EC1ADF" w:rsidRDefault="00EC1ADF" w:rsidP="00EC1ADF">
      <w:pPr>
        <w:ind w:firstLine="420"/>
        <w:jc w:val="center"/>
      </w:pPr>
      <w:r>
        <w:rPr>
          <w:sz w:val="21"/>
          <w:szCs w:val="21"/>
        </w:rPr>
        <w:t>图</w:t>
      </w:r>
      <w:r>
        <w:rPr>
          <w:sz w:val="21"/>
          <w:szCs w:val="21"/>
        </w:rPr>
        <w:t>5</w:t>
      </w:r>
      <w:r>
        <w:rPr>
          <w:rFonts w:hint="eastAsia"/>
          <w:sz w:val="21"/>
          <w:szCs w:val="21"/>
        </w:rPr>
        <w:t>.</w:t>
      </w:r>
      <w:r w:rsidR="00050F75">
        <w:rPr>
          <w:rFonts w:hint="eastAsia"/>
          <w:sz w:val="21"/>
          <w:szCs w:val="21"/>
        </w:rPr>
        <w:t>4</w:t>
      </w:r>
      <w:r>
        <w:rPr>
          <w:rFonts w:hint="eastAsia"/>
          <w:sz w:val="21"/>
          <w:szCs w:val="21"/>
        </w:rPr>
        <w:t xml:space="preserve">  </w:t>
      </w:r>
      <w:r w:rsidRPr="00287AA1">
        <w:rPr>
          <w:rFonts w:hint="eastAsia"/>
        </w:rPr>
        <w:t>最值密文候选集生成算法</w:t>
      </w:r>
      <w:r>
        <w:rPr>
          <w:rFonts w:hint="eastAsia"/>
        </w:rPr>
        <w:t>流程图</w:t>
      </w:r>
    </w:p>
    <w:p w:rsidR="00050F75" w:rsidRDefault="00050F75" w:rsidP="00EC1ADF">
      <w:pPr>
        <w:ind w:firstLine="420"/>
        <w:jc w:val="center"/>
        <w:rPr>
          <w:sz w:val="21"/>
          <w:szCs w:val="21"/>
        </w:rPr>
      </w:pPr>
    </w:p>
    <w:p w:rsidR="007103D4" w:rsidRDefault="007103D4" w:rsidP="00676C0D">
      <w:pPr>
        <w:autoSpaceDE w:val="0"/>
        <w:autoSpaceDN w:val="0"/>
        <w:ind w:firstLine="482"/>
      </w:pPr>
      <w:r>
        <w:rPr>
          <w:rFonts w:hAnsi="宋体"/>
        </w:rPr>
        <w:lastRenderedPageBreak/>
        <w:t>关键代码：</w:t>
      </w:r>
    </w:p>
    <w:tbl>
      <w:tblPr>
        <w:tblW w:w="0" w:type="auto"/>
        <w:jc w:val="center"/>
        <w:tblBorders>
          <w:top w:val="single" w:sz="4" w:space="0" w:color="000000"/>
          <w:bottom w:val="single" w:sz="4" w:space="0" w:color="000000"/>
        </w:tblBorders>
        <w:tblLayout w:type="fixed"/>
        <w:tblLook w:val="0000" w:firstRow="0" w:lastRow="0" w:firstColumn="0" w:lastColumn="0" w:noHBand="0" w:noVBand="0"/>
      </w:tblPr>
      <w:tblGrid>
        <w:gridCol w:w="7340"/>
      </w:tblGrid>
      <w:tr w:rsidR="007103D4">
        <w:trPr>
          <w:jc w:val="center"/>
        </w:trPr>
        <w:tc>
          <w:tcPr>
            <w:tcW w:w="7340" w:type="dxa"/>
          </w:tcPr>
          <w:p w:rsidR="007103D4" w:rsidRDefault="007103D4" w:rsidP="00461412">
            <w:pPr>
              <w:spacing w:line="240" w:lineRule="auto"/>
              <w:rPr>
                <w:kern w:val="0"/>
                <w:sz w:val="21"/>
              </w:rPr>
            </w:pPr>
            <w:r>
              <w:rPr>
                <w:kern w:val="0"/>
                <w:sz w:val="21"/>
              </w:rPr>
              <w:t>for (int i = 0; i &lt; 20; i++){</w:t>
            </w:r>
          </w:p>
          <w:p w:rsidR="007103D4" w:rsidRDefault="007103D4" w:rsidP="00FF6402">
            <w:pPr>
              <w:spacing w:line="240" w:lineRule="auto"/>
              <w:ind w:firstLineChars="150" w:firstLine="315"/>
              <w:rPr>
                <w:kern w:val="0"/>
                <w:sz w:val="21"/>
              </w:rPr>
            </w:pPr>
            <w:r>
              <w:rPr>
                <w:kern w:val="0"/>
                <w:sz w:val="21"/>
              </w:rPr>
              <w:t>output = "Sensor" + Convert.ToString(i + 1) + ":";</w:t>
            </w:r>
          </w:p>
          <w:p w:rsidR="007103D4" w:rsidRDefault="007103D4" w:rsidP="00FF6402">
            <w:pPr>
              <w:spacing w:line="240" w:lineRule="auto"/>
              <w:ind w:firstLineChars="150" w:firstLine="315"/>
              <w:rPr>
                <w:kern w:val="0"/>
                <w:sz w:val="21"/>
              </w:rPr>
            </w:pPr>
            <w:r>
              <w:rPr>
                <w:kern w:val="0"/>
                <w:sz w:val="21"/>
              </w:rPr>
              <w:t>for (int k = 0; k &lt; 2; k++){</w:t>
            </w:r>
          </w:p>
          <w:p w:rsidR="007103D4" w:rsidRDefault="007103D4" w:rsidP="00FF6402">
            <w:pPr>
              <w:spacing w:line="240" w:lineRule="auto"/>
              <w:ind w:firstLineChars="350" w:firstLine="735"/>
              <w:rPr>
                <w:kern w:val="0"/>
                <w:sz w:val="21"/>
              </w:rPr>
            </w:pPr>
            <w:r>
              <w:rPr>
                <w:kern w:val="0"/>
                <w:sz w:val="21"/>
              </w:rPr>
              <w:t>in_state = false;</w:t>
            </w:r>
          </w:p>
          <w:p w:rsidR="007103D4" w:rsidRDefault="007103D4" w:rsidP="00FF6402">
            <w:pPr>
              <w:spacing w:line="240" w:lineRule="auto"/>
              <w:ind w:firstLineChars="350" w:firstLine="735"/>
              <w:rPr>
                <w:kern w:val="0"/>
                <w:sz w:val="21"/>
              </w:rPr>
            </w:pPr>
            <w:r>
              <w:rPr>
                <w:kern w:val="0"/>
                <w:sz w:val="21"/>
              </w:rPr>
              <w:t xml:space="preserve">bool zo_state = Convert.ToBoolean(hmac[time][i][k][0][0]);  </w:t>
            </w:r>
          </w:p>
          <w:p w:rsidR="007103D4" w:rsidRDefault="00E55B44" w:rsidP="00FF6402">
            <w:pPr>
              <w:spacing w:line="240" w:lineRule="auto"/>
              <w:ind w:firstLineChars="350" w:firstLine="735"/>
              <w:rPr>
                <w:kern w:val="0"/>
                <w:sz w:val="21"/>
              </w:rPr>
            </w:pPr>
            <w:r>
              <w:rPr>
                <w:kern w:val="0"/>
                <w:sz w:val="21"/>
              </w:rPr>
              <w:t>if (in_state)</w:t>
            </w:r>
            <w:r>
              <w:rPr>
                <w:rFonts w:hint="eastAsia"/>
                <w:kern w:val="0"/>
                <w:sz w:val="21"/>
              </w:rPr>
              <w:t>{</w:t>
            </w:r>
          </w:p>
          <w:p w:rsidR="007103D4" w:rsidRDefault="007103D4" w:rsidP="00FF6402">
            <w:pPr>
              <w:spacing w:line="240" w:lineRule="auto"/>
              <w:ind w:firstLineChars="550" w:firstLine="1155"/>
              <w:rPr>
                <w:kern w:val="0"/>
                <w:sz w:val="21"/>
              </w:rPr>
            </w:pPr>
            <w:r>
              <w:rPr>
                <w:kern w:val="0"/>
                <w:sz w:val="21"/>
              </w:rPr>
              <w:t>byte[] minwen = DecryptString(secret_data[time][i][k], keyofdes[i]);</w:t>
            </w:r>
          </w:p>
          <w:p w:rsidR="007103D4" w:rsidRDefault="007103D4" w:rsidP="00FF6402">
            <w:pPr>
              <w:spacing w:line="240" w:lineRule="auto"/>
              <w:ind w:firstLineChars="550" w:firstLine="1155"/>
              <w:rPr>
                <w:kern w:val="0"/>
                <w:sz w:val="21"/>
              </w:rPr>
            </w:pPr>
            <w:r>
              <w:rPr>
                <w:kern w:val="0"/>
                <w:sz w:val="21"/>
              </w:rPr>
              <w:t>foreach (byte temp in minwen)</w:t>
            </w:r>
          </w:p>
          <w:p w:rsidR="007103D4" w:rsidRDefault="007103D4" w:rsidP="00FF6402">
            <w:pPr>
              <w:spacing w:line="240" w:lineRule="auto"/>
              <w:ind w:firstLineChars="700" w:firstLine="1470"/>
              <w:rPr>
                <w:kern w:val="0"/>
                <w:sz w:val="21"/>
              </w:rPr>
            </w:pPr>
            <w:r>
              <w:rPr>
                <w:kern w:val="0"/>
                <w:sz w:val="21"/>
              </w:rPr>
              <w:t>output += Convert.ToString(temp);</w:t>
            </w:r>
          </w:p>
          <w:p w:rsidR="007103D4" w:rsidRDefault="007103D4" w:rsidP="00FF6402">
            <w:pPr>
              <w:spacing w:line="240" w:lineRule="auto"/>
              <w:ind w:firstLineChars="550" w:firstLine="1155"/>
              <w:rPr>
                <w:kern w:val="0"/>
                <w:sz w:val="21"/>
              </w:rPr>
            </w:pPr>
            <w:r>
              <w:rPr>
                <w:kern w:val="0"/>
                <w:sz w:val="21"/>
              </w:rPr>
              <w:t>output += "  ";</w:t>
            </w:r>
          </w:p>
          <w:p w:rsidR="007103D4" w:rsidRDefault="007103D4" w:rsidP="00FF6402">
            <w:pPr>
              <w:spacing w:line="240" w:lineRule="auto"/>
              <w:ind w:firstLineChars="400" w:firstLine="840"/>
              <w:rPr>
                <w:kern w:val="0"/>
                <w:sz w:val="21"/>
              </w:rPr>
            </w:pPr>
            <w:r>
              <w:rPr>
                <w:kern w:val="0"/>
                <w:sz w:val="21"/>
              </w:rPr>
              <w:t>}</w:t>
            </w:r>
          </w:p>
          <w:p w:rsidR="007103D4" w:rsidRDefault="00461412" w:rsidP="00461412">
            <w:pPr>
              <w:spacing w:line="240" w:lineRule="auto"/>
              <w:ind w:firstLineChars="200" w:firstLine="420"/>
              <w:rPr>
                <w:kern w:val="0"/>
                <w:sz w:val="21"/>
              </w:rPr>
            </w:pPr>
            <w:r>
              <w:rPr>
                <w:kern w:val="0"/>
                <w:sz w:val="21"/>
              </w:rPr>
              <w:t>}</w:t>
            </w:r>
          </w:p>
          <w:p w:rsidR="007103D4" w:rsidRDefault="007103D4" w:rsidP="00FF6402">
            <w:pPr>
              <w:spacing w:line="240" w:lineRule="auto"/>
              <w:ind w:firstLineChars="200" w:firstLine="420"/>
              <w:rPr>
                <w:kern w:val="0"/>
                <w:sz w:val="21"/>
              </w:rPr>
            </w:pPr>
            <w:r>
              <w:rPr>
                <w:kern w:val="0"/>
                <w:sz w:val="21"/>
              </w:rPr>
              <w:t>output += "\r\n";</w:t>
            </w:r>
          </w:p>
          <w:p w:rsidR="007103D4" w:rsidRDefault="007103D4" w:rsidP="00FF6402">
            <w:pPr>
              <w:spacing w:line="240" w:lineRule="auto"/>
              <w:ind w:firstLineChars="200" w:firstLine="420"/>
              <w:rPr>
                <w:kern w:val="0"/>
                <w:sz w:val="21"/>
              </w:rPr>
            </w:pPr>
            <w:r>
              <w:rPr>
                <w:kern w:val="0"/>
                <w:sz w:val="21"/>
              </w:rPr>
              <w:t>SetText_of_queryresult(output);</w:t>
            </w:r>
          </w:p>
          <w:p w:rsidR="007103D4" w:rsidRDefault="007103D4" w:rsidP="00461412">
            <w:pPr>
              <w:spacing w:line="240" w:lineRule="auto"/>
              <w:rPr>
                <w:kern w:val="0"/>
                <w:sz w:val="21"/>
              </w:rPr>
            </w:pPr>
            <w:r>
              <w:rPr>
                <w:kern w:val="0"/>
                <w:sz w:val="21"/>
              </w:rPr>
              <w:t>}</w:t>
            </w:r>
          </w:p>
          <w:p w:rsidR="00E55B44" w:rsidRPr="00E55B44" w:rsidRDefault="00E55B44" w:rsidP="00E55B44">
            <w:pPr>
              <w:spacing w:line="240" w:lineRule="auto"/>
              <w:rPr>
                <w:kern w:val="0"/>
                <w:sz w:val="21"/>
              </w:rPr>
            </w:pPr>
            <w:r w:rsidRPr="00E55B44">
              <w:rPr>
                <w:kern w:val="0"/>
                <w:sz w:val="21"/>
              </w:rPr>
              <w:t>complete = false;</w:t>
            </w:r>
          </w:p>
          <w:p w:rsidR="00E55B44" w:rsidRPr="00E55B44" w:rsidRDefault="00E55B44" w:rsidP="00E55B44">
            <w:pPr>
              <w:spacing w:line="240" w:lineRule="auto"/>
              <w:rPr>
                <w:kern w:val="0"/>
                <w:sz w:val="21"/>
              </w:rPr>
            </w:pPr>
            <w:r w:rsidRPr="00E55B44">
              <w:rPr>
                <w:kern w:val="0"/>
                <w:sz w:val="21"/>
              </w:rPr>
              <w:t>bool state = false;</w:t>
            </w:r>
          </w:p>
          <w:p w:rsidR="00E55B44" w:rsidRPr="00E55B44" w:rsidRDefault="00E55B44" w:rsidP="00E55B44">
            <w:pPr>
              <w:spacing w:line="240" w:lineRule="auto"/>
              <w:rPr>
                <w:kern w:val="0"/>
                <w:sz w:val="21"/>
              </w:rPr>
            </w:pPr>
            <w:r w:rsidRPr="00E55B44">
              <w:rPr>
                <w:kern w:val="0"/>
                <w:sz w:val="21"/>
              </w:rPr>
              <w:t>int a_acount = a.Length;</w:t>
            </w:r>
          </w:p>
          <w:p w:rsidR="00E55B44" w:rsidRPr="00E55B44" w:rsidRDefault="00E55B44" w:rsidP="00E55B44">
            <w:pPr>
              <w:spacing w:line="240" w:lineRule="auto"/>
              <w:rPr>
                <w:kern w:val="0"/>
                <w:sz w:val="21"/>
              </w:rPr>
            </w:pPr>
            <w:r w:rsidRPr="00E55B44">
              <w:rPr>
                <w:kern w:val="0"/>
                <w:sz w:val="21"/>
              </w:rPr>
              <w:t>int b_acount = b.Length;</w:t>
            </w:r>
          </w:p>
          <w:p w:rsidR="00E55B44" w:rsidRPr="00E55B44" w:rsidRDefault="00E55B44" w:rsidP="00E55B44">
            <w:pPr>
              <w:spacing w:line="240" w:lineRule="auto"/>
              <w:rPr>
                <w:kern w:val="0"/>
                <w:sz w:val="21"/>
              </w:rPr>
            </w:pPr>
            <w:r w:rsidRPr="00E55B44">
              <w:rPr>
                <w:kern w:val="0"/>
                <w:sz w:val="21"/>
              </w:rPr>
              <w:t>int count = 0;</w:t>
            </w:r>
          </w:p>
          <w:p w:rsidR="00E55B44" w:rsidRPr="00E55B44" w:rsidRDefault="00E55B44" w:rsidP="00E55B44">
            <w:pPr>
              <w:spacing w:line="240" w:lineRule="auto"/>
              <w:rPr>
                <w:kern w:val="0"/>
                <w:sz w:val="21"/>
              </w:rPr>
            </w:pPr>
            <w:r w:rsidRPr="00E55B44">
              <w:rPr>
                <w:kern w:val="0"/>
                <w:sz w:val="21"/>
              </w:rPr>
              <w:t>if (a_acount == 1 || b_acount == 0) {</w:t>
            </w:r>
            <w:r w:rsidR="00C878E4">
              <w:rPr>
                <w:rFonts w:hint="eastAsia"/>
              </w:rPr>
              <w:t xml:space="preserve">  </w:t>
            </w:r>
            <w:r w:rsidRPr="00E55B44">
              <w:rPr>
                <w:rFonts w:hint="eastAsia"/>
                <w:kern w:val="0"/>
                <w:sz w:val="21"/>
              </w:rPr>
              <w:t>//</w:t>
            </w:r>
            <w:r w:rsidRPr="00E55B44">
              <w:rPr>
                <w:rFonts w:hint="eastAsia"/>
                <w:kern w:val="0"/>
                <w:sz w:val="21"/>
              </w:rPr>
              <w:t>其中任何一方集合为空，交集为空</w:t>
            </w:r>
          </w:p>
          <w:p w:rsidR="00E55B44" w:rsidRPr="00E55B44" w:rsidRDefault="00E55B44" w:rsidP="00E55B44">
            <w:pPr>
              <w:spacing w:line="240" w:lineRule="auto"/>
              <w:ind w:firstLineChars="200" w:firstLine="420"/>
              <w:rPr>
                <w:kern w:val="0"/>
                <w:sz w:val="21"/>
              </w:rPr>
            </w:pPr>
            <w:r w:rsidRPr="00E55B44">
              <w:rPr>
                <w:kern w:val="0"/>
                <w:sz w:val="21"/>
              </w:rPr>
              <w:t>if (a_acount == b_acount + 1)</w:t>
            </w:r>
          </w:p>
          <w:p w:rsidR="00E55B44" w:rsidRPr="00E55B44" w:rsidRDefault="00E55B44" w:rsidP="00E55B44">
            <w:pPr>
              <w:spacing w:line="240" w:lineRule="auto"/>
              <w:rPr>
                <w:kern w:val="0"/>
                <w:sz w:val="21"/>
              </w:rPr>
            </w:pPr>
            <w:r w:rsidRPr="00E55B44">
              <w:rPr>
                <w:kern w:val="0"/>
                <w:sz w:val="21"/>
              </w:rPr>
              <w:t xml:space="preserve">    </w:t>
            </w:r>
            <w:r>
              <w:rPr>
                <w:rFonts w:hint="eastAsia"/>
                <w:kern w:val="0"/>
                <w:sz w:val="21"/>
              </w:rPr>
              <w:t xml:space="preserve">    </w:t>
            </w:r>
            <w:r w:rsidRPr="00E55B44">
              <w:rPr>
                <w:kern w:val="0"/>
                <w:sz w:val="21"/>
              </w:rPr>
              <w:t>complete = true;</w:t>
            </w:r>
          </w:p>
          <w:p w:rsidR="00E55B44" w:rsidRPr="00E55B44" w:rsidRDefault="00E55B44" w:rsidP="00E55B44">
            <w:pPr>
              <w:spacing w:line="240" w:lineRule="auto"/>
              <w:rPr>
                <w:kern w:val="0"/>
                <w:sz w:val="21"/>
              </w:rPr>
            </w:pPr>
            <w:r w:rsidRPr="00E55B44">
              <w:rPr>
                <w:kern w:val="0"/>
                <w:sz w:val="21"/>
              </w:rPr>
              <w:t xml:space="preserve">    </w:t>
            </w:r>
            <w:r>
              <w:rPr>
                <w:rFonts w:hint="eastAsia"/>
                <w:kern w:val="0"/>
                <w:sz w:val="21"/>
              </w:rPr>
              <w:t xml:space="preserve">    </w:t>
            </w:r>
            <w:r w:rsidRPr="00E55B44">
              <w:rPr>
                <w:kern w:val="0"/>
                <w:sz w:val="21"/>
              </w:rPr>
              <w:t>return state;</w:t>
            </w:r>
          </w:p>
          <w:p w:rsidR="00E55B44" w:rsidRPr="00E55B44" w:rsidRDefault="00E55B44" w:rsidP="00E55B44">
            <w:pPr>
              <w:spacing w:line="240" w:lineRule="auto"/>
              <w:rPr>
                <w:kern w:val="0"/>
                <w:sz w:val="21"/>
              </w:rPr>
            </w:pPr>
            <w:r w:rsidRPr="00E55B44">
              <w:rPr>
                <w:kern w:val="0"/>
                <w:sz w:val="21"/>
              </w:rPr>
              <w:t>}</w:t>
            </w:r>
          </w:p>
          <w:p w:rsidR="00E55B44" w:rsidRPr="00E55B44" w:rsidRDefault="00E55B44" w:rsidP="00E55B44">
            <w:pPr>
              <w:spacing w:line="240" w:lineRule="auto"/>
              <w:rPr>
                <w:kern w:val="0"/>
                <w:sz w:val="21"/>
              </w:rPr>
            </w:pPr>
            <w:r w:rsidRPr="00E55B44">
              <w:rPr>
                <w:kern w:val="0"/>
                <w:sz w:val="21"/>
              </w:rPr>
              <w:t>for(int i = 1; i &lt; a_acount; i++)</w:t>
            </w:r>
          </w:p>
          <w:p w:rsidR="00E55B44" w:rsidRPr="00E55B44" w:rsidRDefault="00E55B44" w:rsidP="00E55B44">
            <w:pPr>
              <w:spacing w:line="240" w:lineRule="auto"/>
              <w:rPr>
                <w:kern w:val="0"/>
                <w:sz w:val="21"/>
              </w:rPr>
            </w:pPr>
            <w:r w:rsidRPr="00E55B44">
              <w:rPr>
                <w:kern w:val="0"/>
                <w:sz w:val="21"/>
              </w:rPr>
              <w:t xml:space="preserve">    for(int j = 0; j &lt; b_acount; j++) {</w:t>
            </w:r>
          </w:p>
          <w:p w:rsidR="00E55B44" w:rsidRPr="00E55B44" w:rsidRDefault="00E55B44" w:rsidP="00E55B44">
            <w:pPr>
              <w:spacing w:line="240" w:lineRule="auto"/>
              <w:rPr>
                <w:kern w:val="0"/>
                <w:sz w:val="21"/>
              </w:rPr>
            </w:pPr>
            <w:r w:rsidRPr="00E55B44">
              <w:rPr>
                <w:kern w:val="0"/>
                <w:sz w:val="21"/>
              </w:rPr>
              <w:t xml:space="preserve">        if (compare(a[i],b[j]))</w:t>
            </w:r>
          </w:p>
          <w:p w:rsidR="00E55B44" w:rsidRPr="00E55B44" w:rsidRDefault="00E55B44" w:rsidP="00E55B44">
            <w:pPr>
              <w:spacing w:line="240" w:lineRule="auto"/>
              <w:rPr>
                <w:kern w:val="0"/>
                <w:sz w:val="21"/>
              </w:rPr>
            </w:pPr>
            <w:r w:rsidRPr="00E55B44">
              <w:rPr>
                <w:kern w:val="0"/>
                <w:sz w:val="21"/>
              </w:rPr>
              <w:t xml:space="preserve">        count++;</w:t>
            </w:r>
          </w:p>
          <w:p w:rsidR="00E55B44" w:rsidRPr="00E55B44" w:rsidRDefault="00E55B44" w:rsidP="00E55B44">
            <w:pPr>
              <w:spacing w:line="240" w:lineRule="auto"/>
              <w:rPr>
                <w:kern w:val="0"/>
                <w:sz w:val="21"/>
              </w:rPr>
            </w:pPr>
            <w:r w:rsidRPr="00E55B44">
              <w:rPr>
                <w:kern w:val="0"/>
                <w:sz w:val="21"/>
              </w:rPr>
              <w:t xml:space="preserve">    }</w:t>
            </w:r>
          </w:p>
          <w:p w:rsidR="00E55B44" w:rsidRPr="00E55B44" w:rsidRDefault="00E55B44" w:rsidP="00E55B44">
            <w:pPr>
              <w:spacing w:line="240" w:lineRule="auto"/>
              <w:rPr>
                <w:kern w:val="0"/>
                <w:sz w:val="21"/>
              </w:rPr>
            </w:pPr>
            <w:r w:rsidRPr="00E55B44">
              <w:rPr>
                <w:kern w:val="0"/>
                <w:sz w:val="21"/>
              </w:rPr>
              <w:t xml:space="preserve">    if (a_acount == b_acount + 1 &amp;&amp; count == a_acount - 1)</w:t>
            </w:r>
          </w:p>
          <w:p w:rsidR="00E55B44" w:rsidRPr="00E55B44" w:rsidRDefault="00E55B44" w:rsidP="00E55B44">
            <w:pPr>
              <w:spacing w:line="240" w:lineRule="auto"/>
              <w:rPr>
                <w:kern w:val="0"/>
                <w:sz w:val="21"/>
              </w:rPr>
            </w:pPr>
            <w:r w:rsidRPr="00E55B44">
              <w:rPr>
                <w:kern w:val="0"/>
                <w:sz w:val="21"/>
              </w:rPr>
              <w:t xml:space="preserve">        complete = true;</w:t>
            </w:r>
          </w:p>
          <w:p w:rsidR="00E55B44" w:rsidRPr="00E55B44" w:rsidRDefault="00E55B44" w:rsidP="00E55B44">
            <w:pPr>
              <w:spacing w:line="240" w:lineRule="auto"/>
              <w:rPr>
                <w:kern w:val="0"/>
                <w:sz w:val="21"/>
              </w:rPr>
            </w:pPr>
            <w:r w:rsidRPr="00E55B44">
              <w:rPr>
                <w:kern w:val="0"/>
                <w:sz w:val="21"/>
              </w:rPr>
              <w:t xml:space="preserve">    if (count != 0)</w:t>
            </w:r>
            <w:r w:rsidRPr="00E55B44">
              <w:rPr>
                <w:rFonts w:hint="eastAsia"/>
                <w:kern w:val="0"/>
                <w:sz w:val="21"/>
              </w:rPr>
              <w:t xml:space="preserve">    </w:t>
            </w:r>
            <w:r w:rsidRPr="00E55B44">
              <w:rPr>
                <w:kern w:val="0"/>
                <w:sz w:val="21"/>
              </w:rPr>
              <w:t>state = true;</w:t>
            </w:r>
            <w:r w:rsidRPr="00E55B44">
              <w:rPr>
                <w:rFonts w:hint="eastAsia"/>
                <w:kern w:val="0"/>
                <w:sz w:val="21"/>
              </w:rPr>
              <w:t xml:space="preserve">    </w:t>
            </w:r>
          </w:p>
          <w:p w:rsidR="00E55B44" w:rsidRPr="00E55B44" w:rsidRDefault="00E55B44" w:rsidP="00E55B44">
            <w:pPr>
              <w:spacing w:line="240" w:lineRule="auto"/>
              <w:rPr>
                <w:kern w:val="0"/>
                <w:sz w:val="21"/>
              </w:rPr>
            </w:pPr>
            <w:r w:rsidRPr="00E55B44">
              <w:rPr>
                <w:kern w:val="0"/>
                <w:sz w:val="21"/>
              </w:rPr>
              <w:t xml:space="preserve">    return state;</w:t>
            </w:r>
          </w:p>
          <w:p w:rsidR="00E55B44" w:rsidRDefault="00E55B44" w:rsidP="00E55B44">
            <w:pPr>
              <w:spacing w:line="240" w:lineRule="auto"/>
              <w:rPr>
                <w:kern w:val="0"/>
                <w:sz w:val="21"/>
              </w:rPr>
            </w:pPr>
            <w:r w:rsidRPr="00E55B44">
              <w:rPr>
                <w:kern w:val="0"/>
                <w:sz w:val="21"/>
              </w:rPr>
              <w:t>}</w:t>
            </w:r>
          </w:p>
        </w:tc>
      </w:tr>
    </w:tbl>
    <w:p w:rsidR="007103D4" w:rsidRDefault="007103D4" w:rsidP="00A12D31">
      <w:pPr>
        <w:pStyle w:val="3"/>
        <w:spacing w:before="156" w:after="156"/>
      </w:pPr>
      <w:bookmarkStart w:id="87" w:name="_Toc389826211"/>
      <w:r>
        <w:t>5.2.4</w:t>
      </w:r>
      <w:r>
        <w:rPr>
          <w:rFonts w:hint="eastAsia"/>
        </w:rPr>
        <w:t xml:space="preserve"> </w:t>
      </w:r>
      <w:r>
        <w:t>其他函数的实现</w:t>
      </w:r>
      <w:bookmarkEnd w:id="87"/>
    </w:p>
    <w:p w:rsidR="007103D4" w:rsidRDefault="00871A5E" w:rsidP="00676C0D">
      <w:pPr>
        <w:ind w:firstLineChars="200" w:firstLine="480"/>
      </w:pPr>
      <w:r>
        <w:rPr>
          <w:rFonts w:hAnsi="宋体"/>
        </w:rPr>
        <w:t>本毕设</w:t>
      </w:r>
      <w:r w:rsidR="007103D4">
        <w:rPr>
          <w:rFonts w:hAnsi="宋体"/>
        </w:rPr>
        <w:t>使用</w:t>
      </w:r>
      <w:r w:rsidR="007103D4">
        <w:t>.NET 4.0</w:t>
      </w:r>
      <w:r w:rsidR="007103D4">
        <w:rPr>
          <w:rFonts w:hAnsi="宋体"/>
        </w:rPr>
        <w:t>作为模拟系统开发环境，该开发环境集成了</w:t>
      </w:r>
      <w:r w:rsidR="007103D4">
        <w:t>HMAC</w:t>
      </w:r>
      <w:r w:rsidR="007103D4">
        <w:rPr>
          <w:rFonts w:hAnsi="宋体"/>
        </w:rPr>
        <w:t>计算函数和</w:t>
      </w:r>
      <w:r w:rsidR="007103D4">
        <w:t>DES</w:t>
      </w:r>
      <w:r w:rsidR="007103D4">
        <w:rPr>
          <w:rFonts w:hAnsi="宋体"/>
        </w:rPr>
        <w:t>加密函数，所以本模拟系统就不再独立设计这两个算法，而调用直接系统集成函数进行运算。</w:t>
      </w:r>
    </w:p>
    <w:p w:rsidR="007103D4" w:rsidRDefault="007103D4" w:rsidP="00FF6402">
      <w:pPr>
        <w:pStyle w:val="2"/>
      </w:pPr>
      <w:bookmarkStart w:id="88" w:name="_Toc21328"/>
      <w:bookmarkStart w:id="89" w:name="_Toc358489764"/>
      <w:bookmarkStart w:id="90" w:name="_Toc389826212"/>
      <w:r>
        <w:lastRenderedPageBreak/>
        <w:t>5.</w:t>
      </w:r>
      <w:bookmarkEnd w:id="88"/>
      <w:bookmarkEnd w:id="89"/>
      <w:r>
        <w:t>3</w:t>
      </w:r>
      <w:r>
        <w:rPr>
          <w:rFonts w:hint="eastAsia"/>
        </w:rPr>
        <w:t xml:space="preserve"> </w:t>
      </w:r>
      <w:r>
        <w:t>模拟系统的工作过程</w:t>
      </w:r>
      <w:bookmarkEnd w:id="90"/>
    </w:p>
    <w:p w:rsidR="007103D4" w:rsidRDefault="00A02D57" w:rsidP="00676C0D">
      <w:pPr>
        <w:ind w:firstLineChars="200" w:firstLine="480"/>
      </w:pPr>
      <w:r>
        <w:rPr>
          <w:rFonts w:hAnsi="宋体"/>
        </w:rPr>
        <w:t>本模拟系统模拟实际环境中</w:t>
      </w:r>
      <w:r>
        <w:rPr>
          <w:rFonts w:hAnsi="宋体" w:hint="eastAsia"/>
        </w:rPr>
        <w:t>最值</w:t>
      </w:r>
      <w:r w:rsidR="007103D4">
        <w:rPr>
          <w:rFonts w:hAnsi="宋体"/>
        </w:rPr>
        <w:t>查询协议的工作过程，包括数据收集过程和数据查询过程。</w:t>
      </w:r>
      <w:r w:rsidR="007103D4">
        <w:rPr>
          <w:rFonts w:hAnsi="宋体" w:hint="eastAsia"/>
        </w:rPr>
        <w:t>数据收集过程如图</w:t>
      </w:r>
      <w:r w:rsidR="005473B6">
        <w:rPr>
          <w:rFonts w:hAnsi="宋体" w:hint="eastAsia"/>
        </w:rPr>
        <w:t>5.</w:t>
      </w:r>
      <w:r w:rsidR="007103D4">
        <w:rPr>
          <w:rFonts w:hAnsi="宋体" w:hint="eastAsia"/>
        </w:rPr>
        <w:t>4</w:t>
      </w:r>
      <w:r w:rsidR="007103D4">
        <w:rPr>
          <w:rFonts w:hAnsi="宋体" w:hint="eastAsia"/>
        </w:rPr>
        <w:t>所示。</w:t>
      </w:r>
    </w:p>
    <w:p w:rsidR="007103D4" w:rsidRDefault="00525395" w:rsidP="005E58B5">
      <w:pPr>
        <w:jc w:val="center"/>
      </w:pPr>
      <w:r>
        <w:rPr>
          <w:noProof/>
        </w:rPr>
        <w:drawing>
          <wp:inline distT="0" distB="0" distL="0" distR="0" wp14:anchorId="564EAEAD" wp14:editId="238FF44C">
            <wp:extent cx="5274310" cy="3355047"/>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5274310" cy="3355047"/>
                    </a:xfrm>
                    <a:prstGeom prst="rect">
                      <a:avLst/>
                    </a:prstGeom>
                  </pic:spPr>
                </pic:pic>
              </a:graphicData>
            </a:graphic>
          </wp:inline>
        </w:drawing>
      </w:r>
    </w:p>
    <w:p w:rsidR="007103D4" w:rsidRDefault="007103D4" w:rsidP="00FF6402">
      <w:pPr>
        <w:ind w:firstLine="420"/>
        <w:jc w:val="center"/>
        <w:rPr>
          <w:sz w:val="21"/>
        </w:rPr>
      </w:pPr>
      <w:r>
        <w:rPr>
          <w:rFonts w:hAnsi="宋体"/>
          <w:sz w:val="21"/>
        </w:rPr>
        <w:t>图</w:t>
      </w:r>
      <w:r w:rsidR="005473B6">
        <w:rPr>
          <w:sz w:val="21"/>
        </w:rPr>
        <w:t>5</w:t>
      </w:r>
      <w:r w:rsidR="005473B6">
        <w:rPr>
          <w:rFonts w:hint="eastAsia"/>
          <w:sz w:val="21"/>
        </w:rPr>
        <w:t>.</w:t>
      </w:r>
      <w:r>
        <w:rPr>
          <w:rFonts w:hint="eastAsia"/>
          <w:sz w:val="21"/>
        </w:rPr>
        <w:t xml:space="preserve">4  </w:t>
      </w:r>
      <w:r>
        <w:rPr>
          <w:rFonts w:hAnsi="宋体"/>
          <w:sz w:val="21"/>
        </w:rPr>
        <w:t>数据收集过程</w:t>
      </w:r>
    </w:p>
    <w:p w:rsidR="007103D4" w:rsidRDefault="007103D4" w:rsidP="00FF6402">
      <w:pPr>
        <w:ind w:firstLine="480"/>
        <w:jc w:val="center"/>
      </w:pPr>
    </w:p>
    <w:p w:rsidR="007103D4" w:rsidRDefault="007103D4" w:rsidP="00676C0D">
      <w:pPr>
        <w:ind w:firstLineChars="200" w:firstLine="480"/>
      </w:pPr>
      <w:r>
        <w:rPr>
          <w:rFonts w:hAnsi="宋体" w:hint="eastAsia"/>
        </w:rPr>
        <w:t>由图</w:t>
      </w:r>
      <w:r w:rsidR="005473B6">
        <w:rPr>
          <w:rFonts w:hAnsi="宋体" w:hint="eastAsia"/>
        </w:rPr>
        <w:t>5.</w:t>
      </w:r>
      <w:r>
        <w:rPr>
          <w:rFonts w:hAnsi="宋体" w:hint="eastAsia"/>
        </w:rPr>
        <w:t>4</w:t>
      </w:r>
      <w:r>
        <w:rPr>
          <w:rFonts w:hAnsi="宋体" w:hint="eastAsia"/>
        </w:rPr>
        <w:t>可知，</w:t>
      </w:r>
      <w:r>
        <w:rPr>
          <w:rFonts w:hAnsi="宋体"/>
        </w:rPr>
        <w:t>每个感知节点</w:t>
      </w:r>
      <w:r>
        <w:rPr>
          <w:rFonts w:hAnsi="宋体" w:hint="eastAsia"/>
        </w:rPr>
        <w:t>每</w:t>
      </w:r>
      <w:r>
        <w:t>500ms</w:t>
      </w:r>
      <w:r>
        <w:rPr>
          <w:rFonts w:hAnsi="宋体"/>
        </w:rPr>
        <w:t>收集一次数据，每秒对本时间槽内收集到的数据加密并计算</w:t>
      </w:r>
      <w:r w:rsidR="00F832AC">
        <w:t>0-1</w:t>
      </w:r>
      <w:r>
        <w:rPr>
          <w:rFonts w:hAnsi="宋体"/>
        </w:rPr>
        <w:t>编码</w:t>
      </w:r>
      <w:r>
        <w:t>Hash</w:t>
      </w:r>
      <w:r w:rsidR="00EC1ADF">
        <w:rPr>
          <w:rFonts w:hAnsi="宋体"/>
        </w:rPr>
        <w:t>消息认证信息后，将相关数据发送给存储节点。</w:t>
      </w:r>
      <w:r>
        <w:rPr>
          <w:rFonts w:hAnsi="宋体"/>
        </w:rPr>
        <w:t>显示了存储节点收到的感知数据</w:t>
      </w:r>
      <w:r w:rsidR="00EC1ADF">
        <w:rPr>
          <w:rFonts w:hAnsi="宋体" w:hint="eastAsia"/>
        </w:rPr>
        <w:t>的密文</w:t>
      </w:r>
      <w:r>
        <w:rPr>
          <w:rFonts w:hAnsi="宋体"/>
        </w:rPr>
        <w:t>，存储节点无法获取数据明文；同时感知节点向存储节点提供了用于查询比较的</w:t>
      </w:r>
      <w:r w:rsidR="00956D77">
        <w:rPr>
          <w:rFonts w:hAnsi="宋体" w:hint="eastAsia"/>
        </w:rPr>
        <w:t>随机一个</w:t>
      </w:r>
      <w:r w:rsidR="00F832AC">
        <w:t>0-1</w:t>
      </w:r>
      <w:r>
        <w:rPr>
          <w:rFonts w:hAnsi="宋体"/>
        </w:rPr>
        <w:t>编码</w:t>
      </w:r>
      <w:r>
        <w:t>HMAC</w:t>
      </w:r>
      <w:r>
        <w:rPr>
          <w:rFonts w:hAnsi="宋体"/>
        </w:rPr>
        <w:t>集合，和经过加密的感知数据一样，存储节点无法通过这些</w:t>
      </w:r>
      <w:r>
        <w:t>HMAC</w:t>
      </w:r>
      <w:r>
        <w:rPr>
          <w:rFonts w:hAnsi="宋体"/>
        </w:rPr>
        <w:t>集合获得任何关于原始数据值的有价值的信息，从而保护了感知数据的隐私。</w:t>
      </w:r>
    </w:p>
    <w:p w:rsidR="007103D4" w:rsidRPr="00956D77" w:rsidRDefault="00335693" w:rsidP="00676C0D">
      <w:pPr>
        <w:ind w:firstLineChars="200" w:firstLine="480"/>
        <w:rPr>
          <w:rFonts w:hAnsi="宋体"/>
        </w:rPr>
      </w:pPr>
      <w:r>
        <w:rPr>
          <w:rFonts w:hAnsi="宋体"/>
        </w:rPr>
        <w:t>数据收集过程结束后，在</w:t>
      </w:r>
      <w:r w:rsidR="00BD5046">
        <w:rPr>
          <w:rFonts w:hAnsi="宋体" w:hint="eastAsia"/>
        </w:rPr>
        <w:t>时间槽</w:t>
      </w:r>
      <w:r w:rsidR="007103D4">
        <w:rPr>
          <w:rFonts w:hAnsi="宋体"/>
        </w:rPr>
        <w:t>输入查询条件，再单击开始查询按钮，</w:t>
      </w:r>
      <w:r w:rsidR="007103D4">
        <w:rPr>
          <w:rFonts w:hAnsi="宋体" w:hint="eastAsia"/>
        </w:rPr>
        <w:t>查询过程</w:t>
      </w:r>
      <w:r w:rsidR="00C878E4">
        <w:rPr>
          <w:rFonts w:hAnsi="宋体" w:hint="eastAsia"/>
        </w:rPr>
        <w:t>及结果显示</w:t>
      </w:r>
      <w:r w:rsidR="007103D4">
        <w:rPr>
          <w:rFonts w:hAnsi="宋体" w:hint="eastAsia"/>
        </w:rPr>
        <w:t>如图</w:t>
      </w:r>
      <w:r w:rsidR="005473B6">
        <w:rPr>
          <w:rFonts w:hAnsi="宋体" w:hint="eastAsia"/>
        </w:rPr>
        <w:t>5.</w:t>
      </w:r>
      <w:r w:rsidR="007103D4">
        <w:rPr>
          <w:rFonts w:hAnsi="宋体" w:hint="eastAsia"/>
        </w:rPr>
        <w:t>5</w:t>
      </w:r>
      <w:r w:rsidR="007103D4">
        <w:rPr>
          <w:rFonts w:hAnsi="宋体" w:hint="eastAsia"/>
        </w:rPr>
        <w:t>所示</w:t>
      </w:r>
      <w:r w:rsidR="007103D4">
        <w:rPr>
          <w:rFonts w:hAnsi="宋体"/>
        </w:rPr>
        <w:t>。</w:t>
      </w:r>
    </w:p>
    <w:p w:rsidR="007103D4" w:rsidRDefault="007103D4" w:rsidP="00676C0D">
      <w:pPr>
        <w:ind w:firstLineChars="200" w:firstLine="480"/>
      </w:pPr>
      <w:r>
        <w:rPr>
          <w:rFonts w:hAnsi="宋体"/>
        </w:rPr>
        <w:t>在查询结果对话框中显示的是</w:t>
      </w:r>
      <w:r w:rsidR="00956D77">
        <w:rPr>
          <w:rFonts w:hAnsi="宋体" w:hint="eastAsia"/>
        </w:rPr>
        <w:t>最值</w:t>
      </w:r>
      <w:r>
        <w:rPr>
          <w:rFonts w:hAnsi="宋体"/>
        </w:rPr>
        <w:t>查询的结果，易知虽然存储节点无法获得感知数据的</w:t>
      </w:r>
      <w:r w:rsidR="00BD5046">
        <w:rPr>
          <w:rFonts w:hAnsi="宋体" w:hint="eastAsia"/>
        </w:rPr>
        <w:t>真实值，却</w:t>
      </w:r>
      <w:r>
        <w:rPr>
          <w:rFonts w:hAnsi="宋体"/>
        </w:rPr>
        <w:t>成功计算出符合查询条件的感知数据，从而验证了本设计的可行性。</w:t>
      </w:r>
    </w:p>
    <w:p w:rsidR="007103D4" w:rsidRDefault="00525395" w:rsidP="00525395">
      <w:pPr>
        <w:jc w:val="center"/>
      </w:pPr>
      <w:r>
        <w:rPr>
          <w:noProof/>
        </w:rPr>
        <w:lastRenderedPageBreak/>
        <w:drawing>
          <wp:inline distT="0" distB="0" distL="0" distR="0" wp14:anchorId="649BCC18" wp14:editId="47F18F4F">
            <wp:extent cx="5274310" cy="3355047"/>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5274310" cy="3355047"/>
                    </a:xfrm>
                    <a:prstGeom prst="rect">
                      <a:avLst/>
                    </a:prstGeom>
                  </pic:spPr>
                </pic:pic>
              </a:graphicData>
            </a:graphic>
          </wp:inline>
        </w:drawing>
      </w:r>
    </w:p>
    <w:p w:rsidR="007103D4" w:rsidRDefault="007103D4" w:rsidP="00FF6402">
      <w:pPr>
        <w:ind w:firstLine="420"/>
        <w:jc w:val="center"/>
      </w:pPr>
      <w:r>
        <w:rPr>
          <w:rFonts w:hAnsi="宋体"/>
          <w:sz w:val="21"/>
        </w:rPr>
        <w:t>图</w:t>
      </w:r>
      <w:r w:rsidR="005473B6">
        <w:rPr>
          <w:sz w:val="21"/>
        </w:rPr>
        <w:t>5</w:t>
      </w:r>
      <w:r w:rsidR="005473B6">
        <w:rPr>
          <w:rFonts w:hint="eastAsia"/>
          <w:sz w:val="21"/>
        </w:rPr>
        <w:t>.</w:t>
      </w:r>
      <w:r w:rsidR="00C878E4">
        <w:rPr>
          <w:rFonts w:hint="eastAsia"/>
          <w:sz w:val="21"/>
        </w:rPr>
        <w:t>5</w:t>
      </w:r>
      <w:r>
        <w:rPr>
          <w:rFonts w:hint="eastAsia"/>
          <w:sz w:val="21"/>
        </w:rPr>
        <w:t xml:space="preserve"> </w:t>
      </w:r>
      <w:r>
        <w:rPr>
          <w:rFonts w:hAnsi="宋体" w:hint="eastAsia"/>
          <w:sz w:val="21"/>
        </w:rPr>
        <w:t>查询</w:t>
      </w:r>
      <w:r>
        <w:rPr>
          <w:rFonts w:hAnsi="宋体"/>
          <w:sz w:val="21"/>
        </w:rPr>
        <w:t>结果显示</w:t>
      </w:r>
    </w:p>
    <w:p w:rsidR="007103D4" w:rsidRDefault="007103D4" w:rsidP="00FF6402">
      <w:pPr>
        <w:pStyle w:val="2"/>
      </w:pPr>
      <w:bookmarkStart w:id="91" w:name="_Toc389826213"/>
      <w:r>
        <w:t>5.4</w:t>
      </w:r>
      <w:r>
        <w:rPr>
          <w:rFonts w:hint="eastAsia"/>
        </w:rPr>
        <w:t xml:space="preserve"> </w:t>
      </w:r>
      <w:r>
        <w:rPr>
          <w:rFonts w:hAnsi="宋体"/>
        </w:rPr>
        <w:t>本章小结</w:t>
      </w:r>
      <w:bookmarkEnd w:id="91"/>
    </w:p>
    <w:p w:rsidR="007103D4" w:rsidRPr="00293988" w:rsidRDefault="007103D4" w:rsidP="00FF6402">
      <w:pPr>
        <w:autoSpaceDE w:val="0"/>
        <w:autoSpaceDN w:val="0"/>
        <w:ind w:firstLineChars="200" w:firstLine="480"/>
      </w:pPr>
      <w:r w:rsidRPr="004829E0">
        <w:rPr>
          <w:rFonts w:hAnsi="宋体"/>
        </w:rPr>
        <w:t>本章详细介绍了隐私保护</w:t>
      </w:r>
      <w:r w:rsidR="00EC1ADF" w:rsidRPr="004829E0">
        <w:rPr>
          <w:rFonts w:hAnsi="宋体" w:hint="eastAsia"/>
        </w:rPr>
        <w:t>最值</w:t>
      </w:r>
      <w:r w:rsidRPr="004829E0">
        <w:rPr>
          <w:rFonts w:hAnsi="宋体"/>
        </w:rPr>
        <w:t>查询模拟系统的实现与设计过程，验证了本设计在现实环境下的可行性。从感知数据的产生过程中我们可以看到，每个感知数据向存储节点发送的</w:t>
      </w:r>
      <w:r w:rsidR="00F832AC" w:rsidRPr="004829E0">
        <w:t>0-1</w:t>
      </w:r>
      <w:r w:rsidRPr="004829E0">
        <w:rPr>
          <w:rFonts w:hAnsi="宋体"/>
        </w:rPr>
        <w:t>编码消息认证集合元素的数量</w:t>
      </w:r>
      <w:r w:rsidR="004829E0" w:rsidRPr="004829E0">
        <w:rPr>
          <w:rFonts w:hAnsi="宋体" w:hint="eastAsia"/>
        </w:rPr>
        <w:t>等于</w:t>
      </w:r>
      <w:r w:rsidR="004829E0" w:rsidRPr="004829E0">
        <w:rPr>
          <w:rFonts w:hAnsi="宋体" w:hint="eastAsia"/>
        </w:rPr>
        <w:t>2</w:t>
      </w:r>
      <w:r w:rsidRPr="004829E0">
        <w:rPr>
          <w:rFonts w:hAnsi="宋体"/>
        </w:rPr>
        <w:t>，即感知数据长度的</w:t>
      </w:r>
      <w:r w:rsidRPr="00293988">
        <w:rPr>
          <w:rFonts w:hAnsi="宋体"/>
        </w:rPr>
        <w:t>一半，</w:t>
      </w:r>
      <w:r w:rsidR="00D4410A" w:rsidRPr="00293988">
        <w:rPr>
          <w:rFonts w:hAnsi="宋体"/>
        </w:rPr>
        <w:t>与</w:t>
      </w:r>
      <w:r w:rsidR="00C878E4" w:rsidRPr="00293988">
        <w:rPr>
          <w:rFonts w:hAnsi="宋体"/>
        </w:rPr>
        <w:t>EMQP</w:t>
      </w:r>
      <w:r w:rsidRPr="00293988">
        <w:rPr>
          <w:rFonts w:hAnsi="宋体"/>
        </w:rPr>
        <w:t>相比，</w:t>
      </w:r>
      <w:r w:rsidR="00D4410A" w:rsidRPr="00293988">
        <w:rPr>
          <w:rFonts w:hAnsi="宋体"/>
        </w:rPr>
        <w:t>OMQP</w:t>
      </w:r>
      <w:r w:rsidRPr="00293988">
        <w:rPr>
          <w:rFonts w:hAnsi="宋体"/>
        </w:rPr>
        <w:t>能够</w:t>
      </w:r>
      <w:r w:rsidR="00C878E4" w:rsidRPr="00293988">
        <w:rPr>
          <w:rFonts w:hAnsi="宋体"/>
        </w:rPr>
        <w:t>显著降低</w:t>
      </w:r>
      <w:r w:rsidRPr="00293988">
        <w:rPr>
          <w:rFonts w:hAnsi="宋体"/>
        </w:rPr>
        <w:t>感知节点的能量消耗</w:t>
      </w:r>
      <w:r w:rsidRPr="00293988">
        <w:rPr>
          <w:rFonts w:hAnsi="宋体" w:hint="eastAsia"/>
        </w:rPr>
        <w:t>。</w:t>
      </w:r>
    </w:p>
    <w:p w:rsidR="00482CA3" w:rsidRDefault="00482CA3" w:rsidP="00FF6402">
      <w:pPr>
        <w:widowControl/>
        <w:spacing w:line="240" w:lineRule="auto"/>
        <w:ind w:firstLine="480"/>
        <w:jc w:val="left"/>
        <w:rPr>
          <w:rFonts w:eastAsia="黑体"/>
          <w:bCs/>
          <w:sz w:val="32"/>
        </w:rPr>
      </w:pPr>
      <w:r>
        <w:br w:type="page"/>
      </w:r>
    </w:p>
    <w:p w:rsidR="007103D4" w:rsidRDefault="007103D4" w:rsidP="00A12D31">
      <w:pPr>
        <w:pStyle w:val="1"/>
        <w:ind w:firstLine="480"/>
      </w:pPr>
      <w:bookmarkStart w:id="92" w:name="_Toc389826214"/>
      <w:r>
        <w:rPr>
          <w:rFonts w:hint="eastAsia"/>
        </w:rPr>
        <w:lastRenderedPageBreak/>
        <w:t>结束语</w:t>
      </w:r>
      <w:bookmarkEnd w:id="92"/>
    </w:p>
    <w:p w:rsidR="007103D4" w:rsidRPr="00B42759" w:rsidRDefault="007103D4" w:rsidP="00A12D31">
      <w:pPr>
        <w:ind w:firstLine="360"/>
        <w:jc w:val="center"/>
      </w:pPr>
    </w:p>
    <w:p w:rsidR="007103D4" w:rsidRDefault="007103D4" w:rsidP="00676C0D">
      <w:pPr>
        <w:ind w:firstLineChars="200" w:firstLine="480"/>
      </w:pPr>
      <w:r>
        <w:rPr>
          <w:rFonts w:hint="eastAsia"/>
        </w:rPr>
        <w:t>本毕业设计以两层</w:t>
      </w:r>
      <w:r w:rsidR="0040008B">
        <w:rPr>
          <w:rFonts w:hint="eastAsia"/>
        </w:rPr>
        <w:t>传感器网络</w:t>
      </w:r>
      <w:r>
        <w:rPr>
          <w:rFonts w:hint="eastAsia"/>
        </w:rPr>
        <w:t>为研究背景，采用安全多方计算中的</w:t>
      </w:r>
      <w:r w:rsidR="00F832AC">
        <w:rPr>
          <w:rFonts w:hint="eastAsia"/>
        </w:rPr>
        <w:t>0-1</w:t>
      </w:r>
      <w:r>
        <w:rPr>
          <w:rFonts w:hint="eastAsia"/>
        </w:rPr>
        <w:t>编码技术</w:t>
      </w:r>
      <w:r>
        <w:t>和</w:t>
      </w:r>
      <w:r>
        <w:rPr>
          <w:rFonts w:hint="eastAsia"/>
        </w:rPr>
        <w:t>Hash</w:t>
      </w:r>
      <w:r>
        <w:rPr>
          <w:rFonts w:hint="eastAsia"/>
        </w:rPr>
        <w:t>身份认证编码技术，</w:t>
      </w:r>
      <w:r w:rsidR="00927128">
        <w:rPr>
          <w:rFonts w:hint="eastAsia"/>
        </w:rPr>
        <w:t>改进了</w:t>
      </w:r>
      <w:r>
        <w:rPr>
          <w:rFonts w:hint="eastAsia"/>
        </w:rPr>
        <w:t>具有隐私保护能力的</w:t>
      </w:r>
      <w:r w:rsidR="00927128">
        <w:rPr>
          <w:rFonts w:hint="eastAsia"/>
        </w:rPr>
        <w:t>最值</w:t>
      </w:r>
      <w:r>
        <w:rPr>
          <w:rFonts w:hint="eastAsia"/>
        </w:rPr>
        <w:t>查询方法，并给出针对能量消耗的模拟仿真实验</w:t>
      </w:r>
      <w:r w:rsidR="00927128">
        <w:rPr>
          <w:rFonts w:hint="eastAsia"/>
        </w:rPr>
        <w:t>；</w:t>
      </w:r>
      <w:r>
        <w:rPr>
          <w:rFonts w:hint="eastAsia"/>
        </w:rPr>
        <w:t>设计并实现了</w:t>
      </w:r>
      <w:r w:rsidR="00B34E46">
        <w:rPr>
          <w:rFonts w:hint="eastAsia"/>
        </w:rPr>
        <w:t>OMQP</w:t>
      </w:r>
      <w:r>
        <w:rPr>
          <w:rFonts w:hint="eastAsia"/>
        </w:rPr>
        <w:t>模拟系统</w:t>
      </w:r>
      <w:r w:rsidR="00927128">
        <w:rPr>
          <w:rFonts w:hint="eastAsia"/>
        </w:rPr>
        <w:t>验证了本毕业设计所提方案的可行性</w:t>
      </w:r>
      <w:r>
        <w:rPr>
          <w:rFonts w:hint="eastAsia"/>
        </w:rPr>
        <w:t>。</w:t>
      </w:r>
    </w:p>
    <w:p w:rsidR="007103D4" w:rsidRDefault="007103D4" w:rsidP="00676C0D">
      <w:pPr>
        <w:tabs>
          <w:tab w:val="left" w:pos="6870"/>
        </w:tabs>
        <w:ind w:firstLineChars="200" w:firstLine="480"/>
        <w:rPr>
          <w:color w:val="000000"/>
        </w:rPr>
      </w:pPr>
      <w:r>
        <w:rPr>
          <w:rFonts w:hint="eastAsia"/>
          <w:color w:val="000000"/>
        </w:rPr>
        <w:t>本次毕业设计的主要特色有：</w:t>
      </w:r>
    </w:p>
    <w:p w:rsidR="007103D4" w:rsidRDefault="007103D4" w:rsidP="00676C0D">
      <w:pPr>
        <w:pStyle w:val="ad"/>
        <w:numPr>
          <w:ilvl w:val="0"/>
          <w:numId w:val="19"/>
        </w:numPr>
        <w:autoSpaceDE w:val="0"/>
        <w:autoSpaceDN w:val="0"/>
        <w:ind w:left="0" w:firstLine="480"/>
      </w:pPr>
      <w:r>
        <w:t>研究</w:t>
      </w:r>
      <w:r>
        <w:rPr>
          <w:rFonts w:hint="eastAsia"/>
        </w:rPr>
        <w:t>并分析</w:t>
      </w:r>
      <w:r>
        <w:t>了</w:t>
      </w:r>
      <w:r>
        <w:rPr>
          <w:rFonts w:hint="eastAsia"/>
        </w:rPr>
        <w:t>无线</w:t>
      </w:r>
      <w:r w:rsidR="0040008B">
        <w:rPr>
          <w:rFonts w:hint="eastAsia"/>
        </w:rPr>
        <w:t>传感器网络</w:t>
      </w:r>
      <w:r>
        <w:rPr>
          <w:rFonts w:hint="eastAsia"/>
        </w:rPr>
        <w:t>的结构和原理，介绍了</w:t>
      </w:r>
      <w:r w:rsidR="0040008B">
        <w:rPr>
          <w:rFonts w:hint="eastAsia"/>
        </w:rPr>
        <w:t>传感器网络</w:t>
      </w:r>
      <w:r>
        <w:rPr>
          <w:rFonts w:hint="eastAsia"/>
        </w:rPr>
        <w:t>隐私保护协议的相关工作</w:t>
      </w:r>
      <w:r w:rsidR="00481EB0">
        <w:rPr>
          <w:rFonts w:hint="eastAsia"/>
        </w:rPr>
        <w:t>；</w:t>
      </w:r>
    </w:p>
    <w:p w:rsidR="007103D4" w:rsidRDefault="00927128" w:rsidP="00676C0D">
      <w:pPr>
        <w:pStyle w:val="ad"/>
        <w:numPr>
          <w:ilvl w:val="0"/>
          <w:numId w:val="19"/>
        </w:numPr>
        <w:autoSpaceDE w:val="0"/>
        <w:autoSpaceDN w:val="0"/>
        <w:ind w:left="0" w:firstLine="480"/>
        <w:rPr>
          <w:color w:val="000000"/>
        </w:rPr>
      </w:pPr>
      <w:r>
        <w:rPr>
          <w:rFonts w:hint="eastAsia"/>
        </w:rPr>
        <w:t>介绍了</w:t>
      </w:r>
      <w:r w:rsidR="007103D4">
        <w:rPr>
          <w:rFonts w:hint="eastAsia"/>
          <w:color w:val="000000"/>
        </w:rPr>
        <w:t>安全多方计算中的</w:t>
      </w:r>
      <w:r w:rsidR="00F832AC">
        <w:rPr>
          <w:rFonts w:hint="eastAsia"/>
          <w:color w:val="000000"/>
        </w:rPr>
        <w:t>0-1</w:t>
      </w:r>
      <w:r w:rsidR="007103D4">
        <w:rPr>
          <w:rFonts w:hint="eastAsia"/>
          <w:color w:val="000000"/>
        </w:rPr>
        <w:t>编码技术</w:t>
      </w:r>
      <w:r>
        <w:rPr>
          <w:rFonts w:hint="eastAsia"/>
          <w:color w:val="000000"/>
        </w:rPr>
        <w:t>、</w:t>
      </w:r>
      <w:r w:rsidR="007103D4">
        <w:rPr>
          <w:rFonts w:hint="eastAsia"/>
          <w:color w:val="000000"/>
        </w:rPr>
        <w:t>Hash</w:t>
      </w:r>
      <w:r w:rsidR="007103D4">
        <w:rPr>
          <w:rFonts w:hint="eastAsia"/>
          <w:color w:val="000000"/>
        </w:rPr>
        <w:t>身份认证编码技术</w:t>
      </w:r>
      <w:r>
        <w:rPr>
          <w:rFonts w:hint="eastAsia"/>
          <w:color w:val="000000"/>
        </w:rPr>
        <w:t>和当前</w:t>
      </w:r>
      <w:r w:rsidR="007103D4">
        <w:rPr>
          <w:rFonts w:hint="eastAsia"/>
          <w:color w:val="000000"/>
        </w:rPr>
        <w:t>适用于两层</w:t>
      </w:r>
      <w:r w:rsidR="0040008B">
        <w:rPr>
          <w:rFonts w:hint="eastAsia"/>
          <w:color w:val="000000"/>
        </w:rPr>
        <w:t>传感器网络</w:t>
      </w:r>
      <w:r w:rsidR="00481EB0">
        <w:rPr>
          <w:rFonts w:hint="eastAsia"/>
          <w:color w:val="000000"/>
        </w:rPr>
        <w:t>环境的感知数据秘密比较机制；</w:t>
      </w:r>
      <w:r w:rsidR="007103D4">
        <w:rPr>
          <w:rFonts w:hint="eastAsia"/>
          <w:color w:val="000000"/>
        </w:rPr>
        <w:t xml:space="preserve"> </w:t>
      </w:r>
    </w:p>
    <w:p w:rsidR="007103D4" w:rsidRDefault="007103D4" w:rsidP="00676C0D">
      <w:pPr>
        <w:pStyle w:val="ad"/>
        <w:numPr>
          <w:ilvl w:val="0"/>
          <w:numId w:val="19"/>
        </w:numPr>
        <w:autoSpaceDE w:val="0"/>
        <w:autoSpaceDN w:val="0"/>
        <w:ind w:left="0" w:firstLine="480"/>
      </w:pPr>
      <w:r>
        <w:rPr>
          <w:rFonts w:hint="eastAsia"/>
          <w:color w:val="000000"/>
        </w:rPr>
        <w:t>基于秘密比较机制，并结合两层</w:t>
      </w:r>
      <w:r w:rsidR="0040008B">
        <w:rPr>
          <w:rFonts w:hint="eastAsia"/>
          <w:color w:val="000000"/>
        </w:rPr>
        <w:t>传感器网络</w:t>
      </w:r>
      <w:r>
        <w:rPr>
          <w:rFonts w:hint="eastAsia"/>
          <w:color w:val="000000"/>
        </w:rPr>
        <w:t>特点，给出了</w:t>
      </w:r>
      <w:r w:rsidR="00927128">
        <w:rPr>
          <w:rFonts w:hint="eastAsia"/>
          <w:color w:val="000000"/>
        </w:rPr>
        <w:t>改进的</w:t>
      </w:r>
      <w:r>
        <w:rPr>
          <w:rFonts w:hint="eastAsia"/>
          <w:color w:val="000000"/>
        </w:rPr>
        <w:t>两层</w:t>
      </w:r>
      <w:r w:rsidR="0040008B">
        <w:rPr>
          <w:rFonts w:hint="eastAsia"/>
          <w:color w:val="000000"/>
        </w:rPr>
        <w:t>传感器网络</w:t>
      </w:r>
      <w:r>
        <w:rPr>
          <w:rFonts w:hint="eastAsia"/>
          <w:color w:val="000000"/>
        </w:rPr>
        <w:t>隐私保护</w:t>
      </w:r>
      <w:r w:rsidR="00481EB0">
        <w:rPr>
          <w:rFonts w:hint="eastAsia"/>
          <w:color w:val="000000"/>
        </w:rPr>
        <w:t>最值</w:t>
      </w:r>
      <w:r>
        <w:rPr>
          <w:rFonts w:hint="eastAsia"/>
          <w:color w:val="000000"/>
        </w:rPr>
        <w:t>查询的数据上传协议和查询处理协议</w:t>
      </w:r>
      <w:r w:rsidR="00481EB0">
        <w:rPr>
          <w:rFonts w:hint="eastAsia"/>
          <w:color w:val="000000"/>
        </w:rPr>
        <w:t>；</w:t>
      </w:r>
    </w:p>
    <w:p w:rsidR="007103D4" w:rsidRDefault="00927128" w:rsidP="00676C0D">
      <w:pPr>
        <w:pStyle w:val="ad"/>
        <w:numPr>
          <w:ilvl w:val="0"/>
          <w:numId w:val="19"/>
        </w:numPr>
        <w:autoSpaceDE w:val="0"/>
        <w:autoSpaceDN w:val="0"/>
        <w:ind w:left="0" w:firstLine="480"/>
      </w:pPr>
      <w:r>
        <w:rPr>
          <w:rFonts w:hint="eastAsia"/>
          <w:color w:val="000000"/>
        </w:rPr>
        <w:t>在本毕业设计改进的</w:t>
      </w:r>
      <w:r w:rsidR="007103D4">
        <w:rPr>
          <w:rFonts w:hint="eastAsia"/>
          <w:color w:val="000000"/>
        </w:rPr>
        <w:t>两层</w:t>
      </w:r>
      <w:r w:rsidR="0040008B">
        <w:rPr>
          <w:rFonts w:hint="eastAsia"/>
          <w:color w:val="000000"/>
        </w:rPr>
        <w:t>传感器网络</w:t>
      </w:r>
      <w:r w:rsidR="007103D4">
        <w:rPr>
          <w:rFonts w:hint="eastAsia"/>
          <w:color w:val="000000"/>
        </w:rPr>
        <w:t>隐私保护</w:t>
      </w:r>
      <w:r>
        <w:rPr>
          <w:rFonts w:hint="eastAsia"/>
          <w:color w:val="000000"/>
        </w:rPr>
        <w:t>最值</w:t>
      </w:r>
      <w:r w:rsidR="007103D4">
        <w:rPr>
          <w:rFonts w:hint="eastAsia"/>
          <w:color w:val="000000"/>
        </w:rPr>
        <w:t>查询技术的基础上，</w:t>
      </w:r>
      <w:r w:rsidR="007103D4">
        <w:rPr>
          <w:color w:val="000000"/>
        </w:rPr>
        <w:t>设计并实现了</w:t>
      </w:r>
      <w:r w:rsidR="00B34E46">
        <w:rPr>
          <w:rFonts w:hint="eastAsia"/>
          <w:color w:val="000000"/>
        </w:rPr>
        <w:t>OMQP</w:t>
      </w:r>
      <w:r w:rsidR="007103D4">
        <w:rPr>
          <w:color w:val="000000"/>
        </w:rPr>
        <w:t>模拟系统</w:t>
      </w:r>
      <w:r w:rsidR="007103D4">
        <w:rPr>
          <w:rFonts w:hint="eastAsia"/>
          <w:color w:val="000000"/>
        </w:rPr>
        <w:t>。</w:t>
      </w:r>
    </w:p>
    <w:p w:rsidR="005E40AF" w:rsidRDefault="007103D4" w:rsidP="00676C0D">
      <w:pPr>
        <w:ind w:firstLineChars="200" w:firstLine="480"/>
        <w:rPr>
          <w:rFonts w:ascii="宋体" w:hAnsi="宋体" w:cs="宋体"/>
        </w:rPr>
      </w:pPr>
      <w:r>
        <w:rPr>
          <w:rFonts w:ascii="宋体" w:hAnsi="宋体" w:cs="宋体" w:hint="eastAsia"/>
        </w:rPr>
        <w:t>由于受到各方面因素的限制，</w:t>
      </w:r>
      <w:r w:rsidR="00B447F8">
        <w:rPr>
          <w:rFonts w:ascii="宋体" w:hAnsi="宋体" w:cs="宋体" w:hint="eastAsia"/>
        </w:rPr>
        <w:t>本毕设</w:t>
      </w:r>
      <w:r w:rsidR="00927128">
        <w:rPr>
          <w:rFonts w:ascii="宋体" w:hAnsi="宋体" w:cs="宋体" w:hint="eastAsia"/>
        </w:rPr>
        <w:t>改进</w:t>
      </w:r>
      <w:r>
        <w:rPr>
          <w:rFonts w:ascii="宋体" w:hAnsi="宋体" w:cs="宋体" w:hint="eastAsia"/>
        </w:rPr>
        <w:t>的隐私保护</w:t>
      </w:r>
      <w:r w:rsidR="00927128">
        <w:rPr>
          <w:rFonts w:ascii="宋体" w:hAnsi="宋体" w:cs="宋体" w:hint="eastAsia"/>
        </w:rPr>
        <w:t>最值</w:t>
      </w:r>
      <w:r>
        <w:rPr>
          <w:rFonts w:ascii="宋体" w:hAnsi="宋体" w:cs="宋体" w:hint="eastAsia"/>
        </w:rPr>
        <w:t>查询模拟</w:t>
      </w:r>
      <w:r w:rsidR="00481EB0">
        <w:rPr>
          <w:rFonts w:ascii="宋体" w:hAnsi="宋体" w:cs="宋体" w:hint="eastAsia"/>
        </w:rPr>
        <w:t>协议</w:t>
      </w:r>
      <w:r>
        <w:rPr>
          <w:rFonts w:ascii="宋体" w:hAnsi="宋体" w:cs="宋体" w:hint="eastAsia"/>
        </w:rPr>
        <w:t>还存在许多不足和需要改进之处。</w:t>
      </w:r>
      <w:r w:rsidR="00B447F8">
        <w:rPr>
          <w:rFonts w:ascii="宋体" w:hAnsi="宋体" w:cs="宋体" w:hint="eastAsia"/>
        </w:rPr>
        <w:t>本毕设</w:t>
      </w:r>
      <w:r w:rsidR="005E40AF">
        <w:rPr>
          <w:rFonts w:ascii="宋体" w:hAnsi="宋体" w:cs="宋体" w:hint="eastAsia"/>
        </w:rPr>
        <w:t>主要改进</w:t>
      </w:r>
      <w:r>
        <w:rPr>
          <w:rFonts w:ascii="宋体" w:hAnsi="宋体" w:cs="宋体" w:hint="eastAsia"/>
        </w:rPr>
        <w:t>了两层</w:t>
      </w:r>
      <w:r w:rsidR="0040008B">
        <w:rPr>
          <w:rFonts w:ascii="宋体" w:hAnsi="宋体" w:cs="宋体" w:hint="eastAsia"/>
        </w:rPr>
        <w:t>传感器网络</w:t>
      </w:r>
      <w:r>
        <w:rPr>
          <w:rFonts w:ascii="宋体" w:hAnsi="宋体" w:cs="宋体" w:hint="eastAsia"/>
        </w:rPr>
        <w:t>中隐私保护</w:t>
      </w:r>
      <w:r w:rsidR="005E40AF">
        <w:rPr>
          <w:rFonts w:ascii="宋体" w:hAnsi="宋体" w:cs="宋体" w:hint="eastAsia"/>
        </w:rPr>
        <w:t>最值</w:t>
      </w:r>
      <w:r>
        <w:rPr>
          <w:rFonts w:ascii="宋体" w:hAnsi="宋体" w:cs="宋体" w:hint="eastAsia"/>
        </w:rPr>
        <w:t>查询协议，重点</w:t>
      </w:r>
      <w:r w:rsidR="005E40AF">
        <w:rPr>
          <w:rFonts w:ascii="宋体" w:hAnsi="宋体" w:cs="宋体" w:hint="eastAsia"/>
        </w:rPr>
        <w:t>减少了感知节点上传的数据量</w:t>
      </w:r>
      <w:r>
        <w:rPr>
          <w:rFonts w:ascii="宋体" w:hAnsi="宋体" w:cs="宋体" w:hint="eastAsia"/>
        </w:rPr>
        <w:t>，</w:t>
      </w:r>
      <w:r w:rsidR="005E40AF">
        <w:rPr>
          <w:rFonts w:ascii="宋体" w:hAnsi="宋体" w:cs="宋体" w:hint="eastAsia"/>
        </w:rPr>
        <w:t>完成了减少能耗的目标。但</w:t>
      </w:r>
      <w:r>
        <w:rPr>
          <w:rFonts w:ascii="宋体" w:hAnsi="宋体" w:cs="宋体" w:hint="eastAsia"/>
        </w:rPr>
        <w:t>没有</w:t>
      </w:r>
      <w:r w:rsidR="005E40AF">
        <w:rPr>
          <w:rFonts w:ascii="宋体" w:hAnsi="宋体" w:cs="宋体" w:hint="eastAsia"/>
        </w:rPr>
        <w:t>保护查询过程中感知数据的完整性的</w:t>
      </w:r>
      <w:r>
        <w:rPr>
          <w:rFonts w:ascii="宋体" w:hAnsi="宋体" w:cs="宋体" w:hint="eastAsia"/>
        </w:rPr>
        <w:t>机制，因此在以后的工作中还需要对协议进行不断的完善。</w:t>
      </w:r>
    </w:p>
    <w:p w:rsidR="00461412" w:rsidRPr="005E40AF" w:rsidRDefault="005E40AF" w:rsidP="005E40AF">
      <w:pPr>
        <w:widowControl/>
        <w:spacing w:line="240" w:lineRule="auto"/>
        <w:jc w:val="left"/>
        <w:rPr>
          <w:rFonts w:ascii="宋体" w:hAnsi="宋体" w:cs="宋体"/>
        </w:rPr>
      </w:pPr>
      <w:r>
        <w:rPr>
          <w:rFonts w:ascii="宋体" w:hAnsi="宋体" w:cs="宋体"/>
        </w:rPr>
        <w:br w:type="page"/>
      </w:r>
    </w:p>
    <w:p w:rsidR="007103D4" w:rsidRDefault="007103D4" w:rsidP="00A12D31">
      <w:pPr>
        <w:pStyle w:val="1"/>
        <w:ind w:firstLine="480"/>
      </w:pPr>
      <w:bookmarkStart w:id="93" w:name="_Toc389826215"/>
      <w:r>
        <w:rPr>
          <w:rFonts w:hint="eastAsia"/>
        </w:rPr>
        <w:lastRenderedPageBreak/>
        <w:t>致</w:t>
      </w:r>
      <w:r>
        <w:rPr>
          <w:rFonts w:hint="eastAsia"/>
        </w:rPr>
        <w:t xml:space="preserve">  </w:t>
      </w:r>
      <w:r>
        <w:rPr>
          <w:rFonts w:hint="eastAsia"/>
        </w:rPr>
        <w:t>谢</w:t>
      </w:r>
      <w:bookmarkEnd w:id="93"/>
    </w:p>
    <w:p w:rsidR="007103D4" w:rsidRPr="00B42759" w:rsidRDefault="007103D4" w:rsidP="00FF6402">
      <w:pPr>
        <w:ind w:firstLine="360"/>
      </w:pPr>
    </w:p>
    <w:p w:rsidR="007103D4" w:rsidRDefault="007103D4" w:rsidP="00FF6402">
      <w:pPr>
        <w:ind w:firstLineChars="200" w:firstLine="480"/>
      </w:pPr>
      <w:r>
        <w:rPr>
          <w:rFonts w:hint="eastAsia"/>
        </w:rPr>
        <w:t>本设计是在戴华老师的细心指导下完成的，</w:t>
      </w:r>
      <w:r w:rsidR="00646389">
        <w:rPr>
          <w:rFonts w:hint="eastAsia"/>
        </w:rPr>
        <w:t>戴华老师</w:t>
      </w:r>
      <w:r>
        <w:t>虽然平日工作繁多，但不仅</w:t>
      </w:r>
      <w:r w:rsidR="005E40AF">
        <w:rPr>
          <w:rFonts w:hint="eastAsia"/>
        </w:rPr>
        <w:t>提前</w:t>
      </w:r>
      <w:r>
        <w:t>为</w:t>
      </w:r>
      <w:r>
        <w:rPr>
          <w:rFonts w:hint="eastAsia"/>
        </w:rPr>
        <w:t>我们</w:t>
      </w:r>
      <w:r>
        <w:t>仔细撰写任务</w:t>
      </w:r>
      <w:r>
        <w:rPr>
          <w:rFonts w:hint="eastAsia"/>
        </w:rPr>
        <w:t>书，</w:t>
      </w:r>
      <w:r>
        <w:t>给我</w:t>
      </w:r>
      <w:r>
        <w:rPr>
          <w:rFonts w:hint="eastAsia"/>
        </w:rPr>
        <w:t>们</w:t>
      </w:r>
      <w:r>
        <w:t>提供详细的相关资料，指导我们理解</w:t>
      </w:r>
      <w:r w:rsidR="00871A5E">
        <w:rPr>
          <w:rFonts w:hint="eastAsia"/>
        </w:rPr>
        <w:t>毕设</w:t>
      </w:r>
      <w:r w:rsidR="005E40AF">
        <w:rPr>
          <w:rFonts w:hint="eastAsia"/>
        </w:rPr>
        <w:t>内容及思想</w:t>
      </w:r>
      <w:r>
        <w:t>，</w:t>
      </w:r>
      <w:r w:rsidR="005E40AF">
        <w:rPr>
          <w:rFonts w:hint="eastAsia"/>
        </w:rPr>
        <w:t>并且</w:t>
      </w:r>
      <w:r w:rsidR="0043470E">
        <w:t>坚持</w:t>
      </w:r>
      <w:r w:rsidR="005E40AF">
        <w:t>每周</w:t>
      </w:r>
      <w:r w:rsidR="00335693">
        <w:rPr>
          <w:rFonts w:hint="eastAsia"/>
        </w:rPr>
        <w:t>至少一次</w:t>
      </w:r>
      <w:r>
        <w:t>检查我们的</w:t>
      </w:r>
      <w:r w:rsidR="005E40AF">
        <w:rPr>
          <w:rFonts w:hint="eastAsia"/>
        </w:rPr>
        <w:t>进度</w:t>
      </w:r>
      <w:r>
        <w:t>，督促我们</w:t>
      </w:r>
      <w:r w:rsidR="005E40AF">
        <w:rPr>
          <w:rFonts w:hint="eastAsia"/>
        </w:rPr>
        <w:t>按时完成</w:t>
      </w:r>
      <w:r>
        <w:t>工作</w:t>
      </w:r>
      <w:r>
        <w:rPr>
          <w:rFonts w:hint="eastAsia"/>
        </w:rPr>
        <w:t>，</w:t>
      </w:r>
      <w:r>
        <w:t>及时对我们的</w:t>
      </w:r>
      <w:r w:rsidR="005E40AF">
        <w:rPr>
          <w:rFonts w:hint="eastAsia"/>
        </w:rPr>
        <w:t>问题</w:t>
      </w:r>
      <w:r>
        <w:t>进行解答和回复</w:t>
      </w:r>
      <w:r>
        <w:rPr>
          <w:rFonts w:hint="eastAsia"/>
        </w:rPr>
        <w:t>。</w:t>
      </w:r>
      <w:r>
        <w:t>在三个月的毕业设计中，</w:t>
      </w:r>
      <w:r w:rsidR="00646389">
        <w:rPr>
          <w:rFonts w:hint="eastAsia"/>
        </w:rPr>
        <w:t>戴华老师</w:t>
      </w:r>
      <w:r>
        <w:t>严谨细致的治学态度</w:t>
      </w:r>
      <w:r w:rsidR="0043470E">
        <w:rPr>
          <w:rFonts w:hint="eastAsia"/>
        </w:rPr>
        <w:t>深深的感染了我，并教导我直面困难，克服困难，对我的人生产生了</w:t>
      </w:r>
      <w:r w:rsidR="00F72012">
        <w:rPr>
          <w:rFonts w:hint="eastAsia"/>
        </w:rPr>
        <w:t>深远</w:t>
      </w:r>
      <w:r w:rsidR="0043470E">
        <w:rPr>
          <w:rFonts w:hint="eastAsia"/>
        </w:rPr>
        <w:t>的影响</w:t>
      </w:r>
      <w:r>
        <w:t>。在此</w:t>
      </w:r>
      <w:r w:rsidR="00335693">
        <w:rPr>
          <w:rFonts w:hint="eastAsia"/>
        </w:rPr>
        <w:t>，我</w:t>
      </w:r>
      <w:r>
        <w:t>向</w:t>
      </w:r>
      <w:r w:rsidR="00646389">
        <w:rPr>
          <w:rFonts w:hint="eastAsia"/>
        </w:rPr>
        <w:t>戴华老师</w:t>
      </w:r>
      <w:r>
        <w:t>表示我</w:t>
      </w:r>
      <w:r w:rsidR="0043470E">
        <w:rPr>
          <w:rFonts w:hint="eastAsia"/>
        </w:rPr>
        <w:t>衷心</w:t>
      </w:r>
      <w:r>
        <w:t>的感谢！</w:t>
      </w:r>
    </w:p>
    <w:p w:rsidR="007103D4" w:rsidRPr="00E55B44" w:rsidRDefault="00DA73C1" w:rsidP="00E55B44">
      <w:pPr>
        <w:widowControl/>
        <w:spacing w:line="240" w:lineRule="auto"/>
        <w:jc w:val="left"/>
      </w:pPr>
      <w:r>
        <w:br w:type="page"/>
      </w:r>
    </w:p>
    <w:p w:rsidR="007103D4" w:rsidRDefault="007103D4" w:rsidP="00BF66D1">
      <w:pPr>
        <w:pStyle w:val="1"/>
        <w:jc w:val="left"/>
      </w:pPr>
      <w:bookmarkStart w:id="94" w:name="_Toc389826216"/>
      <w:r>
        <w:rPr>
          <w:rFonts w:hint="eastAsia"/>
        </w:rPr>
        <w:lastRenderedPageBreak/>
        <w:t>参考文献</w:t>
      </w:r>
      <w:bookmarkEnd w:id="94"/>
    </w:p>
    <w:p w:rsidR="007103D4" w:rsidRPr="00542A61" w:rsidRDefault="007103D4" w:rsidP="00BF66D1">
      <w:pPr>
        <w:spacing w:line="240" w:lineRule="auto"/>
        <w:ind w:left="357" w:hanging="357"/>
        <w:rPr>
          <w:sz w:val="21"/>
        </w:rPr>
      </w:pPr>
      <w:r w:rsidRPr="00542A61">
        <w:rPr>
          <w:sz w:val="21"/>
        </w:rPr>
        <w:t xml:space="preserve">[1] </w:t>
      </w:r>
      <w:r w:rsidR="00542A61" w:rsidRPr="00542A61">
        <w:rPr>
          <w:sz w:val="21"/>
        </w:rPr>
        <w:t>J. Cheng, H. Yang, S. H. Y.</w:t>
      </w:r>
      <w:r w:rsidR="006D3586">
        <w:rPr>
          <w:rFonts w:hint="eastAsia"/>
          <w:sz w:val="21"/>
        </w:rPr>
        <w:t xml:space="preserve"> </w:t>
      </w:r>
      <w:r w:rsidR="00542A61" w:rsidRPr="00542A61">
        <w:rPr>
          <w:sz w:val="21"/>
        </w:rPr>
        <w:t>Wong</w:t>
      </w:r>
      <w:r w:rsidR="006D3586" w:rsidRPr="006D3586">
        <w:rPr>
          <w:sz w:val="21"/>
        </w:rPr>
        <w:t xml:space="preserve"> </w:t>
      </w:r>
      <w:r w:rsidR="006D3586" w:rsidRPr="00542A61">
        <w:rPr>
          <w:sz w:val="21"/>
        </w:rPr>
        <w:t>et al</w:t>
      </w:r>
      <w:r w:rsidR="006D3586">
        <w:rPr>
          <w:rFonts w:hint="eastAsia"/>
          <w:sz w:val="21"/>
        </w:rPr>
        <w:t xml:space="preserve">. </w:t>
      </w:r>
      <w:r w:rsidR="00542A61" w:rsidRPr="00542A61">
        <w:rPr>
          <w:sz w:val="21"/>
        </w:rPr>
        <w:t>Design</w:t>
      </w:r>
      <w:r w:rsidR="00542A61" w:rsidRPr="00542A61">
        <w:rPr>
          <w:rFonts w:hint="eastAsia"/>
          <w:sz w:val="21"/>
        </w:rPr>
        <w:t xml:space="preserve"> </w:t>
      </w:r>
      <w:r w:rsidR="00542A61" w:rsidRPr="00542A61">
        <w:rPr>
          <w:sz w:val="21"/>
        </w:rPr>
        <w:t>and implementation of cr</w:t>
      </w:r>
      <w:r w:rsidR="006D3586">
        <w:rPr>
          <w:sz w:val="21"/>
        </w:rPr>
        <w:t>oss-domain cooperative firewall</w:t>
      </w:r>
      <w:r w:rsidR="006D3586">
        <w:rPr>
          <w:rFonts w:hint="eastAsia"/>
          <w:sz w:val="21"/>
        </w:rPr>
        <w:t xml:space="preserve"> </w:t>
      </w:r>
      <w:r w:rsidR="006D3586" w:rsidRPr="00542A61">
        <w:rPr>
          <w:rFonts w:hint="eastAsia"/>
          <w:sz w:val="21"/>
        </w:rPr>
        <w:t>[C]</w:t>
      </w:r>
      <w:r w:rsidR="006D3586">
        <w:rPr>
          <w:rFonts w:hint="eastAsia"/>
          <w:sz w:val="21"/>
        </w:rPr>
        <w:t>.</w:t>
      </w:r>
      <w:r w:rsidR="006D3586" w:rsidRPr="00542A61">
        <w:rPr>
          <w:sz w:val="21"/>
        </w:rPr>
        <w:t xml:space="preserve"> </w:t>
      </w:r>
      <w:r w:rsidR="00542A61" w:rsidRPr="00542A61">
        <w:rPr>
          <w:sz w:val="21"/>
        </w:rPr>
        <w:t>Proceedings of the 15</w:t>
      </w:r>
      <w:r w:rsidR="00542A61" w:rsidRPr="006D3586">
        <w:rPr>
          <w:sz w:val="21"/>
          <w:vertAlign w:val="superscript"/>
        </w:rPr>
        <w:t>th</w:t>
      </w:r>
      <w:r w:rsidR="00542A61" w:rsidRPr="00542A61">
        <w:rPr>
          <w:sz w:val="21"/>
        </w:rPr>
        <w:t xml:space="preserve"> IEEE International Conference on</w:t>
      </w:r>
      <w:r w:rsidR="00542A61" w:rsidRPr="00542A61">
        <w:rPr>
          <w:rFonts w:hint="eastAsia"/>
          <w:sz w:val="21"/>
        </w:rPr>
        <w:t xml:space="preserve"> </w:t>
      </w:r>
      <w:r w:rsidR="006D3586">
        <w:rPr>
          <w:sz w:val="21"/>
        </w:rPr>
        <w:t>Network</w:t>
      </w:r>
      <w:r w:rsidR="006D3586">
        <w:rPr>
          <w:rFonts w:hint="eastAsia"/>
          <w:sz w:val="21"/>
        </w:rPr>
        <w:t xml:space="preserve"> </w:t>
      </w:r>
      <w:r w:rsidR="00542A61" w:rsidRPr="00542A61">
        <w:rPr>
          <w:sz w:val="21"/>
        </w:rPr>
        <w:t>Protocols</w:t>
      </w:r>
      <w:r w:rsidR="006D3586">
        <w:rPr>
          <w:rFonts w:hint="eastAsia"/>
          <w:sz w:val="21"/>
        </w:rPr>
        <w:t xml:space="preserve">. </w:t>
      </w:r>
      <w:r w:rsidR="006D3586" w:rsidRPr="00542A61">
        <w:rPr>
          <w:sz w:val="21"/>
        </w:rPr>
        <w:t>Piscataway</w:t>
      </w:r>
      <w:r w:rsidR="006D3586" w:rsidRPr="00542A61">
        <w:rPr>
          <w:rFonts w:hint="eastAsia"/>
          <w:sz w:val="21"/>
        </w:rPr>
        <w:t xml:space="preserve"> </w:t>
      </w:r>
      <w:r w:rsidR="006D3586" w:rsidRPr="00542A61">
        <w:rPr>
          <w:sz w:val="21"/>
        </w:rPr>
        <w:t>,</w:t>
      </w:r>
      <w:r w:rsidR="006D3586">
        <w:rPr>
          <w:rFonts w:hint="eastAsia"/>
          <w:sz w:val="21"/>
        </w:rPr>
        <w:t xml:space="preserve"> </w:t>
      </w:r>
      <w:r w:rsidR="006D3586" w:rsidRPr="00542A61">
        <w:rPr>
          <w:sz w:val="21"/>
        </w:rPr>
        <w:t>NJ, USA,</w:t>
      </w:r>
      <w:r w:rsidR="006D3586">
        <w:rPr>
          <w:sz w:val="21"/>
        </w:rPr>
        <w:t xml:space="preserve"> 2007</w:t>
      </w:r>
      <w:r w:rsidR="006D3586">
        <w:rPr>
          <w:rFonts w:hint="eastAsia"/>
          <w:sz w:val="21"/>
        </w:rPr>
        <w:t xml:space="preserve">: </w:t>
      </w:r>
      <w:r w:rsidR="00542A61" w:rsidRPr="00542A61">
        <w:rPr>
          <w:sz w:val="21"/>
        </w:rPr>
        <w:t>284</w:t>
      </w:r>
      <w:r w:rsidR="0080699D">
        <w:rPr>
          <w:rFonts w:hint="eastAsia"/>
          <w:sz w:val="21"/>
        </w:rPr>
        <w:t>-</w:t>
      </w:r>
      <w:r w:rsidR="00542A61" w:rsidRPr="00542A61">
        <w:rPr>
          <w:sz w:val="21"/>
        </w:rPr>
        <w:t>293</w:t>
      </w:r>
      <w:r w:rsidR="006D3586">
        <w:rPr>
          <w:rFonts w:hint="eastAsia"/>
          <w:sz w:val="21"/>
        </w:rPr>
        <w:t>.</w:t>
      </w:r>
      <w:r w:rsidR="00542A61" w:rsidRPr="00542A61">
        <w:rPr>
          <w:sz w:val="21"/>
        </w:rPr>
        <w:t xml:space="preserve"> </w:t>
      </w:r>
    </w:p>
    <w:p w:rsidR="007103D4" w:rsidRPr="00542A61" w:rsidRDefault="007103D4" w:rsidP="00C4557E">
      <w:pPr>
        <w:spacing w:line="240" w:lineRule="auto"/>
        <w:ind w:left="335" w:hanging="335"/>
        <w:rPr>
          <w:sz w:val="21"/>
        </w:rPr>
      </w:pPr>
      <w:r w:rsidRPr="00542A61">
        <w:rPr>
          <w:sz w:val="21"/>
        </w:rPr>
        <w:t xml:space="preserve">[2] </w:t>
      </w:r>
      <w:r w:rsidR="00542A61" w:rsidRPr="00542A61">
        <w:rPr>
          <w:sz w:val="21"/>
        </w:rPr>
        <w:t>A.X. Liu, F. Chen, Collaborative enforcement of firewall policies in virtual private networks</w:t>
      </w:r>
      <w:r w:rsidR="00CA6121">
        <w:rPr>
          <w:rFonts w:hint="eastAsia"/>
          <w:sz w:val="21"/>
        </w:rPr>
        <w:t xml:space="preserve"> </w:t>
      </w:r>
      <w:r w:rsidR="00CA6121" w:rsidRPr="00542A61">
        <w:rPr>
          <w:rFonts w:hint="eastAsia"/>
          <w:sz w:val="21"/>
        </w:rPr>
        <w:t>[C]</w:t>
      </w:r>
      <w:r w:rsidR="00CA6121">
        <w:rPr>
          <w:rFonts w:hint="eastAsia"/>
          <w:sz w:val="21"/>
        </w:rPr>
        <w:t>.</w:t>
      </w:r>
      <w:r w:rsidR="00542A61" w:rsidRPr="00542A61">
        <w:rPr>
          <w:sz w:val="21"/>
        </w:rPr>
        <w:t xml:space="preserve"> Toronto,</w:t>
      </w:r>
      <w:r w:rsidR="00542A61" w:rsidRPr="00542A61">
        <w:rPr>
          <w:rFonts w:hint="eastAsia"/>
          <w:sz w:val="21"/>
        </w:rPr>
        <w:t xml:space="preserve"> </w:t>
      </w:r>
      <w:r w:rsidR="00542A61" w:rsidRPr="00542A61">
        <w:rPr>
          <w:sz w:val="21"/>
        </w:rPr>
        <w:t>Canada, 2008.</w:t>
      </w:r>
    </w:p>
    <w:p w:rsidR="007103D4" w:rsidRPr="00542A61" w:rsidRDefault="007103D4" w:rsidP="00BF66D1">
      <w:pPr>
        <w:spacing w:line="240" w:lineRule="auto"/>
        <w:ind w:left="369" w:hanging="369"/>
        <w:rPr>
          <w:sz w:val="21"/>
        </w:rPr>
      </w:pPr>
      <w:r w:rsidRPr="00542A61">
        <w:rPr>
          <w:sz w:val="21"/>
        </w:rPr>
        <w:t xml:space="preserve">[3] </w:t>
      </w:r>
      <w:r w:rsidR="00542A61" w:rsidRPr="00542A61">
        <w:rPr>
          <w:bCs/>
          <w:sz w:val="21"/>
        </w:rPr>
        <w:t>Hua Dai, Geng Yang, and Xiaolin Qin</w:t>
      </w:r>
      <w:r w:rsidR="00542A61" w:rsidRPr="00542A61">
        <w:rPr>
          <w:rFonts w:hint="eastAsia"/>
          <w:bCs/>
          <w:sz w:val="21"/>
        </w:rPr>
        <w:t xml:space="preserve">. </w:t>
      </w:r>
      <w:r w:rsidR="00542A61" w:rsidRPr="00542A61">
        <w:rPr>
          <w:sz w:val="21"/>
        </w:rPr>
        <w:t>EMQP: An Energy-Efficient Privacy-Preserving MAX/MIN Query</w:t>
      </w:r>
      <w:r w:rsidR="00542A61" w:rsidRPr="00542A61">
        <w:rPr>
          <w:rFonts w:hint="eastAsia"/>
          <w:sz w:val="21"/>
        </w:rPr>
        <w:t xml:space="preserve"> </w:t>
      </w:r>
      <w:r w:rsidR="00542A61" w:rsidRPr="00542A61">
        <w:rPr>
          <w:sz w:val="21"/>
        </w:rPr>
        <w:t>Processing in Tiered Wireless Sensor Networks</w:t>
      </w:r>
    </w:p>
    <w:p w:rsidR="007103D4" w:rsidRPr="00542A61" w:rsidRDefault="007103D4" w:rsidP="00BF66D1">
      <w:pPr>
        <w:spacing w:line="240" w:lineRule="auto"/>
        <w:ind w:left="318" w:hanging="318"/>
        <w:rPr>
          <w:sz w:val="21"/>
        </w:rPr>
      </w:pPr>
      <w:r w:rsidRPr="00542A61">
        <w:rPr>
          <w:sz w:val="21"/>
        </w:rPr>
        <w:t>[4] Jason L</w:t>
      </w:r>
      <w:r w:rsidRPr="00542A61">
        <w:rPr>
          <w:rFonts w:hint="eastAsia"/>
          <w:sz w:val="21"/>
        </w:rPr>
        <w:t xml:space="preserve"> </w:t>
      </w:r>
      <w:r w:rsidRPr="00542A61">
        <w:rPr>
          <w:sz w:val="21"/>
        </w:rPr>
        <w:t>H. System architecture for Wireless sensor networks</w:t>
      </w:r>
      <w:r w:rsidRPr="00542A61">
        <w:rPr>
          <w:rFonts w:hint="eastAsia"/>
          <w:sz w:val="21"/>
        </w:rPr>
        <w:t xml:space="preserve"> [D]</w:t>
      </w:r>
      <w:r w:rsidRPr="00542A61">
        <w:rPr>
          <w:sz w:val="21"/>
        </w:rPr>
        <w:t>. Berkeley, California, USA: University of California at Berkeley, Ph.D Thesis, 2003</w:t>
      </w:r>
      <w:r w:rsidRPr="00542A61">
        <w:rPr>
          <w:rFonts w:hint="eastAsia"/>
          <w:sz w:val="21"/>
        </w:rPr>
        <w:t>.</w:t>
      </w:r>
    </w:p>
    <w:p w:rsidR="007103D4" w:rsidRPr="00542A61" w:rsidRDefault="007103D4" w:rsidP="00BF66D1">
      <w:pPr>
        <w:spacing w:line="240" w:lineRule="auto"/>
        <w:ind w:left="312" w:hanging="312"/>
        <w:rPr>
          <w:sz w:val="21"/>
        </w:rPr>
      </w:pPr>
      <w:r w:rsidRPr="00542A61">
        <w:rPr>
          <w:sz w:val="21"/>
        </w:rPr>
        <w:t>[5] Mainwaring A, Polastre J, Szewczyk R</w:t>
      </w:r>
      <w:r w:rsidRPr="00542A61">
        <w:rPr>
          <w:rFonts w:hint="eastAsia"/>
          <w:sz w:val="21"/>
        </w:rPr>
        <w:t>, et al</w:t>
      </w:r>
      <w:r w:rsidRPr="00542A61">
        <w:rPr>
          <w:sz w:val="21"/>
        </w:rPr>
        <w:t>. Wireless sensor networks for habitat monitoring</w:t>
      </w:r>
      <w:r w:rsidRPr="00542A61">
        <w:rPr>
          <w:rFonts w:hint="eastAsia"/>
          <w:sz w:val="21"/>
        </w:rPr>
        <w:t xml:space="preserve"> [C]</w:t>
      </w:r>
      <w:r w:rsidRPr="00542A61">
        <w:rPr>
          <w:sz w:val="21"/>
        </w:rPr>
        <w:t>. Proceedings of WSNA, 2002, pp.88-97</w:t>
      </w:r>
      <w:r w:rsidRPr="00542A61">
        <w:rPr>
          <w:rFonts w:hint="eastAsia"/>
          <w:sz w:val="21"/>
        </w:rPr>
        <w:t>.</w:t>
      </w:r>
    </w:p>
    <w:p w:rsidR="007103D4" w:rsidRPr="00542A61" w:rsidRDefault="007103D4" w:rsidP="00676C0D">
      <w:pPr>
        <w:spacing w:line="240" w:lineRule="auto"/>
        <w:ind w:left="420" w:hangingChars="200" w:hanging="420"/>
        <w:rPr>
          <w:sz w:val="21"/>
        </w:rPr>
      </w:pPr>
      <w:r w:rsidRPr="00542A61">
        <w:rPr>
          <w:sz w:val="21"/>
        </w:rPr>
        <w:t>[6] Arampatzis T, Lygeros J, Manesis S. A survey of applieations of wireless sensors and wireless sensor networks</w:t>
      </w:r>
      <w:r w:rsidRPr="00542A61">
        <w:rPr>
          <w:rFonts w:hint="eastAsia"/>
          <w:sz w:val="21"/>
        </w:rPr>
        <w:t xml:space="preserve"> [C]</w:t>
      </w:r>
      <w:r w:rsidRPr="00542A61">
        <w:rPr>
          <w:sz w:val="21"/>
        </w:rPr>
        <w:t>. IEEE International Symposium on Intelligent Control, 2005,</w:t>
      </w:r>
      <w:r w:rsidRPr="00542A61">
        <w:rPr>
          <w:rFonts w:hint="eastAsia"/>
          <w:sz w:val="21"/>
        </w:rPr>
        <w:t xml:space="preserve"> </w:t>
      </w:r>
      <w:r w:rsidRPr="00542A61">
        <w:rPr>
          <w:sz w:val="21"/>
        </w:rPr>
        <w:t>719-724</w:t>
      </w:r>
      <w:r w:rsidRPr="00542A61">
        <w:rPr>
          <w:rFonts w:hint="eastAsia"/>
          <w:sz w:val="21"/>
        </w:rPr>
        <w:t>.</w:t>
      </w:r>
    </w:p>
    <w:p w:rsidR="007103D4" w:rsidRPr="00542A61" w:rsidRDefault="007103D4" w:rsidP="00676C0D">
      <w:pPr>
        <w:spacing w:line="240" w:lineRule="auto"/>
        <w:ind w:left="420" w:hangingChars="200" w:hanging="420"/>
        <w:rPr>
          <w:sz w:val="21"/>
        </w:rPr>
      </w:pPr>
      <w:r w:rsidRPr="00542A61">
        <w:rPr>
          <w:sz w:val="21"/>
        </w:rPr>
        <w:t>[7] He w, Liu X, Nguyen H et al. PDA: Privacy-preserving data aggregation in wireless sensor networks</w:t>
      </w:r>
      <w:r w:rsidRPr="00542A61">
        <w:rPr>
          <w:rFonts w:hint="eastAsia"/>
          <w:sz w:val="21"/>
        </w:rPr>
        <w:t xml:space="preserve"> [C]. </w:t>
      </w:r>
      <w:r w:rsidRPr="00542A61">
        <w:rPr>
          <w:sz w:val="21"/>
        </w:rPr>
        <w:t>Proceedings of the 26</w:t>
      </w:r>
      <w:r w:rsidRPr="00542A61">
        <w:rPr>
          <w:sz w:val="21"/>
          <w:vertAlign w:val="superscript"/>
        </w:rPr>
        <w:t>th</w:t>
      </w:r>
      <w:r w:rsidRPr="00542A61">
        <w:rPr>
          <w:sz w:val="21"/>
        </w:rPr>
        <w:t xml:space="preserve"> IEEE International Conference on Computer Communications. Anchorage, USA, 2007: 2045-2053</w:t>
      </w:r>
      <w:r w:rsidRPr="00542A61">
        <w:rPr>
          <w:rFonts w:hint="eastAsia"/>
          <w:sz w:val="21"/>
        </w:rPr>
        <w:t>.</w:t>
      </w:r>
    </w:p>
    <w:p w:rsidR="007103D4" w:rsidRPr="00542A61" w:rsidRDefault="007103D4" w:rsidP="00676C0D">
      <w:pPr>
        <w:spacing w:line="240" w:lineRule="auto"/>
        <w:ind w:left="420" w:hangingChars="200" w:hanging="420"/>
        <w:rPr>
          <w:sz w:val="21"/>
        </w:rPr>
      </w:pPr>
      <w:r w:rsidRPr="00542A61">
        <w:rPr>
          <w:sz w:val="21"/>
        </w:rPr>
        <w:t>[8] Yao J</w:t>
      </w:r>
      <w:r w:rsidRPr="00542A61">
        <w:rPr>
          <w:rFonts w:hint="eastAsia"/>
          <w:sz w:val="21"/>
        </w:rPr>
        <w:t xml:space="preserve"> </w:t>
      </w:r>
      <w:r w:rsidRPr="00542A61">
        <w:rPr>
          <w:sz w:val="21"/>
        </w:rPr>
        <w:t>B, Wen G</w:t>
      </w:r>
      <w:r w:rsidRPr="00542A61">
        <w:rPr>
          <w:rFonts w:hint="eastAsia"/>
          <w:sz w:val="21"/>
        </w:rPr>
        <w:t xml:space="preserve"> </w:t>
      </w:r>
      <w:r w:rsidRPr="00542A61">
        <w:rPr>
          <w:sz w:val="21"/>
        </w:rPr>
        <w:t>J. protecting classification privacy data aggregation in wireless sensor networks</w:t>
      </w:r>
      <w:r w:rsidRPr="00542A61">
        <w:rPr>
          <w:rFonts w:hint="eastAsia"/>
          <w:sz w:val="21"/>
        </w:rPr>
        <w:t xml:space="preserve"> [C]. </w:t>
      </w:r>
      <w:r w:rsidRPr="00542A61">
        <w:rPr>
          <w:sz w:val="21"/>
        </w:rPr>
        <w:t>Proceedings of the 4</w:t>
      </w:r>
      <w:r w:rsidRPr="00542A61">
        <w:rPr>
          <w:sz w:val="21"/>
          <w:vertAlign w:val="superscript"/>
        </w:rPr>
        <w:t>th</w:t>
      </w:r>
      <w:r w:rsidRPr="00542A61">
        <w:rPr>
          <w:sz w:val="21"/>
        </w:rPr>
        <w:t xml:space="preserve"> International Conferences on Wireless Communication, Networking and Mobile Computing. Dalian, China, 2008: 1-5</w:t>
      </w:r>
      <w:r w:rsidRPr="00542A61">
        <w:rPr>
          <w:rFonts w:hint="eastAsia"/>
          <w:sz w:val="21"/>
        </w:rPr>
        <w:t>.</w:t>
      </w:r>
    </w:p>
    <w:p w:rsidR="007103D4" w:rsidRPr="00542A61" w:rsidRDefault="007103D4" w:rsidP="00676C0D">
      <w:pPr>
        <w:spacing w:line="240" w:lineRule="auto"/>
        <w:ind w:left="420" w:hangingChars="200" w:hanging="420"/>
        <w:rPr>
          <w:sz w:val="21"/>
        </w:rPr>
      </w:pPr>
      <w:r w:rsidRPr="00542A61">
        <w:rPr>
          <w:sz w:val="21"/>
        </w:rPr>
        <w:t>[9] He W</w:t>
      </w:r>
      <w:r w:rsidRPr="00542A61">
        <w:rPr>
          <w:rFonts w:hint="eastAsia"/>
          <w:sz w:val="21"/>
        </w:rPr>
        <w:t xml:space="preserve"> </w:t>
      </w:r>
      <w:r w:rsidRPr="00542A61">
        <w:rPr>
          <w:sz w:val="21"/>
        </w:rPr>
        <w:t>B, Hoang N, Liu X et al. I</w:t>
      </w:r>
      <w:r w:rsidRPr="00542A61">
        <w:rPr>
          <w:rFonts w:hint="eastAsia"/>
          <w:sz w:val="21"/>
        </w:rPr>
        <w:t>PDA</w:t>
      </w:r>
      <w:r w:rsidRPr="00542A61">
        <w:rPr>
          <w:sz w:val="21"/>
        </w:rPr>
        <w:t>: An integrity-protecting private data aggregation scheme for wireless sensor networks</w:t>
      </w:r>
      <w:r w:rsidRPr="00542A61">
        <w:rPr>
          <w:rFonts w:hint="eastAsia"/>
          <w:sz w:val="21"/>
        </w:rPr>
        <w:t xml:space="preserve"> [C]. </w:t>
      </w:r>
      <w:r w:rsidRPr="00542A61">
        <w:rPr>
          <w:sz w:val="21"/>
        </w:rPr>
        <w:t>Proceedings of the Military Communications Comference. San Diego, CA, USA, 2008: 1-7</w:t>
      </w:r>
      <w:r w:rsidRPr="00542A61">
        <w:rPr>
          <w:rFonts w:hint="eastAsia"/>
          <w:sz w:val="21"/>
        </w:rPr>
        <w:t>.</w:t>
      </w:r>
    </w:p>
    <w:p w:rsidR="007103D4" w:rsidRPr="00542A61" w:rsidRDefault="007103D4" w:rsidP="00676C0D">
      <w:pPr>
        <w:spacing w:line="240" w:lineRule="auto"/>
        <w:ind w:left="420" w:hangingChars="200" w:hanging="420"/>
        <w:rPr>
          <w:sz w:val="21"/>
        </w:rPr>
      </w:pPr>
      <w:r w:rsidRPr="00542A61">
        <w:rPr>
          <w:sz w:val="21"/>
        </w:rPr>
        <w:t xml:space="preserve">[10] </w:t>
      </w:r>
      <w:r w:rsidRPr="00542A61">
        <w:rPr>
          <w:sz w:val="21"/>
        </w:rPr>
        <w:t>杨庚</w:t>
      </w:r>
      <w:r w:rsidRPr="00542A61">
        <w:rPr>
          <w:sz w:val="21"/>
        </w:rPr>
        <w:t xml:space="preserve">, </w:t>
      </w:r>
      <w:r w:rsidRPr="00542A61">
        <w:rPr>
          <w:sz w:val="21"/>
        </w:rPr>
        <w:t>王安琪</w:t>
      </w:r>
      <w:r w:rsidRPr="00542A61">
        <w:rPr>
          <w:sz w:val="21"/>
        </w:rPr>
        <w:t xml:space="preserve">, </w:t>
      </w:r>
      <w:r w:rsidRPr="00542A61">
        <w:rPr>
          <w:sz w:val="21"/>
        </w:rPr>
        <w:t>陈正宇等</w:t>
      </w:r>
      <w:r w:rsidRPr="00542A61">
        <w:rPr>
          <w:sz w:val="21"/>
        </w:rPr>
        <w:t xml:space="preserve">. </w:t>
      </w:r>
      <w:r w:rsidRPr="00542A61">
        <w:rPr>
          <w:sz w:val="21"/>
        </w:rPr>
        <w:t>一种低耗能的数据融合隐私保护算法</w:t>
      </w:r>
      <w:r w:rsidRPr="00542A61">
        <w:rPr>
          <w:rFonts w:hint="eastAsia"/>
          <w:sz w:val="21"/>
        </w:rPr>
        <w:t xml:space="preserve"> [J]</w:t>
      </w:r>
      <w:r w:rsidRPr="00542A61">
        <w:rPr>
          <w:sz w:val="21"/>
        </w:rPr>
        <w:t xml:space="preserve">. </w:t>
      </w:r>
      <w:r w:rsidRPr="00542A61">
        <w:rPr>
          <w:sz w:val="21"/>
        </w:rPr>
        <w:t>计算机学报</w:t>
      </w:r>
      <w:r w:rsidRPr="00542A61">
        <w:rPr>
          <w:sz w:val="21"/>
        </w:rPr>
        <w:t>, 2011,34(5): 792-800</w:t>
      </w:r>
      <w:r w:rsidRPr="00542A61">
        <w:rPr>
          <w:rFonts w:hint="eastAsia"/>
          <w:sz w:val="21"/>
        </w:rPr>
        <w:t>.</w:t>
      </w:r>
    </w:p>
    <w:p w:rsidR="007103D4" w:rsidRPr="00542A61" w:rsidRDefault="007103D4" w:rsidP="00676C0D">
      <w:pPr>
        <w:spacing w:line="240" w:lineRule="auto"/>
        <w:ind w:left="420" w:hangingChars="200" w:hanging="420"/>
        <w:rPr>
          <w:sz w:val="21"/>
        </w:rPr>
      </w:pPr>
      <w:r w:rsidRPr="00542A61">
        <w:rPr>
          <w:sz w:val="21"/>
        </w:rPr>
        <w:t>[11] Claude C, Einar M, Gene T. Efficient aggregation of encrypted data in wireless sensor networks</w:t>
      </w:r>
      <w:r w:rsidRPr="00542A61">
        <w:rPr>
          <w:rFonts w:hint="eastAsia"/>
          <w:sz w:val="21"/>
        </w:rPr>
        <w:t xml:space="preserve"> [C].</w:t>
      </w:r>
      <w:r w:rsidRPr="00542A61">
        <w:rPr>
          <w:sz w:val="21"/>
        </w:rPr>
        <w:t xml:space="preserve"> Proceedings of the 2</w:t>
      </w:r>
      <w:r w:rsidRPr="00542A61">
        <w:rPr>
          <w:sz w:val="21"/>
          <w:vertAlign w:val="superscript"/>
        </w:rPr>
        <w:t>nd</w:t>
      </w:r>
      <w:r w:rsidRPr="00542A61">
        <w:rPr>
          <w:sz w:val="21"/>
        </w:rPr>
        <w:t xml:space="preserve"> Annual International Conference on Mobile and Ubiquitous Systems: Computing, Networking and Services. San Diego, CA, USA, 2005: 109-117</w:t>
      </w:r>
      <w:r w:rsidRPr="00542A61">
        <w:rPr>
          <w:rFonts w:hint="eastAsia"/>
          <w:sz w:val="21"/>
        </w:rPr>
        <w:t>.</w:t>
      </w:r>
    </w:p>
    <w:p w:rsidR="007103D4" w:rsidRPr="00542A61" w:rsidRDefault="007103D4" w:rsidP="00676C0D">
      <w:pPr>
        <w:spacing w:line="240" w:lineRule="auto"/>
        <w:ind w:left="420" w:hangingChars="200" w:hanging="420"/>
        <w:rPr>
          <w:sz w:val="21"/>
        </w:rPr>
      </w:pPr>
      <w:r w:rsidRPr="00542A61">
        <w:rPr>
          <w:sz w:val="21"/>
        </w:rPr>
        <w:t>[12] Feng T</w:t>
      </w:r>
      <w:r w:rsidRPr="00542A61">
        <w:rPr>
          <w:rFonts w:hint="eastAsia"/>
          <w:sz w:val="21"/>
        </w:rPr>
        <w:t xml:space="preserve"> M</w:t>
      </w:r>
      <w:r w:rsidRPr="00542A61">
        <w:rPr>
          <w:sz w:val="21"/>
        </w:rPr>
        <w:t>, Wang C, Zhang W</w:t>
      </w:r>
      <w:r w:rsidRPr="00542A61">
        <w:rPr>
          <w:rFonts w:hint="eastAsia"/>
          <w:sz w:val="21"/>
        </w:rPr>
        <w:t xml:space="preserve"> S</w:t>
      </w:r>
      <w:r w:rsidRPr="00542A61">
        <w:rPr>
          <w:sz w:val="21"/>
        </w:rPr>
        <w:t>, Ruan L. Confidentiality protection for distributed sensor data aggregation</w:t>
      </w:r>
      <w:r w:rsidRPr="00542A61">
        <w:rPr>
          <w:rFonts w:hint="eastAsia"/>
          <w:sz w:val="21"/>
        </w:rPr>
        <w:t xml:space="preserve"> [C]. </w:t>
      </w:r>
      <w:r w:rsidRPr="00542A61">
        <w:rPr>
          <w:sz w:val="21"/>
        </w:rPr>
        <w:t>Proceedings of the 27</w:t>
      </w:r>
      <w:r w:rsidRPr="00542A61">
        <w:rPr>
          <w:sz w:val="21"/>
          <w:vertAlign w:val="superscript"/>
        </w:rPr>
        <w:t>th</w:t>
      </w:r>
      <w:r w:rsidRPr="00542A61">
        <w:rPr>
          <w:sz w:val="21"/>
        </w:rPr>
        <w:t xml:space="preserve"> IEEE International Conference on Computer Communications. Phoenix, USA, 2008: 56-60</w:t>
      </w:r>
      <w:r w:rsidRPr="00542A61">
        <w:rPr>
          <w:rFonts w:hint="eastAsia"/>
          <w:sz w:val="21"/>
        </w:rPr>
        <w:t>.</w:t>
      </w:r>
    </w:p>
    <w:p w:rsidR="007103D4" w:rsidRPr="00542A61" w:rsidRDefault="007103D4" w:rsidP="00676C0D">
      <w:pPr>
        <w:spacing w:line="240" w:lineRule="auto"/>
        <w:ind w:left="420" w:hangingChars="200" w:hanging="420"/>
        <w:rPr>
          <w:sz w:val="21"/>
        </w:rPr>
      </w:pPr>
      <w:r w:rsidRPr="00542A61">
        <w:rPr>
          <w:sz w:val="21"/>
        </w:rPr>
        <w:t>[13] Stavros P, Aggelos K, Dimitris P. Secure and efficient in-network processing of exact SUM queries</w:t>
      </w:r>
      <w:r w:rsidRPr="00542A61">
        <w:rPr>
          <w:rFonts w:hint="eastAsia"/>
          <w:sz w:val="21"/>
        </w:rPr>
        <w:t xml:space="preserve"> [C]. </w:t>
      </w:r>
      <w:r w:rsidRPr="00542A61">
        <w:rPr>
          <w:sz w:val="21"/>
        </w:rPr>
        <w:t>Proceedings of the 27</w:t>
      </w:r>
      <w:r w:rsidRPr="00542A61">
        <w:rPr>
          <w:sz w:val="21"/>
          <w:vertAlign w:val="superscript"/>
        </w:rPr>
        <w:t>th</w:t>
      </w:r>
      <w:r w:rsidRPr="00542A61">
        <w:rPr>
          <w:sz w:val="21"/>
        </w:rPr>
        <w:t xml:space="preserve"> International Conference on Data Engineering. Hannover, Germany, 2011: 517-528</w:t>
      </w:r>
      <w:r w:rsidRPr="00542A61">
        <w:rPr>
          <w:rFonts w:hint="eastAsia"/>
          <w:sz w:val="21"/>
        </w:rPr>
        <w:t>.</w:t>
      </w:r>
    </w:p>
    <w:p w:rsidR="007103D4" w:rsidRPr="00542A61" w:rsidRDefault="007103D4" w:rsidP="00676C0D">
      <w:pPr>
        <w:spacing w:line="240" w:lineRule="auto"/>
        <w:ind w:left="420" w:hangingChars="200" w:hanging="420"/>
        <w:rPr>
          <w:sz w:val="21"/>
        </w:rPr>
      </w:pPr>
      <w:r w:rsidRPr="00542A61">
        <w:rPr>
          <w:sz w:val="21"/>
        </w:rPr>
        <w:t>[14] Girao J, Westhoff D, Schneider M. CDA: Concealed data aggregation for reverse multicast traffic in wireless sensor networks</w:t>
      </w:r>
      <w:r w:rsidRPr="00542A61">
        <w:rPr>
          <w:rFonts w:hint="eastAsia"/>
          <w:sz w:val="21"/>
        </w:rPr>
        <w:t xml:space="preserve"> [C].</w:t>
      </w:r>
      <w:r w:rsidRPr="00542A61">
        <w:rPr>
          <w:sz w:val="21"/>
        </w:rPr>
        <w:t xml:space="preserve"> Proceedings of the IEEE International Conference on Communications. Seoul, Korea, 2005: 3044-3049</w:t>
      </w:r>
      <w:r w:rsidRPr="00542A61">
        <w:rPr>
          <w:rFonts w:hint="eastAsia"/>
          <w:sz w:val="21"/>
        </w:rPr>
        <w:t>.</w:t>
      </w:r>
    </w:p>
    <w:p w:rsidR="007103D4" w:rsidRPr="00542A61" w:rsidRDefault="007103D4" w:rsidP="00676C0D">
      <w:pPr>
        <w:spacing w:line="240" w:lineRule="auto"/>
        <w:ind w:left="420" w:hangingChars="200" w:hanging="420"/>
        <w:rPr>
          <w:sz w:val="21"/>
        </w:rPr>
      </w:pPr>
      <w:r w:rsidRPr="00542A61">
        <w:rPr>
          <w:sz w:val="21"/>
        </w:rPr>
        <w:t>[15] Ozdemir S, Yang X. Integrity protecting hierarchical concealed data aggregation for wireless sensor networks</w:t>
      </w:r>
      <w:r w:rsidRPr="00542A61">
        <w:rPr>
          <w:rFonts w:hint="eastAsia"/>
          <w:sz w:val="21"/>
        </w:rPr>
        <w:t xml:space="preserve"> [J]. Computer Networks,</w:t>
      </w:r>
      <w:r w:rsidRPr="00542A61">
        <w:rPr>
          <w:sz w:val="21"/>
        </w:rPr>
        <w:t xml:space="preserve"> 2011: 1735-1746</w:t>
      </w:r>
      <w:r w:rsidRPr="00542A61">
        <w:rPr>
          <w:rFonts w:hint="eastAsia"/>
          <w:sz w:val="21"/>
        </w:rPr>
        <w:t>.</w:t>
      </w:r>
    </w:p>
    <w:p w:rsidR="007103D4" w:rsidRPr="00542A61" w:rsidRDefault="007103D4" w:rsidP="00676C0D">
      <w:pPr>
        <w:spacing w:line="240" w:lineRule="auto"/>
        <w:ind w:left="420" w:hangingChars="200" w:hanging="420"/>
        <w:rPr>
          <w:sz w:val="21"/>
        </w:rPr>
      </w:pPr>
      <w:r w:rsidRPr="00542A61">
        <w:rPr>
          <w:sz w:val="21"/>
        </w:rPr>
        <w:t xml:space="preserve">[16] Groat M M, He W B, Forrest S. KIPDA: </w:t>
      </w:r>
      <w:r w:rsidRPr="00542A61">
        <w:rPr>
          <w:i/>
          <w:iCs/>
          <w:sz w:val="21"/>
        </w:rPr>
        <w:t>k</w:t>
      </w:r>
      <w:r w:rsidRPr="00542A61">
        <w:rPr>
          <w:sz w:val="21"/>
        </w:rPr>
        <w:t>-indistinguishable privacy-preserving data aggregation in wireless sensor networks</w:t>
      </w:r>
      <w:r w:rsidRPr="00542A61">
        <w:rPr>
          <w:rFonts w:hint="eastAsia"/>
          <w:sz w:val="21"/>
        </w:rPr>
        <w:t xml:space="preserve"> [C].</w:t>
      </w:r>
      <w:r w:rsidRPr="00542A61">
        <w:rPr>
          <w:sz w:val="21"/>
        </w:rPr>
        <w:t xml:space="preserve"> Proceedings of the 30</w:t>
      </w:r>
      <w:r w:rsidRPr="00542A61">
        <w:rPr>
          <w:sz w:val="21"/>
          <w:vertAlign w:val="superscript"/>
        </w:rPr>
        <w:t>th</w:t>
      </w:r>
      <w:r w:rsidRPr="00542A61">
        <w:rPr>
          <w:sz w:val="21"/>
        </w:rPr>
        <w:t xml:space="preserve"> IEEE International Conference on Computer Communications. Shanghai, China, 2011: 2024-2032</w:t>
      </w:r>
      <w:r w:rsidRPr="00542A61">
        <w:rPr>
          <w:rFonts w:hint="eastAsia"/>
          <w:sz w:val="21"/>
        </w:rPr>
        <w:t>.</w:t>
      </w:r>
    </w:p>
    <w:p w:rsidR="007103D4" w:rsidRPr="00542A61" w:rsidRDefault="007103D4" w:rsidP="00676C0D">
      <w:pPr>
        <w:spacing w:line="240" w:lineRule="auto"/>
        <w:ind w:left="420" w:hangingChars="200" w:hanging="420"/>
        <w:rPr>
          <w:sz w:val="21"/>
        </w:rPr>
      </w:pPr>
      <w:r w:rsidRPr="00542A61">
        <w:rPr>
          <w:sz w:val="21"/>
        </w:rPr>
        <w:lastRenderedPageBreak/>
        <w:t>[17] Zhang W S, Wang C, Feng T M. GP</w:t>
      </w:r>
      <w:r w:rsidRPr="00542A61">
        <w:rPr>
          <w:sz w:val="21"/>
          <w:vertAlign w:val="superscript"/>
        </w:rPr>
        <w:t>2</w:t>
      </w:r>
      <w:r w:rsidRPr="00542A61">
        <w:rPr>
          <w:sz w:val="21"/>
        </w:rPr>
        <w:t>S: Generic privacy-preserving solutions for approximate aggregation of sensor data</w:t>
      </w:r>
      <w:r w:rsidRPr="00542A61">
        <w:rPr>
          <w:rFonts w:hint="eastAsia"/>
          <w:sz w:val="21"/>
        </w:rPr>
        <w:t xml:space="preserve"> [C].</w:t>
      </w:r>
      <w:r w:rsidRPr="00542A61">
        <w:rPr>
          <w:sz w:val="21"/>
        </w:rPr>
        <w:t xml:space="preserve"> Proceedings of the 6</w:t>
      </w:r>
      <w:r w:rsidRPr="00542A61">
        <w:rPr>
          <w:sz w:val="21"/>
          <w:vertAlign w:val="superscript"/>
        </w:rPr>
        <w:t>th</w:t>
      </w:r>
      <w:r w:rsidRPr="00542A61">
        <w:rPr>
          <w:sz w:val="21"/>
        </w:rPr>
        <w:t xml:space="preserve"> Annual IEEE International Conference on Pervasive Computing and Communications. Hong Kong, China, 2008: 179-184</w:t>
      </w:r>
      <w:r w:rsidRPr="00542A61">
        <w:rPr>
          <w:rFonts w:hint="eastAsia"/>
          <w:sz w:val="21"/>
        </w:rPr>
        <w:t>.</w:t>
      </w:r>
    </w:p>
    <w:p w:rsidR="007103D4" w:rsidRPr="00542A61" w:rsidRDefault="007103D4" w:rsidP="00676C0D">
      <w:pPr>
        <w:spacing w:line="240" w:lineRule="auto"/>
        <w:ind w:left="420" w:hangingChars="200" w:hanging="420"/>
        <w:rPr>
          <w:sz w:val="21"/>
        </w:rPr>
      </w:pPr>
      <w:r w:rsidRPr="00542A61">
        <w:rPr>
          <w:sz w:val="21"/>
        </w:rPr>
        <w:t>[18] Sheng B, Li Q. Verifiable privacy-preserving range query in two-tiered sensor networks</w:t>
      </w:r>
      <w:r w:rsidRPr="00542A61">
        <w:rPr>
          <w:rFonts w:hint="eastAsia"/>
          <w:sz w:val="21"/>
        </w:rPr>
        <w:t xml:space="preserve"> [C].</w:t>
      </w:r>
      <w:r w:rsidRPr="00542A61">
        <w:rPr>
          <w:sz w:val="21"/>
        </w:rPr>
        <w:t xml:space="preserve"> Proceedings of the 27</w:t>
      </w:r>
      <w:r w:rsidRPr="00542A61">
        <w:rPr>
          <w:sz w:val="21"/>
          <w:vertAlign w:val="superscript"/>
        </w:rPr>
        <w:t>th</w:t>
      </w:r>
      <w:r w:rsidRPr="00542A61">
        <w:rPr>
          <w:sz w:val="21"/>
        </w:rPr>
        <w:t xml:space="preserve"> IEEE International Conference on Computer Communications. Phoenix, USA, 2008:46-50</w:t>
      </w:r>
      <w:r w:rsidRPr="00542A61">
        <w:rPr>
          <w:rFonts w:hint="eastAsia"/>
          <w:sz w:val="21"/>
        </w:rPr>
        <w:t>.</w:t>
      </w:r>
    </w:p>
    <w:p w:rsidR="007103D4" w:rsidRPr="00542A61" w:rsidRDefault="007103D4" w:rsidP="00676C0D">
      <w:pPr>
        <w:spacing w:line="240" w:lineRule="auto"/>
        <w:ind w:left="420" w:hangingChars="200" w:hanging="420"/>
        <w:rPr>
          <w:sz w:val="21"/>
        </w:rPr>
      </w:pPr>
      <w:r w:rsidRPr="00542A61">
        <w:rPr>
          <w:sz w:val="21"/>
        </w:rPr>
        <w:t>[19] Shi J, Zhang R, Zhang Y</w:t>
      </w:r>
      <w:r w:rsidRPr="00542A61">
        <w:rPr>
          <w:rFonts w:hint="eastAsia"/>
          <w:sz w:val="21"/>
        </w:rPr>
        <w:t xml:space="preserve"> </w:t>
      </w:r>
      <w:r w:rsidRPr="00542A61">
        <w:rPr>
          <w:sz w:val="21"/>
        </w:rPr>
        <w:t>C. Secure range queries in tiered sensor networks</w:t>
      </w:r>
      <w:r w:rsidRPr="00542A61">
        <w:rPr>
          <w:rFonts w:hint="eastAsia"/>
          <w:sz w:val="21"/>
        </w:rPr>
        <w:t xml:space="preserve"> [C].</w:t>
      </w:r>
      <w:r w:rsidRPr="00542A61">
        <w:rPr>
          <w:sz w:val="21"/>
        </w:rPr>
        <w:t xml:space="preserve"> Proceedings of the 28</w:t>
      </w:r>
      <w:r w:rsidRPr="00542A61">
        <w:rPr>
          <w:sz w:val="21"/>
          <w:vertAlign w:val="superscript"/>
        </w:rPr>
        <w:t>th</w:t>
      </w:r>
      <w:r w:rsidRPr="00542A61">
        <w:rPr>
          <w:sz w:val="21"/>
        </w:rPr>
        <w:t xml:space="preserve"> IEEE International Conference on Computer Communications. Rio de Janeiro, Brazil, 2009: 945-953</w:t>
      </w:r>
      <w:r w:rsidRPr="00542A61">
        <w:rPr>
          <w:rFonts w:hint="eastAsia"/>
          <w:sz w:val="21"/>
        </w:rPr>
        <w:t>.</w:t>
      </w:r>
    </w:p>
    <w:p w:rsidR="007103D4" w:rsidRPr="00542A61" w:rsidRDefault="007103D4" w:rsidP="00676C0D">
      <w:pPr>
        <w:spacing w:line="240" w:lineRule="auto"/>
        <w:ind w:left="420" w:hangingChars="200" w:hanging="420"/>
        <w:rPr>
          <w:sz w:val="21"/>
        </w:rPr>
      </w:pPr>
      <w:r w:rsidRPr="00542A61">
        <w:rPr>
          <w:sz w:val="21"/>
        </w:rPr>
        <w:t>[20] Zhang R, Shi J, Zhang Y</w:t>
      </w:r>
      <w:r w:rsidRPr="00542A61">
        <w:rPr>
          <w:rFonts w:hint="eastAsia"/>
          <w:sz w:val="21"/>
        </w:rPr>
        <w:t xml:space="preserve"> </w:t>
      </w:r>
      <w:r w:rsidRPr="00542A61">
        <w:rPr>
          <w:sz w:val="21"/>
        </w:rPr>
        <w:t>C. Secure multidimensional range queries in sensor networks</w:t>
      </w:r>
      <w:r w:rsidRPr="00542A61">
        <w:rPr>
          <w:rFonts w:hint="eastAsia"/>
          <w:sz w:val="21"/>
        </w:rPr>
        <w:t xml:space="preserve"> [C].</w:t>
      </w:r>
      <w:r w:rsidRPr="00542A61">
        <w:rPr>
          <w:sz w:val="21"/>
        </w:rPr>
        <w:t xml:space="preserve"> Proceedings of the 10</w:t>
      </w:r>
      <w:r w:rsidRPr="00542A61">
        <w:rPr>
          <w:sz w:val="21"/>
          <w:vertAlign w:val="superscript"/>
        </w:rPr>
        <w:t>th</w:t>
      </w:r>
      <w:r w:rsidRPr="00542A61">
        <w:rPr>
          <w:sz w:val="21"/>
        </w:rPr>
        <w:t xml:space="preserve"> ACM International symposium on Mobile Ad Hoc Networking and Computing. New Orleans, Louisiana, USA, 2009: 197-206</w:t>
      </w:r>
      <w:r w:rsidRPr="00542A61">
        <w:rPr>
          <w:rFonts w:hint="eastAsia"/>
          <w:sz w:val="21"/>
        </w:rPr>
        <w:t>.</w:t>
      </w:r>
    </w:p>
    <w:p w:rsidR="007103D4" w:rsidRPr="00542A61" w:rsidRDefault="007103D4" w:rsidP="00676C0D">
      <w:pPr>
        <w:spacing w:line="240" w:lineRule="auto"/>
        <w:ind w:left="420" w:hangingChars="200" w:hanging="420"/>
        <w:rPr>
          <w:sz w:val="21"/>
        </w:rPr>
      </w:pPr>
      <w:r w:rsidRPr="00542A61">
        <w:rPr>
          <w:sz w:val="21"/>
        </w:rPr>
        <w:t>[21] Chen F, Liu A X. SafeQ: Secure and efficient query processing in sensor networks</w:t>
      </w:r>
      <w:r w:rsidRPr="00542A61">
        <w:rPr>
          <w:rFonts w:hint="eastAsia"/>
          <w:sz w:val="21"/>
        </w:rPr>
        <w:t xml:space="preserve"> [C]. </w:t>
      </w:r>
      <w:r w:rsidRPr="00542A61">
        <w:rPr>
          <w:sz w:val="21"/>
        </w:rPr>
        <w:t>Proceedings of the 29</w:t>
      </w:r>
      <w:r w:rsidRPr="00542A61">
        <w:rPr>
          <w:sz w:val="21"/>
          <w:vertAlign w:val="superscript"/>
        </w:rPr>
        <w:t>th</w:t>
      </w:r>
      <w:r w:rsidRPr="00542A61">
        <w:rPr>
          <w:sz w:val="21"/>
        </w:rPr>
        <w:t xml:space="preserve"> IEEE International Conference on Computer Communications. San Diego, USA, 2010: 2642-2650</w:t>
      </w:r>
      <w:r w:rsidRPr="00542A61">
        <w:rPr>
          <w:rFonts w:hint="eastAsia"/>
          <w:sz w:val="21"/>
        </w:rPr>
        <w:t>.</w:t>
      </w:r>
    </w:p>
    <w:p w:rsidR="007103D4" w:rsidRPr="00542A61" w:rsidRDefault="007103D4" w:rsidP="00676C0D">
      <w:pPr>
        <w:spacing w:line="240" w:lineRule="auto"/>
        <w:ind w:left="420" w:hangingChars="200" w:hanging="420"/>
        <w:rPr>
          <w:sz w:val="21"/>
        </w:rPr>
      </w:pPr>
      <w:r w:rsidRPr="00542A61">
        <w:rPr>
          <w:sz w:val="21"/>
        </w:rPr>
        <w:t xml:space="preserve">[22] </w:t>
      </w:r>
      <w:r w:rsidRPr="00542A61">
        <w:rPr>
          <w:sz w:val="21"/>
        </w:rPr>
        <w:t>范永健</w:t>
      </w:r>
      <w:r w:rsidRPr="00542A61">
        <w:rPr>
          <w:sz w:val="21"/>
        </w:rPr>
        <w:t xml:space="preserve">, </w:t>
      </w:r>
      <w:r w:rsidRPr="00542A61">
        <w:rPr>
          <w:sz w:val="21"/>
        </w:rPr>
        <w:t>陈红</w:t>
      </w:r>
      <w:r w:rsidRPr="00542A61">
        <w:rPr>
          <w:sz w:val="21"/>
        </w:rPr>
        <w:t xml:space="preserve">. </w:t>
      </w:r>
      <w:r w:rsidRPr="00542A61">
        <w:rPr>
          <w:sz w:val="21"/>
        </w:rPr>
        <w:t>两层传感器网络中可验证隐私保护</w:t>
      </w:r>
      <w:r w:rsidRPr="00542A61">
        <w:rPr>
          <w:sz w:val="21"/>
        </w:rPr>
        <w:t>Top-</w:t>
      </w:r>
      <w:r w:rsidRPr="00542A61">
        <w:rPr>
          <w:i/>
          <w:iCs/>
          <w:sz w:val="21"/>
        </w:rPr>
        <w:t>k</w:t>
      </w:r>
      <w:r w:rsidRPr="00542A61">
        <w:rPr>
          <w:sz w:val="21"/>
        </w:rPr>
        <w:t>查询协议</w:t>
      </w:r>
      <w:r w:rsidRPr="00542A61">
        <w:rPr>
          <w:rFonts w:hint="eastAsia"/>
          <w:sz w:val="21"/>
        </w:rPr>
        <w:t xml:space="preserve"> [J]</w:t>
      </w:r>
      <w:r w:rsidRPr="00542A61">
        <w:rPr>
          <w:sz w:val="21"/>
        </w:rPr>
        <w:t xml:space="preserve">. </w:t>
      </w:r>
      <w:r w:rsidRPr="00542A61">
        <w:rPr>
          <w:sz w:val="21"/>
        </w:rPr>
        <w:t>计算机学报</w:t>
      </w:r>
      <w:r w:rsidRPr="00542A61">
        <w:rPr>
          <w:sz w:val="21"/>
        </w:rPr>
        <w:t>, 2012,35(3): 423-433</w:t>
      </w:r>
      <w:r w:rsidRPr="00542A61">
        <w:rPr>
          <w:rFonts w:hint="eastAsia"/>
          <w:sz w:val="21"/>
        </w:rPr>
        <w:t>.</w:t>
      </w:r>
    </w:p>
    <w:p w:rsidR="007103D4" w:rsidRPr="00542A61" w:rsidRDefault="007103D4" w:rsidP="00676C0D">
      <w:pPr>
        <w:spacing w:line="240" w:lineRule="auto"/>
        <w:ind w:left="420" w:hangingChars="200" w:hanging="420"/>
        <w:rPr>
          <w:sz w:val="21"/>
        </w:rPr>
      </w:pPr>
      <w:r w:rsidRPr="00542A61">
        <w:rPr>
          <w:sz w:val="21"/>
        </w:rPr>
        <w:t>[23] Nalin S, Yang K, Zhang W</w:t>
      </w:r>
      <w:r w:rsidRPr="00542A61">
        <w:rPr>
          <w:rFonts w:hint="eastAsia"/>
          <w:sz w:val="21"/>
        </w:rPr>
        <w:t xml:space="preserve"> </w:t>
      </w:r>
      <w:r w:rsidRPr="00542A61">
        <w:rPr>
          <w:sz w:val="21"/>
        </w:rPr>
        <w:t>S, Qiao D</w:t>
      </w:r>
      <w:r w:rsidRPr="00542A61">
        <w:rPr>
          <w:rFonts w:hint="eastAsia"/>
          <w:sz w:val="21"/>
        </w:rPr>
        <w:t xml:space="preserve"> </w:t>
      </w:r>
      <w:r w:rsidRPr="00542A61">
        <w:rPr>
          <w:sz w:val="21"/>
        </w:rPr>
        <w:t>J. ElliPS: A privacy preserving scheme for sensor data storage query</w:t>
      </w:r>
      <w:r w:rsidRPr="00542A61">
        <w:rPr>
          <w:rFonts w:hint="eastAsia"/>
          <w:sz w:val="21"/>
        </w:rPr>
        <w:t xml:space="preserve"> [C].</w:t>
      </w:r>
      <w:r w:rsidRPr="00542A61">
        <w:rPr>
          <w:sz w:val="21"/>
        </w:rPr>
        <w:t xml:space="preserve"> Proceedings of the 28</w:t>
      </w:r>
      <w:r w:rsidRPr="00542A61">
        <w:rPr>
          <w:sz w:val="21"/>
          <w:vertAlign w:val="superscript"/>
        </w:rPr>
        <w:t>th</w:t>
      </w:r>
      <w:r w:rsidRPr="00542A61">
        <w:rPr>
          <w:sz w:val="21"/>
        </w:rPr>
        <w:t xml:space="preserve"> IEEE International Conference on Computer Communications. Rio de Janeiro, Brazil, 2009: 936-944</w:t>
      </w:r>
      <w:r w:rsidRPr="00542A61">
        <w:rPr>
          <w:rFonts w:hint="eastAsia"/>
          <w:sz w:val="21"/>
        </w:rPr>
        <w:t>.</w:t>
      </w:r>
    </w:p>
    <w:p w:rsidR="007103D4" w:rsidRPr="00542A61" w:rsidRDefault="007103D4" w:rsidP="00676C0D">
      <w:pPr>
        <w:spacing w:line="240" w:lineRule="auto"/>
        <w:ind w:left="420" w:hangingChars="200" w:hanging="420"/>
        <w:rPr>
          <w:sz w:val="21"/>
          <w:lang w:val="pt-BR"/>
        </w:rPr>
      </w:pPr>
      <w:r w:rsidRPr="00542A61">
        <w:rPr>
          <w:sz w:val="21"/>
        </w:rPr>
        <w:t>[24] Zhang R, Zhang Y</w:t>
      </w:r>
      <w:r w:rsidRPr="00542A61">
        <w:rPr>
          <w:rFonts w:hint="eastAsia"/>
          <w:sz w:val="21"/>
        </w:rPr>
        <w:t xml:space="preserve"> </w:t>
      </w:r>
      <w:r w:rsidRPr="00542A61">
        <w:rPr>
          <w:sz w:val="21"/>
        </w:rPr>
        <w:t>C, Ren K. DP</w:t>
      </w:r>
      <w:r w:rsidRPr="00542A61">
        <w:rPr>
          <w:sz w:val="21"/>
          <w:vertAlign w:val="superscript"/>
        </w:rPr>
        <w:t>2</w:t>
      </w:r>
      <w:r w:rsidRPr="00542A61">
        <w:rPr>
          <w:sz w:val="21"/>
        </w:rPr>
        <w:t>AC: Distributed privacy-preserving access control in sensor networks</w:t>
      </w:r>
      <w:r w:rsidRPr="00542A61">
        <w:rPr>
          <w:rFonts w:hint="eastAsia"/>
          <w:sz w:val="21"/>
        </w:rPr>
        <w:t xml:space="preserve"> [C].</w:t>
      </w:r>
      <w:r w:rsidRPr="00542A61">
        <w:rPr>
          <w:sz w:val="21"/>
        </w:rPr>
        <w:t xml:space="preserve"> Proceedings of the 28</w:t>
      </w:r>
      <w:r w:rsidRPr="00542A61">
        <w:rPr>
          <w:sz w:val="21"/>
          <w:vertAlign w:val="superscript"/>
        </w:rPr>
        <w:t>th</w:t>
      </w:r>
      <w:r w:rsidRPr="00542A61">
        <w:rPr>
          <w:sz w:val="21"/>
        </w:rPr>
        <w:t xml:space="preserve"> IEEE International Conference on Computer Communications. </w:t>
      </w:r>
      <w:r w:rsidRPr="00542A61">
        <w:rPr>
          <w:sz w:val="21"/>
          <w:lang w:val="pt-BR"/>
        </w:rPr>
        <w:t>Rio de Janeiro, Brazil, 2009: 1251-1259</w:t>
      </w:r>
      <w:r w:rsidRPr="00542A61">
        <w:rPr>
          <w:rFonts w:hint="eastAsia"/>
          <w:sz w:val="21"/>
          <w:lang w:val="pt-BR"/>
        </w:rPr>
        <w:t>.</w:t>
      </w:r>
    </w:p>
    <w:p w:rsidR="007103D4" w:rsidRPr="00542A61" w:rsidRDefault="007103D4" w:rsidP="00676C0D">
      <w:pPr>
        <w:spacing w:line="240" w:lineRule="auto"/>
        <w:ind w:left="420" w:hangingChars="200" w:hanging="420"/>
        <w:rPr>
          <w:sz w:val="21"/>
        </w:rPr>
      </w:pPr>
      <w:r w:rsidRPr="00542A61">
        <w:rPr>
          <w:sz w:val="21"/>
          <w:lang w:val="pt-BR"/>
        </w:rPr>
        <w:t>[25] He D</w:t>
      </w:r>
      <w:r w:rsidRPr="00542A61">
        <w:rPr>
          <w:rFonts w:hint="eastAsia"/>
          <w:sz w:val="21"/>
          <w:lang w:val="pt-BR"/>
        </w:rPr>
        <w:t xml:space="preserve"> </w:t>
      </w:r>
      <w:r w:rsidRPr="00542A61">
        <w:rPr>
          <w:sz w:val="21"/>
          <w:lang w:val="pt-BR"/>
        </w:rPr>
        <w:t>J, Bu J</w:t>
      </w:r>
      <w:r w:rsidRPr="00542A61">
        <w:rPr>
          <w:rFonts w:hint="eastAsia"/>
          <w:sz w:val="21"/>
          <w:lang w:val="pt-BR"/>
        </w:rPr>
        <w:t xml:space="preserve"> </w:t>
      </w:r>
      <w:r w:rsidRPr="00542A61">
        <w:rPr>
          <w:sz w:val="21"/>
          <w:lang w:val="pt-BR"/>
        </w:rPr>
        <w:t>J</w:t>
      </w:r>
      <w:r w:rsidRPr="00542A61">
        <w:rPr>
          <w:rFonts w:hint="eastAsia"/>
          <w:sz w:val="21"/>
          <w:lang w:val="pt-BR"/>
        </w:rPr>
        <w:t xml:space="preserve"> </w:t>
      </w:r>
      <w:r w:rsidRPr="00542A61">
        <w:rPr>
          <w:sz w:val="21"/>
          <w:lang w:val="pt-BR"/>
        </w:rPr>
        <w:t>, Zhu S</w:t>
      </w:r>
      <w:r w:rsidRPr="00542A61">
        <w:rPr>
          <w:rFonts w:hint="eastAsia"/>
          <w:sz w:val="21"/>
          <w:lang w:val="pt-BR"/>
        </w:rPr>
        <w:t xml:space="preserve"> </w:t>
      </w:r>
      <w:r w:rsidRPr="00542A61">
        <w:rPr>
          <w:sz w:val="21"/>
          <w:lang w:val="pt-BR"/>
        </w:rPr>
        <w:t xml:space="preserve">C et al. </w:t>
      </w:r>
      <w:r w:rsidRPr="00542A61">
        <w:rPr>
          <w:sz w:val="21"/>
        </w:rPr>
        <w:t>Distributed privacy-preserving access control in a single-owner multi-user sensor networks</w:t>
      </w:r>
      <w:r w:rsidRPr="00542A61">
        <w:rPr>
          <w:rFonts w:hint="eastAsia"/>
          <w:sz w:val="21"/>
        </w:rPr>
        <w:t xml:space="preserve"> [C].</w:t>
      </w:r>
      <w:r w:rsidRPr="00542A61">
        <w:rPr>
          <w:sz w:val="21"/>
        </w:rPr>
        <w:t xml:space="preserve"> Proceedings of the 30</w:t>
      </w:r>
      <w:r w:rsidRPr="00542A61">
        <w:rPr>
          <w:sz w:val="21"/>
          <w:vertAlign w:val="superscript"/>
        </w:rPr>
        <w:t>th</w:t>
      </w:r>
      <w:r w:rsidRPr="00542A61">
        <w:rPr>
          <w:sz w:val="21"/>
        </w:rPr>
        <w:t xml:space="preserve"> IEEE International Conference on Computer Communications. Shanghai, China, 2011: 331-335</w:t>
      </w:r>
      <w:r w:rsidRPr="00542A61">
        <w:rPr>
          <w:rFonts w:hint="eastAsia"/>
          <w:sz w:val="21"/>
        </w:rPr>
        <w:t>.</w:t>
      </w:r>
    </w:p>
    <w:p w:rsidR="007103D4" w:rsidRPr="00542A61" w:rsidRDefault="007103D4" w:rsidP="00676C0D">
      <w:pPr>
        <w:spacing w:line="240" w:lineRule="auto"/>
        <w:ind w:left="420" w:hangingChars="200" w:hanging="420"/>
        <w:rPr>
          <w:sz w:val="21"/>
        </w:rPr>
      </w:pPr>
      <w:r w:rsidRPr="00542A61">
        <w:rPr>
          <w:sz w:val="21"/>
        </w:rPr>
        <w:t>[26] Hacigumus H, Iyer B R, Li C, Mehrotra S. Executing SQL over encrypted data in the data base service provider model</w:t>
      </w:r>
      <w:r w:rsidRPr="00542A61">
        <w:rPr>
          <w:rFonts w:hint="eastAsia"/>
          <w:sz w:val="21"/>
        </w:rPr>
        <w:t xml:space="preserve"> [C].</w:t>
      </w:r>
      <w:r w:rsidRPr="00542A61">
        <w:rPr>
          <w:sz w:val="21"/>
        </w:rPr>
        <w:t xml:space="preserve"> Proceedings of the ACM SIGMOD International Conference on Management of Data. Madison, Wisconsin, USA, 2002: 216-227</w:t>
      </w:r>
      <w:r w:rsidRPr="00542A61">
        <w:rPr>
          <w:rFonts w:hint="eastAsia"/>
          <w:sz w:val="21"/>
        </w:rPr>
        <w:t>.</w:t>
      </w:r>
    </w:p>
    <w:p w:rsidR="007103D4" w:rsidRPr="00542A61" w:rsidRDefault="007103D4" w:rsidP="00676C0D">
      <w:pPr>
        <w:spacing w:line="240" w:lineRule="auto"/>
        <w:ind w:left="420" w:hangingChars="200" w:hanging="420"/>
        <w:rPr>
          <w:sz w:val="21"/>
        </w:rPr>
      </w:pPr>
      <w:r w:rsidRPr="00542A61">
        <w:rPr>
          <w:sz w:val="21"/>
        </w:rPr>
        <w:t>[27] Hore B, Mehrotra S, Tsudik G. A privacy-preserving index for range queries</w:t>
      </w:r>
      <w:r w:rsidRPr="00542A61">
        <w:rPr>
          <w:rFonts w:hint="eastAsia"/>
          <w:sz w:val="21"/>
        </w:rPr>
        <w:t xml:space="preserve"> [C].</w:t>
      </w:r>
      <w:r w:rsidRPr="00542A61">
        <w:rPr>
          <w:sz w:val="21"/>
        </w:rPr>
        <w:t xml:space="preserve"> Proceedings of the 30</w:t>
      </w:r>
      <w:r w:rsidRPr="00542A61">
        <w:rPr>
          <w:sz w:val="21"/>
          <w:vertAlign w:val="superscript"/>
        </w:rPr>
        <w:t>th</w:t>
      </w:r>
      <w:r w:rsidRPr="00542A61">
        <w:rPr>
          <w:sz w:val="21"/>
        </w:rPr>
        <w:t xml:space="preserve"> International Conference on Very Large Data Bases. Toronto, Canada, 2004: 720-731</w:t>
      </w:r>
      <w:r w:rsidRPr="00542A61">
        <w:rPr>
          <w:rFonts w:hint="eastAsia"/>
          <w:sz w:val="21"/>
        </w:rPr>
        <w:t>.</w:t>
      </w:r>
    </w:p>
    <w:p w:rsidR="007103D4" w:rsidRPr="00542A61" w:rsidRDefault="007103D4" w:rsidP="00676C0D">
      <w:pPr>
        <w:spacing w:line="240" w:lineRule="auto"/>
        <w:ind w:left="420" w:hangingChars="200" w:hanging="420"/>
        <w:rPr>
          <w:sz w:val="21"/>
        </w:rPr>
      </w:pPr>
      <w:r w:rsidRPr="00542A61">
        <w:rPr>
          <w:sz w:val="21"/>
        </w:rPr>
        <w:t xml:space="preserve">[28] </w:t>
      </w:r>
      <w:hyperlink r:id="rId137" w:history="1">
        <w:r w:rsidRPr="00542A61">
          <w:rPr>
            <w:rStyle w:val="a4"/>
            <w:color w:val="auto"/>
            <w:sz w:val="21"/>
            <w:u w:val="none"/>
          </w:rPr>
          <w:t>Chen</w:t>
        </w:r>
      </w:hyperlink>
      <w:r w:rsidRPr="00542A61">
        <w:rPr>
          <w:sz w:val="21"/>
        </w:rPr>
        <w:t xml:space="preserve"> F, Liu </w:t>
      </w:r>
      <w:hyperlink r:id="rId138" w:history="1">
        <w:r w:rsidRPr="00542A61">
          <w:rPr>
            <w:rStyle w:val="a4"/>
            <w:color w:val="auto"/>
            <w:sz w:val="21"/>
            <w:u w:val="none"/>
          </w:rPr>
          <w:t xml:space="preserve">A X. </w:t>
        </w:r>
      </w:hyperlink>
      <w:r w:rsidRPr="00542A61">
        <w:rPr>
          <w:sz w:val="21"/>
        </w:rPr>
        <w:t xml:space="preserve">. Privacy and integrity-preserving range queries in sensor networks [J]. </w:t>
      </w:r>
      <w:hyperlink w:anchor="ChenL12" w:history="1">
        <w:r w:rsidRPr="00542A61">
          <w:rPr>
            <w:rStyle w:val="a4"/>
            <w:color w:val="auto"/>
            <w:sz w:val="21"/>
            <w:u w:val="none"/>
          </w:rPr>
          <w:t>IEEE/ACM Transaction on Networks.2012, 20(6):1774-1787.</w:t>
        </w:r>
      </w:hyperlink>
    </w:p>
    <w:p w:rsidR="007103D4" w:rsidRPr="00542A61" w:rsidRDefault="007103D4" w:rsidP="00676C0D">
      <w:pPr>
        <w:spacing w:line="240" w:lineRule="auto"/>
        <w:ind w:left="420" w:hangingChars="200" w:hanging="420"/>
        <w:rPr>
          <w:sz w:val="21"/>
        </w:rPr>
      </w:pPr>
      <w:r w:rsidRPr="00542A61">
        <w:rPr>
          <w:sz w:val="21"/>
        </w:rPr>
        <w:t>[29] Bozovic V, Socek D, Steinwandt R, et al. Multi-authority attribute-based encryption with honest-but-curious central authority [J]. International Journal of Computer Mathematics. 2012. 89(3): 268-283</w:t>
      </w:r>
      <w:r w:rsidRPr="00542A61">
        <w:rPr>
          <w:rFonts w:hint="eastAsia"/>
          <w:sz w:val="21"/>
        </w:rPr>
        <w:t>.</w:t>
      </w:r>
    </w:p>
    <w:p w:rsidR="007103D4" w:rsidRPr="00542A61" w:rsidRDefault="007103D4" w:rsidP="00676C0D">
      <w:pPr>
        <w:spacing w:line="240" w:lineRule="auto"/>
        <w:ind w:left="420" w:hangingChars="200" w:hanging="420"/>
        <w:rPr>
          <w:sz w:val="21"/>
        </w:rPr>
      </w:pPr>
      <w:r w:rsidRPr="00542A61">
        <w:rPr>
          <w:sz w:val="21"/>
        </w:rPr>
        <w:t>[30] Coman A, Nascimento A M, Sander J. A framework for spatio-temporal query processing over wireless sensor networks [C]</w:t>
      </w:r>
      <w:r w:rsidRPr="00542A61">
        <w:rPr>
          <w:rFonts w:hint="eastAsia"/>
          <w:sz w:val="21"/>
        </w:rPr>
        <w:t xml:space="preserve">. </w:t>
      </w:r>
      <w:r w:rsidRPr="00542A61">
        <w:rPr>
          <w:sz w:val="21"/>
        </w:rPr>
        <w:t>Proc</w:t>
      </w:r>
      <w:r w:rsidRPr="00542A61">
        <w:rPr>
          <w:rFonts w:hint="eastAsia"/>
          <w:sz w:val="21"/>
        </w:rPr>
        <w:t>eeding</w:t>
      </w:r>
      <w:r w:rsidRPr="00542A61">
        <w:rPr>
          <w:sz w:val="21"/>
        </w:rPr>
        <w:t xml:space="preserve"> of the 1</w:t>
      </w:r>
      <w:r w:rsidRPr="00542A61">
        <w:rPr>
          <w:rFonts w:hint="eastAsia"/>
          <w:sz w:val="21"/>
          <w:vertAlign w:val="superscript"/>
        </w:rPr>
        <w:t>st</w:t>
      </w:r>
      <w:r w:rsidRPr="00542A61">
        <w:rPr>
          <w:rFonts w:hint="eastAsia"/>
          <w:sz w:val="21"/>
        </w:rPr>
        <w:t xml:space="preserve"> </w:t>
      </w:r>
      <w:r w:rsidRPr="00542A61">
        <w:rPr>
          <w:sz w:val="21"/>
        </w:rPr>
        <w:t>int workshop on Data management for sensor networks. New York: ACM, 2004:104-110.</w:t>
      </w:r>
    </w:p>
    <w:p w:rsidR="007103D4" w:rsidRPr="00542A61" w:rsidRDefault="007103D4" w:rsidP="00676C0D">
      <w:pPr>
        <w:spacing w:line="240" w:lineRule="auto"/>
        <w:ind w:left="420" w:hangingChars="200" w:hanging="420"/>
        <w:rPr>
          <w:sz w:val="21"/>
        </w:rPr>
      </w:pPr>
      <w:r w:rsidRPr="00542A61">
        <w:rPr>
          <w:sz w:val="21"/>
        </w:rPr>
        <w:t>[31] Groat M</w:t>
      </w:r>
      <w:r w:rsidRPr="00542A61">
        <w:rPr>
          <w:rFonts w:hint="eastAsia"/>
          <w:sz w:val="21"/>
        </w:rPr>
        <w:t xml:space="preserve"> </w:t>
      </w:r>
      <w:r w:rsidRPr="00542A61">
        <w:rPr>
          <w:sz w:val="21"/>
        </w:rPr>
        <w:t>M, Hey W, Forrest S. KIPDA: k-Indistinguishable privacy-preserving data aggregation in wireless sensor networks [C]</w:t>
      </w:r>
      <w:r w:rsidRPr="00542A61">
        <w:rPr>
          <w:rFonts w:hint="eastAsia"/>
          <w:sz w:val="21"/>
        </w:rPr>
        <w:t xml:space="preserve">. </w:t>
      </w:r>
      <w:r w:rsidRPr="00542A61">
        <w:rPr>
          <w:sz w:val="21"/>
        </w:rPr>
        <w:t>Proc</w:t>
      </w:r>
      <w:r w:rsidRPr="00542A61">
        <w:rPr>
          <w:rFonts w:hint="eastAsia"/>
          <w:sz w:val="21"/>
        </w:rPr>
        <w:t>eeding</w:t>
      </w:r>
      <w:r w:rsidRPr="00542A61">
        <w:rPr>
          <w:sz w:val="21"/>
        </w:rPr>
        <w:t xml:space="preserve"> of 30th IEEE International Conference on Computer Communications. Piscataway, NJ: IEEE, 2011: 2024-2032</w:t>
      </w:r>
      <w:r w:rsidRPr="00542A61">
        <w:rPr>
          <w:rFonts w:hint="eastAsia"/>
          <w:sz w:val="21"/>
        </w:rPr>
        <w:t>.</w:t>
      </w:r>
    </w:p>
    <w:sectPr w:rsidR="007103D4" w:rsidRPr="00542A61">
      <w:headerReference w:type="default" r:id="rId139"/>
      <w:footerReference w:type="default" r:id="rId140"/>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75999" w:rsidRDefault="00D75999">
      <w:r>
        <w:separator/>
      </w:r>
    </w:p>
  </w:endnote>
  <w:endnote w:type="continuationSeparator" w:id="0">
    <w:p w:rsidR="00D75999" w:rsidRDefault="00D759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auto"/>
    <w:pitch w:val="default"/>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t1-gul-regular-italic">
    <w:altName w:val="方正舒体"/>
    <w:panose1 w:val="00000000000000000000"/>
    <w:charset w:val="86"/>
    <w:family w:val="auto"/>
    <w:notTrueType/>
    <w:pitch w:val="default"/>
    <w:sig w:usb0="00000001" w:usb1="080E0000" w:usb2="00000010" w:usb3="00000000" w:csb0="00040000" w:csb1="00000000"/>
  </w:font>
  <w:font w:name="t1-gul-regular">
    <w:altName w:val="方正舒体"/>
    <w:panose1 w:val="00000000000000000000"/>
    <w:charset w:val="86"/>
    <w:family w:val="auto"/>
    <w:notTrueType/>
    <w:pitch w:val="default"/>
    <w:sig w:usb0="00000001" w:usb1="080E0000" w:usb2="00000010" w:usb3="00000000" w:csb0="00040000" w:csb1="00000000"/>
  </w:font>
  <w:font w:name="RMTMI">
    <w:altName w:val="Arial Unicode MS"/>
    <w:panose1 w:val="00000000000000000000"/>
    <w:charset w:val="81"/>
    <w:family w:val="auto"/>
    <w:notTrueType/>
    <w:pitch w:val="default"/>
    <w:sig w:usb0="00000000" w:usb1="09060000" w:usb2="00000010" w:usb3="00000000" w:csb0="00080000"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7DE8" w:rsidRDefault="00AB7DE8" w:rsidP="000128A9">
    <w:pPr>
      <w:pStyle w:val="a8"/>
      <w:ind w:left="240" w:right="24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7DE8" w:rsidRDefault="00AB7DE8" w:rsidP="00311DB8">
    <w:pPr>
      <w:pStyle w:val="a8"/>
      <w:ind w:left="240" w:right="240"/>
      <w:jc w:val="center"/>
    </w:pPr>
    <w:r>
      <w:fldChar w:fldCharType="begin"/>
    </w:r>
    <w:r>
      <w:instrText xml:space="preserve"> PAGE   \* MERGEFORMAT </w:instrText>
    </w:r>
    <w:r>
      <w:fldChar w:fldCharType="separate"/>
    </w:r>
    <w:r w:rsidR="00FE33ED" w:rsidRPr="00FE33ED">
      <w:rPr>
        <w:noProof/>
        <w:lang w:val="zh-CN"/>
      </w:rPr>
      <w:t>26</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75999" w:rsidRDefault="00D75999">
      <w:r>
        <w:separator/>
      </w:r>
    </w:p>
  </w:footnote>
  <w:footnote w:type="continuationSeparator" w:id="0">
    <w:p w:rsidR="00D75999" w:rsidRDefault="00D7599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7DE8" w:rsidRDefault="00AB7DE8" w:rsidP="00311DB8">
    <w:pPr>
      <w:pStyle w:val="ab"/>
      <w:pBdr>
        <w:bottom w:val="single" w:sz="4" w:space="1" w:color="auto"/>
      </w:pBdr>
      <w:ind w:left="240" w:right="240"/>
      <w:rPr>
        <w:rFonts w:ascii="宋体" w:eastAsia="宋体" w:hAnsi="宋体"/>
        <w:sz w:val="21"/>
        <w:szCs w:val="21"/>
      </w:rPr>
    </w:pPr>
    <w:r>
      <w:rPr>
        <w:rFonts w:ascii="宋体" w:eastAsia="宋体" w:hAnsi="宋体" w:hint="eastAsia"/>
        <w:sz w:val="21"/>
        <w:szCs w:val="21"/>
        <w:lang w:val="pt-BR"/>
      </w:rPr>
      <w:t>南京邮电大学2014届本科生毕业设计（论文）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nsid w:val="00000003"/>
    <w:multiLevelType w:val="multilevel"/>
    <w:tmpl w:val="00000003"/>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nsid w:val="00000005"/>
    <w:multiLevelType w:val="multilevel"/>
    <w:tmpl w:val="00000005"/>
    <w:lvl w:ilvl="0">
      <w:start w:val="1"/>
      <w:numFmt w:val="decimal"/>
      <w:lvlText w:val="(%1)"/>
      <w:lvlJc w:val="left"/>
      <w:pPr>
        <w:ind w:left="360" w:hanging="360"/>
      </w:pPr>
      <w:rPr>
        <w:rFonts w:hAnsi="宋体"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nsid w:val="00000006"/>
    <w:multiLevelType w:val="multilevel"/>
    <w:tmpl w:val="00000006"/>
    <w:lvl w:ilvl="0">
      <w:start w:val="1"/>
      <w:numFmt w:val="decimal"/>
      <w:lvlText w:val="(%1)"/>
      <w:lvlJc w:val="left"/>
      <w:pPr>
        <w:ind w:left="780" w:hanging="360"/>
      </w:pPr>
      <w:rPr>
        <w:rFonts w:hint="default"/>
        <w:i w:val="0"/>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
    <w:nsid w:val="00000008"/>
    <w:multiLevelType w:val="multilevel"/>
    <w:tmpl w:val="00000008"/>
    <w:lvl w:ilvl="0">
      <w:start w:val="1"/>
      <w:numFmt w:val="decimal"/>
      <w:lvlText w:val="(%1)"/>
      <w:lvlJc w:val="left"/>
      <w:pPr>
        <w:ind w:left="780" w:hanging="360"/>
      </w:pPr>
      <w:rPr>
        <w:rFonts w:hint="default"/>
        <w:i w:val="0"/>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
    <w:nsid w:val="00000009"/>
    <w:multiLevelType w:val="multilevel"/>
    <w:tmpl w:val="00000009"/>
    <w:lvl w:ilvl="0">
      <w:start w:val="1"/>
      <w:numFmt w:val="decimal"/>
      <w:lvlText w:val="(%1)"/>
      <w:lvlJc w:val="left"/>
      <w:pPr>
        <w:ind w:left="780" w:hanging="360"/>
      </w:pPr>
      <w:rPr>
        <w:rFonts w:ascii="Times New Roman" w:eastAsia="宋体" w:hAnsi="宋体" w:cs="Times New Roman"/>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nsid w:val="0000000B"/>
    <w:multiLevelType w:val="multilevel"/>
    <w:tmpl w:val="0000000B"/>
    <w:lvl w:ilvl="0">
      <w:start w:val="1"/>
      <w:numFmt w:val="decimal"/>
      <w:lvlText w:val="(%1)"/>
      <w:lvlJc w:val="left"/>
      <w:pPr>
        <w:ind w:left="780" w:hanging="360"/>
      </w:pPr>
      <w:rPr>
        <w:rFonts w:hAnsi="宋体"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
    <w:nsid w:val="0000000C"/>
    <w:multiLevelType w:val="multilevel"/>
    <w:tmpl w:val="0000000C"/>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8">
    <w:nsid w:val="0000000E"/>
    <w:multiLevelType w:val="multilevel"/>
    <w:tmpl w:val="0000000E"/>
    <w:lvl w:ilvl="0">
      <w:start w:val="1"/>
      <w:numFmt w:val="decimal"/>
      <w:lvlText w:val="(%1)"/>
      <w:lvlJc w:val="left"/>
      <w:pPr>
        <w:ind w:left="780" w:hanging="360"/>
      </w:pPr>
      <w:rPr>
        <w:rFonts w:ascii="Times New Roman" w:eastAsia="宋体" w:hAnsi="宋体" w:cs="Times New Roman"/>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
    <w:nsid w:val="0000000F"/>
    <w:multiLevelType w:val="singleLevel"/>
    <w:tmpl w:val="0000000F"/>
    <w:lvl w:ilvl="0">
      <w:start w:val="1"/>
      <w:numFmt w:val="decimal"/>
      <w:suff w:val="nothing"/>
      <w:lvlText w:val="(%1)"/>
      <w:lvlJc w:val="left"/>
    </w:lvl>
  </w:abstractNum>
  <w:abstractNum w:abstractNumId="10">
    <w:nsid w:val="00000012"/>
    <w:multiLevelType w:val="multilevel"/>
    <w:tmpl w:val="00000012"/>
    <w:lvl w:ilvl="0">
      <w:start w:val="1"/>
      <w:numFmt w:val="decimal"/>
      <w:lvlText w:val="(%1)"/>
      <w:lvlJc w:val="left"/>
      <w:pPr>
        <w:ind w:left="795" w:hanging="360"/>
      </w:pPr>
      <w:rPr>
        <w:rFonts w:hAnsi="宋体" w:hint="default"/>
      </w:rPr>
    </w:lvl>
    <w:lvl w:ilvl="1">
      <w:start w:val="1"/>
      <w:numFmt w:val="lowerLetter"/>
      <w:lvlText w:val="%2)"/>
      <w:lvlJc w:val="left"/>
      <w:pPr>
        <w:ind w:left="1275" w:hanging="420"/>
      </w:pPr>
    </w:lvl>
    <w:lvl w:ilvl="2">
      <w:start w:val="1"/>
      <w:numFmt w:val="lowerRoman"/>
      <w:lvlText w:val="%3."/>
      <w:lvlJc w:val="right"/>
      <w:pPr>
        <w:ind w:left="1695" w:hanging="420"/>
      </w:pPr>
    </w:lvl>
    <w:lvl w:ilvl="3">
      <w:start w:val="1"/>
      <w:numFmt w:val="decimal"/>
      <w:lvlText w:val="%4."/>
      <w:lvlJc w:val="left"/>
      <w:pPr>
        <w:ind w:left="2115" w:hanging="420"/>
      </w:pPr>
    </w:lvl>
    <w:lvl w:ilvl="4">
      <w:start w:val="1"/>
      <w:numFmt w:val="lowerLetter"/>
      <w:lvlText w:val="%5)"/>
      <w:lvlJc w:val="left"/>
      <w:pPr>
        <w:ind w:left="2535" w:hanging="420"/>
      </w:pPr>
    </w:lvl>
    <w:lvl w:ilvl="5">
      <w:start w:val="1"/>
      <w:numFmt w:val="lowerRoman"/>
      <w:lvlText w:val="%6."/>
      <w:lvlJc w:val="right"/>
      <w:pPr>
        <w:ind w:left="2955" w:hanging="420"/>
      </w:pPr>
    </w:lvl>
    <w:lvl w:ilvl="6">
      <w:start w:val="1"/>
      <w:numFmt w:val="decimal"/>
      <w:lvlText w:val="%7."/>
      <w:lvlJc w:val="left"/>
      <w:pPr>
        <w:ind w:left="3375" w:hanging="420"/>
      </w:pPr>
    </w:lvl>
    <w:lvl w:ilvl="7">
      <w:start w:val="1"/>
      <w:numFmt w:val="lowerLetter"/>
      <w:lvlText w:val="%8)"/>
      <w:lvlJc w:val="left"/>
      <w:pPr>
        <w:ind w:left="3795" w:hanging="420"/>
      </w:pPr>
    </w:lvl>
    <w:lvl w:ilvl="8">
      <w:start w:val="1"/>
      <w:numFmt w:val="lowerRoman"/>
      <w:lvlText w:val="%9."/>
      <w:lvlJc w:val="right"/>
      <w:pPr>
        <w:ind w:left="4215" w:hanging="420"/>
      </w:pPr>
    </w:lvl>
  </w:abstractNum>
  <w:abstractNum w:abstractNumId="11">
    <w:nsid w:val="00000013"/>
    <w:multiLevelType w:val="multilevel"/>
    <w:tmpl w:val="00000013"/>
    <w:lvl w:ilvl="0">
      <w:start w:val="1"/>
      <w:numFmt w:val="decimal"/>
      <w:lvlText w:val="(%1)"/>
      <w:lvlJc w:val="left"/>
      <w:pPr>
        <w:ind w:left="785" w:hanging="360"/>
      </w:pPr>
      <w:rPr>
        <w:rFonts w:hint="default"/>
      </w:rPr>
    </w:lvl>
    <w:lvl w:ilvl="1">
      <w:start w:val="1"/>
      <w:numFmt w:val="lowerLetter"/>
      <w:lvlText w:val="%2)"/>
      <w:lvlJc w:val="left"/>
      <w:pPr>
        <w:ind w:left="1265" w:hanging="420"/>
      </w:pPr>
    </w:lvl>
    <w:lvl w:ilvl="2">
      <w:start w:val="1"/>
      <w:numFmt w:val="lowerRoman"/>
      <w:lvlText w:val="%3."/>
      <w:lvlJc w:val="right"/>
      <w:pPr>
        <w:ind w:left="1685" w:hanging="420"/>
      </w:pPr>
    </w:lvl>
    <w:lvl w:ilvl="3">
      <w:start w:val="1"/>
      <w:numFmt w:val="decimal"/>
      <w:lvlText w:val="%4."/>
      <w:lvlJc w:val="left"/>
      <w:pPr>
        <w:ind w:left="2105" w:hanging="420"/>
      </w:pPr>
    </w:lvl>
    <w:lvl w:ilvl="4">
      <w:start w:val="1"/>
      <w:numFmt w:val="lowerLetter"/>
      <w:lvlText w:val="%5)"/>
      <w:lvlJc w:val="left"/>
      <w:pPr>
        <w:ind w:left="2525" w:hanging="420"/>
      </w:pPr>
    </w:lvl>
    <w:lvl w:ilvl="5">
      <w:start w:val="1"/>
      <w:numFmt w:val="lowerRoman"/>
      <w:lvlText w:val="%6."/>
      <w:lvlJc w:val="right"/>
      <w:pPr>
        <w:ind w:left="2945" w:hanging="420"/>
      </w:pPr>
    </w:lvl>
    <w:lvl w:ilvl="6">
      <w:start w:val="1"/>
      <w:numFmt w:val="decimal"/>
      <w:lvlText w:val="%7."/>
      <w:lvlJc w:val="left"/>
      <w:pPr>
        <w:ind w:left="3365" w:hanging="420"/>
      </w:pPr>
    </w:lvl>
    <w:lvl w:ilvl="7">
      <w:start w:val="1"/>
      <w:numFmt w:val="lowerLetter"/>
      <w:lvlText w:val="%8)"/>
      <w:lvlJc w:val="left"/>
      <w:pPr>
        <w:ind w:left="3785" w:hanging="420"/>
      </w:pPr>
    </w:lvl>
    <w:lvl w:ilvl="8">
      <w:start w:val="1"/>
      <w:numFmt w:val="lowerRoman"/>
      <w:lvlText w:val="%9."/>
      <w:lvlJc w:val="right"/>
      <w:pPr>
        <w:ind w:left="4205" w:hanging="420"/>
      </w:pPr>
    </w:lvl>
  </w:abstractNum>
  <w:abstractNum w:abstractNumId="12">
    <w:nsid w:val="00000014"/>
    <w:multiLevelType w:val="multilevel"/>
    <w:tmpl w:val="00000014"/>
    <w:lvl w:ilvl="0">
      <w:start w:val="1"/>
      <w:numFmt w:val="decimal"/>
      <w:lvlText w:val="(%1)"/>
      <w:lvlJc w:val="left"/>
      <w:pPr>
        <w:ind w:left="840" w:hanging="360"/>
      </w:pPr>
      <w:rPr>
        <w:rFonts w:hAnsi="宋体"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3">
    <w:nsid w:val="00000015"/>
    <w:multiLevelType w:val="multilevel"/>
    <w:tmpl w:val="0000001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nsid w:val="00000016"/>
    <w:multiLevelType w:val="multilevel"/>
    <w:tmpl w:val="00000016"/>
    <w:lvl w:ilvl="0">
      <w:start w:val="1"/>
      <w:numFmt w:val="decimal"/>
      <w:lvlText w:val="(%1)"/>
      <w:lvlJc w:val="left"/>
      <w:pPr>
        <w:ind w:left="780" w:hanging="360"/>
      </w:pPr>
      <w:rPr>
        <w:rFonts w:hint="default"/>
        <w:i w:val="0"/>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5">
    <w:nsid w:val="00000017"/>
    <w:multiLevelType w:val="multilevel"/>
    <w:tmpl w:val="00000017"/>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6">
    <w:nsid w:val="00000018"/>
    <w:multiLevelType w:val="multilevel"/>
    <w:tmpl w:val="00000018"/>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7">
    <w:nsid w:val="0000001C"/>
    <w:multiLevelType w:val="multilevel"/>
    <w:tmpl w:val="0000001C"/>
    <w:lvl w:ilvl="0">
      <w:start w:val="1"/>
      <w:numFmt w:val="decimal"/>
      <w:lvlText w:val="(%1)"/>
      <w:lvlJc w:val="left"/>
      <w:pPr>
        <w:ind w:left="960" w:hanging="360"/>
      </w:pPr>
      <w:rPr>
        <w:rFonts w:hAnsi="Times New Roman" w:hint="default"/>
      </w:rPr>
    </w:lvl>
    <w:lvl w:ilvl="1">
      <w:start w:val="1"/>
      <w:numFmt w:val="lowerLetter"/>
      <w:lvlText w:val="%2)"/>
      <w:lvlJc w:val="left"/>
      <w:pPr>
        <w:ind w:left="1440" w:hanging="420"/>
      </w:pPr>
    </w:lvl>
    <w:lvl w:ilvl="2">
      <w:start w:val="1"/>
      <w:numFmt w:val="lowerRoman"/>
      <w:lvlText w:val="%3."/>
      <w:lvlJc w:val="right"/>
      <w:pPr>
        <w:ind w:left="1860" w:hanging="420"/>
      </w:pPr>
    </w:lvl>
    <w:lvl w:ilvl="3">
      <w:start w:val="1"/>
      <w:numFmt w:val="decimal"/>
      <w:lvlText w:val="%4."/>
      <w:lvlJc w:val="left"/>
      <w:pPr>
        <w:ind w:left="2280" w:hanging="420"/>
      </w:pPr>
    </w:lvl>
    <w:lvl w:ilvl="4">
      <w:start w:val="1"/>
      <w:numFmt w:val="lowerLetter"/>
      <w:lvlText w:val="%5)"/>
      <w:lvlJc w:val="left"/>
      <w:pPr>
        <w:ind w:left="2700" w:hanging="420"/>
      </w:pPr>
    </w:lvl>
    <w:lvl w:ilvl="5">
      <w:start w:val="1"/>
      <w:numFmt w:val="lowerRoman"/>
      <w:lvlText w:val="%6."/>
      <w:lvlJc w:val="right"/>
      <w:pPr>
        <w:ind w:left="3120" w:hanging="420"/>
      </w:pPr>
    </w:lvl>
    <w:lvl w:ilvl="6">
      <w:start w:val="1"/>
      <w:numFmt w:val="decimal"/>
      <w:lvlText w:val="%7."/>
      <w:lvlJc w:val="left"/>
      <w:pPr>
        <w:ind w:left="3540" w:hanging="420"/>
      </w:pPr>
    </w:lvl>
    <w:lvl w:ilvl="7">
      <w:start w:val="1"/>
      <w:numFmt w:val="lowerLetter"/>
      <w:lvlText w:val="%8)"/>
      <w:lvlJc w:val="left"/>
      <w:pPr>
        <w:ind w:left="3960" w:hanging="420"/>
      </w:pPr>
    </w:lvl>
    <w:lvl w:ilvl="8">
      <w:start w:val="1"/>
      <w:numFmt w:val="lowerRoman"/>
      <w:lvlText w:val="%9."/>
      <w:lvlJc w:val="right"/>
      <w:pPr>
        <w:ind w:left="4380" w:hanging="420"/>
      </w:pPr>
    </w:lvl>
  </w:abstractNum>
  <w:abstractNum w:abstractNumId="18">
    <w:nsid w:val="0000001D"/>
    <w:multiLevelType w:val="multilevel"/>
    <w:tmpl w:val="0000001D"/>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9">
    <w:nsid w:val="03370541"/>
    <w:multiLevelType w:val="hybridMultilevel"/>
    <w:tmpl w:val="582626A0"/>
    <w:lvl w:ilvl="0" w:tplc="00000007">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0B8C1869"/>
    <w:multiLevelType w:val="hybridMultilevel"/>
    <w:tmpl w:val="39BC349E"/>
    <w:lvl w:ilvl="0" w:tplc="00000007">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1AD87C1E"/>
    <w:multiLevelType w:val="hybridMultilevel"/>
    <w:tmpl w:val="DDA6E232"/>
    <w:lvl w:ilvl="0" w:tplc="0000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1D0A3703"/>
    <w:multiLevelType w:val="hybridMultilevel"/>
    <w:tmpl w:val="38187666"/>
    <w:lvl w:ilvl="0" w:tplc="00000007">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34A736EC"/>
    <w:multiLevelType w:val="hybridMultilevel"/>
    <w:tmpl w:val="5650D59A"/>
    <w:lvl w:ilvl="0" w:tplc="00000007">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3B1C69D2"/>
    <w:multiLevelType w:val="hybridMultilevel"/>
    <w:tmpl w:val="E10ADF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9614E25"/>
    <w:multiLevelType w:val="hybridMultilevel"/>
    <w:tmpl w:val="48AA1596"/>
    <w:lvl w:ilvl="0" w:tplc="00000007">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7872583"/>
    <w:multiLevelType w:val="hybridMultilevel"/>
    <w:tmpl w:val="81D2F414"/>
    <w:lvl w:ilvl="0" w:tplc="00000007">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5C403B31"/>
    <w:multiLevelType w:val="hybridMultilevel"/>
    <w:tmpl w:val="CB5C381A"/>
    <w:lvl w:ilvl="0" w:tplc="551EF71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4501536"/>
    <w:multiLevelType w:val="hybridMultilevel"/>
    <w:tmpl w:val="E17616AA"/>
    <w:lvl w:ilvl="0" w:tplc="A21A6BC6">
      <w:start w:val="1"/>
      <w:numFmt w:val="decimal"/>
      <w:lvlText w:val="(%1)"/>
      <w:lvlJc w:val="left"/>
      <w:pPr>
        <w:ind w:left="375" w:hanging="3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6B597B6B"/>
    <w:multiLevelType w:val="hybridMultilevel"/>
    <w:tmpl w:val="04C8BAAC"/>
    <w:lvl w:ilvl="0" w:tplc="00000007">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6"/>
  </w:num>
  <w:num w:numId="3">
    <w:abstractNumId w:val="9"/>
  </w:num>
  <w:num w:numId="4">
    <w:abstractNumId w:val="15"/>
  </w:num>
  <w:num w:numId="5">
    <w:abstractNumId w:val="5"/>
  </w:num>
  <w:num w:numId="6">
    <w:abstractNumId w:val="14"/>
  </w:num>
  <w:num w:numId="7">
    <w:abstractNumId w:val="10"/>
  </w:num>
  <w:num w:numId="8">
    <w:abstractNumId w:val="2"/>
  </w:num>
  <w:num w:numId="9">
    <w:abstractNumId w:val="12"/>
  </w:num>
  <w:num w:numId="10">
    <w:abstractNumId w:val="8"/>
  </w:num>
  <w:num w:numId="11">
    <w:abstractNumId w:val="0"/>
  </w:num>
  <w:num w:numId="12">
    <w:abstractNumId w:val="4"/>
  </w:num>
  <w:num w:numId="13">
    <w:abstractNumId w:val="1"/>
  </w:num>
  <w:num w:numId="14">
    <w:abstractNumId w:val="7"/>
  </w:num>
  <w:num w:numId="15">
    <w:abstractNumId w:val="3"/>
  </w:num>
  <w:num w:numId="16">
    <w:abstractNumId w:val="11"/>
  </w:num>
  <w:num w:numId="17">
    <w:abstractNumId w:val="16"/>
  </w:num>
  <w:num w:numId="18">
    <w:abstractNumId w:val="17"/>
  </w:num>
  <w:num w:numId="19">
    <w:abstractNumId w:val="13"/>
  </w:num>
  <w:num w:numId="20">
    <w:abstractNumId w:val="20"/>
  </w:num>
  <w:num w:numId="21">
    <w:abstractNumId w:val="22"/>
  </w:num>
  <w:num w:numId="22">
    <w:abstractNumId w:val="28"/>
  </w:num>
  <w:num w:numId="23">
    <w:abstractNumId w:val="19"/>
  </w:num>
  <w:num w:numId="24">
    <w:abstractNumId w:val="26"/>
  </w:num>
  <w:num w:numId="25">
    <w:abstractNumId w:val="25"/>
  </w:num>
  <w:num w:numId="26">
    <w:abstractNumId w:val="29"/>
  </w:num>
  <w:num w:numId="27">
    <w:abstractNumId w:val="23"/>
  </w:num>
  <w:num w:numId="28">
    <w:abstractNumId w:val="24"/>
  </w:num>
  <w:num w:numId="29">
    <w:abstractNumId w:val="21"/>
  </w:num>
  <w:num w:numId="3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white" stroke="f">
      <v:fill color="white"/>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7D13"/>
    <w:rsid w:val="00011E3C"/>
    <w:rsid w:val="000128A9"/>
    <w:rsid w:val="00013236"/>
    <w:rsid w:val="00013505"/>
    <w:rsid w:val="00014A42"/>
    <w:rsid w:val="00023F06"/>
    <w:rsid w:val="000272AB"/>
    <w:rsid w:val="000504FC"/>
    <w:rsid w:val="00050F75"/>
    <w:rsid w:val="00051EE7"/>
    <w:rsid w:val="00057D7A"/>
    <w:rsid w:val="00065BC2"/>
    <w:rsid w:val="0008078F"/>
    <w:rsid w:val="00080B43"/>
    <w:rsid w:val="0008146E"/>
    <w:rsid w:val="00083986"/>
    <w:rsid w:val="00084818"/>
    <w:rsid w:val="000C1ECE"/>
    <w:rsid w:val="000E25A4"/>
    <w:rsid w:val="000E4DAE"/>
    <w:rsid w:val="000F63E3"/>
    <w:rsid w:val="001074F8"/>
    <w:rsid w:val="001271B1"/>
    <w:rsid w:val="0014065F"/>
    <w:rsid w:val="00150100"/>
    <w:rsid w:val="00157354"/>
    <w:rsid w:val="00161BDD"/>
    <w:rsid w:val="00166C04"/>
    <w:rsid w:val="00172A27"/>
    <w:rsid w:val="00176CEE"/>
    <w:rsid w:val="0018439A"/>
    <w:rsid w:val="00194C36"/>
    <w:rsid w:val="001A5D16"/>
    <w:rsid w:val="001B634A"/>
    <w:rsid w:val="001C445F"/>
    <w:rsid w:val="001D744B"/>
    <w:rsid w:val="001E13D1"/>
    <w:rsid w:val="001F026E"/>
    <w:rsid w:val="001F148E"/>
    <w:rsid w:val="002230CC"/>
    <w:rsid w:val="00226B1D"/>
    <w:rsid w:val="00237E93"/>
    <w:rsid w:val="00241464"/>
    <w:rsid w:val="0024422A"/>
    <w:rsid w:val="002520A3"/>
    <w:rsid w:val="002701D5"/>
    <w:rsid w:val="00277EEE"/>
    <w:rsid w:val="00287AA1"/>
    <w:rsid w:val="00293988"/>
    <w:rsid w:val="002940AB"/>
    <w:rsid w:val="0029430E"/>
    <w:rsid w:val="002A0777"/>
    <w:rsid w:val="002A3900"/>
    <w:rsid w:val="002B675C"/>
    <w:rsid w:val="002C483B"/>
    <w:rsid w:val="002F423C"/>
    <w:rsid w:val="002F51E4"/>
    <w:rsid w:val="0030092A"/>
    <w:rsid w:val="003029B9"/>
    <w:rsid w:val="00304239"/>
    <w:rsid w:val="00311DB8"/>
    <w:rsid w:val="0031689B"/>
    <w:rsid w:val="00335693"/>
    <w:rsid w:val="00342BA5"/>
    <w:rsid w:val="00343304"/>
    <w:rsid w:val="00346558"/>
    <w:rsid w:val="00366131"/>
    <w:rsid w:val="0037485B"/>
    <w:rsid w:val="00381E46"/>
    <w:rsid w:val="003858F3"/>
    <w:rsid w:val="00392844"/>
    <w:rsid w:val="003960B0"/>
    <w:rsid w:val="003A1020"/>
    <w:rsid w:val="003A225A"/>
    <w:rsid w:val="003A2AE4"/>
    <w:rsid w:val="003A400A"/>
    <w:rsid w:val="003A6CFF"/>
    <w:rsid w:val="003B0740"/>
    <w:rsid w:val="003B2C75"/>
    <w:rsid w:val="003C6733"/>
    <w:rsid w:val="003F13A0"/>
    <w:rsid w:val="0040008B"/>
    <w:rsid w:val="00407281"/>
    <w:rsid w:val="00425951"/>
    <w:rsid w:val="00433348"/>
    <w:rsid w:val="0043470E"/>
    <w:rsid w:val="00443DEB"/>
    <w:rsid w:val="00447268"/>
    <w:rsid w:val="00461412"/>
    <w:rsid w:val="00481EB0"/>
    <w:rsid w:val="004829E0"/>
    <w:rsid w:val="00482CA3"/>
    <w:rsid w:val="00487848"/>
    <w:rsid w:val="00490BBD"/>
    <w:rsid w:val="00491315"/>
    <w:rsid w:val="004C237C"/>
    <w:rsid w:val="004D5956"/>
    <w:rsid w:val="004E0536"/>
    <w:rsid w:val="004E0C27"/>
    <w:rsid w:val="004E3320"/>
    <w:rsid w:val="004E4F3B"/>
    <w:rsid w:val="004F1A13"/>
    <w:rsid w:val="004F55D8"/>
    <w:rsid w:val="00504CE0"/>
    <w:rsid w:val="005076A6"/>
    <w:rsid w:val="005171AA"/>
    <w:rsid w:val="00525395"/>
    <w:rsid w:val="00525882"/>
    <w:rsid w:val="0052627A"/>
    <w:rsid w:val="00542A61"/>
    <w:rsid w:val="005473B6"/>
    <w:rsid w:val="0055085A"/>
    <w:rsid w:val="00561EEF"/>
    <w:rsid w:val="00571DEF"/>
    <w:rsid w:val="00587A82"/>
    <w:rsid w:val="0059419F"/>
    <w:rsid w:val="005A2BDB"/>
    <w:rsid w:val="005D3926"/>
    <w:rsid w:val="005D6C75"/>
    <w:rsid w:val="005E40AF"/>
    <w:rsid w:val="005E41BD"/>
    <w:rsid w:val="005E58B5"/>
    <w:rsid w:val="005E629C"/>
    <w:rsid w:val="005E73D4"/>
    <w:rsid w:val="005F56B4"/>
    <w:rsid w:val="00602DB5"/>
    <w:rsid w:val="00613134"/>
    <w:rsid w:val="00627F21"/>
    <w:rsid w:val="00631C48"/>
    <w:rsid w:val="0064084C"/>
    <w:rsid w:val="00646389"/>
    <w:rsid w:val="006517D6"/>
    <w:rsid w:val="00655C38"/>
    <w:rsid w:val="00655CFB"/>
    <w:rsid w:val="006714C5"/>
    <w:rsid w:val="0067551C"/>
    <w:rsid w:val="00676C0D"/>
    <w:rsid w:val="006857D2"/>
    <w:rsid w:val="006861AF"/>
    <w:rsid w:val="00695A21"/>
    <w:rsid w:val="006A0881"/>
    <w:rsid w:val="006A7538"/>
    <w:rsid w:val="006B7F13"/>
    <w:rsid w:val="006D1407"/>
    <w:rsid w:val="006D3586"/>
    <w:rsid w:val="006E7A42"/>
    <w:rsid w:val="006F3C58"/>
    <w:rsid w:val="00704566"/>
    <w:rsid w:val="007067E1"/>
    <w:rsid w:val="007101D2"/>
    <w:rsid w:val="007103D4"/>
    <w:rsid w:val="007362A3"/>
    <w:rsid w:val="007369CA"/>
    <w:rsid w:val="00745A86"/>
    <w:rsid w:val="00747700"/>
    <w:rsid w:val="00752DD1"/>
    <w:rsid w:val="0075342A"/>
    <w:rsid w:val="0075503F"/>
    <w:rsid w:val="007804FF"/>
    <w:rsid w:val="00784C16"/>
    <w:rsid w:val="00785007"/>
    <w:rsid w:val="00786847"/>
    <w:rsid w:val="007920A7"/>
    <w:rsid w:val="007929CC"/>
    <w:rsid w:val="007A685B"/>
    <w:rsid w:val="007A6B6B"/>
    <w:rsid w:val="007B56FD"/>
    <w:rsid w:val="007B791E"/>
    <w:rsid w:val="007C43C8"/>
    <w:rsid w:val="007E1955"/>
    <w:rsid w:val="007F0B1E"/>
    <w:rsid w:val="007F6B53"/>
    <w:rsid w:val="00802552"/>
    <w:rsid w:val="00804645"/>
    <w:rsid w:val="0080699D"/>
    <w:rsid w:val="0081055A"/>
    <w:rsid w:val="008342AB"/>
    <w:rsid w:val="00836AA4"/>
    <w:rsid w:val="00843702"/>
    <w:rsid w:val="00843C29"/>
    <w:rsid w:val="00847D13"/>
    <w:rsid w:val="00854789"/>
    <w:rsid w:val="00860115"/>
    <w:rsid w:val="00865C28"/>
    <w:rsid w:val="00871A5E"/>
    <w:rsid w:val="00874C96"/>
    <w:rsid w:val="00885A5A"/>
    <w:rsid w:val="00890230"/>
    <w:rsid w:val="0089711D"/>
    <w:rsid w:val="00897CDC"/>
    <w:rsid w:val="008B63D6"/>
    <w:rsid w:val="008C68FC"/>
    <w:rsid w:val="008F4C29"/>
    <w:rsid w:val="0092006E"/>
    <w:rsid w:val="00927128"/>
    <w:rsid w:val="00930953"/>
    <w:rsid w:val="00933D79"/>
    <w:rsid w:val="00946F6B"/>
    <w:rsid w:val="00951792"/>
    <w:rsid w:val="00955E0F"/>
    <w:rsid w:val="00956D77"/>
    <w:rsid w:val="00957FF0"/>
    <w:rsid w:val="009616DD"/>
    <w:rsid w:val="00964D42"/>
    <w:rsid w:val="00981108"/>
    <w:rsid w:val="00991163"/>
    <w:rsid w:val="00991DDA"/>
    <w:rsid w:val="00992E4E"/>
    <w:rsid w:val="009B4AE8"/>
    <w:rsid w:val="009C7194"/>
    <w:rsid w:val="009D0C01"/>
    <w:rsid w:val="009D28B7"/>
    <w:rsid w:val="009E0D52"/>
    <w:rsid w:val="009E2506"/>
    <w:rsid w:val="009F3530"/>
    <w:rsid w:val="009F67E2"/>
    <w:rsid w:val="00A00FEE"/>
    <w:rsid w:val="00A01D36"/>
    <w:rsid w:val="00A02D57"/>
    <w:rsid w:val="00A061AA"/>
    <w:rsid w:val="00A11825"/>
    <w:rsid w:val="00A12D31"/>
    <w:rsid w:val="00A254CD"/>
    <w:rsid w:val="00A27672"/>
    <w:rsid w:val="00A35238"/>
    <w:rsid w:val="00A402C5"/>
    <w:rsid w:val="00A464AC"/>
    <w:rsid w:val="00A63970"/>
    <w:rsid w:val="00A6691D"/>
    <w:rsid w:val="00A76405"/>
    <w:rsid w:val="00A900E4"/>
    <w:rsid w:val="00A94D36"/>
    <w:rsid w:val="00AB7DE8"/>
    <w:rsid w:val="00AC0350"/>
    <w:rsid w:val="00AE17DA"/>
    <w:rsid w:val="00AE72FD"/>
    <w:rsid w:val="00AF0737"/>
    <w:rsid w:val="00AF45EA"/>
    <w:rsid w:val="00B31DDD"/>
    <w:rsid w:val="00B34E46"/>
    <w:rsid w:val="00B42759"/>
    <w:rsid w:val="00B447F8"/>
    <w:rsid w:val="00B47296"/>
    <w:rsid w:val="00B47453"/>
    <w:rsid w:val="00B53045"/>
    <w:rsid w:val="00B66835"/>
    <w:rsid w:val="00B7187D"/>
    <w:rsid w:val="00B81403"/>
    <w:rsid w:val="00B82214"/>
    <w:rsid w:val="00BC32D9"/>
    <w:rsid w:val="00BD5046"/>
    <w:rsid w:val="00BD7FF4"/>
    <w:rsid w:val="00BF66D1"/>
    <w:rsid w:val="00BF7399"/>
    <w:rsid w:val="00C00516"/>
    <w:rsid w:val="00C01A01"/>
    <w:rsid w:val="00C4557E"/>
    <w:rsid w:val="00C56273"/>
    <w:rsid w:val="00C814DA"/>
    <w:rsid w:val="00C828F2"/>
    <w:rsid w:val="00C83CE3"/>
    <w:rsid w:val="00C878E4"/>
    <w:rsid w:val="00C949D8"/>
    <w:rsid w:val="00C97491"/>
    <w:rsid w:val="00CA0505"/>
    <w:rsid w:val="00CA1C3F"/>
    <w:rsid w:val="00CA5287"/>
    <w:rsid w:val="00CA542C"/>
    <w:rsid w:val="00CA6121"/>
    <w:rsid w:val="00CC47F8"/>
    <w:rsid w:val="00CD3FE8"/>
    <w:rsid w:val="00CD4E76"/>
    <w:rsid w:val="00D00F08"/>
    <w:rsid w:val="00D06B3C"/>
    <w:rsid w:val="00D07BDB"/>
    <w:rsid w:val="00D221F2"/>
    <w:rsid w:val="00D35A28"/>
    <w:rsid w:val="00D35BBB"/>
    <w:rsid w:val="00D42B93"/>
    <w:rsid w:val="00D4410A"/>
    <w:rsid w:val="00D5307D"/>
    <w:rsid w:val="00D61F70"/>
    <w:rsid w:val="00D67EE4"/>
    <w:rsid w:val="00D74BC7"/>
    <w:rsid w:val="00D75758"/>
    <w:rsid w:val="00D75999"/>
    <w:rsid w:val="00D85BF8"/>
    <w:rsid w:val="00DA4009"/>
    <w:rsid w:val="00DA4403"/>
    <w:rsid w:val="00DA73C1"/>
    <w:rsid w:val="00DE6E83"/>
    <w:rsid w:val="00DF3E1E"/>
    <w:rsid w:val="00DF7451"/>
    <w:rsid w:val="00E01A4B"/>
    <w:rsid w:val="00E25349"/>
    <w:rsid w:val="00E36699"/>
    <w:rsid w:val="00E400B9"/>
    <w:rsid w:val="00E55B44"/>
    <w:rsid w:val="00E6109B"/>
    <w:rsid w:val="00E64E7D"/>
    <w:rsid w:val="00E6641E"/>
    <w:rsid w:val="00E730E2"/>
    <w:rsid w:val="00EB1746"/>
    <w:rsid w:val="00EB1BE4"/>
    <w:rsid w:val="00EB32B5"/>
    <w:rsid w:val="00EC1ADF"/>
    <w:rsid w:val="00EC31B8"/>
    <w:rsid w:val="00EE22F6"/>
    <w:rsid w:val="00EE2AC8"/>
    <w:rsid w:val="00EE2DD3"/>
    <w:rsid w:val="00EE6C1D"/>
    <w:rsid w:val="00EF3839"/>
    <w:rsid w:val="00F070D8"/>
    <w:rsid w:val="00F117DF"/>
    <w:rsid w:val="00F20D1E"/>
    <w:rsid w:val="00F22368"/>
    <w:rsid w:val="00F269E9"/>
    <w:rsid w:val="00F26E06"/>
    <w:rsid w:val="00F30FF3"/>
    <w:rsid w:val="00F471E3"/>
    <w:rsid w:val="00F614AD"/>
    <w:rsid w:val="00F6584A"/>
    <w:rsid w:val="00F70B7D"/>
    <w:rsid w:val="00F710F7"/>
    <w:rsid w:val="00F72012"/>
    <w:rsid w:val="00F832AC"/>
    <w:rsid w:val="00F94F3B"/>
    <w:rsid w:val="00FA4B2F"/>
    <w:rsid w:val="00FB153A"/>
    <w:rsid w:val="00FB2122"/>
    <w:rsid w:val="00FB7B49"/>
    <w:rsid w:val="00FC2BC6"/>
    <w:rsid w:val="00FD143A"/>
    <w:rsid w:val="00FD67EF"/>
    <w:rsid w:val="00FE33ED"/>
    <w:rsid w:val="00FE4BBB"/>
    <w:rsid w:val="00FF64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hapeDefaults>
    <o:shapedefaults v:ext="edit" spidmax="2049" fillcolor="white" stroke="f">
      <v:fill color="white"/>
      <v:stroke on="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a">
    <w:name w:val="Normal"/>
    <w:qFormat/>
    <w:rsid w:val="00FF6402"/>
    <w:pPr>
      <w:widowControl w:val="0"/>
      <w:spacing w:line="300" w:lineRule="auto"/>
      <w:jc w:val="both"/>
    </w:pPr>
    <w:rPr>
      <w:kern w:val="2"/>
      <w:sz w:val="24"/>
      <w:szCs w:val="24"/>
    </w:rPr>
  </w:style>
  <w:style w:type="paragraph" w:styleId="1">
    <w:name w:val="heading 1"/>
    <w:basedOn w:val="a"/>
    <w:next w:val="a"/>
    <w:link w:val="1Char"/>
    <w:qFormat/>
    <w:rsid w:val="00A12D31"/>
    <w:pPr>
      <w:keepNext/>
      <w:keepLines/>
      <w:spacing w:before="120" w:after="120"/>
      <w:jc w:val="center"/>
      <w:outlineLvl w:val="0"/>
    </w:pPr>
    <w:rPr>
      <w:rFonts w:eastAsia="黑体"/>
      <w:bCs/>
      <w:sz w:val="32"/>
    </w:rPr>
  </w:style>
  <w:style w:type="paragraph" w:styleId="2">
    <w:name w:val="heading 2"/>
    <w:basedOn w:val="a"/>
    <w:next w:val="a"/>
    <w:link w:val="2Char"/>
    <w:qFormat/>
    <w:rsid w:val="00A12D31"/>
    <w:pPr>
      <w:keepNext/>
      <w:keepLines/>
      <w:spacing w:before="120" w:after="120"/>
      <w:jc w:val="left"/>
      <w:outlineLvl w:val="1"/>
    </w:pPr>
    <w:rPr>
      <w:rFonts w:eastAsia="黑体"/>
      <w:sz w:val="28"/>
    </w:rPr>
  </w:style>
  <w:style w:type="paragraph" w:styleId="3">
    <w:name w:val="heading 3"/>
    <w:basedOn w:val="a"/>
    <w:next w:val="a"/>
    <w:link w:val="3Char"/>
    <w:qFormat/>
    <w:rsid w:val="00A12D31"/>
    <w:pPr>
      <w:spacing w:beforeLines="50" w:before="50" w:afterLines="50" w:after="50"/>
      <w:jc w:val="left"/>
      <w:outlineLvl w:val="2"/>
    </w:pPr>
    <w:rPr>
      <w:rFonts w:eastAsia="黑体"/>
      <w:bCs/>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style>
  <w:style w:type="character" w:styleId="a4">
    <w:name w:val="Hyperlink"/>
    <w:basedOn w:val="a0"/>
    <w:uiPriority w:val="99"/>
    <w:rPr>
      <w:color w:val="0000FF"/>
      <w:u w:val="single"/>
    </w:rPr>
  </w:style>
  <w:style w:type="character" w:customStyle="1" w:styleId="1Char">
    <w:name w:val="标题 1 Char"/>
    <w:basedOn w:val="a0"/>
    <w:link w:val="1"/>
    <w:rsid w:val="00A12D31"/>
    <w:rPr>
      <w:rFonts w:eastAsia="黑体"/>
      <w:bCs/>
      <w:kern w:val="2"/>
      <w:sz w:val="32"/>
      <w:szCs w:val="24"/>
    </w:rPr>
  </w:style>
  <w:style w:type="character" w:customStyle="1" w:styleId="2Char">
    <w:name w:val="标题 2 Char"/>
    <w:link w:val="2"/>
    <w:rsid w:val="00A12D31"/>
    <w:rPr>
      <w:rFonts w:eastAsia="黑体"/>
      <w:kern w:val="2"/>
      <w:sz w:val="28"/>
      <w:szCs w:val="24"/>
    </w:rPr>
  </w:style>
  <w:style w:type="character" w:customStyle="1" w:styleId="3Char">
    <w:name w:val="标题 3 Char"/>
    <w:link w:val="3"/>
    <w:rsid w:val="00A12D31"/>
    <w:rPr>
      <w:rFonts w:eastAsia="黑体"/>
      <w:bCs/>
      <w:kern w:val="2"/>
      <w:sz w:val="28"/>
      <w:szCs w:val="24"/>
    </w:rPr>
  </w:style>
  <w:style w:type="character" w:styleId="a5">
    <w:name w:val="Placeholder Text"/>
    <w:basedOn w:val="a0"/>
    <w:rPr>
      <w:color w:val="808080"/>
    </w:rPr>
  </w:style>
  <w:style w:type="character" w:customStyle="1" w:styleId="Char">
    <w:name w:val="批注框文本 Char"/>
    <w:basedOn w:val="a0"/>
    <w:link w:val="a6"/>
    <w:rPr>
      <w:kern w:val="2"/>
      <w:sz w:val="18"/>
      <w:szCs w:val="18"/>
    </w:rPr>
  </w:style>
  <w:style w:type="character" w:customStyle="1" w:styleId="apple-converted-space">
    <w:name w:val="apple-converted-space"/>
    <w:basedOn w:val="a0"/>
  </w:style>
  <w:style w:type="character" w:customStyle="1" w:styleId="Char0">
    <w:name w:val="文档结构图 Char"/>
    <w:basedOn w:val="a0"/>
    <w:link w:val="a7"/>
    <w:rPr>
      <w:rFonts w:hAnsi="宋体"/>
      <w:kern w:val="2"/>
      <w:sz w:val="24"/>
      <w:szCs w:val="24"/>
    </w:rPr>
  </w:style>
  <w:style w:type="character" w:customStyle="1" w:styleId="Char1">
    <w:name w:val="页脚 Char"/>
    <w:basedOn w:val="a0"/>
    <w:link w:val="a8"/>
    <w:rPr>
      <w:kern w:val="2"/>
      <w:sz w:val="18"/>
      <w:szCs w:val="18"/>
    </w:rPr>
  </w:style>
  <w:style w:type="character" w:customStyle="1" w:styleId="Char2">
    <w:name w:val="页眉 Char"/>
    <w:basedOn w:val="a0"/>
    <w:link w:val="a9"/>
    <w:uiPriority w:val="99"/>
    <w:rPr>
      <w:kern w:val="2"/>
      <w:sz w:val="18"/>
      <w:szCs w:val="18"/>
    </w:rPr>
  </w:style>
  <w:style w:type="paragraph" w:styleId="7">
    <w:name w:val="toc 7"/>
    <w:basedOn w:val="a"/>
    <w:next w:val="a"/>
    <w:pPr>
      <w:ind w:leftChars="1200" w:left="2520"/>
    </w:pPr>
  </w:style>
  <w:style w:type="paragraph" w:styleId="aa">
    <w:name w:val="Body Text Indent"/>
    <w:basedOn w:val="a"/>
    <w:pPr>
      <w:ind w:firstLine="2325"/>
      <w:jc w:val="center"/>
    </w:pPr>
  </w:style>
  <w:style w:type="paragraph" w:styleId="4">
    <w:name w:val="toc 4"/>
    <w:basedOn w:val="a"/>
    <w:next w:val="a"/>
    <w:pPr>
      <w:ind w:leftChars="600" w:left="1260"/>
    </w:pPr>
  </w:style>
  <w:style w:type="paragraph" w:styleId="8">
    <w:name w:val="toc 8"/>
    <w:basedOn w:val="a"/>
    <w:next w:val="a"/>
    <w:pPr>
      <w:ind w:leftChars="1400" w:left="2940"/>
    </w:pPr>
  </w:style>
  <w:style w:type="paragraph" w:styleId="a9">
    <w:name w:val="header"/>
    <w:basedOn w:val="a"/>
    <w:link w:val="Char2"/>
    <w:uiPriority w:val="99"/>
    <w:pPr>
      <w:pBdr>
        <w:bottom w:val="single" w:sz="6" w:space="1" w:color="auto"/>
      </w:pBdr>
      <w:tabs>
        <w:tab w:val="center" w:pos="4153"/>
        <w:tab w:val="right" w:pos="8306"/>
      </w:tabs>
      <w:snapToGrid w:val="0"/>
      <w:jc w:val="center"/>
    </w:pPr>
    <w:rPr>
      <w:sz w:val="18"/>
      <w:szCs w:val="18"/>
    </w:rPr>
  </w:style>
  <w:style w:type="paragraph" w:styleId="a7">
    <w:name w:val="Document Map"/>
    <w:basedOn w:val="a"/>
    <w:link w:val="Char0"/>
    <w:pPr>
      <w:tabs>
        <w:tab w:val="left" w:pos="6870"/>
      </w:tabs>
      <w:ind w:firstLineChars="200" w:firstLine="480"/>
    </w:pPr>
    <w:rPr>
      <w:rFonts w:hAnsi="宋体"/>
    </w:rPr>
  </w:style>
  <w:style w:type="paragraph" w:styleId="20">
    <w:name w:val="toc 2"/>
    <w:basedOn w:val="a"/>
    <w:next w:val="a"/>
    <w:uiPriority w:val="39"/>
    <w:pPr>
      <w:ind w:leftChars="200" w:left="420"/>
    </w:pPr>
  </w:style>
  <w:style w:type="paragraph" w:styleId="9">
    <w:name w:val="toc 9"/>
    <w:basedOn w:val="a"/>
    <w:next w:val="a"/>
    <w:pPr>
      <w:ind w:leftChars="1600" w:left="3360"/>
    </w:pPr>
  </w:style>
  <w:style w:type="paragraph" w:styleId="ab">
    <w:name w:val="Title"/>
    <w:basedOn w:val="a"/>
    <w:qFormat/>
    <w:pPr>
      <w:jc w:val="center"/>
    </w:pPr>
    <w:rPr>
      <w:rFonts w:eastAsia="黑体"/>
      <w:bCs/>
      <w:sz w:val="30"/>
    </w:rPr>
  </w:style>
  <w:style w:type="paragraph" w:styleId="5">
    <w:name w:val="toc 5"/>
    <w:basedOn w:val="a"/>
    <w:next w:val="a"/>
    <w:pPr>
      <w:ind w:leftChars="800" w:left="1680"/>
    </w:pPr>
  </w:style>
  <w:style w:type="paragraph" w:styleId="10">
    <w:name w:val="toc 1"/>
    <w:basedOn w:val="a"/>
    <w:next w:val="a"/>
    <w:uiPriority w:val="39"/>
    <w:rPr>
      <w:rFonts w:eastAsia="黑体"/>
      <w:sz w:val="28"/>
    </w:rPr>
  </w:style>
  <w:style w:type="paragraph" w:styleId="30">
    <w:name w:val="toc 3"/>
    <w:basedOn w:val="a"/>
    <w:next w:val="a"/>
    <w:uiPriority w:val="39"/>
    <w:pPr>
      <w:ind w:leftChars="400" w:left="840"/>
    </w:pPr>
  </w:style>
  <w:style w:type="paragraph" w:styleId="a8">
    <w:name w:val="footer"/>
    <w:basedOn w:val="a"/>
    <w:link w:val="Char1"/>
    <w:pPr>
      <w:tabs>
        <w:tab w:val="center" w:pos="4153"/>
        <w:tab w:val="right" w:pos="8306"/>
      </w:tabs>
      <w:snapToGrid w:val="0"/>
      <w:jc w:val="left"/>
    </w:pPr>
    <w:rPr>
      <w:sz w:val="18"/>
      <w:szCs w:val="18"/>
    </w:rPr>
  </w:style>
  <w:style w:type="paragraph" w:styleId="6">
    <w:name w:val="toc 6"/>
    <w:basedOn w:val="a"/>
    <w:next w:val="a"/>
    <w:pPr>
      <w:ind w:leftChars="1000" w:left="2100"/>
    </w:pPr>
  </w:style>
  <w:style w:type="paragraph" w:styleId="a6">
    <w:name w:val="Balloon Text"/>
    <w:basedOn w:val="a"/>
    <w:link w:val="Char"/>
    <w:rPr>
      <w:sz w:val="18"/>
      <w:szCs w:val="18"/>
    </w:rPr>
  </w:style>
  <w:style w:type="paragraph" w:styleId="ac">
    <w:name w:val="Body Text"/>
    <w:basedOn w:val="a"/>
    <w:pPr>
      <w:spacing w:after="120"/>
    </w:pPr>
  </w:style>
  <w:style w:type="paragraph" w:styleId="ad">
    <w:name w:val="List Paragraph"/>
    <w:basedOn w:val="a"/>
    <w:qFormat/>
    <w:pPr>
      <w:ind w:firstLineChars="200" w:firstLine="420"/>
    </w:pPr>
  </w:style>
  <w:style w:type="paragraph" w:styleId="TOC">
    <w:name w:val="TOC Heading"/>
    <w:basedOn w:val="1"/>
    <w:next w:val="a"/>
    <w:qFormat/>
    <w:pPr>
      <w:widowControl/>
      <w:spacing w:before="480" w:line="276" w:lineRule="auto"/>
      <w:jc w:val="left"/>
      <w:outlineLvl w:val="9"/>
    </w:pPr>
    <w:rPr>
      <w:rFonts w:ascii="Cambria" w:eastAsia="宋体" w:hAnsi="Cambria"/>
      <w:color w:val="365F91"/>
      <w:kern w:val="0"/>
      <w:sz w:val="28"/>
      <w:szCs w:val="28"/>
    </w:rPr>
  </w:style>
  <w:style w:type="paragraph" w:customStyle="1" w:styleId="11">
    <w:name w:val="列出段落1"/>
    <w:basedOn w:val="a"/>
    <w:pPr>
      <w:ind w:firstLineChars="200" w:firstLine="420"/>
    </w:pPr>
    <w:rPr>
      <w:rFonts w:hint="eastAsia"/>
    </w:rPr>
  </w:style>
  <w:style w:type="paragraph" w:customStyle="1" w:styleId="p0">
    <w:name w:val="p0"/>
    <w:basedOn w:val="a"/>
    <w:pPr>
      <w:widowControl/>
    </w:pPr>
    <w:rPr>
      <w:kern w:val="0"/>
      <w:szCs w:val="21"/>
    </w:rPr>
  </w:style>
  <w:style w:type="paragraph" w:customStyle="1" w:styleId="reader-word-layer">
    <w:name w:val="reader-word-layer"/>
    <w:basedOn w:val="a"/>
    <w:rsid w:val="00F070D8"/>
    <w:pPr>
      <w:widowControl/>
      <w:spacing w:before="100" w:beforeAutospacing="1" w:after="100" w:afterAutospacing="1" w:line="240" w:lineRule="auto"/>
      <w:jc w:val="left"/>
    </w:pPr>
    <w:rPr>
      <w:rFonts w:ascii="宋体" w:hAnsi="宋体" w:cs="宋体"/>
      <w:kern w:val="0"/>
    </w:rPr>
  </w:style>
  <w:style w:type="table" w:styleId="ae">
    <w:name w:val="Table Grid"/>
    <w:basedOn w:val="a1"/>
    <w:rsid w:val="00865C2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
    <w:name w:val="Subtitle"/>
    <w:basedOn w:val="a"/>
    <w:next w:val="a"/>
    <w:link w:val="Char3"/>
    <w:qFormat/>
    <w:rsid w:val="0008146E"/>
    <w:pPr>
      <w:spacing w:before="240" w:after="60" w:line="312" w:lineRule="auto"/>
      <w:jc w:val="center"/>
      <w:outlineLvl w:val="1"/>
    </w:pPr>
    <w:rPr>
      <w:rFonts w:asciiTheme="majorHAnsi" w:hAnsiTheme="majorHAnsi" w:cstheme="majorBidi"/>
      <w:b/>
      <w:bCs/>
      <w:kern w:val="28"/>
      <w:sz w:val="32"/>
      <w:szCs w:val="32"/>
    </w:rPr>
  </w:style>
  <w:style w:type="character" w:customStyle="1" w:styleId="Char3">
    <w:name w:val="副标题 Char"/>
    <w:basedOn w:val="a0"/>
    <w:link w:val="af"/>
    <w:rsid w:val="0008146E"/>
    <w:rPr>
      <w:rFonts w:asciiTheme="majorHAnsi" w:hAnsiTheme="majorHAnsi" w:cstheme="majorBidi"/>
      <w:b/>
      <w:bCs/>
      <w:kern w:val="28"/>
      <w:sz w:val="32"/>
      <w:szCs w:val="32"/>
    </w:rPr>
  </w:style>
  <w:style w:type="character" w:styleId="af0">
    <w:name w:val="FollowedHyperlink"/>
    <w:basedOn w:val="a0"/>
    <w:rsid w:val="003A225A"/>
    <w:rPr>
      <w:color w:val="800080" w:themeColor="followedHyperlink"/>
      <w:u w:val="single"/>
    </w:rPr>
  </w:style>
  <w:style w:type="paragraph" w:styleId="af1">
    <w:name w:val="footnote text"/>
    <w:basedOn w:val="a"/>
    <w:link w:val="Char4"/>
    <w:rsid w:val="0055085A"/>
    <w:pPr>
      <w:snapToGrid w:val="0"/>
      <w:jc w:val="left"/>
    </w:pPr>
    <w:rPr>
      <w:sz w:val="18"/>
      <w:szCs w:val="18"/>
    </w:rPr>
  </w:style>
  <w:style w:type="character" w:customStyle="1" w:styleId="Char4">
    <w:name w:val="脚注文本 Char"/>
    <w:basedOn w:val="a0"/>
    <w:link w:val="af1"/>
    <w:rsid w:val="0055085A"/>
    <w:rPr>
      <w:kern w:val="2"/>
      <w:sz w:val="18"/>
      <w:szCs w:val="18"/>
    </w:rPr>
  </w:style>
  <w:style w:type="character" w:styleId="af2">
    <w:name w:val="footnote reference"/>
    <w:basedOn w:val="a0"/>
    <w:rsid w:val="0055085A"/>
    <w:rPr>
      <w:vertAlign w:val="superscript"/>
    </w:rPr>
  </w:style>
  <w:style w:type="character" w:styleId="af3">
    <w:name w:val="annotation reference"/>
    <w:basedOn w:val="a0"/>
    <w:rsid w:val="00EC1ADF"/>
    <w:rPr>
      <w:sz w:val="21"/>
      <w:szCs w:val="21"/>
    </w:rPr>
  </w:style>
  <w:style w:type="paragraph" w:styleId="af4">
    <w:name w:val="annotation text"/>
    <w:basedOn w:val="a"/>
    <w:link w:val="Char5"/>
    <w:rsid w:val="00EC1ADF"/>
    <w:pPr>
      <w:jc w:val="left"/>
    </w:pPr>
  </w:style>
  <w:style w:type="character" w:customStyle="1" w:styleId="Char5">
    <w:name w:val="批注文字 Char"/>
    <w:basedOn w:val="a0"/>
    <w:link w:val="af4"/>
    <w:rsid w:val="00EC1ADF"/>
    <w:rPr>
      <w:kern w:val="2"/>
      <w:sz w:val="24"/>
      <w:szCs w:val="24"/>
    </w:rPr>
  </w:style>
  <w:style w:type="paragraph" w:styleId="af5">
    <w:name w:val="annotation subject"/>
    <w:basedOn w:val="af4"/>
    <w:next w:val="af4"/>
    <w:link w:val="Char6"/>
    <w:rsid w:val="00EC1ADF"/>
    <w:rPr>
      <w:b/>
      <w:bCs/>
    </w:rPr>
  </w:style>
  <w:style w:type="character" w:customStyle="1" w:styleId="Char6">
    <w:name w:val="批注主题 Char"/>
    <w:basedOn w:val="Char5"/>
    <w:link w:val="af5"/>
    <w:rsid w:val="00EC1ADF"/>
    <w:rPr>
      <w:b/>
      <w:bCs/>
      <w:kern w:val="2"/>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a">
    <w:name w:val="Normal"/>
    <w:qFormat/>
    <w:rsid w:val="00FF6402"/>
    <w:pPr>
      <w:widowControl w:val="0"/>
      <w:spacing w:line="300" w:lineRule="auto"/>
      <w:jc w:val="both"/>
    </w:pPr>
    <w:rPr>
      <w:kern w:val="2"/>
      <w:sz w:val="24"/>
      <w:szCs w:val="24"/>
    </w:rPr>
  </w:style>
  <w:style w:type="paragraph" w:styleId="1">
    <w:name w:val="heading 1"/>
    <w:basedOn w:val="a"/>
    <w:next w:val="a"/>
    <w:link w:val="1Char"/>
    <w:qFormat/>
    <w:rsid w:val="00A12D31"/>
    <w:pPr>
      <w:keepNext/>
      <w:keepLines/>
      <w:spacing w:before="120" w:after="120"/>
      <w:jc w:val="center"/>
      <w:outlineLvl w:val="0"/>
    </w:pPr>
    <w:rPr>
      <w:rFonts w:eastAsia="黑体"/>
      <w:bCs/>
      <w:sz w:val="32"/>
    </w:rPr>
  </w:style>
  <w:style w:type="paragraph" w:styleId="2">
    <w:name w:val="heading 2"/>
    <w:basedOn w:val="a"/>
    <w:next w:val="a"/>
    <w:link w:val="2Char"/>
    <w:qFormat/>
    <w:rsid w:val="00A12D31"/>
    <w:pPr>
      <w:keepNext/>
      <w:keepLines/>
      <w:spacing w:before="120" w:after="120"/>
      <w:jc w:val="left"/>
      <w:outlineLvl w:val="1"/>
    </w:pPr>
    <w:rPr>
      <w:rFonts w:eastAsia="黑体"/>
      <w:sz w:val="28"/>
    </w:rPr>
  </w:style>
  <w:style w:type="paragraph" w:styleId="3">
    <w:name w:val="heading 3"/>
    <w:basedOn w:val="a"/>
    <w:next w:val="a"/>
    <w:link w:val="3Char"/>
    <w:qFormat/>
    <w:rsid w:val="00A12D31"/>
    <w:pPr>
      <w:spacing w:beforeLines="50" w:before="50" w:afterLines="50" w:after="50"/>
      <w:jc w:val="left"/>
      <w:outlineLvl w:val="2"/>
    </w:pPr>
    <w:rPr>
      <w:rFonts w:eastAsia="黑体"/>
      <w:bCs/>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style>
  <w:style w:type="character" w:styleId="a4">
    <w:name w:val="Hyperlink"/>
    <w:basedOn w:val="a0"/>
    <w:uiPriority w:val="99"/>
    <w:rPr>
      <w:color w:val="0000FF"/>
      <w:u w:val="single"/>
    </w:rPr>
  </w:style>
  <w:style w:type="character" w:customStyle="1" w:styleId="1Char">
    <w:name w:val="标题 1 Char"/>
    <w:basedOn w:val="a0"/>
    <w:link w:val="1"/>
    <w:rsid w:val="00A12D31"/>
    <w:rPr>
      <w:rFonts w:eastAsia="黑体"/>
      <w:bCs/>
      <w:kern w:val="2"/>
      <w:sz w:val="32"/>
      <w:szCs w:val="24"/>
    </w:rPr>
  </w:style>
  <w:style w:type="character" w:customStyle="1" w:styleId="2Char">
    <w:name w:val="标题 2 Char"/>
    <w:link w:val="2"/>
    <w:rsid w:val="00A12D31"/>
    <w:rPr>
      <w:rFonts w:eastAsia="黑体"/>
      <w:kern w:val="2"/>
      <w:sz w:val="28"/>
      <w:szCs w:val="24"/>
    </w:rPr>
  </w:style>
  <w:style w:type="character" w:customStyle="1" w:styleId="3Char">
    <w:name w:val="标题 3 Char"/>
    <w:link w:val="3"/>
    <w:rsid w:val="00A12D31"/>
    <w:rPr>
      <w:rFonts w:eastAsia="黑体"/>
      <w:bCs/>
      <w:kern w:val="2"/>
      <w:sz w:val="28"/>
      <w:szCs w:val="24"/>
    </w:rPr>
  </w:style>
  <w:style w:type="character" w:styleId="a5">
    <w:name w:val="Placeholder Text"/>
    <w:basedOn w:val="a0"/>
    <w:rPr>
      <w:color w:val="808080"/>
    </w:rPr>
  </w:style>
  <w:style w:type="character" w:customStyle="1" w:styleId="Char">
    <w:name w:val="批注框文本 Char"/>
    <w:basedOn w:val="a0"/>
    <w:link w:val="a6"/>
    <w:rPr>
      <w:kern w:val="2"/>
      <w:sz w:val="18"/>
      <w:szCs w:val="18"/>
    </w:rPr>
  </w:style>
  <w:style w:type="character" w:customStyle="1" w:styleId="apple-converted-space">
    <w:name w:val="apple-converted-space"/>
    <w:basedOn w:val="a0"/>
  </w:style>
  <w:style w:type="character" w:customStyle="1" w:styleId="Char0">
    <w:name w:val="文档结构图 Char"/>
    <w:basedOn w:val="a0"/>
    <w:link w:val="a7"/>
    <w:rPr>
      <w:rFonts w:hAnsi="宋体"/>
      <w:kern w:val="2"/>
      <w:sz w:val="24"/>
      <w:szCs w:val="24"/>
    </w:rPr>
  </w:style>
  <w:style w:type="character" w:customStyle="1" w:styleId="Char1">
    <w:name w:val="页脚 Char"/>
    <w:basedOn w:val="a0"/>
    <w:link w:val="a8"/>
    <w:rPr>
      <w:kern w:val="2"/>
      <w:sz w:val="18"/>
      <w:szCs w:val="18"/>
    </w:rPr>
  </w:style>
  <w:style w:type="character" w:customStyle="1" w:styleId="Char2">
    <w:name w:val="页眉 Char"/>
    <w:basedOn w:val="a0"/>
    <w:link w:val="a9"/>
    <w:uiPriority w:val="99"/>
    <w:rPr>
      <w:kern w:val="2"/>
      <w:sz w:val="18"/>
      <w:szCs w:val="18"/>
    </w:rPr>
  </w:style>
  <w:style w:type="paragraph" w:styleId="7">
    <w:name w:val="toc 7"/>
    <w:basedOn w:val="a"/>
    <w:next w:val="a"/>
    <w:pPr>
      <w:ind w:leftChars="1200" w:left="2520"/>
    </w:pPr>
  </w:style>
  <w:style w:type="paragraph" w:styleId="aa">
    <w:name w:val="Body Text Indent"/>
    <w:basedOn w:val="a"/>
    <w:pPr>
      <w:ind w:firstLine="2325"/>
      <w:jc w:val="center"/>
    </w:pPr>
  </w:style>
  <w:style w:type="paragraph" w:styleId="4">
    <w:name w:val="toc 4"/>
    <w:basedOn w:val="a"/>
    <w:next w:val="a"/>
    <w:pPr>
      <w:ind w:leftChars="600" w:left="1260"/>
    </w:pPr>
  </w:style>
  <w:style w:type="paragraph" w:styleId="8">
    <w:name w:val="toc 8"/>
    <w:basedOn w:val="a"/>
    <w:next w:val="a"/>
    <w:pPr>
      <w:ind w:leftChars="1400" w:left="2940"/>
    </w:pPr>
  </w:style>
  <w:style w:type="paragraph" w:styleId="a9">
    <w:name w:val="header"/>
    <w:basedOn w:val="a"/>
    <w:link w:val="Char2"/>
    <w:uiPriority w:val="99"/>
    <w:pPr>
      <w:pBdr>
        <w:bottom w:val="single" w:sz="6" w:space="1" w:color="auto"/>
      </w:pBdr>
      <w:tabs>
        <w:tab w:val="center" w:pos="4153"/>
        <w:tab w:val="right" w:pos="8306"/>
      </w:tabs>
      <w:snapToGrid w:val="0"/>
      <w:jc w:val="center"/>
    </w:pPr>
    <w:rPr>
      <w:sz w:val="18"/>
      <w:szCs w:val="18"/>
    </w:rPr>
  </w:style>
  <w:style w:type="paragraph" w:styleId="a7">
    <w:name w:val="Document Map"/>
    <w:basedOn w:val="a"/>
    <w:link w:val="Char0"/>
    <w:pPr>
      <w:tabs>
        <w:tab w:val="left" w:pos="6870"/>
      </w:tabs>
      <w:ind w:firstLineChars="200" w:firstLine="480"/>
    </w:pPr>
    <w:rPr>
      <w:rFonts w:hAnsi="宋体"/>
    </w:rPr>
  </w:style>
  <w:style w:type="paragraph" w:styleId="20">
    <w:name w:val="toc 2"/>
    <w:basedOn w:val="a"/>
    <w:next w:val="a"/>
    <w:uiPriority w:val="39"/>
    <w:pPr>
      <w:ind w:leftChars="200" w:left="420"/>
    </w:pPr>
  </w:style>
  <w:style w:type="paragraph" w:styleId="9">
    <w:name w:val="toc 9"/>
    <w:basedOn w:val="a"/>
    <w:next w:val="a"/>
    <w:pPr>
      <w:ind w:leftChars="1600" w:left="3360"/>
    </w:pPr>
  </w:style>
  <w:style w:type="paragraph" w:styleId="ab">
    <w:name w:val="Title"/>
    <w:basedOn w:val="a"/>
    <w:qFormat/>
    <w:pPr>
      <w:jc w:val="center"/>
    </w:pPr>
    <w:rPr>
      <w:rFonts w:eastAsia="黑体"/>
      <w:bCs/>
      <w:sz w:val="30"/>
    </w:rPr>
  </w:style>
  <w:style w:type="paragraph" w:styleId="5">
    <w:name w:val="toc 5"/>
    <w:basedOn w:val="a"/>
    <w:next w:val="a"/>
    <w:pPr>
      <w:ind w:leftChars="800" w:left="1680"/>
    </w:pPr>
  </w:style>
  <w:style w:type="paragraph" w:styleId="10">
    <w:name w:val="toc 1"/>
    <w:basedOn w:val="a"/>
    <w:next w:val="a"/>
    <w:uiPriority w:val="39"/>
    <w:rPr>
      <w:rFonts w:eastAsia="黑体"/>
      <w:sz w:val="28"/>
    </w:rPr>
  </w:style>
  <w:style w:type="paragraph" w:styleId="30">
    <w:name w:val="toc 3"/>
    <w:basedOn w:val="a"/>
    <w:next w:val="a"/>
    <w:uiPriority w:val="39"/>
    <w:pPr>
      <w:ind w:leftChars="400" w:left="840"/>
    </w:pPr>
  </w:style>
  <w:style w:type="paragraph" w:styleId="a8">
    <w:name w:val="footer"/>
    <w:basedOn w:val="a"/>
    <w:link w:val="Char1"/>
    <w:pPr>
      <w:tabs>
        <w:tab w:val="center" w:pos="4153"/>
        <w:tab w:val="right" w:pos="8306"/>
      </w:tabs>
      <w:snapToGrid w:val="0"/>
      <w:jc w:val="left"/>
    </w:pPr>
    <w:rPr>
      <w:sz w:val="18"/>
      <w:szCs w:val="18"/>
    </w:rPr>
  </w:style>
  <w:style w:type="paragraph" w:styleId="6">
    <w:name w:val="toc 6"/>
    <w:basedOn w:val="a"/>
    <w:next w:val="a"/>
    <w:pPr>
      <w:ind w:leftChars="1000" w:left="2100"/>
    </w:pPr>
  </w:style>
  <w:style w:type="paragraph" w:styleId="a6">
    <w:name w:val="Balloon Text"/>
    <w:basedOn w:val="a"/>
    <w:link w:val="Char"/>
    <w:rPr>
      <w:sz w:val="18"/>
      <w:szCs w:val="18"/>
    </w:rPr>
  </w:style>
  <w:style w:type="paragraph" w:styleId="ac">
    <w:name w:val="Body Text"/>
    <w:basedOn w:val="a"/>
    <w:pPr>
      <w:spacing w:after="120"/>
    </w:pPr>
  </w:style>
  <w:style w:type="paragraph" w:styleId="ad">
    <w:name w:val="List Paragraph"/>
    <w:basedOn w:val="a"/>
    <w:qFormat/>
    <w:pPr>
      <w:ind w:firstLineChars="200" w:firstLine="420"/>
    </w:pPr>
  </w:style>
  <w:style w:type="paragraph" w:styleId="TOC">
    <w:name w:val="TOC Heading"/>
    <w:basedOn w:val="1"/>
    <w:next w:val="a"/>
    <w:qFormat/>
    <w:pPr>
      <w:widowControl/>
      <w:spacing w:before="480" w:line="276" w:lineRule="auto"/>
      <w:jc w:val="left"/>
      <w:outlineLvl w:val="9"/>
    </w:pPr>
    <w:rPr>
      <w:rFonts w:ascii="Cambria" w:eastAsia="宋体" w:hAnsi="Cambria"/>
      <w:color w:val="365F91"/>
      <w:kern w:val="0"/>
      <w:sz w:val="28"/>
      <w:szCs w:val="28"/>
    </w:rPr>
  </w:style>
  <w:style w:type="paragraph" w:customStyle="1" w:styleId="11">
    <w:name w:val="列出段落1"/>
    <w:basedOn w:val="a"/>
    <w:pPr>
      <w:ind w:firstLineChars="200" w:firstLine="420"/>
    </w:pPr>
    <w:rPr>
      <w:rFonts w:hint="eastAsia"/>
    </w:rPr>
  </w:style>
  <w:style w:type="paragraph" w:customStyle="1" w:styleId="p0">
    <w:name w:val="p0"/>
    <w:basedOn w:val="a"/>
    <w:pPr>
      <w:widowControl/>
    </w:pPr>
    <w:rPr>
      <w:kern w:val="0"/>
      <w:szCs w:val="21"/>
    </w:rPr>
  </w:style>
  <w:style w:type="paragraph" w:customStyle="1" w:styleId="reader-word-layer">
    <w:name w:val="reader-word-layer"/>
    <w:basedOn w:val="a"/>
    <w:rsid w:val="00F070D8"/>
    <w:pPr>
      <w:widowControl/>
      <w:spacing w:before="100" w:beforeAutospacing="1" w:after="100" w:afterAutospacing="1" w:line="240" w:lineRule="auto"/>
      <w:jc w:val="left"/>
    </w:pPr>
    <w:rPr>
      <w:rFonts w:ascii="宋体" w:hAnsi="宋体" w:cs="宋体"/>
      <w:kern w:val="0"/>
    </w:rPr>
  </w:style>
  <w:style w:type="table" w:styleId="ae">
    <w:name w:val="Table Grid"/>
    <w:basedOn w:val="a1"/>
    <w:rsid w:val="00865C2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
    <w:name w:val="Subtitle"/>
    <w:basedOn w:val="a"/>
    <w:next w:val="a"/>
    <w:link w:val="Char3"/>
    <w:qFormat/>
    <w:rsid w:val="0008146E"/>
    <w:pPr>
      <w:spacing w:before="240" w:after="60" w:line="312" w:lineRule="auto"/>
      <w:jc w:val="center"/>
      <w:outlineLvl w:val="1"/>
    </w:pPr>
    <w:rPr>
      <w:rFonts w:asciiTheme="majorHAnsi" w:hAnsiTheme="majorHAnsi" w:cstheme="majorBidi"/>
      <w:b/>
      <w:bCs/>
      <w:kern w:val="28"/>
      <w:sz w:val="32"/>
      <w:szCs w:val="32"/>
    </w:rPr>
  </w:style>
  <w:style w:type="character" w:customStyle="1" w:styleId="Char3">
    <w:name w:val="副标题 Char"/>
    <w:basedOn w:val="a0"/>
    <w:link w:val="af"/>
    <w:rsid w:val="0008146E"/>
    <w:rPr>
      <w:rFonts w:asciiTheme="majorHAnsi" w:hAnsiTheme="majorHAnsi" w:cstheme="majorBidi"/>
      <w:b/>
      <w:bCs/>
      <w:kern w:val="28"/>
      <w:sz w:val="32"/>
      <w:szCs w:val="32"/>
    </w:rPr>
  </w:style>
  <w:style w:type="character" w:styleId="af0">
    <w:name w:val="FollowedHyperlink"/>
    <w:basedOn w:val="a0"/>
    <w:rsid w:val="003A225A"/>
    <w:rPr>
      <w:color w:val="800080" w:themeColor="followedHyperlink"/>
      <w:u w:val="single"/>
    </w:rPr>
  </w:style>
  <w:style w:type="paragraph" w:styleId="af1">
    <w:name w:val="footnote text"/>
    <w:basedOn w:val="a"/>
    <w:link w:val="Char4"/>
    <w:rsid w:val="0055085A"/>
    <w:pPr>
      <w:snapToGrid w:val="0"/>
      <w:jc w:val="left"/>
    </w:pPr>
    <w:rPr>
      <w:sz w:val="18"/>
      <w:szCs w:val="18"/>
    </w:rPr>
  </w:style>
  <w:style w:type="character" w:customStyle="1" w:styleId="Char4">
    <w:name w:val="脚注文本 Char"/>
    <w:basedOn w:val="a0"/>
    <w:link w:val="af1"/>
    <w:rsid w:val="0055085A"/>
    <w:rPr>
      <w:kern w:val="2"/>
      <w:sz w:val="18"/>
      <w:szCs w:val="18"/>
    </w:rPr>
  </w:style>
  <w:style w:type="character" w:styleId="af2">
    <w:name w:val="footnote reference"/>
    <w:basedOn w:val="a0"/>
    <w:rsid w:val="0055085A"/>
    <w:rPr>
      <w:vertAlign w:val="superscript"/>
    </w:rPr>
  </w:style>
  <w:style w:type="character" w:styleId="af3">
    <w:name w:val="annotation reference"/>
    <w:basedOn w:val="a0"/>
    <w:rsid w:val="00EC1ADF"/>
    <w:rPr>
      <w:sz w:val="21"/>
      <w:szCs w:val="21"/>
    </w:rPr>
  </w:style>
  <w:style w:type="paragraph" w:styleId="af4">
    <w:name w:val="annotation text"/>
    <w:basedOn w:val="a"/>
    <w:link w:val="Char5"/>
    <w:rsid w:val="00EC1ADF"/>
    <w:pPr>
      <w:jc w:val="left"/>
    </w:pPr>
  </w:style>
  <w:style w:type="character" w:customStyle="1" w:styleId="Char5">
    <w:name w:val="批注文字 Char"/>
    <w:basedOn w:val="a0"/>
    <w:link w:val="af4"/>
    <w:rsid w:val="00EC1ADF"/>
    <w:rPr>
      <w:kern w:val="2"/>
      <w:sz w:val="24"/>
      <w:szCs w:val="24"/>
    </w:rPr>
  </w:style>
  <w:style w:type="paragraph" w:styleId="af5">
    <w:name w:val="annotation subject"/>
    <w:basedOn w:val="af4"/>
    <w:next w:val="af4"/>
    <w:link w:val="Char6"/>
    <w:rsid w:val="00EC1ADF"/>
    <w:rPr>
      <w:b/>
      <w:bCs/>
    </w:rPr>
  </w:style>
  <w:style w:type="character" w:customStyle="1" w:styleId="Char6">
    <w:name w:val="批注主题 Char"/>
    <w:basedOn w:val="Char5"/>
    <w:link w:val="af5"/>
    <w:rsid w:val="00EC1ADF"/>
    <w:rPr>
      <w:b/>
      <w:bCs/>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5205136">
      <w:bodyDiv w:val="1"/>
      <w:marLeft w:val="0"/>
      <w:marRight w:val="0"/>
      <w:marTop w:val="100"/>
      <w:marBottom w:val="100"/>
      <w:divBdr>
        <w:top w:val="none" w:sz="0" w:space="0" w:color="auto"/>
        <w:left w:val="none" w:sz="0" w:space="0" w:color="auto"/>
        <w:bottom w:val="none" w:sz="0" w:space="0" w:color="auto"/>
        <w:right w:val="none" w:sz="0" w:space="0" w:color="auto"/>
      </w:divBdr>
      <w:divsChild>
        <w:div w:id="1070924814">
          <w:marLeft w:val="0"/>
          <w:marRight w:val="0"/>
          <w:marTop w:val="0"/>
          <w:marBottom w:val="0"/>
          <w:divBdr>
            <w:top w:val="none" w:sz="0" w:space="0" w:color="auto"/>
            <w:left w:val="none" w:sz="0" w:space="0" w:color="auto"/>
            <w:bottom w:val="none" w:sz="0" w:space="0" w:color="auto"/>
            <w:right w:val="none" w:sz="0" w:space="0" w:color="auto"/>
          </w:divBdr>
          <w:divsChild>
            <w:div w:id="1569725530">
              <w:marLeft w:val="0"/>
              <w:marRight w:val="0"/>
              <w:marTop w:val="0"/>
              <w:marBottom w:val="0"/>
              <w:divBdr>
                <w:top w:val="none" w:sz="0" w:space="0" w:color="auto"/>
                <w:left w:val="none" w:sz="0" w:space="0" w:color="auto"/>
                <w:bottom w:val="none" w:sz="0" w:space="0" w:color="auto"/>
                <w:right w:val="none" w:sz="0" w:space="0" w:color="auto"/>
              </w:divBdr>
              <w:divsChild>
                <w:div w:id="1380276573">
                  <w:marLeft w:val="0"/>
                  <w:marRight w:val="0"/>
                  <w:marTop w:val="0"/>
                  <w:marBottom w:val="0"/>
                  <w:divBdr>
                    <w:top w:val="none" w:sz="0" w:space="0" w:color="auto"/>
                    <w:left w:val="none" w:sz="0" w:space="0" w:color="auto"/>
                    <w:bottom w:val="none" w:sz="0" w:space="0" w:color="auto"/>
                    <w:right w:val="none" w:sz="0" w:space="0" w:color="auto"/>
                  </w:divBdr>
                  <w:divsChild>
                    <w:div w:id="855921695">
                      <w:marLeft w:val="0"/>
                      <w:marRight w:val="0"/>
                      <w:marTop w:val="0"/>
                      <w:marBottom w:val="0"/>
                      <w:divBdr>
                        <w:top w:val="none" w:sz="0" w:space="0" w:color="auto"/>
                        <w:left w:val="none" w:sz="0" w:space="0" w:color="auto"/>
                        <w:bottom w:val="none" w:sz="0" w:space="0" w:color="auto"/>
                        <w:right w:val="none" w:sz="0" w:space="0" w:color="auto"/>
                      </w:divBdr>
                      <w:divsChild>
                        <w:div w:id="520553560">
                          <w:marLeft w:val="0"/>
                          <w:marRight w:val="0"/>
                          <w:marTop w:val="0"/>
                          <w:marBottom w:val="0"/>
                          <w:divBdr>
                            <w:top w:val="none" w:sz="0" w:space="0" w:color="auto"/>
                            <w:left w:val="none" w:sz="0" w:space="0" w:color="auto"/>
                            <w:bottom w:val="none" w:sz="0" w:space="0" w:color="auto"/>
                            <w:right w:val="none" w:sz="0" w:space="0" w:color="auto"/>
                          </w:divBdr>
                          <w:divsChild>
                            <w:div w:id="376199442">
                              <w:marLeft w:val="0"/>
                              <w:marRight w:val="0"/>
                              <w:marTop w:val="0"/>
                              <w:marBottom w:val="0"/>
                              <w:divBdr>
                                <w:top w:val="none" w:sz="0" w:space="0" w:color="auto"/>
                                <w:left w:val="none" w:sz="0" w:space="0" w:color="auto"/>
                                <w:bottom w:val="none" w:sz="0" w:space="0" w:color="auto"/>
                                <w:right w:val="none" w:sz="0" w:space="0" w:color="auto"/>
                              </w:divBdr>
                              <w:divsChild>
                                <w:div w:id="1286498158">
                                  <w:marLeft w:val="0"/>
                                  <w:marRight w:val="0"/>
                                  <w:marTop w:val="0"/>
                                  <w:marBottom w:val="0"/>
                                  <w:divBdr>
                                    <w:top w:val="none" w:sz="0" w:space="0" w:color="auto"/>
                                    <w:left w:val="none" w:sz="0" w:space="0" w:color="auto"/>
                                    <w:bottom w:val="none" w:sz="0" w:space="0" w:color="auto"/>
                                    <w:right w:val="none" w:sz="0" w:space="0" w:color="auto"/>
                                  </w:divBdr>
                                  <w:divsChild>
                                    <w:div w:id="1600722827">
                                      <w:marLeft w:val="0"/>
                                      <w:marRight w:val="0"/>
                                      <w:marTop w:val="0"/>
                                      <w:marBottom w:val="0"/>
                                      <w:divBdr>
                                        <w:top w:val="none" w:sz="0" w:space="0" w:color="auto"/>
                                        <w:left w:val="none" w:sz="0" w:space="0" w:color="auto"/>
                                        <w:bottom w:val="none" w:sz="0" w:space="0" w:color="auto"/>
                                        <w:right w:val="none" w:sz="0" w:space="0" w:color="auto"/>
                                      </w:divBdr>
                                      <w:divsChild>
                                        <w:div w:id="1183477900">
                                          <w:marLeft w:val="0"/>
                                          <w:marRight w:val="0"/>
                                          <w:marTop w:val="0"/>
                                          <w:marBottom w:val="0"/>
                                          <w:divBdr>
                                            <w:top w:val="none" w:sz="0" w:space="0" w:color="auto"/>
                                            <w:left w:val="none" w:sz="0" w:space="0" w:color="auto"/>
                                            <w:bottom w:val="none" w:sz="0" w:space="0" w:color="auto"/>
                                            <w:right w:val="none" w:sz="0" w:space="0" w:color="auto"/>
                                          </w:divBdr>
                                          <w:divsChild>
                                            <w:div w:id="534924735">
                                              <w:marLeft w:val="0"/>
                                              <w:marRight w:val="0"/>
                                              <w:marTop w:val="0"/>
                                              <w:marBottom w:val="0"/>
                                              <w:divBdr>
                                                <w:top w:val="none" w:sz="0" w:space="0" w:color="auto"/>
                                                <w:left w:val="none" w:sz="0" w:space="0" w:color="auto"/>
                                                <w:bottom w:val="none" w:sz="0" w:space="0" w:color="auto"/>
                                                <w:right w:val="none" w:sz="0" w:space="0" w:color="auto"/>
                                              </w:divBdr>
                                              <w:divsChild>
                                                <w:div w:id="2003971957">
                                                  <w:marLeft w:val="0"/>
                                                  <w:marRight w:val="0"/>
                                                  <w:marTop w:val="0"/>
                                                  <w:marBottom w:val="0"/>
                                                  <w:divBdr>
                                                    <w:top w:val="none" w:sz="0" w:space="0" w:color="auto"/>
                                                    <w:left w:val="none" w:sz="0" w:space="0" w:color="auto"/>
                                                    <w:bottom w:val="none" w:sz="0" w:space="0" w:color="auto"/>
                                                    <w:right w:val="none" w:sz="0" w:space="0" w:color="auto"/>
                                                  </w:divBdr>
                                                  <w:divsChild>
                                                    <w:div w:id="969437962">
                                                      <w:marLeft w:val="0"/>
                                                      <w:marRight w:val="0"/>
                                                      <w:marTop w:val="0"/>
                                                      <w:marBottom w:val="0"/>
                                                      <w:divBdr>
                                                        <w:top w:val="none" w:sz="0" w:space="0" w:color="auto"/>
                                                        <w:left w:val="none" w:sz="0" w:space="0" w:color="auto"/>
                                                        <w:bottom w:val="none" w:sz="0" w:space="0" w:color="auto"/>
                                                        <w:right w:val="none" w:sz="0" w:space="0" w:color="auto"/>
                                                      </w:divBdr>
                                                      <w:divsChild>
                                                        <w:div w:id="1179151192">
                                                          <w:marLeft w:val="0"/>
                                                          <w:marRight w:val="0"/>
                                                          <w:marTop w:val="0"/>
                                                          <w:marBottom w:val="0"/>
                                                          <w:divBdr>
                                                            <w:top w:val="none" w:sz="0" w:space="0" w:color="auto"/>
                                                            <w:left w:val="none" w:sz="0" w:space="0" w:color="auto"/>
                                                            <w:bottom w:val="none" w:sz="0" w:space="0" w:color="auto"/>
                                                            <w:right w:val="none" w:sz="0" w:space="0" w:color="auto"/>
                                                          </w:divBdr>
                                                          <w:divsChild>
                                                            <w:div w:id="842358389">
                                                              <w:marLeft w:val="0"/>
                                                              <w:marRight w:val="0"/>
                                                              <w:marTop w:val="0"/>
                                                              <w:marBottom w:val="0"/>
                                                              <w:divBdr>
                                                                <w:top w:val="none" w:sz="0" w:space="0" w:color="auto"/>
                                                                <w:left w:val="none" w:sz="0" w:space="0" w:color="auto"/>
                                                                <w:bottom w:val="none" w:sz="0" w:space="0" w:color="auto"/>
                                                                <w:right w:val="none" w:sz="0" w:space="0" w:color="auto"/>
                                                              </w:divBdr>
                                                              <w:divsChild>
                                                                <w:div w:id="1725253295">
                                                                  <w:marLeft w:val="0"/>
                                                                  <w:marRight w:val="0"/>
                                                                  <w:marTop w:val="0"/>
                                                                  <w:marBottom w:val="0"/>
                                                                  <w:divBdr>
                                                                    <w:top w:val="none" w:sz="0" w:space="0" w:color="auto"/>
                                                                    <w:left w:val="none" w:sz="0" w:space="0" w:color="auto"/>
                                                                    <w:bottom w:val="none" w:sz="0" w:space="0" w:color="auto"/>
                                                                    <w:right w:val="none" w:sz="0" w:space="0" w:color="auto"/>
                                                                  </w:divBdr>
                                                                  <w:divsChild>
                                                                    <w:div w:id="2125490409">
                                                                      <w:marLeft w:val="0"/>
                                                                      <w:marRight w:val="0"/>
                                                                      <w:marTop w:val="0"/>
                                                                      <w:marBottom w:val="0"/>
                                                                      <w:divBdr>
                                                                        <w:top w:val="none" w:sz="0" w:space="0" w:color="auto"/>
                                                                        <w:left w:val="none" w:sz="0" w:space="0" w:color="auto"/>
                                                                        <w:bottom w:val="none" w:sz="0" w:space="0" w:color="auto"/>
                                                                        <w:right w:val="none" w:sz="0" w:space="0" w:color="auto"/>
                                                                      </w:divBdr>
                                                                      <w:divsChild>
                                                                        <w:div w:id="995494319">
                                                                          <w:marLeft w:val="0"/>
                                                                          <w:marRight w:val="0"/>
                                                                          <w:marTop w:val="0"/>
                                                                          <w:marBottom w:val="0"/>
                                                                          <w:divBdr>
                                                                            <w:top w:val="none" w:sz="0" w:space="0" w:color="auto"/>
                                                                            <w:left w:val="none" w:sz="0" w:space="0" w:color="auto"/>
                                                                            <w:bottom w:val="none" w:sz="0" w:space="0" w:color="auto"/>
                                                                            <w:right w:val="none" w:sz="0" w:space="0" w:color="auto"/>
                                                                          </w:divBdr>
                                                                          <w:divsChild>
                                                                            <w:div w:id="37061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83440166">
      <w:bodyDiv w:val="1"/>
      <w:marLeft w:val="0"/>
      <w:marRight w:val="0"/>
      <w:marTop w:val="0"/>
      <w:marBottom w:val="0"/>
      <w:divBdr>
        <w:top w:val="none" w:sz="0" w:space="0" w:color="auto"/>
        <w:left w:val="none" w:sz="0" w:space="0" w:color="auto"/>
        <w:bottom w:val="none" w:sz="0" w:space="0" w:color="auto"/>
        <w:right w:val="none" w:sz="0" w:space="0" w:color="auto"/>
      </w:divBdr>
      <w:divsChild>
        <w:div w:id="1995143451">
          <w:marLeft w:val="0"/>
          <w:marRight w:val="0"/>
          <w:marTop w:val="0"/>
          <w:marBottom w:val="0"/>
          <w:divBdr>
            <w:top w:val="none" w:sz="0" w:space="0" w:color="auto"/>
            <w:left w:val="none" w:sz="0" w:space="0" w:color="auto"/>
            <w:bottom w:val="none" w:sz="0" w:space="0" w:color="auto"/>
            <w:right w:val="none" w:sz="0" w:space="0" w:color="auto"/>
          </w:divBdr>
        </w:div>
      </w:divsChild>
    </w:div>
    <w:div w:id="1170217402">
      <w:bodyDiv w:val="1"/>
      <w:marLeft w:val="0"/>
      <w:marRight w:val="0"/>
      <w:marTop w:val="100"/>
      <w:marBottom w:val="100"/>
      <w:divBdr>
        <w:top w:val="none" w:sz="0" w:space="0" w:color="auto"/>
        <w:left w:val="none" w:sz="0" w:space="0" w:color="auto"/>
        <w:bottom w:val="none" w:sz="0" w:space="0" w:color="auto"/>
        <w:right w:val="none" w:sz="0" w:space="0" w:color="auto"/>
      </w:divBdr>
      <w:divsChild>
        <w:div w:id="48576978">
          <w:marLeft w:val="0"/>
          <w:marRight w:val="0"/>
          <w:marTop w:val="0"/>
          <w:marBottom w:val="0"/>
          <w:divBdr>
            <w:top w:val="none" w:sz="0" w:space="0" w:color="auto"/>
            <w:left w:val="none" w:sz="0" w:space="0" w:color="auto"/>
            <w:bottom w:val="none" w:sz="0" w:space="0" w:color="auto"/>
            <w:right w:val="none" w:sz="0" w:space="0" w:color="auto"/>
          </w:divBdr>
          <w:divsChild>
            <w:div w:id="939097107">
              <w:marLeft w:val="0"/>
              <w:marRight w:val="0"/>
              <w:marTop w:val="0"/>
              <w:marBottom w:val="0"/>
              <w:divBdr>
                <w:top w:val="none" w:sz="0" w:space="0" w:color="auto"/>
                <w:left w:val="none" w:sz="0" w:space="0" w:color="auto"/>
                <w:bottom w:val="none" w:sz="0" w:space="0" w:color="auto"/>
                <w:right w:val="none" w:sz="0" w:space="0" w:color="auto"/>
              </w:divBdr>
              <w:divsChild>
                <w:div w:id="1120686057">
                  <w:marLeft w:val="0"/>
                  <w:marRight w:val="0"/>
                  <w:marTop w:val="0"/>
                  <w:marBottom w:val="0"/>
                  <w:divBdr>
                    <w:top w:val="none" w:sz="0" w:space="0" w:color="auto"/>
                    <w:left w:val="none" w:sz="0" w:space="0" w:color="auto"/>
                    <w:bottom w:val="none" w:sz="0" w:space="0" w:color="auto"/>
                    <w:right w:val="none" w:sz="0" w:space="0" w:color="auto"/>
                  </w:divBdr>
                  <w:divsChild>
                    <w:div w:id="1808626451">
                      <w:marLeft w:val="0"/>
                      <w:marRight w:val="0"/>
                      <w:marTop w:val="0"/>
                      <w:marBottom w:val="0"/>
                      <w:divBdr>
                        <w:top w:val="none" w:sz="0" w:space="0" w:color="auto"/>
                        <w:left w:val="none" w:sz="0" w:space="0" w:color="auto"/>
                        <w:bottom w:val="none" w:sz="0" w:space="0" w:color="auto"/>
                        <w:right w:val="none" w:sz="0" w:space="0" w:color="auto"/>
                      </w:divBdr>
                      <w:divsChild>
                        <w:div w:id="1399326003">
                          <w:marLeft w:val="0"/>
                          <w:marRight w:val="0"/>
                          <w:marTop w:val="0"/>
                          <w:marBottom w:val="0"/>
                          <w:divBdr>
                            <w:top w:val="none" w:sz="0" w:space="0" w:color="auto"/>
                            <w:left w:val="none" w:sz="0" w:space="0" w:color="auto"/>
                            <w:bottom w:val="none" w:sz="0" w:space="0" w:color="auto"/>
                            <w:right w:val="none" w:sz="0" w:space="0" w:color="auto"/>
                          </w:divBdr>
                          <w:divsChild>
                            <w:div w:id="1742017449">
                              <w:marLeft w:val="0"/>
                              <w:marRight w:val="0"/>
                              <w:marTop w:val="0"/>
                              <w:marBottom w:val="0"/>
                              <w:divBdr>
                                <w:top w:val="none" w:sz="0" w:space="0" w:color="auto"/>
                                <w:left w:val="none" w:sz="0" w:space="0" w:color="auto"/>
                                <w:bottom w:val="none" w:sz="0" w:space="0" w:color="auto"/>
                                <w:right w:val="none" w:sz="0" w:space="0" w:color="auto"/>
                              </w:divBdr>
                              <w:divsChild>
                                <w:div w:id="1655260428">
                                  <w:marLeft w:val="0"/>
                                  <w:marRight w:val="0"/>
                                  <w:marTop w:val="0"/>
                                  <w:marBottom w:val="0"/>
                                  <w:divBdr>
                                    <w:top w:val="none" w:sz="0" w:space="0" w:color="auto"/>
                                    <w:left w:val="none" w:sz="0" w:space="0" w:color="auto"/>
                                    <w:bottom w:val="none" w:sz="0" w:space="0" w:color="auto"/>
                                    <w:right w:val="none" w:sz="0" w:space="0" w:color="auto"/>
                                  </w:divBdr>
                                  <w:divsChild>
                                    <w:div w:id="1581598621">
                                      <w:marLeft w:val="0"/>
                                      <w:marRight w:val="0"/>
                                      <w:marTop w:val="0"/>
                                      <w:marBottom w:val="0"/>
                                      <w:divBdr>
                                        <w:top w:val="none" w:sz="0" w:space="0" w:color="auto"/>
                                        <w:left w:val="none" w:sz="0" w:space="0" w:color="auto"/>
                                        <w:bottom w:val="none" w:sz="0" w:space="0" w:color="auto"/>
                                        <w:right w:val="none" w:sz="0" w:space="0" w:color="auto"/>
                                      </w:divBdr>
                                      <w:divsChild>
                                        <w:div w:id="1388644528">
                                          <w:marLeft w:val="0"/>
                                          <w:marRight w:val="0"/>
                                          <w:marTop w:val="0"/>
                                          <w:marBottom w:val="0"/>
                                          <w:divBdr>
                                            <w:top w:val="none" w:sz="0" w:space="0" w:color="auto"/>
                                            <w:left w:val="none" w:sz="0" w:space="0" w:color="auto"/>
                                            <w:bottom w:val="none" w:sz="0" w:space="0" w:color="auto"/>
                                            <w:right w:val="none" w:sz="0" w:space="0" w:color="auto"/>
                                          </w:divBdr>
                                          <w:divsChild>
                                            <w:div w:id="1770663251">
                                              <w:marLeft w:val="0"/>
                                              <w:marRight w:val="0"/>
                                              <w:marTop w:val="0"/>
                                              <w:marBottom w:val="0"/>
                                              <w:divBdr>
                                                <w:top w:val="none" w:sz="0" w:space="0" w:color="auto"/>
                                                <w:left w:val="none" w:sz="0" w:space="0" w:color="auto"/>
                                                <w:bottom w:val="none" w:sz="0" w:space="0" w:color="auto"/>
                                                <w:right w:val="none" w:sz="0" w:space="0" w:color="auto"/>
                                              </w:divBdr>
                                              <w:divsChild>
                                                <w:div w:id="1541015885">
                                                  <w:marLeft w:val="0"/>
                                                  <w:marRight w:val="0"/>
                                                  <w:marTop w:val="0"/>
                                                  <w:marBottom w:val="0"/>
                                                  <w:divBdr>
                                                    <w:top w:val="none" w:sz="0" w:space="0" w:color="auto"/>
                                                    <w:left w:val="none" w:sz="0" w:space="0" w:color="auto"/>
                                                    <w:bottom w:val="none" w:sz="0" w:space="0" w:color="auto"/>
                                                    <w:right w:val="none" w:sz="0" w:space="0" w:color="auto"/>
                                                  </w:divBdr>
                                                  <w:divsChild>
                                                    <w:div w:id="190801206">
                                                      <w:marLeft w:val="0"/>
                                                      <w:marRight w:val="0"/>
                                                      <w:marTop w:val="0"/>
                                                      <w:marBottom w:val="0"/>
                                                      <w:divBdr>
                                                        <w:top w:val="none" w:sz="0" w:space="0" w:color="auto"/>
                                                        <w:left w:val="none" w:sz="0" w:space="0" w:color="auto"/>
                                                        <w:bottom w:val="none" w:sz="0" w:space="0" w:color="auto"/>
                                                        <w:right w:val="none" w:sz="0" w:space="0" w:color="auto"/>
                                                      </w:divBdr>
                                                      <w:divsChild>
                                                        <w:div w:id="254481516">
                                                          <w:marLeft w:val="0"/>
                                                          <w:marRight w:val="0"/>
                                                          <w:marTop w:val="0"/>
                                                          <w:marBottom w:val="0"/>
                                                          <w:divBdr>
                                                            <w:top w:val="none" w:sz="0" w:space="0" w:color="auto"/>
                                                            <w:left w:val="none" w:sz="0" w:space="0" w:color="auto"/>
                                                            <w:bottom w:val="none" w:sz="0" w:space="0" w:color="auto"/>
                                                            <w:right w:val="none" w:sz="0" w:space="0" w:color="auto"/>
                                                          </w:divBdr>
                                                          <w:divsChild>
                                                            <w:div w:id="691609205">
                                                              <w:marLeft w:val="0"/>
                                                              <w:marRight w:val="0"/>
                                                              <w:marTop w:val="0"/>
                                                              <w:marBottom w:val="0"/>
                                                              <w:divBdr>
                                                                <w:top w:val="none" w:sz="0" w:space="0" w:color="auto"/>
                                                                <w:left w:val="none" w:sz="0" w:space="0" w:color="auto"/>
                                                                <w:bottom w:val="none" w:sz="0" w:space="0" w:color="auto"/>
                                                                <w:right w:val="none" w:sz="0" w:space="0" w:color="auto"/>
                                                              </w:divBdr>
                                                              <w:divsChild>
                                                                <w:div w:id="1031687525">
                                                                  <w:marLeft w:val="0"/>
                                                                  <w:marRight w:val="0"/>
                                                                  <w:marTop w:val="0"/>
                                                                  <w:marBottom w:val="0"/>
                                                                  <w:divBdr>
                                                                    <w:top w:val="none" w:sz="0" w:space="0" w:color="auto"/>
                                                                    <w:left w:val="none" w:sz="0" w:space="0" w:color="auto"/>
                                                                    <w:bottom w:val="none" w:sz="0" w:space="0" w:color="auto"/>
                                                                    <w:right w:val="none" w:sz="0" w:space="0" w:color="auto"/>
                                                                  </w:divBdr>
                                                                  <w:divsChild>
                                                                    <w:div w:id="643699254">
                                                                      <w:marLeft w:val="0"/>
                                                                      <w:marRight w:val="0"/>
                                                                      <w:marTop w:val="0"/>
                                                                      <w:marBottom w:val="0"/>
                                                                      <w:divBdr>
                                                                        <w:top w:val="none" w:sz="0" w:space="0" w:color="auto"/>
                                                                        <w:left w:val="none" w:sz="0" w:space="0" w:color="auto"/>
                                                                        <w:bottom w:val="none" w:sz="0" w:space="0" w:color="auto"/>
                                                                        <w:right w:val="none" w:sz="0" w:space="0" w:color="auto"/>
                                                                      </w:divBdr>
                                                                      <w:divsChild>
                                                                        <w:div w:id="165293277">
                                                                          <w:marLeft w:val="0"/>
                                                                          <w:marRight w:val="0"/>
                                                                          <w:marTop w:val="0"/>
                                                                          <w:marBottom w:val="0"/>
                                                                          <w:divBdr>
                                                                            <w:top w:val="none" w:sz="0" w:space="0" w:color="auto"/>
                                                                            <w:left w:val="none" w:sz="0" w:space="0" w:color="auto"/>
                                                                            <w:bottom w:val="none" w:sz="0" w:space="0" w:color="auto"/>
                                                                            <w:right w:val="none" w:sz="0" w:space="0" w:color="auto"/>
                                                                          </w:divBdr>
                                                                          <w:divsChild>
                                                                            <w:div w:id="186111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41144906">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0.bin"/><Relationship Id="rId117" Type="http://schemas.openxmlformats.org/officeDocument/2006/relationships/oleObject" Target="embeddings/oleObject51.bin"/><Relationship Id="rId21" Type="http://schemas.openxmlformats.org/officeDocument/2006/relationships/image" Target="media/image6.png"/><Relationship Id="rId42" Type="http://schemas.openxmlformats.org/officeDocument/2006/relationships/image" Target="media/image15.wmf"/><Relationship Id="rId47" Type="http://schemas.openxmlformats.org/officeDocument/2006/relationships/image" Target="media/image17.png"/><Relationship Id="rId63" Type="http://schemas.openxmlformats.org/officeDocument/2006/relationships/oleObject" Target="embeddings/oleObject31.bin"/><Relationship Id="rId68" Type="http://schemas.openxmlformats.org/officeDocument/2006/relationships/oleObject" Target="embeddings/oleObject36.bin"/><Relationship Id="rId84" Type="http://schemas.openxmlformats.org/officeDocument/2006/relationships/hyperlink" Target="http://baike.baidu.com/view/131153.htm" TargetMode="External"/><Relationship Id="rId89" Type="http://schemas.openxmlformats.org/officeDocument/2006/relationships/image" Target="media/image26.png"/><Relationship Id="rId112" Type="http://schemas.openxmlformats.org/officeDocument/2006/relationships/image" Target="media/image40.wmf"/><Relationship Id="rId133" Type="http://schemas.openxmlformats.org/officeDocument/2006/relationships/image" Target="media/image53.emf"/><Relationship Id="rId138" Type="http://schemas.openxmlformats.org/officeDocument/2006/relationships/hyperlink" Target="http://www.dblp.org/db/indices/a-tree/l/Liu:Alex_X=.html" TargetMode="External"/><Relationship Id="rId16" Type="http://schemas.openxmlformats.org/officeDocument/2006/relationships/oleObject" Target="embeddings/oleObject4.bin"/><Relationship Id="rId107" Type="http://schemas.openxmlformats.org/officeDocument/2006/relationships/oleObject" Target="embeddings/oleObject47.bin"/><Relationship Id="rId11" Type="http://schemas.openxmlformats.org/officeDocument/2006/relationships/oleObject" Target="embeddings/oleObject1.bin"/><Relationship Id="rId32" Type="http://schemas.openxmlformats.org/officeDocument/2006/relationships/image" Target="media/image11.wmf"/><Relationship Id="rId37" Type="http://schemas.openxmlformats.org/officeDocument/2006/relationships/image" Target="media/image13.png"/><Relationship Id="rId53" Type="http://schemas.openxmlformats.org/officeDocument/2006/relationships/image" Target="media/image19.png"/><Relationship Id="rId58" Type="http://schemas.openxmlformats.org/officeDocument/2006/relationships/oleObject" Target="embeddings/oleObject29.bin"/><Relationship Id="rId74" Type="http://schemas.openxmlformats.org/officeDocument/2006/relationships/hyperlink" Target="http://baike.baidu.com/view/31871.htm" TargetMode="External"/><Relationship Id="rId79" Type="http://schemas.openxmlformats.org/officeDocument/2006/relationships/hyperlink" Target="http://baike.baidu.com/view/15061.htm" TargetMode="External"/><Relationship Id="rId102" Type="http://schemas.openxmlformats.org/officeDocument/2006/relationships/oleObject" Target="embeddings/oleObject44.bin"/><Relationship Id="rId123" Type="http://schemas.openxmlformats.org/officeDocument/2006/relationships/image" Target="media/image46.emf"/><Relationship Id="rId128" Type="http://schemas.openxmlformats.org/officeDocument/2006/relationships/oleObject" Target="embeddings/oleObject54.bin"/><Relationship Id="rId5" Type="http://schemas.openxmlformats.org/officeDocument/2006/relationships/settings" Target="settings.xml"/><Relationship Id="rId90" Type="http://schemas.openxmlformats.org/officeDocument/2006/relationships/image" Target="media/image27.emf"/><Relationship Id="rId95" Type="http://schemas.openxmlformats.org/officeDocument/2006/relationships/oleObject" Target="embeddings/oleObject42.bin"/><Relationship Id="rId22" Type="http://schemas.openxmlformats.org/officeDocument/2006/relationships/oleObject" Target="embeddings/oleObject7.bin"/><Relationship Id="rId27" Type="http://schemas.openxmlformats.org/officeDocument/2006/relationships/image" Target="media/image8.wmf"/><Relationship Id="rId43" Type="http://schemas.openxmlformats.org/officeDocument/2006/relationships/oleObject" Target="embeddings/oleObject19.bin"/><Relationship Id="rId48" Type="http://schemas.openxmlformats.org/officeDocument/2006/relationships/oleObject" Target="embeddings/oleObject22.bin"/><Relationship Id="rId64" Type="http://schemas.openxmlformats.org/officeDocument/2006/relationships/oleObject" Target="embeddings/oleObject32.bin"/><Relationship Id="rId69" Type="http://schemas.openxmlformats.org/officeDocument/2006/relationships/oleObject" Target="embeddings/oleObject37.bin"/><Relationship Id="rId113" Type="http://schemas.openxmlformats.org/officeDocument/2006/relationships/oleObject" Target="embeddings/oleObject49.bin"/><Relationship Id="rId118" Type="http://schemas.openxmlformats.org/officeDocument/2006/relationships/image" Target="media/image43.png"/><Relationship Id="rId134" Type="http://schemas.openxmlformats.org/officeDocument/2006/relationships/oleObject" Target="embeddings/oleObject57.bin"/><Relationship Id="rId139"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oleObject" Target="embeddings/oleObject24.bin"/><Relationship Id="rId72" Type="http://schemas.openxmlformats.org/officeDocument/2006/relationships/image" Target="media/image25.emf"/><Relationship Id="rId80" Type="http://schemas.openxmlformats.org/officeDocument/2006/relationships/hyperlink" Target="http://baike.baidu.com/view/131153.htm" TargetMode="External"/><Relationship Id="rId85" Type="http://schemas.openxmlformats.org/officeDocument/2006/relationships/hyperlink" Target="http://baike.baidu.com/view/446604.htm" TargetMode="External"/><Relationship Id="rId93" Type="http://schemas.openxmlformats.org/officeDocument/2006/relationships/oleObject" Target="embeddings/oleObject41.bin"/><Relationship Id="rId98" Type="http://schemas.openxmlformats.org/officeDocument/2006/relationships/image" Target="media/image32.png"/><Relationship Id="rId121" Type="http://schemas.openxmlformats.org/officeDocument/2006/relationships/image" Target="media/image45.wmf"/><Relationship Id="rId14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4.emf"/><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oleObject" Target="embeddings/oleObject16.bin"/><Relationship Id="rId46" Type="http://schemas.openxmlformats.org/officeDocument/2006/relationships/oleObject" Target="embeddings/oleObject21.bin"/><Relationship Id="rId59" Type="http://schemas.openxmlformats.org/officeDocument/2006/relationships/oleObject" Target="embeddings/oleObject30.bin"/><Relationship Id="rId67" Type="http://schemas.openxmlformats.org/officeDocument/2006/relationships/oleObject" Target="embeddings/oleObject35.bin"/><Relationship Id="rId103" Type="http://schemas.openxmlformats.org/officeDocument/2006/relationships/image" Target="media/image35.wmf"/><Relationship Id="rId108" Type="http://schemas.openxmlformats.org/officeDocument/2006/relationships/image" Target="media/image37.png"/><Relationship Id="rId116" Type="http://schemas.openxmlformats.org/officeDocument/2006/relationships/image" Target="media/image42.wmf"/><Relationship Id="rId124" Type="http://schemas.openxmlformats.org/officeDocument/2006/relationships/image" Target="media/image47.emf"/><Relationship Id="rId129" Type="http://schemas.openxmlformats.org/officeDocument/2006/relationships/image" Target="media/image51.emf"/><Relationship Id="rId137" Type="http://schemas.openxmlformats.org/officeDocument/2006/relationships/hyperlink" Target="http://www.dblp.org/db/indices/a-tree/c/Chen:Fei.html" TargetMode="External"/><Relationship Id="rId20" Type="http://schemas.openxmlformats.org/officeDocument/2006/relationships/oleObject" Target="embeddings/oleObject6.bin"/><Relationship Id="rId41" Type="http://schemas.openxmlformats.org/officeDocument/2006/relationships/oleObject" Target="embeddings/oleObject18.bin"/><Relationship Id="rId54" Type="http://schemas.openxmlformats.org/officeDocument/2006/relationships/oleObject" Target="embeddings/oleObject26.bin"/><Relationship Id="rId62" Type="http://schemas.openxmlformats.org/officeDocument/2006/relationships/image" Target="media/image23.wmf"/><Relationship Id="rId70" Type="http://schemas.openxmlformats.org/officeDocument/2006/relationships/image" Target="media/image24.wmf"/><Relationship Id="rId75" Type="http://schemas.openxmlformats.org/officeDocument/2006/relationships/hyperlink" Target="http://baike.baidu.com/view/4179833.htm" TargetMode="External"/><Relationship Id="rId83" Type="http://schemas.openxmlformats.org/officeDocument/2006/relationships/hyperlink" Target="http://baike.baidu.com/view/6271267.htm" TargetMode="External"/><Relationship Id="rId88" Type="http://schemas.openxmlformats.org/officeDocument/2006/relationships/hyperlink" Target="http://baike.baidu.com/view/6321298.htm" TargetMode="External"/><Relationship Id="rId91" Type="http://schemas.openxmlformats.org/officeDocument/2006/relationships/oleObject" Target="embeddings/oleObject40.bin"/><Relationship Id="rId96" Type="http://schemas.openxmlformats.org/officeDocument/2006/relationships/image" Target="media/image30.png"/><Relationship Id="rId111" Type="http://schemas.openxmlformats.org/officeDocument/2006/relationships/oleObject" Target="embeddings/oleObject48.bin"/><Relationship Id="rId132" Type="http://schemas.openxmlformats.org/officeDocument/2006/relationships/oleObject" Target="embeddings/oleObject56.bin"/><Relationship Id="rId14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image" Target="media/image7.wmf"/><Relationship Id="rId28" Type="http://schemas.openxmlformats.org/officeDocument/2006/relationships/oleObject" Target="embeddings/oleObject11.bin"/><Relationship Id="rId36" Type="http://schemas.openxmlformats.org/officeDocument/2006/relationships/oleObject" Target="embeddings/oleObject15.bin"/><Relationship Id="rId49" Type="http://schemas.openxmlformats.org/officeDocument/2006/relationships/image" Target="media/image18.wmf"/><Relationship Id="rId57" Type="http://schemas.openxmlformats.org/officeDocument/2006/relationships/image" Target="media/image20.wmf"/><Relationship Id="rId106" Type="http://schemas.openxmlformats.org/officeDocument/2006/relationships/image" Target="media/image36.png"/><Relationship Id="rId114" Type="http://schemas.openxmlformats.org/officeDocument/2006/relationships/oleObject" Target="embeddings/oleObject50.bin"/><Relationship Id="rId119" Type="http://schemas.openxmlformats.org/officeDocument/2006/relationships/image" Target="media/image44.wmf"/><Relationship Id="rId127" Type="http://schemas.openxmlformats.org/officeDocument/2006/relationships/image" Target="media/image50.emf"/><Relationship Id="rId10" Type="http://schemas.openxmlformats.org/officeDocument/2006/relationships/image" Target="media/image1.emf"/><Relationship Id="rId31" Type="http://schemas.openxmlformats.org/officeDocument/2006/relationships/oleObject" Target="embeddings/oleObject12.bin"/><Relationship Id="rId44" Type="http://schemas.openxmlformats.org/officeDocument/2006/relationships/oleObject" Target="embeddings/oleObject20.bin"/><Relationship Id="rId52" Type="http://schemas.openxmlformats.org/officeDocument/2006/relationships/oleObject" Target="embeddings/oleObject25.bin"/><Relationship Id="rId60" Type="http://schemas.openxmlformats.org/officeDocument/2006/relationships/image" Target="media/image21.png"/><Relationship Id="rId65" Type="http://schemas.openxmlformats.org/officeDocument/2006/relationships/oleObject" Target="embeddings/oleObject33.bin"/><Relationship Id="rId73" Type="http://schemas.openxmlformats.org/officeDocument/2006/relationships/oleObject" Target="embeddings/oleObject39.bin"/><Relationship Id="rId78" Type="http://schemas.openxmlformats.org/officeDocument/2006/relationships/hyperlink" Target="http://baike.baidu.com/view/2396437.htm" TargetMode="External"/><Relationship Id="rId81" Type="http://schemas.openxmlformats.org/officeDocument/2006/relationships/hyperlink" Target="http://baike.baidu.com/view/131153.htm" TargetMode="External"/><Relationship Id="rId86" Type="http://schemas.openxmlformats.org/officeDocument/2006/relationships/hyperlink" Target="http://baike.baidu.com/view/7626.htm" TargetMode="External"/><Relationship Id="rId94" Type="http://schemas.openxmlformats.org/officeDocument/2006/relationships/image" Target="media/image29.emf"/><Relationship Id="rId99" Type="http://schemas.openxmlformats.org/officeDocument/2006/relationships/image" Target="media/image33.wmf"/><Relationship Id="rId101" Type="http://schemas.openxmlformats.org/officeDocument/2006/relationships/image" Target="media/image34.wmf"/><Relationship Id="rId122" Type="http://schemas.openxmlformats.org/officeDocument/2006/relationships/oleObject" Target="embeddings/oleObject53.bin"/><Relationship Id="rId130" Type="http://schemas.openxmlformats.org/officeDocument/2006/relationships/oleObject" Target="embeddings/oleObject55.bin"/><Relationship Id="rId135" Type="http://schemas.openxmlformats.org/officeDocument/2006/relationships/image" Target="media/image54.png"/><Relationship Id="rId4" Type="http://schemas.microsoft.com/office/2007/relationships/stylesWithEffects" Target="stylesWithEffects.xml"/><Relationship Id="rId9" Type="http://schemas.openxmlformats.org/officeDocument/2006/relationships/footer" Target="footer1.xml"/><Relationship Id="rId13" Type="http://schemas.openxmlformats.org/officeDocument/2006/relationships/image" Target="media/image3.wmf"/><Relationship Id="rId18" Type="http://schemas.openxmlformats.org/officeDocument/2006/relationships/oleObject" Target="embeddings/oleObject5.bin"/><Relationship Id="rId39" Type="http://schemas.openxmlformats.org/officeDocument/2006/relationships/image" Target="media/image14.wmf"/><Relationship Id="rId109" Type="http://schemas.openxmlformats.org/officeDocument/2006/relationships/image" Target="media/image38.png"/><Relationship Id="rId34" Type="http://schemas.openxmlformats.org/officeDocument/2006/relationships/image" Target="media/image12.wmf"/><Relationship Id="rId50" Type="http://schemas.openxmlformats.org/officeDocument/2006/relationships/oleObject" Target="embeddings/oleObject23.bin"/><Relationship Id="rId55" Type="http://schemas.openxmlformats.org/officeDocument/2006/relationships/oleObject" Target="embeddings/oleObject27.bin"/><Relationship Id="rId76" Type="http://schemas.openxmlformats.org/officeDocument/2006/relationships/hyperlink" Target="http://baike.baidu.com/view/8766100.htm" TargetMode="External"/><Relationship Id="rId97" Type="http://schemas.openxmlformats.org/officeDocument/2006/relationships/image" Target="media/image31.png"/><Relationship Id="rId104" Type="http://schemas.openxmlformats.org/officeDocument/2006/relationships/oleObject" Target="embeddings/oleObject45.bin"/><Relationship Id="rId120" Type="http://schemas.openxmlformats.org/officeDocument/2006/relationships/oleObject" Target="embeddings/oleObject52.bin"/><Relationship Id="rId125" Type="http://schemas.openxmlformats.org/officeDocument/2006/relationships/image" Target="media/image48.emf"/><Relationship Id="rId141"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oleObject" Target="embeddings/oleObject38.bin"/><Relationship Id="rId92" Type="http://schemas.openxmlformats.org/officeDocument/2006/relationships/image" Target="media/image28.emf"/><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oleObject" Target="embeddings/oleObject8.bin"/><Relationship Id="rId40" Type="http://schemas.openxmlformats.org/officeDocument/2006/relationships/oleObject" Target="embeddings/oleObject17.bin"/><Relationship Id="rId45" Type="http://schemas.openxmlformats.org/officeDocument/2006/relationships/image" Target="media/image16.wmf"/><Relationship Id="rId66" Type="http://schemas.openxmlformats.org/officeDocument/2006/relationships/oleObject" Target="embeddings/oleObject34.bin"/><Relationship Id="rId87" Type="http://schemas.openxmlformats.org/officeDocument/2006/relationships/hyperlink" Target="http://baike.baidu.com/view/148612.htm" TargetMode="External"/><Relationship Id="rId110" Type="http://schemas.openxmlformats.org/officeDocument/2006/relationships/image" Target="media/image39.wmf"/><Relationship Id="rId115" Type="http://schemas.openxmlformats.org/officeDocument/2006/relationships/image" Target="media/image41.png"/><Relationship Id="rId131" Type="http://schemas.openxmlformats.org/officeDocument/2006/relationships/image" Target="media/image52.wmf"/><Relationship Id="rId136" Type="http://schemas.openxmlformats.org/officeDocument/2006/relationships/image" Target="media/image55.png"/><Relationship Id="rId61" Type="http://schemas.openxmlformats.org/officeDocument/2006/relationships/image" Target="media/image22.png"/><Relationship Id="rId82" Type="http://schemas.openxmlformats.org/officeDocument/2006/relationships/hyperlink" Target="http://baike.baidu.com/view/131153.htm" TargetMode="External"/><Relationship Id="rId19" Type="http://schemas.openxmlformats.org/officeDocument/2006/relationships/image" Target="media/image5.wmf"/><Relationship Id="rId14" Type="http://schemas.openxmlformats.org/officeDocument/2006/relationships/oleObject" Target="embeddings/oleObject2.bin"/><Relationship Id="rId30" Type="http://schemas.openxmlformats.org/officeDocument/2006/relationships/image" Target="media/image10.wmf"/><Relationship Id="rId35" Type="http://schemas.openxmlformats.org/officeDocument/2006/relationships/oleObject" Target="embeddings/oleObject14.bin"/><Relationship Id="rId56" Type="http://schemas.openxmlformats.org/officeDocument/2006/relationships/oleObject" Target="embeddings/oleObject28.bin"/><Relationship Id="rId77" Type="http://schemas.openxmlformats.org/officeDocument/2006/relationships/hyperlink" Target="http://baike.baidu.com/view/4179833.htm" TargetMode="External"/><Relationship Id="rId100" Type="http://schemas.openxmlformats.org/officeDocument/2006/relationships/oleObject" Target="embeddings/oleObject43.bin"/><Relationship Id="rId105" Type="http://schemas.openxmlformats.org/officeDocument/2006/relationships/oleObject" Target="embeddings/oleObject46.bin"/><Relationship Id="rId126" Type="http://schemas.openxmlformats.org/officeDocument/2006/relationships/image" Target="media/image4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FA577C-C794-4A40-853A-A6BE1F70D2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2466</TotalTime>
  <Pages>45</Pages>
  <Words>6449</Words>
  <Characters>36762</Characters>
  <Application>Microsoft Office Word</Application>
  <DocSecurity>0</DocSecurity>
  <Lines>306</Lines>
  <Paragraphs>86</Paragraphs>
  <ScaleCrop>false</ScaleCrop>
  <Company/>
  <LinksUpToDate>false</LinksUpToDate>
  <CharactersWithSpaces>43125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第一章 绪论</dc:title>
  <dc:creator>m</dc:creator>
  <cp:lastModifiedBy>Admin</cp:lastModifiedBy>
  <cp:revision>153</cp:revision>
  <dcterms:created xsi:type="dcterms:W3CDTF">2014-05-29T08:36:00Z</dcterms:created>
  <dcterms:modified xsi:type="dcterms:W3CDTF">2014-06-12T11:54:00Z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2052-8.1.0.3526</vt:lpwstr>
  </property>
</Properties>
</file>