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embeddings/oleObject3.bin" ContentType="application/vnd.openxmlformats-officedocument.oleObject"/>
  <Override PartName="/word/embeddings/oleObject2.bin" ContentType="application/vnd.openxmlformats-officedocument.oleObject"/>
  <Override PartName="/word/embeddings/oleObject1.bin" ContentType="application/vnd.openxmlformats-officedocument.oleObject"/>
  <Override PartName="/word/media/image39.png" ContentType="image/png"/>
  <Override PartName="/word/media/image38.png" ContentType="image/png"/>
  <Override PartName="/word/media/image37.png" ContentType="image/png"/>
  <Override PartName="/word/media/image36.png" ContentType="image/png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7.png" ContentType="image/png"/>
  <Override PartName="/word/media/image29.emf" ContentType="image/x-emf"/>
  <Override PartName="/word/media/image6.png" ContentType="image/png"/>
  <Override PartName="/word/media/image28.emf" ContentType="image/x-emf"/>
  <Override PartName="/word/media/image5.png" ContentType="image/png"/>
  <Override PartName="/word/media/image27.emf" ContentType="image/x-emf"/>
  <Override PartName="/word/media/image23.png" ContentType="image/png"/>
  <Override PartName="/word/media/image22.png" ContentType="image/png"/>
  <Override PartName="/word/media/image21.png" ContentType="image/png"/>
  <Override PartName="/word/media/image44.png" ContentType="image/png"/>
  <Override PartName="/word/media/image19.png" ContentType="image/png"/>
  <Override PartName="/word/media/image20.png" ContentType="image/png"/>
  <Override PartName="/word/media/image43.png" ContentType="image/png"/>
  <Override PartName="/word/media/image18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4.png" ContentType="image/png"/>
  <Override PartName="/word/media/image42.png" ContentType="image/png"/>
  <Override PartName="/word/media/image17.png" ContentType="image/png"/>
  <Override PartName="/word/media/image26.png" ContentType="image/png"/>
  <Override PartName="/word/media/image3.png" ContentType="image/png"/>
  <Override PartName="/word/media/image41.png" ContentType="image/png"/>
  <Override PartName="/word/media/image16.png" ContentType="image/png"/>
  <Override PartName="/word/media/image25.png" ContentType="image/png"/>
  <Override PartName="/word/media/image46.png" ContentType="image/png"/>
  <Override PartName="/word/media/image2.png" ContentType="image/png"/>
  <Override PartName="/word/media/image40.png" ContentType="image/png"/>
  <Override PartName="/word/media/image15.png" ContentType="image/png"/>
  <Override PartName="/word/media/image24.png" ContentType="image/png"/>
  <Override PartName="/word/media/image45.png" ContentType="image/png"/>
  <Override PartName="/word/media/image1.png" ContentType="image/png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20"/>
        <w:numPr>
          <w:ilvl w:val="0"/>
          <w:numId w:val="2"/>
        </w:numPr>
        <w:spacing w:before="240" w:after="60"/>
        <w:jc w:val="left"/>
        <w:rPr>
          <w:sz w:val="32"/>
          <w:b/>
          <w:sz w:val="32"/>
          <w:b/>
          <w:szCs w:val="32"/>
          <w:bCs/>
          <w:rFonts w:ascii="Cambria" w:hAnsi="Cambria" w:eastAsia="宋体" w:cs="宋体" w:asciiTheme="majorHAnsi" w:cstheme="majorBidi" w:hAnsiTheme="majorHAnsi"/>
        </w:rPr>
      </w:pPr>
      <w:r>
        <w:rPr/>
        <w:t>构架图</w:t>
      </w:r>
      <w:r/>
    </w:p>
    <w:p>
      <w:pPr>
        <w:pStyle w:val="Normal"/>
        <w:jc w:val="left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</w:r>
      <w:r/>
    </w:p>
    <w:p>
      <w:pPr>
        <w:pStyle w:val="Normal"/>
        <w:jc w:val="left"/>
      </w:pPr>
      <w:r>
        <w:rPr>
          <w:lang w:eastAsia="zh-CN"/>
        </w:rPr>
        <w:t xml:space="preserve">本文档由 </w:t>
      </w:r>
      <w:r>
        <w:rPr>
          <w:lang w:eastAsia="zh-CN"/>
        </w:rPr>
        <w:t xml:space="preserve">postgreSQL </w:t>
      </w:r>
      <w:r>
        <w:rPr>
          <w:lang w:eastAsia="zh-CN"/>
        </w:rPr>
        <w:t>专业群  深圳</w:t>
      </w:r>
      <w:r>
        <w:rPr>
          <w:lang w:eastAsia="zh-CN"/>
        </w:rPr>
        <w:t xml:space="preserve">-GS </w:t>
      </w:r>
      <w:r>
        <w:rPr>
          <w:lang w:eastAsia="zh-CN"/>
        </w:rPr>
        <w:t>初稿</w:t>
      </w:r>
      <w:r>
        <w:rPr>
          <w:lang w:eastAsia="zh-CN"/>
        </w:rPr>
        <w:t xml:space="preserve">,  PostgreSQL </w:t>
      </w:r>
      <w:r>
        <w:rPr>
          <w:lang w:eastAsia="zh-CN"/>
        </w:rPr>
        <w:t xml:space="preserve">群 </w:t>
      </w:r>
      <w:r>
        <w:rPr>
          <w:lang w:eastAsia="zh-CN"/>
        </w:rPr>
        <w:t xml:space="preserve">beta 2015-01-18 </w:t>
      </w:r>
      <w:r>
        <w:rPr>
          <w:lang w:eastAsia="zh-CN"/>
        </w:rPr>
        <w:t>日修订</w:t>
      </w:r>
      <w:r/>
    </w:p>
    <w:p>
      <w:pPr>
        <w:pStyle w:val="Normal"/>
        <w:jc w:val="left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>
          <w:lang w:eastAsia="zh-CN"/>
        </w:rPr>
        <w:t xml:space="preserve">主要工作有 </w:t>
      </w:r>
      <w:r>
        <w:rPr>
          <w:lang w:eastAsia="zh-CN"/>
        </w:rPr>
        <w:t xml:space="preserve">GS </w:t>
      </w:r>
      <w:r>
        <w:rPr>
          <w:lang w:eastAsia="zh-CN"/>
        </w:rPr>
        <w:t>完成</w:t>
      </w:r>
      <w:r/>
    </w:p>
    <w:p>
      <w:pPr>
        <w:pStyle w:val="Normal"/>
        <w:jc w:val="left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</w:r>
      <w:r/>
    </w:p>
    <w:p>
      <w:pPr>
        <w:pStyle w:val="Normal"/>
      </w:pPr>
      <w:r>
        <w:rPr/>
        <w:drawing>
          <wp:inline distT="0" distB="0" distL="0" distR="0">
            <wp:extent cx="3707765" cy="322834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765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Style20"/>
        <w:numPr>
          <w:ilvl w:val="0"/>
          <w:numId w:val="2"/>
        </w:numPr>
        <w:jc w:val="left"/>
        <w:rPr>
          <w:sz w:val="32"/>
          <w:b/>
          <w:sz w:val="32"/>
          <w:b/>
          <w:szCs w:val="32"/>
          <w:bCs/>
          <w:rFonts w:ascii="Cambria" w:hAnsi="Cambria" w:eastAsia="宋体" w:cs="宋体" w:asciiTheme="majorHAnsi" w:cstheme="majorBidi" w:hAnsiTheme="majorHAnsi"/>
        </w:rPr>
      </w:pPr>
      <w:r>
        <w:rPr/>
        <w:t>主机宕机后构架图</w:t>
      </w:r>
      <w:r/>
    </w:p>
    <w:p>
      <w:pPr>
        <w:pStyle w:val="ListParagraph"/>
        <w:ind w:left="360" w:hanging="0"/>
      </w:pPr>
      <w:r>
        <w:rPr/>
        <w:drawing>
          <wp:inline distT="0" distB="0" distL="0" distR="0">
            <wp:extent cx="3853180" cy="3267075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18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Style20"/>
        <w:numPr>
          <w:ilvl w:val="0"/>
          <w:numId w:val="2"/>
        </w:numPr>
        <w:jc w:val="left"/>
        <w:rPr>
          <w:sz w:val="32"/>
          <w:b/>
          <w:sz w:val="32"/>
          <w:b/>
          <w:szCs w:val="32"/>
          <w:bCs/>
          <w:rFonts w:ascii="Cambria" w:hAnsi="Cambria" w:eastAsia="宋体" w:cs="宋体" w:asciiTheme="majorHAnsi" w:cstheme="majorBidi" w:hAnsiTheme="majorHAnsi"/>
        </w:rPr>
      </w:pPr>
      <w:r>
        <w:rPr/>
        <w:t>恢复完成后构架图</w:t>
      </w:r>
      <w:r/>
    </w:p>
    <w:p>
      <w:pPr>
        <w:pStyle w:val="ListParagraph"/>
        <w:ind w:left="360" w:hanging="0"/>
      </w:pPr>
      <w:r>
        <w:rPr/>
        <w:drawing>
          <wp:inline distT="0" distB="0" distL="0" distR="0">
            <wp:extent cx="3916680" cy="3188335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318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Style20"/>
        <w:numPr>
          <w:ilvl w:val="0"/>
          <w:numId w:val="2"/>
        </w:numPr>
        <w:jc w:val="left"/>
        <w:rPr>
          <w:sz w:val="32"/>
          <w:b/>
          <w:sz w:val="32"/>
          <w:b/>
          <w:szCs w:val="32"/>
          <w:bCs/>
          <w:rFonts w:ascii="Cambria" w:hAnsi="Cambria" w:eastAsia="宋体" w:cs="宋体" w:asciiTheme="majorHAnsi" w:cstheme="majorBidi" w:hAnsiTheme="majorHAnsi"/>
        </w:rPr>
      </w:pPr>
      <w:r>
        <w:rPr/>
        <w:t>实际部署图</w:t>
      </w:r>
      <w:r/>
    </w:p>
    <w:p>
      <w:pPr>
        <w:pStyle w:val="Normal"/>
      </w:pPr>
      <w:r>
        <w:rPr/>
        <w:drawing>
          <wp:inline distT="0" distB="0" distL="114300" distR="114300">
            <wp:extent cx="3599815" cy="3074670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07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br/>
      </w:r>
      <w:r/>
    </w:p>
    <w:p>
      <w:pPr>
        <w:pStyle w:val="Style20"/>
        <w:numPr>
          <w:ilvl w:val="0"/>
          <w:numId w:val="2"/>
        </w:numPr>
        <w:jc w:val="left"/>
        <w:rPr>
          <w:sz w:val="32"/>
          <w:b/>
          <w:sz w:val="32"/>
          <w:b/>
          <w:szCs w:val="32"/>
          <w:bCs/>
          <w:rFonts w:ascii="Cambria" w:hAnsi="Cambria" w:eastAsia="宋体" w:cs="宋体" w:asciiTheme="majorHAnsi" w:cstheme="majorBidi" w:hAnsiTheme="majorHAnsi"/>
          <w:color w:val="00000A"/>
          <w:lang w:val="en-US" w:eastAsia="zh-CN" w:bidi="ar-SA"/>
        </w:rPr>
      </w:pPr>
      <w:r>
        <w:rPr/>
        <w:t>操作步骤</w:t>
      </w:r>
      <w:r/>
    </w:p>
    <w:p>
      <w:pPr>
        <w:pStyle w:val="Style19"/>
        <w:numPr>
          <w:ilvl w:val="0"/>
          <w:numId w:val="1"/>
        </w:numPr>
        <w:jc w:val="left"/>
        <w:rPr>
          <w:sz w:val="32"/>
          <w:b/>
          <w:sz w:val="32"/>
          <w:b/>
          <w:szCs w:val="32"/>
          <w:bCs/>
          <w:rFonts w:ascii="Cambria" w:hAnsi="Cambria" w:eastAsia="宋体" w:cs="宋体" w:asciiTheme="majorHAnsi" w:cstheme="majorBidi" w:hAnsiTheme="majorHAnsi"/>
        </w:rPr>
      </w:pPr>
      <w:r>
        <w:rPr/>
        <w:t>安装</w:t>
      </w:r>
      <w:r>
        <w:rPr/>
        <w:t>pg</w:t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apt-get install postgresql-9.1</w:t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：</w:t>
      </w:r>
      <w:r>
        <w:rPr/>
        <w:t>apt-get install postgresql-contrib-9.1</w:t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：</w:t>
      </w:r>
      <w:r>
        <w:rPr/>
        <w:t>apt-get install libpq-dev </w:t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：</w:t>
      </w:r>
      <w:r>
        <w:rPr/>
        <w:t>apt-get install postgresql-server-dev-9.1</w:t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：配置系统用户</w:t>
      </w:r>
      <w:r>
        <w:rPr/>
        <w:t>postgres</w:t>
      </w:r>
      <w:r>
        <w:rPr/>
        <w:t>密码：</w:t>
      </w:r>
      <w:r>
        <w:rPr/>
        <w:t>pg</w:t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：使用</w:t>
      </w:r>
      <w:r>
        <w:rPr/>
        <w:t>root</w:t>
      </w:r>
      <w:r>
        <w:rPr/>
        <w:t>用户，创建目录用来做后面的归档目录</w:t>
      </w:r>
      <w:r/>
    </w:p>
    <w:p>
      <w:pPr>
        <w:pStyle w:val="ListParagraph"/>
        <w:ind w:left="1155" w:hanging="0"/>
      </w:pPr>
      <w:r>
        <w:rPr/>
        <w:drawing>
          <wp:inline distT="0" distB="0" distL="0" distR="0">
            <wp:extent cx="5274310" cy="413385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：进入</w:t>
      </w:r>
      <w:r>
        <w:rPr/>
        <w:t>postgres</w:t>
      </w:r>
      <w:r>
        <w:rPr/>
        <w:t>的</w:t>
      </w:r>
      <w:r>
        <w:rPr/>
        <w:t>home</w:t>
      </w:r>
      <w:r>
        <w:rPr/>
        <w:t>目录，</w:t>
      </w:r>
      <w:r>
        <w:rPr/>
        <w:t>vim .bash_profile</w:t>
      </w:r>
      <w:r>
        <w:rPr/>
        <w:t>添加环境变量，修改完成后使用</w:t>
      </w:r>
      <w:r>
        <w:rPr/>
        <w:t>source .bash_profile</w:t>
      </w:r>
      <w:r>
        <w:rPr/>
        <w:t>激活环境变量</w:t>
      </w:r>
      <w:r/>
    </w:p>
    <w:p>
      <w:pPr>
        <w:pStyle w:val="ListParagraph"/>
        <w:ind w:left="1155" w:hanging="0"/>
      </w:pPr>
      <w:r>
        <w:rPr/>
        <w:drawing>
          <wp:inline distT="0" distB="0" distL="0" distR="0">
            <wp:extent cx="5124450" cy="1171575"/>
            <wp:effectExtent l="0" t="0" r="0" b="0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：配置数据库超级用户</w:t>
      </w:r>
      <w:r>
        <w:rPr/>
        <w:t>postgres</w:t>
      </w:r>
      <w:r>
        <w:rPr/>
        <w:t>密码：</w:t>
      </w:r>
      <w:r>
        <w:rPr/>
        <w:t>pgdb</w:t>
      </w:r>
      <w:r>
        <w:rPr/>
        <w:t>，并使用</w:t>
      </w:r>
      <w:r>
        <w:rPr/>
        <w:t>\q</w:t>
      </w:r>
      <w:r>
        <w:rPr/>
        <w:t>推出</w:t>
      </w:r>
      <w:r>
        <w:rPr/>
        <w:t>SQL</w:t>
      </w:r>
      <w:r>
        <w:rPr/>
        <w:t>命令模式</w:t>
      </w:r>
      <w:r/>
    </w:p>
    <w:p>
      <w:pPr>
        <w:pStyle w:val="ListParagraph"/>
        <w:ind w:left="1155" w:hanging="0"/>
      </w:pPr>
      <w:r>
        <w:rPr/>
        <w:drawing>
          <wp:inline distT="0" distB="0" distL="0" distR="0">
            <wp:extent cx="5114925" cy="1628775"/>
            <wp:effectExtent l="0" t="0" r="0" b="0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进入</w:t>
      </w:r>
      <w:r>
        <w:rPr/>
        <w:t>postgres</w:t>
      </w:r>
      <w:r>
        <w:rPr/>
        <w:t>配置目录（下面目录只针对</w:t>
      </w:r>
      <w:r>
        <w:rPr/>
        <w:t>pg</w:t>
      </w:r>
      <w:r>
        <w:rPr/>
        <w:t>在</w:t>
      </w:r>
      <w:r>
        <w:rPr/>
        <w:t>ubuntu</w:t>
      </w:r>
      <w:r>
        <w:rPr/>
        <w:t>上的</w:t>
      </w:r>
      <w:r>
        <w:rPr/>
        <w:t>apt-get</w:t>
      </w:r>
      <w:r>
        <w:rPr/>
        <w:t>默认安装）</w:t>
      </w:r>
      <w:r/>
    </w:p>
    <w:p>
      <w:pPr>
        <w:pStyle w:val="ListParagraph"/>
        <w:ind w:left="1155" w:hanging="0"/>
      </w:pPr>
      <w:r>
        <w:rPr/>
        <w:drawing>
          <wp:inline distT="0" distB="0" distL="0" distR="0">
            <wp:extent cx="5274310" cy="931545"/>
            <wp:effectExtent l="0" t="0" r="0" b="0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 xml:space="preserve"> </w:t>
      </w:r>
      <w:r>
        <w:rPr/>
        <w:t>修改：</w:t>
      </w:r>
      <w:r>
        <w:rPr/>
        <w:t xml:space="preserve">pg_hba.conf: </w:t>
      </w:r>
      <w:r>
        <w:rPr/>
        <w:t>添加行：</w:t>
      </w:r>
      <w:r/>
    </w:p>
    <w:p>
      <w:pPr>
        <w:pStyle w:val="ListParagraph"/>
        <w:ind w:left="840" w:firstLine="42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 xml:space="preserve">host    replication     postgres        192.168.141.142/32      trust </w:t>
      </w:r>
      <w:r/>
    </w:p>
    <w:p>
      <w:pPr>
        <w:pStyle w:val="ListParagraph"/>
        <w:ind w:left="840" w:firstLine="42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 xml:space="preserve">host    replication     postgres        192.168.141.140/32      trust </w:t>
      </w:r>
      <w:r/>
    </w:p>
    <w:p>
      <w:pPr>
        <w:pStyle w:val="ListParagraph"/>
        <w:ind w:left="840" w:firstLine="42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 xml:space="preserve">host    replication     postgres        192.168.141.141/32      trust </w:t>
      </w:r>
      <w:r/>
    </w:p>
    <w:p>
      <w:pPr>
        <w:pStyle w:val="ListParagraph"/>
        <w:ind w:left="840" w:hanging="0"/>
      </w:pPr>
      <w:r>
        <w:rPr/>
        <w:drawing>
          <wp:inline distT="0" distB="0" distL="0" distR="0">
            <wp:extent cx="5274310" cy="455295"/>
            <wp:effectExtent l="0" t="0" r="0" b="0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 xml:space="preserve"> </w:t>
      </w:r>
      <w:r>
        <w:rPr/>
        <w:t>修改</w:t>
      </w:r>
      <w:r>
        <w:rPr/>
        <w:t>postgresql.conf</w:t>
      </w:r>
      <w:r/>
    </w:p>
    <w:p>
      <w:pPr>
        <w:pStyle w:val="ListParagraph"/>
        <w:numPr>
          <w:ilvl w:val="2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启用参数：</w:t>
      </w:r>
      <w:r>
        <w:rPr/>
        <w:t>listen_addresses</w:t>
      </w:r>
      <w:r/>
    </w:p>
    <w:p>
      <w:pPr>
        <w:pStyle w:val="ListParagraph"/>
        <w:numPr>
          <w:ilvl w:val="2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配置端口：</w:t>
      </w:r>
      <w:r>
        <w:rPr/>
        <w:t>port = 5432</w:t>
      </w:r>
      <w:r/>
    </w:p>
    <w:p>
      <w:pPr>
        <w:pStyle w:val="ListParagraph"/>
        <w:numPr>
          <w:ilvl w:val="2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启用参数：</w:t>
      </w:r>
      <w:r>
        <w:rPr/>
        <w:t>wal_level = hot_standby</w:t>
      </w:r>
      <w:r/>
    </w:p>
    <w:p>
      <w:pPr>
        <w:pStyle w:val="ListParagraph"/>
        <w:numPr>
          <w:ilvl w:val="2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启用参数：</w:t>
      </w:r>
      <w:r>
        <w:rPr/>
        <w:t>archive_mode = on</w:t>
      </w:r>
      <w:r/>
    </w:p>
    <w:p>
      <w:pPr>
        <w:pStyle w:val="ListParagraph"/>
        <w:ind w:left="2100" w:firstLine="21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archive_command = 'cp %p /opt/archivedir/%f'</w:t>
      </w:r>
      <w:r/>
    </w:p>
    <w:p>
      <w:pPr>
        <w:pStyle w:val="ListParagraph"/>
        <w:numPr>
          <w:ilvl w:val="2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启用参数：</w:t>
      </w:r>
      <w:r>
        <w:rPr/>
        <w:t>hot_standby = on</w:t>
      </w:r>
      <w:r/>
    </w:p>
    <w:p>
      <w:pPr>
        <w:pStyle w:val="ListParagraph"/>
        <w:numPr>
          <w:ilvl w:val="2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启用参数：</w:t>
      </w:r>
      <w:r>
        <w:rPr/>
        <w:t>max_wal_senders = 2</w:t>
      </w:r>
      <w:r/>
    </w:p>
    <w:p>
      <w:pPr>
        <w:pStyle w:val="ListParagraph"/>
      </w:pPr>
      <w:r>
        <w:rPr/>
      </w:r>
      <w:r/>
    </w:p>
    <w:p>
      <w:pPr>
        <w:pStyle w:val="ListParagraph"/>
      </w:pPr>
      <w:r>
        <w:rPr/>
      </w:r>
      <w:r/>
    </w:p>
    <w:p>
      <w:pPr>
        <w:pStyle w:val="ListParagraph"/>
      </w:pPr>
      <w:r>
        <w:rPr/>
      </w:r>
      <w:r/>
    </w:p>
    <w:p>
      <w:pPr>
        <w:pStyle w:val="ListParagraph"/>
      </w:pPr>
      <w:r>
        <w:rPr/>
      </w:r>
      <w:r/>
    </w:p>
    <w:p>
      <w:pPr>
        <w:pStyle w:val="ListParagraph"/>
      </w:pPr>
      <w:r>
        <w:rPr/>
      </w:r>
      <w:r/>
    </w:p>
    <w:p>
      <w:pPr>
        <w:pStyle w:val="ListParagraph"/>
      </w:pPr>
      <w:r>
        <w:rPr/>
      </w:r>
      <w:r/>
    </w:p>
    <w:p>
      <w:pPr>
        <w:pStyle w:val="ListParagraph"/>
      </w:pPr>
      <w:r>
        <w:rPr/>
      </w:r>
      <w:r/>
    </w:p>
    <w:p>
      <w:pPr>
        <w:pStyle w:val="ListParagraph"/>
      </w:pPr>
      <w:r>
        <w:rPr/>
      </w:r>
      <w:r/>
    </w:p>
    <w:p>
      <w:pPr>
        <w:pStyle w:val="ListParagraph"/>
      </w:pPr>
      <w:r>
        <w:rPr/>
      </w:r>
      <w:r/>
    </w:p>
    <w:p>
      <w:pPr>
        <w:pStyle w:val="ListParagraph"/>
      </w:pPr>
      <w:r>
        <w:rPr/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推出当前</w:t>
      </w:r>
      <w:r>
        <w:rPr/>
        <w:t>shell</w:t>
      </w:r>
      <w:r>
        <w:rPr/>
        <w:t>连接，重新登录系统用户</w:t>
      </w:r>
      <w:r>
        <w:rPr/>
        <w:t>postgres</w:t>
      </w:r>
      <w:r>
        <w:rPr/>
        <w:t>，确保环境变量生效</w:t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 xml:space="preserve"> </w:t>
      </w:r>
      <w:r>
        <w:rPr/>
        <w:t>创建配置文件</w:t>
      </w:r>
      <w:r>
        <w:rPr/>
        <w:t>postgres.conf</w:t>
      </w:r>
      <w:r>
        <w:rPr/>
        <w:t>软连接文件到</w:t>
      </w:r>
      <w:r>
        <w:rPr/>
        <w:t>$PGDATA</w:t>
      </w:r>
      <w:r>
        <w:rPr/>
        <w:t>目录</w:t>
      </w:r>
      <w:r>
        <w:rPr/>
        <w:t>:</w:t>
      </w:r>
      <w:r/>
    </w:p>
    <w:p>
      <w:pPr>
        <w:pStyle w:val="ListParagraph"/>
        <w:ind w:left="1155" w:firstLine="105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ln /etc/postgresql/9.1/main/postgresql.conf /var/lib/postgresql/9.1/main/</w:t>
      </w:r>
      <w:r/>
    </w:p>
    <w:p>
      <w:pPr>
        <w:pStyle w:val="ListParagraph"/>
        <w:ind w:left="1155" w:firstLine="105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否则在使用</w:t>
      </w:r>
      <w:r>
        <w:rPr/>
        <w:t>pg_ctl start</w:t>
      </w:r>
      <w:r>
        <w:rPr/>
        <w:t>启动数据库是出现如下错误：</w:t>
      </w:r>
      <w:r/>
    </w:p>
    <w:p>
      <w:pPr>
        <w:pStyle w:val="ListParagraph"/>
        <w:ind w:left="1155" w:hanging="0"/>
      </w:pPr>
      <w:r>
        <w:rPr/>
        <w:drawing>
          <wp:inline distT="0" distB="0" distL="0" distR="0">
            <wp:extent cx="5274310" cy="551180"/>
            <wp:effectExtent l="0" t="0" r="0" b="0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 xml:space="preserve"> </w:t>
      </w:r>
      <w:r>
        <w:rPr/>
        <w:t>启动数据库（系统用户</w:t>
      </w:r>
      <w:r>
        <w:rPr/>
        <w:t>postgres</w:t>
      </w:r>
      <w:r>
        <w:rPr/>
        <w:t>下执行</w:t>
      </w:r>
      <w:r>
        <w:rPr/>
        <w:t>pg_ctl restart</w:t>
      </w:r>
      <w:r>
        <w:rPr/>
        <w:t>）</w:t>
      </w:r>
      <w:r/>
    </w:p>
    <w:p>
      <w:pPr>
        <w:pStyle w:val="ListParagraph"/>
        <w:ind w:left="1155" w:hanging="0"/>
      </w:pPr>
      <w:r>
        <w:rPr/>
        <w:drawing>
          <wp:inline distT="0" distB="0" distL="0" distR="0">
            <wp:extent cx="5274310" cy="1887855"/>
            <wp:effectExtent l="0" t="0" r="0" b="0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Style19"/>
        <w:numPr>
          <w:ilvl w:val="0"/>
          <w:numId w:val="1"/>
        </w:numPr>
        <w:jc w:val="left"/>
        <w:rPr>
          <w:sz w:val="32"/>
          <w:b/>
          <w:sz w:val="32"/>
          <w:b/>
          <w:szCs w:val="32"/>
          <w:bCs/>
          <w:rFonts w:ascii="Cambria" w:hAnsi="Cambria" w:eastAsia="宋体" w:cs="宋体" w:asciiTheme="majorHAnsi" w:cstheme="majorBidi" w:hAnsiTheme="majorHAnsi"/>
        </w:rPr>
      </w:pPr>
      <w:r>
        <w:rPr/>
        <w:t>配置</w:t>
      </w:r>
      <w:r>
        <w:rPr/>
        <w:t>ssh</w:t>
      </w:r>
      <w:r>
        <w:rPr/>
        <w:t>无密码连接（</w:t>
      </w:r>
      <w:r>
        <w:rPr/>
        <w:t>postgres</w:t>
      </w:r>
      <w:r>
        <w:rPr/>
        <w:t>）</w:t>
      </w:r>
      <w:r/>
    </w:p>
    <w:p>
      <w:pPr>
        <w:pStyle w:val="Normal"/>
        <w:jc w:val="left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把</w:t>
      </w:r>
      <w:r>
        <w:rPr/>
        <w:t>B</w:t>
      </w:r>
      <w:r>
        <w:rPr/>
        <w:t>主机的公钥文件拷贝到</w:t>
      </w:r>
      <w:r>
        <w:rPr/>
        <w:t>A</w:t>
      </w:r>
      <w:r>
        <w:rPr/>
        <w:t>主机的</w:t>
      </w:r>
      <w:r>
        <w:rPr/>
        <w:t>authorized_keys ,</w:t>
      </w:r>
      <w:r>
        <w:rPr/>
        <w:t>这样</w:t>
      </w:r>
      <w:r>
        <w:rPr/>
        <w:t>B</w:t>
      </w:r>
      <w:r>
        <w:rPr/>
        <w:t>主机可以</w:t>
      </w:r>
      <w:r>
        <w:rPr/>
        <w:t>ssh</w:t>
      </w:r>
      <w:r>
        <w:rPr/>
        <w:t>免密码登录</w:t>
      </w:r>
      <w:r>
        <w:rPr/>
        <w:t>A</w:t>
      </w:r>
      <w:r/>
    </w:p>
    <w:p>
      <w:pPr>
        <w:pStyle w:val="Normal"/>
        <w:jc w:val="left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</w:r>
      <w:r/>
    </w:p>
    <w:p>
      <w:pPr>
        <w:pStyle w:val="Normal"/>
        <w:jc w:val="left"/>
        <w:rPr>
          <w:lang w:eastAsia="zh-CN"/>
        </w:rPr>
      </w:pPr>
      <w:r>
        <w:rPr>
          <w:lang w:eastAsia="zh-CN"/>
        </w:rPr>
        <w:t xml:space="preserve">可以通过查看  </w:t>
      </w:r>
      <w:r>
        <w:rPr>
          <w:lang w:eastAsia="zh-CN"/>
        </w:rPr>
        <w:t xml:space="preserve">/var/log/secure  </w:t>
      </w:r>
      <w:r>
        <w:rPr>
          <w:lang w:eastAsia="zh-CN"/>
        </w:rPr>
        <w:t xml:space="preserve">来查看登录信息，这种方式为  </w:t>
      </w:r>
      <w:r>
        <w:rPr>
          <w:lang w:eastAsia="zh-CN"/>
        </w:rPr>
        <w:t>publickey</w:t>
      </w:r>
      <w:r/>
    </w:p>
    <w:p>
      <w:pPr>
        <w:pStyle w:val="Normal"/>
        <w:jc w:val="left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</w:r>
      <w:r/>
    </w:p>
    <w:p>
      <w:pPr>
        <w:pStyle w:val="Normal"/>
        <w:jc w:val="left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</w:r>
      <w:r/>
    </w:p>
    <w:p>
      <w:pPr>
        <w:pStyle w:val="ListParagraph"/>
        <w:numPr>
          <w:ilvl w:val="0"/>
          <w:numId w:val="0"/>
        </w:numPr>
        <w:ind w:hanging="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a)</w:t>
      </w:r>
      <w:r>
        <w:rPr/>
        <w:t>安装</w:t>
      </w:r>
      <w:r>
        <w:rPr/>
        <w:t>ssh</w:t>
      </w:r>
      <w:r>
        <w:rPr/>
        <w:t>服务：</w:t>
      </w:r>
      <w:r>
        <w:rPr/>
        <w:t>apt-get install ssh</w:t>
      </w:r>
      <w:r/>
    </w:p>
    <w:p>
      <w:pPr>
        <w:pStyle w:val="ListParagraph"/>
        <w:numPr>
          <w:ilvl w:val="0"/>
          <w:numId w:val="0"/>
        </w:numPr>
        <w:ind w:hanging="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b)</w:t>
      </w:r>
      <w:r>
        <w:rPr/>
        <w:t>切换到系统用户</w:t>
      </w:r>
      <w:r>
        <w:rPr/>
        <w:t>postgres</w:t>
      </w:r>
      <w:r>
        <w:rPr/>
        <w:t>，执行</w:t>
      </w:r>
      <w:r>
        <w:rPr/>
        <w:t>ssh-keygen -t rsa</w:t>
      </w:r>
      <w:r>
        <w:rPr/>
        <w:t>命令，后续默认回车，并生成类似二维码的东西。</w:t>
      </w:r>
      <w:r/>
    </w:p>
    <w:p>
      <w:pPr>
        <w:pStyle w:val="ListParagraph"/>
        <w:ind w:left="1155" w:hanging="0"/>
      </w:pPr>
      <w:r>
        <w:rPr/>
        <w:drawing>
          <wp:inline distT="0" distB="0" distL="0" distR="0">
            <wp:extent cx="5274310" cy="3250565"/>
            <wp:effectExtent l="0" t="0" r="0" b="0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0"/>
          <w:numId w:val="0"/>
        </w:numPr>
        <w:ind w:hanging="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c)</w:t>
      </w:r>
      <w:r>
        <w:rPr/>
        <w:t>进入用户的</w:t>
      </w:r>
      <w:r>
        <w:rPr/>
        <w:t>home</w:t>
      </w:r>
      <w:r>
        <w:rPr/>
        <w:t>目录，用</w:t>
      </w:r>
      <w:r>
        <w:rPr/>
        <w:t>ls</w:t>
      </w:r>
      <w:r>
        <w:rPr/>
        <w:t>可以看到</w:t>
      </w:r>
      <w:r>
        <w:rPr/>
        <w:t>.ssh</w:t>
      </w:r>
      <w:r>
        <w:rPr/>
        <w:t>的文件夹，进入</w:t>
      </w:r>
      <w:r>
        <w:rPr/>
        <w:t>.ssh</w:t>
      </w:r>
      <w:r>
        <w:rPr/>
        <w:t>文件夹，查看文件：</w:t>
      </w:r>
      <w:r/>
    </w:p>
    <w:p>
      <w:pPr>
        <w:pStyle w:val="ListParagraph"/>
        <w:ind w:left="1155" w:hanging="0"/>
      </w:pPr>
      <w:r>
        <w:rPr/>
        <w:drawing>
          <wp:inline distT="0" distB="0" distL="0" distR="0">
            <wp:extent cx="5274310" cy="619760"/>
            <wp:effectExtent l="0" t="0" r="0" b="0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使用</w:t>
      </w:r>
      <w:r>
        <w:rPr/>
        <w:t xml:space="preserve">cat id_rsa.pub &gt;&gt; authorized_keys       </w:t>
      </w:r>
      <w:r>
        <w:rPr/>
        <w:t>（</w:t>
      </w:r>
      <w:r>
        <w:rPr/>
        <w:t>####</w:t>
      </w:r>
      <w:r>
        <w:rPr/>
        <w:t>名称必须是</w:t>
      </w:r>
      <w:r>
        <w:rPr/>
        <w:t>authorized_keys)</w:t>
      </w:r>
      <w:r/>
    </w:p>
    <w:p>
      <w:pPr>
        <w:pStyle w:val="ListParagraph"/>
        <w:ind w:left="1155" w:hanging="0"/>
      </w:pPr>
      <w:r>
        <w:rPr/>
        <w:drawing>
          <wp:inline distT="0" distB="0" distL="0" distR="0">
            <wp:extent cx="5274310" cy="1576705"/>
            <wp:effectExtent l="0" t="0" r="0" b="0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 xml:space="preserve"> </w:t>
      </w:r>
      <w:r>
        <w:rPr/>
        <w:t xml:space="preserve">使用 </w:t>
      </w:r>
      <w:r>
        <w:rPr/>
        <w:t xml:space="preserve">scp authorized_keys node2_ip:~/.ssh/node1 </w:t>
      </w:r>
      <w:r>
        <w:rPr/>
        <w:t>将当前的</w:t>
      </w:r>
      <w:r>
        <w:rPr/>
        <w:t>authorized_keys</w:t>
      </w:r>
      <w:r>
        <w:rPr/>
        <w:t>发送到</w:t>
      </w:r>
      <w:r>
        <w:rPr/>
        <w:t>node2</w:t>
      </w:r>
      <w:r>
        <w:rPr/>
        <w:t>和</w:t>
      </w:r>
      <w:r>
        <w:rPr/>
        <w:t>node3</w:t>
      </w:r>
      <w:r>
        <w:rPr/>
        <w:t>的</w:t>
      </w:r>
      <w:r>
        <w:rPr/>
        <w:t>postgres</w:t>
      </w:r>
      <w:r>
        <w:rPr/>
        <w:t>主目录下面的</w:t>
      </w:r>
      <w:r>
        <w:rPr/>
        <w:t>.ssh</w:t>
      </w:r>
      <w:r>
        <w:rPr/>
        <w:t>文件夹下，并命名为</w:t>
      </w:r>
      <w:r>
        <w:rPr/>
        <w:t>node1</w:t>
      </w:r>
      <w:r/>
    </w:p>
    <w:p>
      <w:pPr>
        <w:pStyle w:val="ListParagraph"/>
        <w:ind w:left="1155" w:hanging="0"/>
      </w:pPr>
      <w:r>
        <w:rPr/>
        <w:drawing>
          <wp:inline distT="0" distB="0" distL="0" distR="0">
            <wp:extent cx="5274310" cy="1414145"/>
            <wp:effectExtent l="0" t="0" r="0" b="0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使用同样的方法，在</w:t>
      </w:r>
      <w:r>
        <w:rPr/>
        <w:t>node2,node3</w:t>
      </w:r>
      <w:r>
        <w:rPr/>
        <w:t>上面将</w:t>
      </w:r>
      <w:r>
        <w:rPr/>
        <w:t>authorized_keys</w:t>
      </w:r>
      <w:r>
        <w:rPr/>
        <w:t>传送给其他的</w:t>
      </w:r>
      <w:r>
        <w:rPr/>
        <w:t>2</w:t>
      </w:r>
      <w:r>
        <w:rPr/>
        <w:t>个节点上面，并使用</w:t>
      </w:r>
      <w:r>
        <w:rPr/>
        <w:t>cat node* &gt;&gt; authorized_keys</w:t>
      </w:r>
      <w:r>
        <w:rPr/>
        <w:t>追加到</w:t>
      </w:r>
      <w:r>
        <w:rPr/>
        <w:t>authorized_keys</w:t>
      </w:r>
      <w:r>
        <w:rPr/>
        <w:t>里面</w:t>
      </w:r>
      <w:r/>
    </w:p>
    <w:p>
      <w:pPr>
        <w:pStyle w:val="ListParagraph"/>
        <w:ind w:left="1155" w:hanging="0"/>
      </w:pPr>
      <w:r>
        <w:rPr/>
        <w:drawing>
          <wp:inline distT="0" distB="0" distL="0" distR="0">
            <wp:extent cx="5274310" cy="276860"/>
            <wp:effectExtent l="0" t="0" r="0" b="0"/>
            <wp:docPr id="1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274310" cy="397510"/>
            <wp:effectExtent l="0" t="0" r="0" b="0"/>
            <wp:docPr id="1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 xml:space="preserve"> </w:t>
      </w:r>
      <w:r>
        <w:rPr/>
        <w:t>测试无密码连接是否生效：在第一次连接输入密码后，以后的连接都不用输入密码</w:t>
      </w:r>
      <w:r/>
    </w:p>
    <w:p>
      <w:pPr>
        <w:pStyle w:val="ListParagraph"/>
        <w:ind w:left="1155" w:hanging="0"/>
      </w:pPr>
      <w:r>
        <w:rPr/>
        <w:drawing>
          <wp:inline distT="0" distB="0" distL="0" distR="0">
            <wp:extent cx="5274310" cy="1444625"/>
            <wp:effectExtent l="0" t="0" r="0" b="0"/>
            <wp:docPr id="1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Style19"/>
        <w:numPr>
          <w:ilvl w:val="0"/>
          <w:numId w:val="1"/>
        </w:numPr>
        <w:jc w:val="left"/>
        <w:rPr>
          <w:sz w:val="32"/>
          <w:b/>
          <w:sz w:val="32"/>
          <w:b/>
          <w:szCs w:val="32"/>
          <w:bCs/>
          <w:rFonts w:ascii="Cambria" w:hAnsi="Cambria" w:eastAsia="宋体" w:cs="宋体" w:asciiTheme="majorHAnsi" w:cstheme="majorBidi" w:hAnsiTheme="majorHAnsi"/>
        </w:rPr>
      </w:pPr>
      <w:r>
        <w:rPr/>
        <w:t>配置</w:t>
      </w:r>
      <w:r>
        <w:rPr/>
        <w:t>pg</w:t>
      </w:r>
      <w:r>
        <w:rPr/>
        <w:t>流复制模式（</w:t>
      </w:r>
      <w:r>
        <w:rPr/>
        <w:t>@slave1,@slave2</w:t>
      </w:r>
      <w:r>
        <w:rPr/>
        <w:t>）</w:t>
      </w:r>
      <w:r/>
    </w:p>
    <w:p>
      <w:pPr>
        <w:pStyle w:val="ListParagraph"/>
        <w:numPr>
          <w:ilvl w:val="1"/>
          <w:numId w:val="1"/>
        </w:numPr>
      </w:pPr>
      <w:r>
        <w:rPr/>
        <w:t>使用</w:t>
      </w:r>
      <w:r>
        <w:rPr/>
        <w:t>pg_ctl</w:t>
      </w:r>
      <w:r>
        <w:rPr/>
        <w:t>命令，停止</w:t>
      </w:r>
      <w:r>
        <w:rPr/>
        <w:t>slave1,slave2</w:t>
      </w:r>
      <w:r>
        <w:rPr/>
        <w:t>的</w:t>
      </w:r>
      <w:r>
        <w:rPr/>
        <w:t>PG</w:t>
      </w:r>
      <w:r>
        <w:rPr/>
        <w:t>服务</w:t>
      </w:r>
      <w:r>
        <w:rPr>
          <w:b/>
        </w:rPr>
        <w:t>（</w:t>
      </w:r>
      <w:r>
        <w:rPr>
          <w:b/>
        </w:rPr>
        <w:t>@slave</w:t>
      </w:r>
      <w:r>
        <w:rPr>
          <w:b/>
        </w:rPr>
        <w:t>）</w:t>
      </w:r>
      <w:r/>
    </w:p>
    <w:p>
      <w:pPr>
        <w:pStyle w:val="ListParagraph"/>
        <w:ind w:left="840" w:hanging="0"/>
      </w:pPr>
      <w:r>
        <w:rPr/>
        <w:drawing>
          <wp:inline distT="0" distB="0" distL="0" distR="0">
            <wp:extent cx="5274310" cy="1139825"/>
            <wp:effectExtent l="0" t="0" r="0" b="0"/>
            <wp:docPr id="1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返回</w:t>
      </w:r>
      <w:r>
        <w:rPr/>
        <w:t>master</w:t>
      </w:r>
      <w:r>
        <w:rPr/>
        <w:t>服务器，执行如下命令</w:t>
      </w:r>
      <w:r/>
    </w:p>
    <w:p>
      <w:pPr>
        <w:pStyle w:val="ListParagraph"/>
        <w:ind w:left="840" w:hanging="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postgres@xelg-linux:~/.ssh$ psql</w:t>
      </w:r>
      <w:r/>
    </w:p>
    <w:p>
      <w:pPr>
        <w:pStyle w:val="ListParagraph"/>
        <w:ind w:left="840" w:hanging="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psql (9.1.13)</w:t>
      </w:r>
      <w:r/>
    </w:p>
    <w:p>
      <w:pPr>
        <w:pStyle w:val="ListParagraph"/>
        <w:ind w:left="840" w:hanging="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Type "help" for help.</w:t>
      </w:r>
      <w:r/>
    </w:p>
    <w:p>
      <w:pPr>
        <w:pStyle w:val="ListParagraph"/>
        <w:ind w:left="840" w:hanging="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</w:r>
      <w:r/>
    </w:p>
    <w:p>
      <w:pPr>
        <w:pStyle w:val="ListParagraph"/>
        <w:ind w:left="840" w:hanging="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postgres=# select pg_start_backup('stream_bak');</w:t>
      </w:r>
      <w:r/>
    </w:p>
    <w:p>
      <w:pPr>
        <w:pStyle w:val="ListParagraph"/>
        <w:ind w:left="840" w:hanging="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 xml:space="preserve"> </w:t>
      </w:r>
      <w:r>
        <w:rPr/>
        <w:t xml:space="preserve">pg_start_backup </w:t>
      </w:r>
      <w:r/>
    </w:p>
    <w:p>
      <w:pPr>
        <w:pStyle w:val="ListParagraph"/>
        <w:ind w:left="840" w:hanging="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-----------------</w:t>
      </w:r>
      <w:r/>
    </w:p>
    <w:p>
      <w:pPr>
        <w:pStyle w:val="ListParagraph"/>
        <w:ind w:left="840" w:hanging="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 xml:space="preserve"> </w:t>
      </w:r>
      <w:r>
        <w:rPr/>
        <w:t>0/2000020</w:t>
      </w:r>
      <w:r/>
    </w:p>
    <w:p>
      <w:pPr>
        <w:pStyle w:val="ListParagraph"/>
        <w:ind w:left="840" w:hanging="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(1 row)</w:t>
      </w:r>
      <w:r/>
    </w:p>
    <w:p>
      <w:pPr>
        <w:pStyle w:val="ListParagraph"/>
        <w:ind w:left="840" w:hanging="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</w:r>
      <w:r/>
    </w:p>
    <w:p>
      <w:pPr>
        <w:pStyle w:val="ListParagraph"/>
        <w:ind w:left="840" w:hanging="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postgres=# \q</w:t>
      </w:r>
      <w:r/>
    </w:p>
    <w:p>
      <w:pPr>
        <w:pStyle w:val="ListParagraph"/>
        <w:ind w:left="840" w:hanging="0"/>
      </w:pPr>
      <w:r>
        <w:rPr/>
        <w:drawing>
          <wp:inline distT="0" distB="0" distL="0" distR="0">
            <wp:extent cx="3641090" cy="1466215"/>
            <wp:effectExtent l="0" t="0" r="0" b="0"/>
            <wp:docPr id="2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090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</w:pPr>
      <w:r>
        <w:rPr/>
        <w:t xml:space="preserve"> </w:t>
      </w:r>
      <w:r>
        <w:rPr/>
        <w:t>使用命令</w:t>
      </w:r>
      <w:r>
        <w:rPr/>
        <w:t xml:space="preserve">scp -r 9.1/ 192.168.141.140:   </w:t>
      </w:r>
      <w:r>
        <w:rPr/>
        <w:t>和</w:t>
      </w:r>
      <w:r>
        <w:rPr/>
        <w:t xml:space="preserve">scp -r 9.1/ 192.168.141.141: </w:t>
      </w:r>
      <w:r>
        <w:rPr/>
        <w:t>将备份文件分别传送给</w:t>
      </w:r>
      <w:r>
        <w:rPr/>
        <w:t>slave1 slave2</w:t>
      </w:r>
      <w:r>
        <w:rPr>
          <w:b/>
        </w:rPr>
        <w:t>（</w:t>
      </w:r>
      <w:r>
        <w:rPr>
          <w:b/>
        </w:rPr>
        <w:t>@master</w:t>
      </w:r>
      <w:r>
        <w:rPr>
          <w:b/>
        </w:rPr>
        <w:t>）</w:t>
      </w:r>
      <w:r/>
    </w:p>
    <w:p>
      <w:pPr>
        <w:pStyle w:val="ListParagraph"/>
        <w:numPr>
          <w:ilvl w:val="1"/>
          <w:numId w:val="1"/>
        </w:numPr>
      </w:pPr>
      <w:r>
        <w:rPr/>
        <w:t>在</w:t>
      </w:r>
      <w:r>
        <w:rPr/>
        <w:t>master</w:t>
      </w:r>
      <w:r>
        <w:rPr/>
        <w:t>上面执行如下命令</w:t>
      </w:r>
      <w:r>
        <w:rPr>
          <w:b/>
        </w:rPr>
        <w:t>（</w:t>
      </w:r>
      <w:r>
        <w:rPr>
          <w:b/>
        </w:rPr>
        <w:t>@master</w:t>
      </w:r>
      <w:r>
        <w:rPr>
          <w:b/>
        </w:rPr>
        <w:t>）</w:t>
      </w:r>
      <w:r/>
    </w:p>
    <w:p>
      <w:pPr>
        <w:pStyle w:val="ListParagraph"/>
        <w:ind w:left="840" w:firstLine="42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postgres@xelg-linux:~$ psql</w:t>
      </w:r>
      <w:r/>
    </w:p>
    <w:p>
      <w:pPr>
        <w:pStyle w:val="ListParagraph"/>
        <w:ind w:left="840" w:firstLine="42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psql (9.1.13)</w:t>
      </w:r>
      <w:r/>
    </w:p>
    <w:p>
      <w:pPr>
        <w:pStyle w:val="ListParagraph"/>
        <w:ind w:left="840" w:firstLine="42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Type "help" for help.</w:t>
      </w:r>
      <w:r/>
    </w:p>
    <w:p>
      <w:pPr>
        <w:pStyle w:val="ListParagraph"/>
        <w:ind w:left="840" w:firstLine="42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</w:r>
      <w:r/>
    </w:p>
    <w:p>
      <w:pPr>
        <w:pStyle w:val="ListParagraph"/>
        <w:ind w:left="840" w:firstLine="42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postgres=# select pg_stop_backup();</w:t>
      </w:r>
      <w:r/>
    </w:p>
    <w:p>
      <w:pPr>
        <w:pStyle w:val="ListParagraph"/>
        <w:ind w:left="840" w:firstLine="42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NOTICE:  pg_stop_backup complete, all required WAL segments have been archived</w:t>
      </w:r>
      <w:r/>
    </w:p>
    <w:p>
      <w:pPr>
        <w:pStyle w:val="ListParagraph"/>
        <w:ind w:left="840" w:firstLine="42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 xml:space="preserve"> </w:t>
      </w:r>
      <w:r>
        <w:rPr/>
        <w:t xml:space="preserve">pg_stop_backup </w:t>
      </w:r>
      <w:r/>
    </w:p>
    <w:p>
      <w:pPr>
        <w:pStyle w:val="ListParagraph"/>
        <w:ind w:left="840" w:firstLine="42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----------------</w:t>
      </w:r>
      <w:r/>
    </w:p>
    <w:p>
      <w:pPr>
        <w:pStyle w:val="ListParagraph"/>
        <w:ind w:left="840" w:firstLine="42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 xml:space="preserve"> </w:t>
      </w:r>
      <w:r>
        <w:rPr/>
        <w:t>0/2000168</w:t>
      </w:r>
      <w:r/>
    </w:p>
    <w:p>
      <w:pPr>
        <w:pStyle w:val="ListParagraph"/>
        <w:ind w:left="840" w:firstLine="42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(1 row)</w:t>
      </w:r>
      <w:r/>
    </w:p>
    <w:p>
      <w:pPr>
        <w:pStyle w:val="ListParagraph"/>
        <w:ind w:left="840" w:hanging="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postgres=#</w:t>
      </w:r>
      <w:r/>
    </w:p>
    <w:p>
      <w:pPr>
        <w:pStyle w:val="ListParagraph"/>
        <w:ind w:left="840" w:hanging="0"/>
      </w:pPr>
      <w:r>
        <w:rPr/>
        <w:drawing>
          <wp:inline distT="0" distB="0" distL="0" distR="0">
            <wp:extent cx="5274310" cy="1321435"/>
            <wp:effectExtent l="0" t="0" r="0" b="0"/>
            <wp:docPr id="2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</w:pPr>
      <w:r>
        <w:rPr>
          <w:b/>
        </w:rPr>
        <w:t xml:space="preserve"> </w:t>
      </w:r>
      <w:r>
        <w:rPr/>
        <w:t>切换终端到</w:t>
      </w:r>
      <w:r>
        <w:rPr/>
        <w:t>slave1</w:t>
      </w:r>
      <w:r>
        <w:rPr/>
        <w:t>和</w:t>
      </w:r>
      <w:r>
        <w:rPr/>
        <w:t>slave2</w:t>
      </w:r>
      <w:r>
        <w:rPr/>
        <w:t>，进入</w:t>
      </w:r>
      <w:r>
        <w:rPr/>
        <w:t>~/9.1/main</w:t>
      </w:r>
      <w:r>
        <w:rPr/>
        <w:t>目录，并执行</w:t>
      </w:r>
      <w:r>
        <w:rPr/>
        <w:t>vi recovery.conf</w:t>
      </w:r>
      <w:r>
        <w:rPr>
          <w:b/>
        </w:rPr>
        <w:t>（</w:t>
      </w:r>
      <w:r>
        <w:rPr>
          <w:b/>
        </w:rPr>
        <w:t>@slave1 slave2</w:t>
      </w:r>
      <w:r>
        <w:rPr>
          <w:b/>
        </w:rPr>
        <w:t>）</w:t>
      </w:r>
      <w:r/>
    </w:p>
    <w:p>
      <w:pPr>
        <w:pStyle w:val="ListParagraph"/>
        <w:ind w:left="840" w:hanging="0"/>
      </w:pPr>
      <w:r>
        <w:rPr/>
        <w:drawing>
          <wp:inline distT="0" distB="0" distL="0" distR="0">
            <wp:extent cx="5274310" cy="662305"/>
            <wp:effectExtent l="0" t="0" r="0" b="0"/>
            <wp:docPr id="2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</w:pPr>
      <w:r>
        <w:rPr>
          <w:b/>
        </w:rPr>
        <w:t xml:space="preserve"> </w:t>
      </w:r>
      <w:r>
        <w:rPr/>
        <w:t>添加行：</w:t>
      </w:r>
      <w:r/>
    </w:p>
    <w:p>
      <w:pPr>
        <w:pStyle w:val="ListParagraph"/>
        <w:numPr>
          <w:ilvl w:val="0"/>
          <w:numId w:val="0"/>
        </w:numPr>
        <w:ind w:firstLine="420"/>
      </w:pPr>
      <w:r>
        <w:rPr>
          <w:lang w:eastAsia="zh-CN"/>
        </w:rPr>
        <w:t xml:space="preserve">编辑文件  </w:t>
      </w:r>
      <w:r>
        <w:rPr>
          <w:lang w:eastAsia="zh-CN"/>
        </w:rPr>
        <w:t>$PGDATA/recovery.conf</w:t>
      </w:r>
      <w:r/>
    </w:p>
    <w:p>
      <w:pPr>
        <w:pStyle w:val="ListParagraph"/>
        <w:ind w:left="840" w:hanging="0"/>
        <w:jc w:val="left"/>
        <w:rPr>
          <w:sz w:val="15"/>
          <w:sz w:val="15"/>
          <w:szCs w:val="15"/>
          <w:rFonts w:ascii="Source Code Pro" w:hAnsi="Source Code Pro"/>
        </w:rPr>
      </w:pPr>
      <w:r>
        <w:rPr>
          <w:rFonts w:ascii="Source Code Pro" w:hAnsi="Source Code Pro"/>
          <w:sz w:val="15"/>
          <w:szCs w:val="15"/>
        </w:rPr>
        <w:t>standby_mode = 'on'</w:t>
      </w:r>
      <w:r/>
    </w:p>
    <w:p>
      <w:pPr>
        <w:pStyle w:val="ListParagraph"/>
        <w:ind w:left="840" w:hanging="0"/>
        <w:jc w:val="left"/>
        <w:rPr>
          <w:sz w:val="15"/>
          <w:sz w:val="15"/>
          <w:szCs w:val="15"/>
          <w:rFonts w:ascii="Source Code Pro" w:hAnsi="Source Code Pro"/>
        </w:rPr>
      </w:pPr>
      <w:r>
        <w:rPr>
          <w:rFonts w:ascii="Source Code Pro" w:hAnsi="Source Code Pro"/>
          <w:sz w:val="15"/>
          <w:szCs w:val="15"/>
        </w:rPr>
        <w:t>primary_conninfo = 'host=192.168.141.142 port=5432 user=postgres password=pgdb'</w:t>
      </w:r>
      <w:r/>
    </w:p>
    <w:p>
      <w:pPr>
        <w:pStyle w:val="ListParagraph"/>
        <w:ind w:left="840" w:hanging="0"/>
        <w:jc w:val="left"/>
        <w:rPr>
          <w:sz w:val="15"/>
          <w:sz w:val="15"/>
          <w:szCs w:val="15"/>
          <w:rFonts w:ascii="Source Code Pro" w:hAnsi="Source Code Pro"/>
        </w:rPr>
      </w:pPr>
      <w:r>
        <w:rPr>
          <w:rFonts w:ascii="Source Code Pro" w:hAnsi="Source Code Pro"/>
          <w:sz w:val="15"/>
          <w:szCs w:val="15"/>
        </w:rPr>
        <w:t>restore_command = 'scp 192.168.141.142:/opt/archive/%f %p'</w:t>
      </w:r>
      <w:r/>
    </w:p>
    <w:p>
      <w:pPr>
        <w:pStyle w:val="ListParagraph"/>
        <w:ind w:left="840" w:hanging="0"/>
        <w:jc w:val="left"/>
        <w:rPr>
          <w:sz w:val="15"/>
          <w:sz w:val="15"/>
          <w:szCs w:val="15"/>
          <w:rFonts w:ascii="Source Code Pro" w:hAnsi="Source Code Pro"/>
        </w:rPr>
      </w:pPr>
      <w:r>
        <w:rPr>
          <w:rFonts w:ascii="Source Code Pro" w:hAnsi="Source Code Pro"/>
          <w:sz w:val="15"/>
          <w:szCs w:val="15"/>
        </w:rPr>
        <w:t>recovery_target_timeline='latest'</w:t>
      </w:r>
      <w:r/>
    </w:p>
    <w:p>
      <w:pPr>
        <w:pStyle w:val="ListParagraph"/>
        <w:ind w:left="840" w:hanging="0"/>
        <w:rPr>
          <w:rFonts w:ascii="Source Code Pro" w:hAnsi="Source Code Pro"/>
        </w:rPr>
      </w:pPr>
      <w:r>
        <w:rPr>
          <w:rFonts w:ascii="Source Code Pro" w:hAnsi="Source Code Pro"/>
        </w:rPr>
        <w:t>trigger_file=/tmp/trigger_file0</w:t>
      </w:r>
      <w:r/>
    </w:p>
    <w:p>
      <w:pPr>
        <w:pStyle w:val="ListParagraph"/>
        <w:ind w:left="840" w:hanging="0"/>
      </w:pPr>
      <w:r>
        <w:rPr/>
        <w:drawing>
          <wp:inline distT="0" distB="0" distL="0" distR="0">
            <wp:extent cx="5274310" cy="627380"/>
            <wp:effectExtent l="0" t="0" r="0" b="0"/>
            <wp:docPr id="2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使用</w:t>
      </w:r>
      <w:r>
        <w:rPr/>
        <w:t>pg_ctl</w:t>
      </w:r>
      <w:r>
        <w:rPr/>
        <w:t>启动</w:t>
      </w:r>
      <w:r>
        <w:rPr/>
        <w:t>slave1</w:t>
      </w:r>
      <w:r>
        <w:rPr/>
        <w:t>，</w:t>
      </w:r>
      <w:r>
        <w:rPr/>
        <w:t>slave2</w:t>
      </w:r>
      <w:r>
        <w:rPr/>
        <w:t>数据库，并出现流复制成功连接到主节点，表示已经成功配置了</w:t>
      </w:r>
      <w:r>
        <w:rPr/>
        <w:t>pg</w:t>
      </w:r>
      <w:r>
        <w:rPr/>
        <w:t>的复制模式。</w:t>
      </w:r>
      <w:r/>
    </w:p>
    <w:p>
      <w:pPr>
        <w:pStyle w:val="ListParagraph"/>
        <w:ind w:left="840" w:hanging="0"/>
      </w:pPr>
      <w:r>
        <w:rPr/>
        <w:drawing>
          <wp:inline distT="0" distB="0" distL="0" distR="0">
            <wp:extent cx="5274310" cy="1883410"/>
            <wp:effectExtent l="0" t="0" r="0" b="0"/>
            <wp:docPr id="2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测试：返回</w:t>
      </w:r>
      <w:r>
        <w:rPr/>
        <w:t>master</w:t>
      </w:r>
      <w:r>
        <w:rPr/>
        <w:t>节点，执行创建数据库命令，并在</w:t>
      </w:r>
      <w:r>
        <w:rPr/>
        <w:t>slave1,slave2</w:t>
      </w:r>
      <w:r>
        <w:rPr/>
        <w:t>上查看，是否已经同时创建该数据库</w:t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测试：返回</w:t>
      </w:r>
      <w:r>
        <w:rPr/>
        <w:t>slave1</w:t>
      </w:r>
      <w:r>
        <w:rPr/>
        <w:t>，</w:t>
      </w:r>
      <w:r>
        <w:rPr/>
        <w:t>slave</w:t>
      </w:r>
      <w:r>
        <w:rPr/>
        <w:t>，执行创建数据库命令，出现如下提示：到现在</w:t>
      </w:r>
      <w:r>
        <w:rPr/>
        <w:t>PG</w:t>
      </w:r>
      <w:r>
        <w:rPr/>
        <w:t>流复制已经成功配置</w:t>
      </w:r>
      <w:r/>
    </w:p>
    <w:p>
      <w:pPr>
        <w:pStyle w:val="ListParagraph"/>
        <w:ind w:left="840" w:hanging="0"/>
      </w:pPr>
      <w:r>
        <w:rPr/>
        <w:drawing>
          <wp:inline distT="0" distB="0" distL="0" distR="0">
            <wp:extent cx="5274310" cy="621665"/>
            <wp:effectExtent l="0" t="0" r="0" b="0"/>
            <wp:docPr id="2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</w:pPr>
      <w:r>
        <w:rPr/>
      </w:r>
      <w:r/>
    </w:p>
    <w:p>
      <w:pPr>
        <w:pStyle w:val="Style19"/>
        <w:numPr>
          <w:ilvl w:val="0"/>
          <w:numId w:val="1"/>
        </w:numPr>
        <w:jc w:val="left"/>
        <w:rPr>
          <w:sz w:val="32"/>
          <w:b/>
          <w:sz w:val="32"/>
          <w:b/>
          <w:szCs w:val="32"/>
          <w:bCs/>
          <w:rFonts w:ascii="Cambria" w:hAnsi="Cambria" w:eastAsia="宋体" w:cs="宋体" w:asciiTheme="majorHAnsi" w:cstheme="majorBidi" w:hAnsiTheme="majorHAnsi"/>
        </w:rPr>
      </w:pPr>
      <w:r>
        <w:rPr/>
        <w:t>安装</w:t>
      </w:r>
      <w:r>
        <w:rPr/>
        <w:t>pgpool(</w:t>
      </w:r>
      <w:r>
        <w:rPr/>
        <w:t>执行</w:t>
      </w:r>
      <w:r>
        <w:rPr/>
        <w:t>pgpool</w:t>
      </w:r>
      <w:r>
        <w:rPr/>
        <w:t>的系统用户必须有</w:t>
      </w:r>
      <w:r>
        <w:rPr/>
        <w:t>ssh</w:t>
      </w:r>
      <w:r>
        <w:rPr/>
        <w:t>无密码连接的权利，建议使用</w:t>
      </w:r>
      <w:r>
        <w:rPr/>
        <w:t>postgres</w:t>
      </w:r>
      <w:r>
        <w:rPr/>
        <w:t>用户安装</w:t>
      </w:r>
      <w:r>
        <w:rPr/>
        <w:t>pgpool)</w:t>
      </w:r>
      <w:r/>
    </w:p>
    <w:p>
      <w:pPr>
        <w:pStyle w:val="Normal"/>
      </w:pPr>
      <w:r>
        <w:rPr/>
        <w:t>在</w:t>
      </w:r>
      <w:r>
        <w:rPr/>
        <w:t>master</w:t>
      </w:r>
      <w:r>
        <w:rPr/>
        <w:t>执行命令</w:t>
      </w:r>
      <w:r/>
    </w:p>
    <w:p>
      <w:pPr>
        <w:pStyle w:val="Normal"/>
      </w:pPr>
      <w:r>
        <w:rPr/>
        <w:t>./configure --with-pgsql=/var/lib/postgresql --with-pgsql-libdir=/usr/lib/postgresql/9.1/lib --with-pgsql-includedir=/usr/include/postgresql</w:t>
      </w:r>
      <w:r/>
    </w:p>
    <w:p>
      <w:pPr>
        <w:pStyle w:val="Normal"/>
      </w:pPr>
      <w:r>
        <w:rPr/>
        <w:t>安装</w:t>
      </w:r>
      <w:r>
        <w:rPr/>
        <w:t>pgpool</w:t>
      </w:r>
      <w:r/>
    </w:p>
    <w:p>
      <w:pPr>
        <w:pStyle w:val="Normal"/>
      </w:pPr>
      <w:r>
        <w:rPr/>
      </w:r>
      <w:r/>
    </w:p>
    <w:p>
      <w:pPr>
        <w:pStyle w:val="Style19"/>
        <w:numPr>
          <w:ilvl w:val="0"/>
          <w:numId w:val="1"/>
        </w:numPr>
        <w:jc w:val="left"/>
        <w:rPr>
          <w:sz w:val="32"/>
          <w:b/>
          <w:sz w:val="32"/>
          <w:b/>
          <w:szCs w:val="32"/>
          <w:bCs/>
          <w:rFonts w:ascii="Cambria" w:hAnsi="Cambria" w:eastAsia="宋体" w:cs="宋体" w:asciiTheme="majorHAnsi" w:cstheme="majorBidi" w:hAnsiTheme="majorHAnsi"/>
        </w:rPr>
      </w:pPr>
      <w:r>
        <w:rPr/>
        <w:t>配置</w:t>
      </w:r>
      <w:r>
        <w:rPr/>
        <w:t>pgpool</w:t>
      </w:r>
      <w:r>
        <w:rPr/>
        <w:t>，实现主备自动切换（原</w:t>
      </w:r>
      <w:r>
        <w:rPr/>
        <w:t>master</w:t>
      </w:r>
      <w:r>
        <w:rPr/>
        <w:t>宕机，以下统称</w:t>
      </w:r>
      <w:r>
        <w:rPr/>
        <w:t>M-1</w:t>
      </w:r>
      <w:r>
        <w:rPr/>
        <w:t>）</w:t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使用</w:t>
      </w:r>
      <w:r>
        <w:rPr/>
        <w:t>Root</w:t>
      </w:r>
      <w:r>
        <w:rPr/>
        <w:t>用户进入目录：</w:t>
      </w:r>
      <w:r>
        <w:rPr/>
        <w:t>/usr/local/etc</w:t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用户命令：</w:t>
      </w:r>
      <w:r>
        <w:rPr/>
        <w:t>pg_md5</w:t>
      </w:r>
      <w:r>
        <w:rPr/>
        <w:t>获取数据库用户</w:t>
      </w:r>
      <w:r>
        <w:rPr/>
        <w:t>postgres</w:t>
      </w:r>
      <w:r>
        <w:rPr/>
        <w:t>密码</w:t>
      </w:r>
      <w:r>
        <w:rPr/>
        <w:t>pgdb</w:t>
      </w:r>
      <w:r>
        <w:rPr/>
        <w:t>的</w:t>
      </w:r>
      <w:r>
        <w:rPr/>
        <w:t>MD5</w:t>
      </w:r>
      <w:r>
        <w:rPr/>
        <w:t>值</w:t>
      </w:r>
      <w:r/>
    </w:p>
    <w:p>
      <w:pPr>
        <w:pStyle w:val="ListParagraph"/>
        <w:ind w:left="840" w:hanging="0"/>
      </w:pPr>
      <w:r>
        <w:rPr/>
        <w:drawing>
          <wp:inline distT="0" distB="0" distL="0" distR="0">
            <wp:extent cx="4070985" cy="311785"/>
            <wp:effectExtent l="0" t="0" r="0" b="0"/>
            <wp:docPr id="2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31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执行修改</w:t>
      </w:r>
      <w:r>
        <w:rPr/>
        <w:t>pcp.conf</w:t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执行修改</w:t>
      </w:r>
      <w:r>
        <w:rPr/>
        <w:t>pgpool.conf</w:t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执行修改</w:t>
      </w:r>
      <w:r>
        <w:rPr/>
        <w:t>poo_hba.conf</w:t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按照</w:t>
      </w:r>
      <w:r>
        <w:rPr/>
        <w:t>pgpool.conf</w:t>
      </w:r>
      <w:r>
        <w:rPr/>
        <w:t>里面配置的</w:t>
      </w:r>
      <w:r>
        <w:rPr/>
        <w:t>failover_command</w:t>
      </w:r>
      <w:r>
        <w:rPr/>
        <w:t>参数，在对应的目录下创建脚本文件</w:t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bookmarkStart w:id="0" w:name="_GoBack"/>
      <w:bookmarkEnd w:id="0"/>
      <w:r>
        <w:rPr/>
        <w:t>参考下面内容：</w:t>
      </w:r>
      <w:r/>
    </w:p>
    <w:p>
      <w:pPr>
        <w:pStyle w:val="ListParagraph"/>
        <w:numPr>
          <w:ilvl w:val="1"/>
          <w:numId w:val="1"/>
        </w:numPr>
      </w:pPr>
      <w:r>
        <w:rPr/>
        <w:object>
          <v:shape id="ole_rId28" style="width:45.1pt;height:40.7pt" o:ole="">
            <v:imagedata r:id="rId29" o:title=""/>
          </v:shape>
          <o:OLEObject Type="Embed" ProgID="Package" ShapeID="ole_rId28" DrawAspect="Content" ObjectID="_21150" r:id="rId28"/>
        </w:object>
      </w:r>
      <w:r>
        <w:rPr/>
        <w:object>
          <v:shape id="ole_rId30" style="width:61.35pt;height:40.7pt" o:ole="">
            <v:imagedata r:id="rId31" o:title=""/>
          </v:shape>
          <o:OLEObject Type="Embed" ProgID="Package" ShapeID="ole_rId30" DrawAspect="Content" ObjectID="_10027" r:id="rId30"/>
        </w:object>
      </w:r>
      <w:r>
        <w:rPr/>
        <w:object>
          <v:shape id="ole_rId32" style="width:72pt;height:40.7pt" o:ole="">
            <v:imagedata r:id="rId33" o:title=""/>
          </v:shape>
          <o:OLEObject Type="Embed" ProgID="Package" ShapeID="ole_rId32" DrawAspect="Content" ObjectID="_2213" r:id="rId32"/>
        </w:object>
      </w:r>
      <w:r>
        <w:rPr/>
        <w:t>配置完成后，使用</w:t>
      </w:r>
      <w:r>
        <w:rPr/>
        <w:t>root</w:t>
      </w:r>
      <w:r>
        <w:rPr/>
        <w:t>用户创建文件夹：</w:t>
      </w:r>
      <w:r>
        <w:rPr/>
        <w:t>mkdir /var/run/pgpool</w:t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使用</w:t>
      </w:r>
      <w:r>
        <w:rPr/>
        <w:t>pgpool</w:t>
      </w:r>
      <w:r>
        <w:rPr/>
        <w:t>命令启动</w:t>
      </w:r>
      <w:r>
        <w:rPr/>
        <w:t>pgpool</w:t>
      </w:r>
      <w:r/>
    </w:p>
    <w:p>
      <w:pPr>
        <w:pStyle w:val="ListParagraph"/>
        <w:ind w:left="840" w:hanging="0"/>
      </w:pPr>
      <w:r>
        <w:rPr/>
        <w:drawing>
          <wp:inline distT="0" distB="0" distL="0" distR="0">
            <wp:extent cx="4603750" cy="424180"/>
            <wp:effectExtent l="0" t="0" r="0" b="0"/>
            <wp:docPr id="2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42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切换系统用户到</w:t>
      </w:r>
      <w:r>
        <w:rPr/>
        <w:t>postgrs</w:t>
      </w:r>
      <w:r>
        <w:rPr/>
        <w:t>，执行命令</w:t>
      </w:r>
      <w:r>
        <w:rPr/>
        <w:t>psql –p 9999</w:t>
      </w:r>
      <w:r>
        <w:rPr/>
        <w:t>，看到如下界面是表示</w:t>
      </w:r>
      <w:r>
        <w:rPr/>
        <w:t>pgpool</w:t>
      </w:r>
      <w:r>
        <w:rPr/>
        <w:t>已经安装</w:t>
      </w:r>
      <w:r>
        <w:rPr/>
        <w:t>OK</w:t>
      </w:r>
      <w:r/>
    </w:p>
    <w:p>
      <w:pPr>
        <w:pStyle w:val="ListParagraph"/>
        <w:ind w:left="840" w:hanging="0"/>
      </w:pPr>
      <w:r>
        <w:rPr/>
        <w:drawing>
          <wp:inline distT="0" distB="0" distL="0" distR="0">
            <wp:extent cx="5274310" cy="864235"/>
            <wp:effectExtent l="0" t="0" r="0" b="0"/>
            <wp:docPr id="2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t xml:space="preserve">  </w:t>
      </w:r>
      <w:r/>
    </w:p>
    <w:p>
      <w:pPr>
        <w:pStyle w:val="Style19"/>
        <w:numPr>
          <w:ilvl w:val="0"/>
          <w:numId w:val="1"/>
        </w:numPr>
        <w:jc w:val="left"/>
        <w:rPr>
          <w:sz w:val="32"/>
          <w:b/>
          <w:sz w:val="32"/>
          <w:b/>
          <w:szCs w:val="32"/>
          <w:bCs/>
          <w:rFonts w:ascii="Cambria" w:hAnsi="Cambria" w:eastAsia="宋体" w:cs="宋体" w:asciiTheme="majorHAnsi" w:cstheme="majorBidi" w:hAnsiTheme="majorHAnsi"/>
        </w:rPr>
      </w:pPr>
      <w:r>
        <w:rPr/>
        <w:t>恢复并挂载宕机服务器</w:t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返回</w:t>
      </w:r>
      <w:r>
        <w:rPr/>
        <w:t>master</w:t>
      </w:r>
      <w:r>
        <w:rPr/>
        <w:t>服务器，切换到系统用户</w:t>
      </w:r>
      <w:r>
        <w:rPr/>
        <w:t>postgres</w:t>
      </w:r>
      <w:r>
        <w:rPr/>
        <w:t>，执行</w:t>
      </w:r>
      <w:r>
        <w:rPr/>
        <w:t>pg_ctl-m fast stop</w:t>
      </w:r>
      <w:r/>
    </w:p>
    <w:p>
      <w:pPr>
        <w:pStyle w:val="ListParagraph"/>
        <w:ind w:left="840" w:hanging="0"/>
      </w:pPr>
      <w:r>
        <w:rPr/>
        <w:drawing>
          <wp:inline distT="0" distB="0" distL="0" distR="0">
            <wp:extent cx="5274310" cy="1057910"/>
            <wp:effectExtent l="0" t="0" r="0" b="0"/>
            <wp:docPr id="2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切换到</w:t>
      </w:r>
      <w:r>
        <w:rPr/>
        <w:t>slave1</w:t>
      </w:r>
      <w:r>
        <w:rPr/>
        <w:t>，出现如下提示：首先提示主连接失去连接，然后开始启动本地编辑</w:t>
      </w:r>
      <w:r/>
    </w:p>
    <w:p>
      <w:pPr>
        <w:pStyle w:val="ListParagraph"/>
        <w:ind w:left="840" w:hanging="0"/>
      </w:pPr>
      <w:r>
        <w:rPr/>
        <w:drawing>
          <wp:inline distT="0" distB="0" distL="0" distR="0">
            <wp:extent cx="5274310" cy="1642745"/>
            <wp:effectExtent l="0" t="0" r="0" b="0"/>
            <wp:docPr id="3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切换到</w:t>
      </w:r>
      <w:r>
        <w:rPr/>
        <w:t>slave2</w:t>
      </w:r>
      <w:r>
        <w:rPr/>
        <w:t>，出现如下提示</w:t>
      </w:r>
      <w:r/>
    </w:p>
    <w:p>
      <w:pPr>
        <w:pStyle w:val="ListParagraph"/>
        <w:ind w:left="840" w:hanging="0"/>
      </w:pPr>
      <w:r>
        <w:rPr/>
        <w:drawing>
          <wp:inline distT="0" distB="0" distL="0" distR="0">
            <wp:extent cx="5274310" cy="2152650"/>
            <wp:effectExtent l="0" t="0" r="0" b="0"/>
            <wp:docPr id="3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回到</w:t>
      </w:r>
      <w:r>
        <w:rPr/>
        <w:t>master</w:t>
      </w:r>
      <w:r>
        <w:rPr/>
        <w:t>服务器，执行</w:t>
      </w:r>
      <w:r>
        <w:rPr/>
        <w:t>psql -p 9999,</w:t>
      </w:r>
      <w:r>
        <w:rPr/>
        <w:t>并创建</w:t>
      </w:r>
      <w:r>
        <w:rPr/>
        <w:t>table</w:t>
      </w:r>
      <w:r>
        <w:rPr/>
        <w:t>：</w:t>
      </w:r>
      <w:r>
        <w:rPr/>
        <w:t>test1</w:t>
      </w:r>
      <w:r>
        <w:rPr/>
        <w:t>，如下提示已经成功创建</w:t>
      </w:r>
      <w:r/>
    </w:p>
    <w:p>
      <w:pPr>
        <w:pStyle w:val="ListParagraph"/>
        <w:ind w:left="840" w:hanging="0"/>
      </w:pPr>
      <w:r>
        <w:rPr/>
        <w:drawing>
          <wp:inline distT="0" distB="0" distL="0" distR="0">
            <wp:extent cx="3752850" cy="1381760"/>
            <wp:effectExtent l="0" t="0" r="0" b="0"/>
            <wp:docPr id="3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38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  <w:rPr>
          <w:b/>
          <w:b/>
        </w:rPr>
      </w:pPr>
      <w:r>
        <w:rPr>
          <w:b/>
        </w:rPr>
        <w:t>到目前位置，已经完成主备机切换，以下步骤开始挂载原</w:t>
      </w:r>
      <w:r>
        <w:rPr>
          <w:b/>
        </w:rPr>
        <w:t>master</w:t>
      </w:r>
      <w:r>
        <w:rPr>
          <w:b/>
        </w:rPr>
        <w:t>为</w:t>
      </w:r>
      <w:r>
        <w:rPr>
          <w:b/>
        </w:rPr>
        <w:t>slave21</w:t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进入</w:t>
      </w:r>
      <w:r>
        <w:rPr/>
        <w:t>postgres</w:t>
      </w:r>
      <w:r>
        <w:rPr/>
        <w:t>的</w:t>
      </w:r>
      <w:r>
        <w:rPr/>
        <w:t>data</w:t>
      </w:r>
      <w:r>
        <w:rPr/>
        <w:t>目录：</w:t>
      </w:r>
      <w:r>
        <w:rPr/>
        <w:t>/var/lib/postgresql/9.1/main</w:t>
      </w:r>
      <w:r>
        <w:rPr/>
        <w:t>，</w:t>
      </w:r>
      <w:r>
        <w:rPr/>
        <w:t>vim recovery.conf</w:t>
      </w:r>
      <w:r>
        <w:rPr/>
        <w:t>，内容如下：</w:t>
      </w:r>
      <w:r/>
    </w:p>
    <w:p>
      <w:pPr>
        <w:pStyle w:val="ListParagraph"/>
        <w:ind w:left="840" w:firstLine="42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standby_mode = 'on'</w:t>
      </w:r>
      <w:r/>
    </w:p>
    <w:p>
      <w:pPr>
        <w:pStyle w:val="ListParagraph"/>
        <w:ind w:left="840" w:firstLine="42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primary_conninfo = 'host=192.168.141.140 port=5432 user=postgres password=pgdb'</w:t>
      </w:r>
      <w:r/>
    </w:p>
    <w:p>
      <w:pPr>
        <w:pStyle w:val="ListParagraph"/>
        <w:ind w:left="840" w:firstLine="42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restore_command = 'scp 192.168.141.140:/opt/archive/%f %p'</w:t>
      </w:r>
      <w:r/>
    </w:p>
    <w:p>
      <w:pPr>
        <w:pStyle w:val="ListParagraph"/>
        <w:ind w:left="840" w:firstLine="42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recovery_target_timeline='latest'</w:t>
      </w:r>
      <w:r/>
    </w:p>
    <w:p>
      <w:pPr>
        <w:pStyle w:val="ListParagraph"/>
        <w:ind w:left="840" w:firstLine="42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trigger_file='/tmp/trigger_file0'</w:t>
      </w:r>
      <w:r/>
    </w:p>
    <w:p>
      <w:pPr>
        <w:pStyle w:val="ListParagraph"/>
        <w:ind w:left="840" w:firstLine="420"/>
      </w:pPr>
      <w:r>
        <w:rPr/>
        <w:drawing>
          <wp:inline distT="0" distB="0" distL="0" distR="0">
            <wp:extent cx="5274310" cy="631190"/>
            <wp:effectExtent l="0" t="0" r="0" b="0"/>
            <wp:docPr id="3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1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执行</w:t>
      </w:r>
      <w:r>
        <w:rPr/>
        <w:t>pg_ctl start</w:t>
      </w:r>
      <w:r>
        <w:rPr/>
        <w:t>，启动数据库，并执行</w:t>
      </w:r>
      <w:r>
        <w:rPr/>
        <w:t>psql</w:t>
      </w:r>
      <w:r>
        <w:rPr/>
        <w:t>，</w:t>
      </w:r>
      <w:r>
        <w:rPr/>
        <w:t>select * from test1</w:t>
      </w:r>
      <w:r>
        <w:rPr/>
        <w:t>，查看在原</w:t>
      </w:r>
      <w:r>
        <w:rPr/>
        <w:t>master</w:t>
      </w:r>
      <w:r>
        <w:rPr/>
        <w:t>停止后创建的表</w:t>
      </w:r>
      <w:r>
        <w:rPr/>
        <w:t>test1</w:t>
      </w:r>
      <w:r>
        <w:rPr/>
        <w:t>是否恢复到该数据库上面，如下图所示：</w:t>
      </w:r>
      <w:r>
        <w:rPr/>
        <w:t>test1</w:t>
      </w:r>
      <w:r>
        <w:rPr/>
        <w:t>已经成功出现在原</w:t>
      </w:r>
      <w:r>
        <w:rPr/>
        <w:t>master</w:t>
      </w:r>
      <w:r>
        <w:rPr/>
        <w:t>（现</w:t>
      </w:r>
      <w:r>
        <w:rPr/>
        <w:t>slave21</w:t>
      </w:r>
      <w:r>
        <w:rPr/>
        <w:t>）上面</w:t>
      </w:r>
      <w:r/>
    </w:p>
    <w:p>
      <w:pPr>
        <w:pStyle w:val="ListParagraph"/>
        <w:ind w:left="840" w:hanging="0"/>
      </w:pPr>
      <w:r>
        <w:rPr/>
        <w:drawing>
          <wp:inline distT="0" distB="0" distL="0" distR="0">
            <wp:extent cx="5274310" cy="3436620"/>
            <wp:effectExtent l="0" t="0" r="0" b="0"/>
            <wp:docPr id="3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执行创建表语句，出现当期数据库为读模式的警告：</w:t>
      </w:r>
      <w:r/>
    </w:p>
    <w:p>
      <w:pPr>
        <w:pStyle w:val="ListParagraph"/>
        <w:ind w:left="840" w:hanging="0"/>
      </w:pPr>
      <w:r>
        <w:rPr/>
        <w:drawing>
          <wp:inline distT="0" distB="0" distL="0" distR="0">
            <wp:extent cx="5274310" cy="646430"/>
            <wp:effectExtent l="0" t="0" r="0" b="0"/>
            <wp:docPr id="3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在原主节点上执行命令：</w:t>
      </w:r>
      <w:r>
        <w:rPr/>
        <w:t xml:space="preserve">/usr/local/bin/pcp_attach_node 5 localhost 9898 postgres pgdb 0  </w:t>
      </w:r>
      <w:r>
        <w:rPr/>
        <w:t>重新将丢失的节点添加到</w:t>
      </w:r>
      <w:r>
        <w:rPr/>
        <w:t>pgpool</w:t>
      </w:r>
      <w:r>
        <w:rPr/>
        <w:t>上面。（必须步骤，否则以下步骤会出错）</w:t>
      </w:r>
      <w:r/>
    </w:p>
    <w:p>
      <w:pPr>
        <w:pStyle w:val="ListParagraph"/>
        <w:ind w:left="840" w:hanging="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5</w:t>
      </w:r>
      <w:r>
        <w:rPr/>
        <w:t>：超时时间</w:t>
      </w:r>
      <w:r/>
    </w:p>
    <w:p>
      <w:pPr>
        <w:pStyle w:val="ListParagraph"/>
        <w:ind w:left="840" w:hanging="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Localhost</w:t>
      </w:r>
      <w:r>
        <w:rPr/>
        <w:t>：安装</w:t>
      </w:r>
      <w:r>
        <w:rPr/>
        <w:t>pgpool</w:t>
      </w:r>
      <w:r>
        <w:rPr/>
        <w:t>的服务器</w:t>
      </w:r>
      <w:r>
        <w:rPr/>
        <w:t>ip</w:t>
      </w:r>
      <w:r>
        <w:rPr/>
        <w:t>或名称</w:t>
      </w:r>
      <w:r/>
    </w:p>
    <w:p>
      <w:pPr>
        <w:pStyle w:val="ListParagraph"/>
        <w:ind w:left="840" w:hanging="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9898</w:t>
      </w:r>
      <w:r>
        <w:rPr/>
        <w:t>：</w:t>
      </w:r>
      <w:r>
        <w:rPr/>
        <w:t>pcp</w:t>
      </w:r>
      <w:r>
        <w:rPr/>
        <w:t>端口号</w:t>
      </w:r>
      <w:r/>
    </w:p>
    <w:p>
      <w:pPr>
        <w:pStyle w:val="ListParagraph"/>
        <w:ind w:left="840" w:hanging="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Postgres</w:t>
      </w:r>
      <w:r>
        <w:rPr/>
        <w:t>：数据库超级管理员</w:t>
      </w:r>
      <w:r/>
    </w:p>
    <w:p>
      <w:pPr>
        <w:pStyle w:val="ListParagraph"/>
        <w:ind w:left="840" w:hanging="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Pgdb</w:t>
      </w:r>
      <w:r>
        <w:rPr/>
        <w:t>：数据库超级管理员密码</w:t>
      </w:r>
      <w:r/>
    </w:p>
    <w:p>
      <w:pPr>
        <w:pStyle w:val="ListParagraph"/>
        <w:ind w:left="840" w:hanging="0"/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0</w:t>
      </w:r>
      <w:r>
        <w:rPr/>
        <w:t>：需要重新加载服务器在</w:t>
      </w:r>
      <w:r>
        <w:rPr/>
        <w:t>pgpool.conf</w:t>
      </w:r>
      <w:r>
        <w:rPr/>
        <w:t>中对应的</w:t>
      </w:r>
      <w:r>
        <w:rPr/>
        <w:t>backend0</w:t>
      </w:r>
      <w:r>
        <w:rPr/>
        <w:t>的</w:t>
      </w:r>
      <w:r>
        <w:rPr/>
        <w:t>0</w:t>
      </w:r>
      <w:r>
        <w:rPr/>
        <w:t>（就是</w:t>
      </w:r>
      <w:r>
        <w:rPr/>
        <w:t>id</w:t>
      </w:r>
      <w:r>
        <w:rPr/>
        <w:t>）</w:t>
      </w:r>
      <w:r/>
    </w:p>
    <w:p>
      <w:pPr>
        <w:pStyle w:val="Style19"/>
        <w:numPr>
          <w:ilvl w:val="0"/>
          <w:numId w:val="1"/>
        </w:numPr>
        <w:jc w:val="left"/>
        <w:rPr>
          <w:sz w:val="32"/>
          <w:b/>
          <w:sz w:val="32"/>
          <w:b/>
          <w:szCs w:val="32"/>
          <w:bCs/>
          <w:rFonts w:ascii="Cambria" w:hAnsi="Cambria" w:eastAsia="宋体" w:cs="宋体" w:asciiTheme="majorHAnsi" w:cstheme="majorBidi" w:hAnsiTheme="majorHAnsi"/>
        </w:rPr>
      </w:pPr>
      <w:r>
        <w:rPr/>
        <w:t>新</w:t>
      </w:r>
      <w:r>
        <w:rPr/>
        <w:t>master</w:t>
      </w:r>
      <w:r>
        <w:rPr/>
        <w:t>宕机后，主备机切换（新</w:t>
      </w:r>
      <w:r>
        <w:rPr/>
        <w:t>master</w:t>
      </w:r>
      <w:r>
        <w:rPr/>
        <w:t>宕机，以下统称</w:t>
      </w:r>
      <w:r>
        <w:rPr/>
        <w:t>M-2</w:t>
      </w:r>
      <w:r>
        <w:rPr/>
        <w:t>，</w:t>
      </w:r>
      <w:r>
        <w:rPr/>
        <w:t>slave 21</w:t>
      </w:r>
      <w:r>
        <w:rPr/>
        <w:t>重新升级为</w:t>
      </w:r>
      <w:r>
        <w:rPr/>
        <w:t>master</w:t>
      </w:r>
      <w:r>
        <w:rPr/>
        <w:t>）</w:t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准备工作：切换到</w:t>
      </w:r>
      <w:r>
        <w:rPr/>
        <w:t>slave21</w:t>
      </w:r>
      <w:r>
        <w:rPr/>
        <w:t>的服务器（原</w:t>
      </w:r>
      <w:r>
        <w:rPr/>
        <w:t>master</w:t>
      </w:r>
      <w:r>
        <w:rPr/>
        <w:t>）上面，修改</w:t>
      </w:r>
      <w:r>
        <w:rPr/>
        <w:t>/var/lib/postgresql</w:t>
      </w:r>
      <w:r>
        <w:rPr/>
        <w:t>的</w:t>
      </w:r>
      <w:r>
        <w:rPr/>
        <w:t>failover.sh</w:t>
      </w:r>
      <w:r>
        <w:rPr/>
        <w:t>文件。修改如下：</w:t>
      </w:r>
      <w:r/>
    </w:p>
    <w:p>
      <w:pPr>
        <w:pStyle w:val="ListParagraph"/>
        <w:ind w:left="840" w:hanging="0"/>
      </w:pPr>
      <w:r>
        <w:rPr/>
        <w:drawing>
          <wp:inline distT="0" distB="0" distL="0" distR="0">
            <wp:extent cx="5274310" cy="2591435"/>
            <wp:effectExtent l="0" t="0" r="0" b="0"/>
            <wp:docPr id="3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切换到</w:t>
      </w:r>
      <w:r>
        <w:rPr/>
        <w:t>M-2</w:t>
      </w:r>
      <w:r>
        <w:rPr/>
        <w:t>服务器（原</w:t>
      </w:r>
      <w:r>
        <w:rPr/>
        <w:t>slave1</w:t>
      </w:r>
      <w:r>
        <w:rPr/>
        <w:t>），执行命令：</w:t>
      </w:r>
      <w:r>
        <w:rPr/>
        <w:t>pg_ctl –m fast stop</w:t>
      </w:r>
      <w:r/>
    </w:p>
    <w:p>
      <w:pPr>
        <w:pStyle w:val="ListParagraph"/>
        <w:ind w:left="840" w:hanging="0"/>
      </w:pPr>
      <w:r>
        <w:rPr/>
        <w:drawing>
          <wp:inline distT="0" distB="0" distL="0" distR="0">
            <wp:extent cx="5274310" cy="1058545"/>
            <wp:effectExtent l="0" t="0" r="0" b="0"/>
            <wp:docPr id="3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切换到</w:t>
      </w:r>
      <w:r>
        <w:rPr/>
        <w:t>slave21</w:t>
      </w:r>
      <w:r>
        <w:rPr/>
        <w:t>服务器，出现如下提示</w:t>
      </w:r>
      <w:r/>
    </w:p>
    <w:p>
      <w:pPr>
        <w:pStyle w:val="Normal"/>
        <w:ind w:left="420" w:hanging="0"/>
      </w:pPr>
      <w:r>
        <w:rPr/>
        <w:drawing>
          <wp:inline distT="0" distB="0" distL="0" distR="0">
            <wp:extent cx="5274310" cy="1925320"/>
            <wp:effectExtent l="0" t="0" r="0" b="0"/>
            <wp:docPr id="3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在</w:t>
      </w:r>
      <w:r>
        <w:rPr/>
        <w:t>slave21</w:t>
      </w:r>
      <w:r>
        <w:rPr/>
        <w:t>上执行</w:t>
      </w:r>
      <w:r>
        <w:rPr/>
        <w:t>psql -p 9999</w:t>
      </w:r>
      <w:r>
        <w:rPr/>
        <w:t>，并执行：</w:t>
      </w:r>
      <w:r>
        <w:rPr/>
        <w:t>insert into test1 values(1);</w:t>
      </w:r>
      <w:r>
        <w:rPr/>
        <w:t>如下图，我们就胜利的完成了第二次的主备切换，这个步骤和第一次的主板切换步骤差不多，但是关键是将</w:t>
      </w:r>
      <w:r>
        <w:rPr/>
        <w:t>M-2</w:t>
      </w:r>
      <w:r>
        <w:rPr/>
        <w:t>重新挂载为</w:t>
      </w:r>
      <w:r>
        <w:rPr/>
        <w:t>slave2</w:t>
      </w:r>
      <w:r/>
    </w:p>
    <w:p>
      <w:pPr>
        <w:pStyle w:val="ListParagraph"/>
        <w:ind w:left="840" w:hanging="0"/>
      </w:pPr>
      <w:r>
        <w:rPr/>
        <w:drawing>
          <wp:inline distT="0" distB="0" distL="0" distR="0">
            <wp:extent cx="5274310" cy="1488440"/>
            <wp:effectExtent l="0" t="0" r="0" b="0"/>
            <wp:docPr id="3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检查</w:t>
      </w:r>
      <w:r>
        <w:rPr/>
        <w:t>slave2</w:t>
      </w:r>
      <w:r>
        <w:rPr/>
        <w:t>，中是否有数据插入：</w:t>
      </w:r>
      <w:r/>
    </w:p>
    <w:p>
      <w:pPr>
        <w:pStyle w:val="ListParagraph"/>
        <w:ind w:left="840" w:hanging="0"/>
      </w:pPr>
      <w:r>
        <w:rPr/>
        <w:drawing>
          <wp:inline distT="0" distB="0" distL="0" distR="0">
            <wp:extent cx="3736975" cy="1526540"/>
            <wp:effectExtent l="0" t="0" r="0" b="0"/>
            <wp:docPr id="4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移动</w:t>
      </w:r>
      <w:r>
        <w:rPr/>
        <w:t>data</w:t>
      </w:r>
      <w:r>
        <w:rPr/>
        <w:t>目录文件</w:t>
      </w:r>
      <w:r>
        <w:rPr/>
        <w:t>recovery.done</w:t>
      </w:r>
      <w:r>
        <w:rPr/>
        <w:t>为</w:t>
      </w:r>
      <w:r>
        <w:rPr/>
        <w:t>recovery.conf</w:t>
      </w:r>
      <w:r/>
    </w:p>
    <w:p>
      <w:pPr>
        <w:pStyle w:val="ListParagraph"/>
        <w:ind w:left="840" w:hanging="0"/>
      </w:pPr>
      <w:r>
        <w:rPr/>
        <w:drawing>
          <wp:inline distT="0" distB="0" distL="0" distR="0">
            <wp:extent cx="5274310" cy="179070"/>
            <wp:effectExtent l="0" t="0" r="0" b="0"/>
            <wp:docPr id="4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</w:pPr>
      <w:r>
        <w:rPr>
          <w:b/>
        </w:rPr>
        <w:t>使用</w:t>
      </w:r>
      <w:r>
        <w:rPr>
          <w:b/>
        </w:rPr>
        <w:t>root</w:t>
      </w:r>
      <w:r>
        <w:rPr>
          <w:b/>
        </w:rPr>
        <w:t>用户执行命令：</w:t>
      </w:r>
      <w:r>
        <w:rPr>
          <w:b/>
        </w:rPr>
        <w:t>rm /tmp/trigger_file0</w:t>
      </w:r>
      <w:r>
        <w:rPr>
          <w:b/>
        </w:rPr>
        <w:t>，或者重启服务器，重启后系统将自动删除该文件</w:t>
      </w:r>
      <w:r>
        <w:rPr>
          <w:b/>
        </w:rPr>
        <w:t>,</w:t>
      </w:r>
      <w:r>
        <w:rPr/>
        <w:t>如果不执行该动作，我们在启动数据库的时候，就会出现错误（具体情况在</w:t>
      </w:r>
      <w:r>
        <w:rPr/>
        <w:t>J</w:t>
      </w:r>
      <w:r>
        <w:rPr/>
        <w:t>步骤中说明）</w:t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执行命令</w:t>
      </w:r>
      <w:r>
        <w:rPr/>
        <w:t>pg_ctl start</w:t>
      </w:r>
      <w:r/>
    </w:p>
    <w:p>
      <w:pPr>
        <w:pStyle w:val="ListParagraph"/>
        <w:ind w:left="840" w:hanging="0"/>
      </w:pPr>
      <w:r>
        <w:rPr/>
        <w:drawing>
          <wp:inline distT="0" distB="0" distL="0" distR="0">
            <wp:extent cx="5274310" cy="1419225"/>
            <wp:effectExtent l="0" t="0" r="0" b="0"/>
            <wp:docPr id="4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成功竟然流复制模式，查看</w:t>
      </w:r>
      <w:r>
        <w:rPr/>
        <w:t>slave2</w:t>
      </w:r>
      <w:r>
        <w:rPr/>
        <w:t>中是否有数据插入：</w:t>
      </w:r>
      <w:r/>
    </w:p>
    <w:p>
      <w:pPr>
        <w:pStyle w:val="ListParagraph"/>
        <w:ind w:left="840" w:hanging="0"/>
      </w:pPr>
      <w:r>
        <w:rPr/>
        <w:drawing>
          <wp:inline distT="0" distB="0" distL="0" distR="0">
            <wp:extent cx="2583815" cy="759460"/>
            <wp:effectExtent l="0" t="0" r="0" b="0"/>
            <wp:docPr id="4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15" cy="75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ListParagraph"/>
        <w:numPr>
          <w:ilvl w:val="1"/>
          <w:numId w:val="1"/>
        </w:numPr>
        <w:rPr>
          <w:sz w:val="21"/>
          <w:sz w:val="21"/>
          <w:szCs w:val="22"/>
          <w:rFonts w:ascii="Calibri" w:hAnsi="Calibri" w:eastAsia="宋体" w:cs="宋体" w:asciiTheme="minorHAnsi" w:cstheme="minorBidi" w:hAnsiTheme="minorHAnsi"/>
          <w:color w:val="00000A"/>
          <w:lang w:val="en-US" w:eastAsia="zh-CN" w:bidi="ar-SA"/>
        </w:rPr>
      </w:pPr>
      <w:r>
        <w:rPr/>
        <w:t>忽略</w:t>
      </w:r>
      <w:r>
        <w:rPr/>
        <w:t>f</w:t>
      </w:r>
      <w:r>
        <w:rPr/>
        <w:t>步骤中，在</w:t>
      </w:r>
      <w:r>
        <w:rPr/>
        <w:t>M-2</w:t>
      </w:r>
      <w:r>
        <w:rPr/>
        <w:t>上不执行删除</w:t>
      </w:r>
      <w:r>
        <w:rPr/>
        <w:t>/tmp/trigger_file0</w:t>
      </w:r>
      <w:r>
        <w:rPr/>
        <w:t>的动作，数据库启动，完成恢复后，直接进入可以读写模式，这不是我们想要的流模式，因为流模式只能进行读操作。具体的大家可以去试试，这里就不做了。因为这个问题，纠结了我</w:t>
      </w:r>
      <w:r>
        <w:rPr/>
        <w:t>2</w:t>
      </w:r>
      <w:r>
        <w:rPr/>
        <w:t>天。。。。囧</w:t>
      </w:r>
      <w:r/>
    </w:p>
    <w:p>
      <w:pPr>
        <w:pStyle w:val="Normal"/>
      </w:pPr>
      <w:r>
        <w:rPr/>
        <w:t>好了，到这里，我们已经完整的配置好了</w:t>
      </w:r>
      <w:r>
        <w:rPr/>
        <w:t>pgpool</w:t>
      </w:r>
      <w:r>
        <w:rPr/>
        <w:t>的流复制模式。</w:t>
      </w:r>
      <w:r/>
    </w:p>
    <w:p>
      <w:pPr>
        <w:pStyle w:val="Normal"/>
      </w:pPr>
      <w:r>
        <w:rPr/>
      </w:r>
      <w:r/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6"/>
    <w:family w:val="roman"/>
    <w:pitch w:val="variable"/>
  </w:font>
  <w:font w:name="Calibri">
    <w:charset w:val="86"/>
    <w:family w:val="roman"/>
    <w:pitch w:val="variable"/>
  </w:font>
  <w:font w:name="Cambria">
    <w:charset w:val="86"/>
    <w:family w:val="roman"/>
    <w:pitch w:val="variable"/>
  </w:font>
  <w:font w:name="Liberation Sans">
    <w:altName w:val="Arial"/>
    <w:charset w:val="86"/>
    <w:family w:val="swiss"/>
    <w:pitch w:val="variable"/>
  </w:font>
  <w:font w:name="Source Code Pro">
    <w:charset w:val="86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30"/>
  <w:defaultTabStop w:val="4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宋体" w:asciiTheme="minorHAnsi" w:cstheme="minorBidi" w:hAnsiTheme="minorHAnsi"/>
        <w:szCs w:val="22"/>
        <w:lang w:val="en-US" w:eastAsia="zh-CN" w:bidi="ar-SA"/>
      </w:rPr>
    </w:rPrDefault>
    <w:pPrDefault>
      <w:pPr/>
    </w:pPrDefault>
  </w:docDefaults>
  <w:latentStyles w:count="267" w:defQFormat="0" w:defUnhideWhenUsed="1" w:defSemiHidden="1" w:defUIPriority="99" w:defLockedState="0">
    <w:lsdException w:qFormat="1" w:semiHidden="0" w:unhideWhenUsed="0" w:uiPriority="0" w:name="Normal"/>
    <w:lsdException w:qFormat="1" w:semiHidden="0" w:unhideWhenUsed="0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semiHidden="0" w:unhideWhenUsed="0" w:uiPriority="10" w:name="Title"/>
    <w:lsdException w:uiPriority="1" w:name="Default Paragraph Font"/>
    <w:lsdException w:qFormat="1" w:semiHidden="0" w:unhideWhenUsed="0" w:uiPriority="11" w:name="Subtitle"/>
    <w:lsdException w:qFormat="1" w:semiHidden="0" w:unhideWhenUsed="0" w:uiPriority="22" w:name="Strong"/>
    <w:lsdException w:qFormat="1" w:semiHidden="0" w:unhideWhenUsed="0" w:uiPriority="20" w:name="Emphasis"/>
    <w:lsdException w:semiHidden="0" w:unhideWhenUsed="0" w:uiPriority="59" w:name="Table Grid"/>
    <w:lsdException w:unhideWhenUsed="0" w:name="Placeholder Text"/>
    <w:lsdException w:qFormat="1" w:semiHidden="0" w:unhideWhenUsed="0" w:uiPriority="1" w:name="No Spacing"/>
    <w:lsdException w:semiHidden="0" w:unhideWhenUsed="0" w:uiPriority="60" w:name="Light Shading"/>
    <w:lsdException w:semiHidden="0" w:unhideWhenUsed="0" w:uiPriority="61" w:name="Light List"/>
    <w:lsdException w:semiHidden="0" w:unhideWhenUsed="0" w:uiPriority="62" w:name="Light Grid"/>
    <w:lsdException w:semiHidden="0" w:unhideWhenUsed="0" w:uiPriority="63" w:name="Medium Shading 1"/>
    <w:lsdException w:semiHidden="0" w:unhideWhenUsed="0" w:uiPriority="64" w:name="Medium Shading 2"/>
    <w:lsdException w:semiHidden="0" w:unhideWhenUsed="0" w:uiPriority="65" w:name="Medium List 1"/>
    <w:lsdException w:semiHidden="0" w:unhideWhenUsed="0" w:uiPriority="66" w:name="Medium List 2"/>
    <w:lsdException w:semiHidden="0" w:unhideWhenUsed="0" w:uiPriority="67" w:name="Medium Grid 1"/>
    <w:lsdException w:semiHidden="0" w:unhideWhenUsed="0" w:uiPriority="68" w:name="Medium Grid 2"/>
    <w:lsdException w:semiHidden="0" w:unhideWhenUsed="0" w:uiPriority="69" w:name="Medium Grid 3"/>
    <w:lsdException w:semiHidden="0" w:unhideWhenUsed="0" w:uiPriority="70" w:name="Dark List"/>
    <w:lsdException w:semiHidden="0" w:unhideWhenUsed="0" w:uiPriority="71" w:name="Colorful Shading"/>
    <w:lsdException w:semiHidden="0" w:unhideWhenUsed="0" w:uiPriority="72" w:name="Colorful List"/>
    <w:lsdException w:semiHidden="0" w:unhideWhenUsed="0" w:uiPriority="73" w:name="Colorful Grid"/>
    <w:lsdException w:semiHidden="0" w:unhideWhenUsed="0" w:uiPriority="60" w:name="Light Shading Accent 1"/>
    <w:lsdException w:semiHidden="0" w:unhideWhenUsed="0" w:uiPriority="61" w:name="Light List Accent 1"/>
    <w:lsdException w:semiHidden="0" w:unhideWhenUsed="0" w:uiPriority="62" w:name="Light Grid Accent 1"/>
    <w:lsdException w:semiHidden="0" w:unhideWhenUsed="0" w:uiPriority="63" w:name="Medium Shading 1 Accent 1"/>
    <w:lsdException w:semiHidden="0" w:unhideWhenUsed="0" w:uiPriority="64" w:name="Medium Shading 2 Accent 1"/>
    <w:lsdException w:semiHidden="0" w:unhideWhenUsed="0" w:uiPriority="65" w:name="Medium List 1 Accent 1"/>
    <w:lsdException w:unhideWhenUsed="0" w:name="Revision"/>
    <w:lsdException w:qFormat="1" w:semiHidden="0" w:unhideWhenUsed="0" w:uiPriority="34" w:name="List Paragraph"/>
    <w:lsdException w:qFormat="1" w:semiHidden="0" w:unhideWhenUsed="0" w:uiPriority="29" w:name="Quote"/>
    <w:lsdException w:qFormat="1" w:semiHidden="0" w:unhideWhenUsed="0" w:uiPriority="30" w:name="Intense Quote"/>
    <w:lsdException w:semiHidden="0" w:unhideWhenUsed="0" w:uiPriority="66" w:name="Medium List 2 Accent 1"/>
    <w:lsdException w:semiHidden="0" w:unhideWhenUsed="0" w:uiPriority="67" w:name="Medium Grid 1 Accent 1"/>
    <w:lsdException w:semiHidden="0" w:unhideWhenUsed="0" w:uiPriority="68" w:name="Medium Grid 2 Accent 1"/>
    <w:lsdException w:semiHidden="0" w:unhideWhenUsed="0" w:uiPriority="69" w:name="Medium Grid 3 Accent 1"/>
    <w:lsdException w:semiHidden="0" w:unhideWhenUsed="0" w:uiPriority="70" w:name="Dark List Accent 1"/>
    <w:lsdException w:semiHidden="0" w:unhideWhenUsed="0" w:uiPriority="71" w:name="Colorful Shading Accent 1"/>
    <w:lsdException w:semiHidden="0" w:unhideWhenUsed="0" w:uiPriority="72" w:name="Colorful List Accent 1"/>
    <w:lsdException w:semiHidden="0" w:unhideWhenUsed="0" w:uiPriority="73" w:name="Colorful Grid Accent 1"/>
    <w:lsdException w:semiHidden="0" w:unhideWhenUsed="0" w:uiPriority="60" w:name="Light Shading Accent 2"/>
    <w:lsdException w:semiHidden="0" w:unhideWhenUsed="0" w:uiPriority="61" w:name="Light List Accent 2"/>
    <w:lsdException w:semiHidden="0" w:unhideWhenUsed="0" w:uiPriority="62" w:name="Light Grid Accent 2"/>
    <w:lsdException w:semiHidden="0" w:unhideWhenUsed="0" w:uiPriority="63" w:name="Medium Shading 1 Accent 2"/>
    <w:lsdException w:semiHidden="0" w:unhideWhenUsed="0" w:uiPriority="64" w:name="Medium Shading 2 Accent 2"/>
    <w:lsdException w:semiHidden="0" w:unhideWhenUsed="0" w:uiPriority="65" w:name="Medium List 1 Accent 2"/>
    <w:lsdException w:semiHidden="0" w:unhideWhenUsed="0" w:uiPriority="66" w:name="Medium List 2 Accent 2"/>
    <w:lsdException w:semiHidden="0" w:unhideWhenUsed="0" w:uiPriority="67" w:name="Medium Grid 1 Accent 2"/>
    <w:lsdException w:semiHidden="0" w:unhideWhenUsed="0" w:uiPriority="68" w:name="Medium Grid 2 Accent 2"/>
    <w:lsdException w:semiHidden="0" w:unhideWhenUsed="0" w:uiPriority="69" w:name="Medium Grid 3 Accent 2"/>
    <w:lsdException w:semiHidden="0" w:unhideWhenUsed="0" w:uiPriority="70" w:name="Dark List Accent 2"/>
    <w:lsdException w:semiHidden="0" w:unhideWhenUsed="0" w:uiPriority="71" w:name="Colorful Shading Accent 2"/>
    <w:lsdException w:semiHidden="0" w:unhideWhenUsed="0" w:uiPriority="72" w:name="Colorful List Accent 2"/>
    <w:lsdException w:semiHidden="0" w:unhideWhenUsed="0" w:uiPriority="73" w:name="Colorful Grid Accent 2"/>
    <w:lsdException w:semiHidden="0" w:unhideWhenUsed="0" w:uiPriority="60" w:name="Light Shading Accent 3"/>
    <w:lsdException w:semiHidden="0" w:unhideWhenUsed="0" w:uiPriority="61" w:name="Light List Accent 3"/>
    <w:lsdException w:semiHidden="0" w:unhideWhenUsed="0" w:uiPriority="62" w:name="Light Grid Accent 3"/>
    <w:lsdException w:semiHidden="0" w:unhideWhenUsed="0" w:uiPriority="63" w:name="Medium Shading 1 Accent 3"/>
    <w:lsdException w:semiHidden="0" w:unhideWhenUsed="0" w:uiPriority="64" w:name="Medium Shading 2 Accent 3"/>
    <w:lsdException w:semiHidden="0" w:unhideWhenUsed="0" w:uiPriority="65" w:name="Medium List 1 Accent 3"/>
    <w:lsdException w:semiHidden="0" w:unhideWhenUsed="0" w:uiPriority="66" w:name="Medium List 2 Accent 3"/>
    <w:lsdException w:semiHidden="0" w:unhideWhenUsed="0" w:uiPriority="67" w:name="Medium Grid 1 Accent 3"/>
    <w:lsdException w:semiHidden="0" w:unhideWhenUsed="0" w:uiPriority="68" w:name="Medium Grid 2 Accent 3"/>
    <w:lsdException w:semiHidden="0" w:unhideWhenUsed="0" w:uiPriority="69" w:name="Medium Grid 3 Accent 3"/>
    <w:lsdException w:semiHidden="0" w:unhideWhenUsed="0" w:uiPriority="70" w:name="Dark List Accent 3"/>
    <w:lsdException w:semiHidden="0" w:unhideWhenUsed="0" w:uiPriority="71" w:name="Colorful Shading Accent 3"/>
    <w:lsdException w:semiHidden="0" w:unhideWhenUsed="0" w:uiPriority="72" w:name="Colorful List Accent 3"/>
    <w:lsdException w:semiHidden="0" w:unhideWhenUsed="0" w:uiPriority="73" w:name="Colorful Grid Accent 3"/>
    <w:lsdException w:semiHidden="0" w:unhideWhenUsed="0" w:uiPriority="60" w:name="Light Shading Accent 4"/>
    <w:lsdException w:semiHidden="0" w:unhideWhenUsed="0" w:uiPriority="61" w:name="Light List Accent 4"/>
    <w:lsdException w:semiHidden="0" w:unhideWhenUsed="0" w:uiPriority="62" w:name="Light Grid Accent 4"/>
    <w:lsdException w:semiHidden="0" w:unhideWhenUsed="0" w:uiPriority="63" w:name="Medium Shading 1 Accent 4"/>
    <w:lsdException w:semiHidden="0" w:unhideWhenUsed="0" w:uiPriority="64" w:name="Medium Shading 2 Accent 4"/>
    <w:lsdException w:semiHidden="0" w:unhideWhenUsed="0" w:uiPriority="65" w:name="Medium List 1 Accent 4"/>
    <w:lsdException w:semiHidden="0" w:unhideWhenUsed="0" w:uiPriority="66" w:name="Medium List 2 Accent 4"/>
    <w:lsdException w:semiHidden="0" w:unhideWhenUsed="0" w:uiPriority="67" w:name="Medium Grid 1 Accent 4"/>
    <w:lsdException w:semiHidden="0" w:unhideWhenUsed="0" w:uiPriority="68" w:name="Medium Grid 2 Accent 4"/>
    <w:lsdException w:semiHidden="0" w:unhideWhenUsed="0" w:uiPriority="69" w:name="Medium Grid 3 Accent 4"/>
    <w:lsdException w:semiHidden="0" w:unhideWhenUsed="0" w:uiPriority="70" w:name="Dark List Accent 4"/>
    <w:lsdException w:semiHidden="0" w:unhideWhenUsed="0" w:uiPriority="71" w:name="Colorful Shading Accent 4"/>
    <w:lsdException w:semiHidden="0" w:unhideWhenUsed="0" w:uiPriority="72" w:name="Colorful List Accent 4"/>
    <w:lsdException w:semiHidden="0" w:unhideWhenUsed="0" w:uiPriority="73" w:name="Colorful Grid Accent 4"/>
    <w:lsdException w:semiHidden="0" w:unhideWhenUsed="0" w:uiPriority="60" w:name="Light Shading Accent 5"/>
    <w:lsdException w:semiHidden="0" w:unhideWhenUsed="0" w:uiPriority="61" w:name="Light List Accent 5"/>
    <w:lsdException w:semiHidden="0" w:unhideWhenUsed="0" w:uiPriority="62" w:name="Light Grid Accent 5"/>
    <w:lsdException w:semiHidden="0" w:unhideWhenUsed="0" w:uiPriority="63" w:name="Medium Shading 1 Accent 5"/>
    <w:lsdException w:semiHidden="0" w:unhideWhenUsed="0" w:uiPriority="64" w:name="Medium Shading 2 Accent 5"/>
    <w:lsdException w:semiHidden="0" w:unhideWhenUsed="0" w:uiPriority="65" w:name="Medium List 1 Accent 5"/>
    <w:lsdException w:semiHidden="0" w:unhideWhenUsed="0" w:uiPriority="66" w:name="Medium List 2 Accent 5"/>
    <w:lsdException w:semiHidden="0" w:unhideWhenUsed="0" w:uiPriority="67" w:name="Medium Grid 1 Accent 5"/>
    <w:lsdException w:semiHidden="0" w:unhideWhenUsed="0" w:uiPriority="68" w:name="Medium Grid 2 Accent 5"/>
    <w:lsdException w:semiHidden="0" w:unhideWhenUsed="0" w:uiPriority="69" w:name="Medium Grid 3 Accent 5"/>
    <w:lsdException w:semiHidden="0" w:unhideWhenUsed="0" w:uiPriority="70" w:name="Dark List Accent 5"/>
    <w:lsdException w:semiHidden="0" w:unhideWhenUsed="0" w:uiPriority="71" w:name="Colorful Shading Accent 5"/>
    <w:lsdException w:semiHidden="0" w:unhideWhenUsed="0" w:uiPriority="72" w:name="Colorful List Accent 5"/>
    <w:lsdException w:semiHidden="0" w:unhideWhenUsed="0" w:uiPriority="73" w:name="Colorful Grid Accent 5"/>
    <w:lsdException w:semiHidden="0" w:unhideWhenUsed="0" w:uiPriority="60" w:name="Light Shading Accent 6"/>
    <w:lsdException w:semiHidden="0" w:unhideWhenUsed="0" w:uiPriority="61" w:name="Light List Accent 6"/>
    <w:lsdException w:semiHidden="0" w:unhideWhenUsed="0" w:uiPriority="62" w:name="Light Grid Accent 6"/>
    <w:lsdException w:semiHidden="0" w:unhideWhenUsed="0" w:uiPriority="63" w:name="Medium Shading 1 Accent 6"/>
    <w:lsdException w:semiHidden="0" w:unhideWhenUsed="0" w:uiPriority="64" w:name="Medium Shading 2 Accent 6"/>
    <w:lsdException w:semiHidden="0" w:unhideWhenUsed="0" w:uiPriority="65" w:name="Medium List 1 Accent 6"/>
    <w:lsdException w:semiHidden="0" w:unhideWhenUsed="0" w:uiPriority="66" w:name="Medium List 2 Accent 6"/>
    <w:lsdException w:semiHidden="0" w:unhideWhenUsed="0" w:uiPriority="67" w:name="Medium Grid 1 Accent 6"/>
    <w:lsdException w:semiHidden="0" w:unhideWhenUsed="0" w:uiPriority="68" w:name="Medium Grid 2 Accent 6"/>
    <w:lsdException w:semiHidden="0" w:unhideWhenUsed="0" w:uiPriority="69" w:name="Medium Grid 3 Accent 6"/>
    <w:lsdException w:semiHidden="0" w:unhideWhenUsed="0" w:uiPriority="70" w:name="Dark List Accent 6"/>
    <w:lsdException w:semiHidden="0" w:unhideWhenUsed="0" w:uiPriority="71" w:name="Colorful Shading Accent 6"/>
    <w:lsdException w:semiHidden="0" w:unhideWhenUsed="0" w:uiPriority="72" w:name="Colorful List Accent 6"/>
    <w:lsdException w:semiHidden="0" w:unhideWhenUsed="0" w:uiPriority="73" w:name="Colorful Grid Accent 6"/>
    <w:lsdException w:qFormat="1" w:semiHidden="0" w:unhideWhenUsed="0" w:uiPriority="19" w:name="Subtle Emphasis"/>
    <w:lsdException w:qFormat="1" w:semiHidden="0" w:unhideWhenUsed="0" w:uiPriority="21" w:name="Intense Emphasis"/>
    <w:lsdException w:qFormat="1" w:semiHidden="0" w:unhideWhenUsed="0" w:uiPriority="31" w:name="Subtle Reference"/>
    <w:lsdException w:qFormat="1" w:semiHidden="0" w:unhideWhenUsed="0" w:uiPriority="32" w:name="Intense Reference"/>
    <w:lsdException w:qFormat="1" w:semiHidden="0" w:unhideWhenUsed="0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pPr>
      <w:widowControl w:val="false"/>
      <w:suppressAutoHyphens w:val="true"/>
      <w:bidi w:val="0"/>
      <w:jc w:val="both"/>
    </w:pPr>
    <w:rPr>
      <w:rFonts w:ascii="Calibri" w:hAnsi="Calibri" w:eastAsia="宋体" w:cs="宋体" w:asciiTheme="minorHAnsi" w:cstheme="minorBidi" w:hAnsiTheme="minorHAnsi"/>
      <w:color w:val="00000A"/>
      <w:sz w:val="21"/>
      <w:szCs w:val="22"/>
      <w:lang w:val="en-US" w:eastAsia="zh-CN" w:bidi="ar-SA"/>
    </w:rPr>
  </w:style>
  <w:style w:type="paragraph" w:styleId="1">
    <w:name w:val="标题 1"/>
    <w:basedOn w:val="Normal"/>
    <w:next w:val="Normal"/>
    <w:link w:val="Heading1Char"/>
    <w:uiPriority w:val="9"/>
    <w:qFormat/>
    <w:rsid w:val="00ff3706"/>
    <w:pPr>
      <w:keepNext/>
      <w:keepLines/>
      <w:spacing w:lineRule="auto" w:line="576" w:before="340" w:after="330"/>
      <w:outlineLvl w:val="0"/>
    </w:pPr>
    <w:rPr>
      <w:b/>
      <w:bCs/>
      <w:sz w:val="44"/>
      <w:szCs w:val="44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ff3706"/>
    <w:rPr>
      <w:sz w:val="16"/>
      <w:szCs w:val="16"/>
    </w:rPr>
  </w:style>
  <w:style w:type="character" w:styleId="SubtleEmphasis">
    <w:name w:val="Subtle Emphasis"/>
    <w:basedOn w:val="DefaultParagraphFont"/>
    <w:uiPriority w:val="19"/>
    <w:qFormat/>
    <w:rsid w:val="00ff3706"/>
    <w:rPr>
      <w:i/>
      <w:iCs/>
      <w:color w:val="808080" w:themeColor="text1" w:themeTint="7f"/>
    </w:rPr>
  </w:style>
  <w:style w:type="character" w:styleId="Style13">
    <w:name w:val="强调"/>
    <w:basedOn w:val="DefaultParagraphFont"/>
    <w:uiPriority w:val="20"/>
    <w:qFormat/>
    <w:rsid w:val="00ff3706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ff3706"/>
    <w:rPr>
      <w:b/>
      <w:bCs/>
      <w:i/>
      <w:iCs/>
      <w:color w:val="4F81BD" w:themeColor="accent1"/>
    </w:rPr>
  </w:style>
  <w:style w:type="character" w:styleId="SubtitleChar" w:customStyle="1">
    <w:name w:val="Subtitle Char"/>
    <w:basedOn w:val="DefaultParagraphFont"/>
    <w:link w:val="Subtitle"/>
    <w:uiPriority w:val="11"/>
    <w:rsid w:val="00ff3706"/>
    <w:rPr>
      <w:rFonts w:ascii="Cambria" w:hAnsi="Cambria" w:eastAsia="宋体" w:cs="宋体" w:asciiTheme="majorHAnsi" w:cstheme="majorBidi" w:hAnsiTheme="majorHAnsi"/>
      <w:b/>
      <w:bCs/>
      <w:sz w:val="32"/>
      <w:szCs w:val="32"/>
    </w:rPr>
  </w:style>
  <w:style w:type="character" w:styleId="TitleChar" w:customStyle="1">
    <w:name w:val="Title Char"/>
    <w:basedOn w:val="DefaultParagraphFont"/>
    <w:link w:val="Title"/>
    <w:uiPriority w:val="10"/>
    <w:rsid w:val="00ff3706"/>
    <w:rPr>
      <w:rFonts w:ascii="Cambria" w:hAnsi="Cambria" w:eastAsia="宋体" w:cs="宋体" w:asciiTheme="majorHAnsi" w:cstheme="majorBidi" w:hAnsiTheme="majorHAnsi"/>
      <w:b/>
      <w:bCs/>
      <w:sz w:val="32"/>
      <w:szCs w:val="32"/>
    </w:rPr>
  </w:style>
  <w:style w:type="character" w:styleId="Heading1Char" w:customStyle="1">
    <w:name w:val="Heading 1 Char"/>
    <w:basedOn w:val="DefaultParagraphFont"/>
    <w:link w:val="Heading1"/>
    <w:uiPriority w:val="9"/>
    <w:rsid w:val="00ff3706"/>
    <w:rPr>
      <w:b/>
      <w:bCs/>
      <w:sz w:val="44"/>
      <w:szCs w:val="44"/>
    </w:rPr>
  </w:style>
  <w:style w:type="character" w:styleId="ListLabel1">
    <w:name w:val="ListLabel 1"/>
    <w:rPr>
      <w:color w:val="00000A"/>
      <w:sz w:val="21"/>
    </w:rPr>
  </w:style>
  <w:style w:type="paragraph" w:styleId="Style14">
    <w:name w:val="标题"/>
    <w:basedOn w:val="Normal"/>
    <w:next w:val="Style15"/>
    <w:pPr>
      <w:keepNext/>
      <w:spacing w:before="240" w:after="120"/>
    </w:pPr>
    <w:rPr>
      <w:rFonts w:ascii="Liberation Sans" w:hAnsi="Liberation Sans" w:eastAsia="微软雅黑" w:cs="Mangal"/>
      <w:sz w:val="28"/>
      <w:szCs w:val="28"/>
    </w:rPr>
  </w:style>
  <w:style w:type="paragraph" w:styleId="Style15">
    <w:name w:val="正文"/>
    <w:basedOn w:val="Normal"/>
    <w:pPr>
      <w:spacing w:lineRule="auto" w:line="288" w:before="0" w:after="140"/>
    </w:pPr>
    <w:rPr/>
  </w:style>
  <w:style w:type="paragraph" w:styleId="Style16">
    <w:name w:val="列表"/>
    <w:basedOn w:val="Style15"/>
    <w:pPr/>
    <w:rPr>
      <w:rFonts w:cs="Mangal"/>
    </w:rPr>
  </w:style>
  <w:style w:type="paragraph" w:styleId="Style17">
    <w:name w:val="题注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18">
    <w:name w:val="索引"/>
    <w:basedOn w:val="Normal"/>
    <w:pPr>
      <w:suppressLineNumbers/>
    </w:pPr>
    <w:rPr>
      <w:rFonts w:cs="Mang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3706"/>
    <w:pPr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ff3706"/>
    <w:pPr>
      <w:ind w:firstLine="420"/>
    </w:pPr>
    <w:rPr/>
  </w:style>
  <w:style w:type="paragraph" w:styleId="Style19">
    <w:name w:val="分标题"/>
    <w:basedOn w:val="Normal"/>
    <w:next w:val="Normal"/>
    <w:link w:val="SubtitleChar"/>
    <w:uiPriority w:val="11"/>
    <w:qFormat/>
    <w:rsid w:val="00ff3706"/>
    <w:pPr>
      <w:spacing w:lineRule="auto" w:line="312" w:before="240" w:after="60"/>
      <w:jc w:val="center"/>
      <w:outlineLvl w:val="1"/>
    </w:pPr>
    <w:rPr>
      <w:rFonts w:ascii="Cambria" w:hAnsi="Cambria" w:eastAsia="宋体" w:cs="宋体" w:asciiTheme="majorHAnsi" w:cstheme="majorBidi" w:hAnsiTheme="majorHAnsi"/>
      <w:b/>
      <w:bCs/>
      <w:sz w:val="32"/>
      <w:szCs w:val="32"/>
    </w:rPr>
  </w:style>
  <w:style w:type="paragraph" w:styleId="Style20">
    <w:name w:val="大标题"/>
    <w:basedOn w:val="Normal"/>
    <w:next w:val="Normal"/>
    <w:link w:val="TitleChar"/>
    <w:uiPriority w:val="10"/>
    <w:qFormat/>
    <w:rsid w:val="00ff3706"/>
    <w:pPr>
      <w:spacing w:before="240" w:after="60"/>
      <w:jc w:val="center"/>
      <w:outlineLvl w:val="0"/>
    </w:pPr>
    <w:rPr>
      <w:rFonts w:ascii="Cambria" w:hAnsi="Cambria" w:eastAsia="宋体" w:cs="宋体" w:asciiTheme="majorHAnsi" w:cstheme="majorBidi" w:hAnsiTheme="majorHAnsi"/>
      <w:b/>
      <w:bCs/>
      <w:sz w:val="32"/>
      <w:szCs w:val="32"/>
    </w:rPr>
  </w:style>
  <w:style w:type="paragraph" w:styleId="Revision">
    <w:name w:val="Revision"/>
    <w:uiPriority w:val="99"/>
    <w:semiHidden/>
    <w:rsid w:val="00ff3706"/>
    <w:pPr>
      <w:widowControl/>
      <w:suppressAutoHyphens w:val="true"/>
      <w:bidi w:val="0"/>
      <w:jc w:val="left"/>
    </w:pPr>
    <w:rPr>
      <w:rFonts w:ascii="Calibri" w:hAnsi="Calibri" w:eastAsia="宋体" w:cs="宋体" w:asciiTheme="minorHAnsi" w:cstheme="minorBidi" w:hAnsiTheme="minorHAnsi"/>
      <w:color w:val="00000A"/>
      <w:sz w:val="21"/>
      <w:szCs w:val="22"/>
      <w:lang w:val="en-US" w:eastAsia="zh-CN" w:bidi="ar-SA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oleObject" Target="embeddings/oleObject1.bin"/><Relationship Id="rId29" Type="http://schemas.openxmlformats.org/officeDocument/2006/relationships/image" Target="media/image27.emf"/><Relationship Id="rId30" Type="http://schemas.openxmlformats.org/officeDocument/2006/relationships/oleObject" Target="embeddings/oleObject2.bin"/><Relationship Id="rId31" Type="http://schemas.openxmlformats.org/officeDocument/2006/relationships/image" Target="media/image28.emf"/><Relationship Id="rId32" Type="http://schemas.openxmlformats.org/officeDocument/2006/relationships/oleObject" Target="embeddings/oleObject3.bin"/><Relationship Id="rId33" Type="http://schemas.openxmlformats.org/officeDocument/2006/relationships/image" Target="media/image29.emf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numbering" Target="numbering.xml"/><Relationship Id="rId52" Type="http://schemas.openxmlformats.org/officeDocument/2006/relationships/fontTable" Target="fontTable.xml"/><Relationship Id="rId53" Type="http://schemas.openxmlformats.org/officeDocument/2006/relationships/settings" Target="settings.xml"/><Relationship Id="rId54" Type="http://schemas.openxmlformats.org/officeDocument/2006/relationships/theme" Target="theme/theme1.xml"/><Relationship Id="rId5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A843BB-9B7F-4A2A-8C62-BF9B7ADDDD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3974</TotalTime>
  <Application>LibreOffice/4.3.5.2$Windows_x86 LibreOffice_project/3a87456aaa6a95c63eea1c1b3201acedf0751bd5</Application>
  <Paragraphs>169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2014-04-26T22:51:00Z</dcterms:created>
  <dc:creator>xelg</dc:creator>
  <dc:language>zh-CN</dc:language>
  <dcterms:modified xsi:type="dcterms:W3CDTF">2015-01-18T20:39:08Z</dcterms:modified>
  <cp:revision>27</cp:revision>
</cp:coreProperties>
</file>