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675" w:rsidRDefault="001C6675" w:rsidP="00FE223F">
      <w:pPr>
        <w:pStyle w:val="a5"/>
      </w:pPr>
      <w:r>
        <w:t>考察内容</w:t>
      </w:r>
      <w:r>
        <w:rPr>
          <w:rFonts w:hint="eastAsia"/>
        </w:rPr>
        <w:t>：</w:t>
      </w:r>
      <w:r w:rsidR="00FE223F">
        <w:t xml:space="preserve"> </w:t>
      </w:r>
      <w:r>
        <w:t>Silverlight</w:t>
      </w:r>
      <w:r w:rsidR="00FE223F">
        <w:t>架构交互应用网站系统</w:t>
      </w:r>
    </w:p>
    <w:p w:rsidR="001C6675" w:rsidRDefault="001C6675"/>
    <w:p w:rsidR="001C6675" w:rsidRDefault="001C6675" w:rsidP="00034427">
      <w:pPr>
        <w:pStyle w:val="a3"/>
        <w:numPr>
          <w:ilvl w:val="0"/>
          <w:numId w:val="3"/>
        </w:numPr>
        <w:ind w:firstLineChars="0"/>
      </w:pPr>
      <w:r w:rsidRPr="00034427">
        <w:rPr>
          <w:b/>
        </w:rPr>
        <w:t>开发工具</w:t>
      </w:r>
      <w:r>
        <w:rPr>
          <w:rFonts w:hint="eastAsia"/>
        </w:rPr>
        <w:t>：</w:t>
      </w:r>
      <w:r>
        <w:t>VS 2010</w:t>
      </w:r>
      <w:r>
        <w:t>及以上</w:t>
      </w:r>
      <w:r>
        <w:rPr>
          <w:rFonts w:hint="eastAsia"/>
        </w:rPr>
        <w:t>，</w:t>
      </w:r>
      <w:r>
        <w:t>SQL 2008</w:t>
      </w:r>
      <w:r>
        <w:t>及以上</w:t>
      </w:r>
    </w:p>
    <w:p w:rsidR="001C6675" w:rsidRDefault="001C6675" w:rsidP="00034427">
      <w:pPr>
        <w:pStyle w:val="a3"/>
        <w:numPr>
          <w:ilvl w:val="0"/>
          <w:numId w:val="3"/>
        </w:numPr>
        <w:ind w:firstLineChars="0"/>
      </w:pPr>
      <w:r w:rsidRPr="00034427">
        <w:rPr>
          <w:b/>
        </w:rPr>
        <w:t>开发语言</w:t>
      </w:r>
      <w:r>
        <w:rPr>
          <w:rFonts w:hint="eastAsia"/>
        </w:rPr>
        <w:t>：</w:t>
      </w:r>
      <w:r>
        <w:t>C#</w:t>
      </w:r>
    </w:p>
    <w:p w:rsidR="001C6675" w:rsidRDefault="001C6675" w:rsidP="00034427">
      <w:pPr>
        <w:pStyle w:val="a3"/>
        <w:numPr>
          <w:ilvl w:val="0"/>
          <w:numId w:val="3"/>
        </w:numPr>
        <w:ind w:firstLineChars="0"/>
      </w:pPr>
      <w:r w:rsidRPr="00034427">
        <w:rPr>
          <w:b/>
        </w:rPr>
        <w:t>主要技术</w:t>
      </w:r>
      <w:r w:rsidRPr="00034427">
        <w:rPr>
          <w:rFonts w:hint="eastAsia"/>
          <w:b/>
        </w:rPr>
        <w:t>（关键词）</w:t>
      </w:r>
      <w:r>
        <w:rPr>
          <w:rFonts w:hint="eastAsia"/>
        </w:rPr>
        <w:t>：</w:t>
      </w:r>
      <w:r>
        <w:t>Silverlight</w:t>
      </w:r>
      <w:r>
        <w:rPr>
          <w:rFonts w:hint="eastAsia"/>
        </w:rPr>
        <w:t>，</w:t>
      </w:r>
      <w:r>
        <w:rPr>
          <w:rFonts w:hint="eastAsia"/>
        </w:rPr>
        <w:t>.Net</w:t>
      </w:r>
      <w:r>
        <w:rPr>
          <w:rFonts w:hint="eastAsia"/>
        </w:rPr>
        <w:t>平台，</w:t>
      </w:r>
      <w:r>
        <w:rPr>
          <w:rFonts w:hint="eastAsia"/>
        </w:rPr>
        <w:t>RIA</w:t>
      </w:r>
      <w:r>
        <w:t xml:space="preserve"> Service</w:t>
      </w:r>
      <w:r>
        <w:rPr>
          <w:rFonts w:hint="eastAsia"/>
        </w:rPr>
        <w:t>，</w:t>
      </w:r>
      <w:r>
        <w:rPr>
          <w:rFonts w:hint="eastAsia"/>
        </w:rPr>
        <w:t>WCF</w:t>
      </w:r>
      <w:r>
        <w:rPr>
          <w:rFonts w:hint="eastAsia"/>
        </w:rPr>
        <w:t>，</w:t>
      </w:r>
      <w:r>
        <w:rPr>
          <w:rFonts w:hint="eastAsia"/>
        </w:rPr>
        <w:t>Entity</w:t>
      </w:r>
      <w:r>
        <w:t xml:space="preserve"> framework</w:t>
      </w:r>
      <w:r>
        <w:rPr>
          <w:rFonts w:hint="eastAsia"/>
        </w:rPr>
        <w:t>，</w:t>
      </w:r>
      <w:r>
        <w:t>DomainService</w:t>
      </w:r>
      <w:r>
        <w:rPr>
          <w:rFonts w:hint="eastAsia"/>
        </w:rPr>
        <w:t>（域服务），</w:t>
      </w:r>
      <w:r>
        <w:rPr>
          <w:rFonts w:hint="eastAsia"/>
        </w:rPr>
        <w:t>sql</w:t>
      </w:r>
    </w:p>
    <w:p w:rsidR="00A45821" w:rsidRDefault="00A45821" w:rsidP="00034427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数据库建议使用</w:t>
      </w:r>
      <w:r>
        <w:rPr>
          <w:b/>
        </w:rPr>
        <w:t xml:space="preserve">SQL </w:t>
      </w:r>
      <w:r>
        <w:rPr>
          <w:rFonts w:hint="eastAsia"/>
          <w:b/>
        </w:rPr>
        <w:t>Server</w:t>
      </w:r>
      <w:r>
        <w:rPr>
          <w:rFonts w:hint="eastAsia"/>
          <w:b/>
        </w:rPr>
        <w:t>自带的</w:t>
      </w:r>
      <w:r>
        <w:rPr>
          <w:rFonts w:hint="eastAsia"/>
          <w:b/>
        </w:rPr>
        <w:t>Adventure</w:t>
      </w:r>
      <w:r>
        <w:rPr>
          <w:b/>
        </w:rPr>
        <w:t>W</w:t>
      </w:r>
      <w:r>
        <w:rPr>
          <w:rFonts w:hint="eastAsia"/>
          <w:b/>
        </w:rPr>
        <w:t>orks</w:t>
      </w:r>
      <w:r w:rsidR="00230F9C">
        <w:rPr>
          <w:b/>
        </w:rPr>
        <w:t xml:space="preserve">, </w:t>
      </w:r>
      <w:r w:rsidR="00230F9C">
        <w:rPr>
          <w:rFonts w:hint="eastAsia"/>
          <w:b/>
        </w:rPr>
        <w:t>也可以</w:t>
      </w:r>
      <w:r w:rsidR="00230F9C">
        <w:rPr>
          <w:b/>
        </w:rPr>
        <w:t>自行设计数据表</w:t>
      </w:r>
    </w:p>
    <w:p w:rsidR="001C6675" w:rsidRDefault="001C6675"/>
    <w:p w:rsidR="001C6675" w:rsidRDefault="00F77CC5" w:rsidP="00034427">
      <w:pPr>
        <w:pStyle w:val="a3"/>
        <w:numPr>
          <w:ilvl w:val="0"/>
          <w:numId w:val="3"/>
        </w:numPr>
        <w:ind w:firstLineChars="0"/>
      </w:pPr>
      <w:r>
        <w:rPr>
          <w:b/>
        </w:rPr>
        <w:t>过程</w:t>
      </w:r>
      <w:r w:rsidR="001C6675" w:rsidRPr="00034427">
        <w:rPr>
          <w:b/>
        </w:rPr>
        <w:t>描述</w:t>
      </w:r>
      <w:r w:rsidR="001C6675">
        <w:rPr>
          <w:rFonts w:hint="eastAsia"/>
        </w:rPr>
        <w:t>：</w:t>
      </w:r>
    </w:p>
    <w:p w:rsidR="001C6675" w:rsidRDefault="001C6675" w:rsidP="001C66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silverlight</w:t>
      </w:r>
      <w:r>
        <w:t xml:space="preserve"> </w:t>
      </w:r>
      <w:r>
        <w:t>项目</w:t>
      </w:r>
      <w:r>
        <w:rPr>
          <w:rFonts w:hint="eastAsia"/>
        </w:rPr>
        <w:t>，</w:t>
      </w:r>
      <w:r>
        <w:t>参考</w:t>
      </w:r>
      <w:r>
        <w:rPr>
          <w:rFonts w:hint="eastAsia"/>
        </w:rPr>
        <w:t>：</w:t>
      </w:r>
    </w:p>
    <w:p w:rsidR="001C6675" w:rsidRDefault="004270F0" w:rsidP="001C6675">
      <w:pPr>
        <w:pStyle w:val="a3"/>
        <w:ind w:left="360" w:firstLineChars="0" w:firstLine="0"/>
      </w:pPr>
      <w:hyperlink r:id="rId7" w:history="1">
        <w:r w:rsidR="001C6675" w:rsidRPr="003C0321">
          <w:rPr>
            <w:rStyle w:val="a4"/>
          </w:rPr>
          <w:t>https://msdn.microsoft.com/zh-cn/library/cc838164(v=VS.95).aspx</w:t>
        </w:r>
      </w:hyperlink>
    </w:p>
    <w:p w:rsidR="001C6675" w:rsidRDefault="004270F0" w:rsidP="001C6675">
      <w:pPr>
        <w:pStyle w:val="a3"/>
        <w:ind w:left="360" w:firstLineChars="0" w:firstLine="0"/>
      </w:pPr>
      <w:hyperlink r:id="rId8" w:history="1">
        <w:r w:rsidR="001C6675" w:rsidRPr="003C0321">
          <w:rPr>
            <w:rStyle w:val="a4"/>
          </w:rPr>
          <w:t>http://www.cnblogs.com/psunny/archive/2009/08/26/1554080.html</w:t>
        </w:r>
      </w:hyperlink>
    </w:p>
    <w:p w:rsidR="001C6675" w:rsidRDefault="001C6675" w:rsidP="001C6675">
      <w:pPr>
        <w:pStyle w:val="a3"/>
        <w:ind w:left="360" w:firstLineChars="0" w:firstLine="0"/>
      </w:pPr>
    </w:p>
    <w:p w:rsidR="001C6675" w:rsidRDefault="001C6675" w:rsidP="001C6675">
      <w:pPr>
        <w:pStyle w:val="a3"/>
        <w:numPr>
          <w:ilvl w:val="0"/>
          <w:numId w:val="1"/>
        </w:numPr>
        <w:ind w:firstLineChars="0"/>
      </w:pPr>
      <w:r>
        <w:t>在数据库新建表</w:t>
      </w:r>
      <w:r w:rsidR="00034427">
        <w:rPr>
          <w:rFonts w:hint="eastAsia"/>
        </w:rPr>
        <w:t>，参考</w:t>
      </w:r>
    </w:p>
    <w:p w:rsidR="00034427" w:rsidRDefault="004270F0" w:rsidP="00034427">
      <w:pPr>
        <w:pStyle w:val="a3"/>
        <w:ind w:left="360" w:firstLineChars="0" w:firstLine="0"/>
      </w:pPr>
      <w:hyperlink r:id="rId9" w:history="1">
        <w:r w:rsidR="00034427" w:rsidRPr="003C0321">
          <w:rPr>
            <w:rStyle w:val="a4"/>
          </w:rPr>
          <w:t>http://jingyan.baidu.com/article/3065b3b6e233ccbecef8a440.html</w:t>
        </w:r>
      </w:hyperlink>
    </w:p>
    <w:p w:rsidR="00034427" w:rsidRDefault="00034427" w:rsidP="00034427">
      <w:pPr>
        <w:pStyle w:val="a3"/>
        <w:ind w:left="360" w:firstLineChars="0" w:firstLine="0"/>
      </w:pPr>
    </w:p>
    <w:p w:rsidR="001C6675" w:rsidRDefault="001C6675" w:rsidP="001C6675">
      <w:pPr>
        <w:pStyle w:val="a3"/>
        <w:numPr>
          <w:ilvl w:val="0"/>
          <w:numId w:val="1"/>
        </w:numPr>
        <w:ind w:firstLineChars="0"/>
      </w:pPr>
      <w:r>
        <w:t>创建域服务</w:t>
      </w:r>
      <w:r w:rsidR="00E131A9">
        <w:rPr>
          <w:rFonts w:hint="eastAsia"/>
        </w:rPr>
        <w:t>，关键词，</w:t>
      </w:r>
      <w:r w:rsidR="00E131A9">
        <w:rPr>
          <w:rFonts w:hint="eastAsia"/>
        </w:rPr>
        <w:t>silverlight</w:t>
      </w:r>
      <w:r w:rsidR="00E131A9">
        <w:t xml:space="preserve"> DomainService</w:t>
      </w:r>
      <w:r w:rsidR="00E131A9">
        <w:rPr>
          <w:rFonts w:hint="eastAsia"/>
        </w:rPr>
        <w:t>，</w:t>
      </w:r>
      <w:r w:rsidR="00E131A9">
        <w:t>entity framework</w:t>
      </w:r>
    </w:p>
    <w:p w:rsidR="00D51F9A" w:rsidRDefault="004270F0" w:rsidP="00D51F9A">
      <w:pPr>
        <w:pStyle w:val="a3"/>
        <w:ind w:left="360" w:firstLineChars="0" w:firstLine="0"/>
      </w:pPr>
      <w:hyperlink r:id="rId10" w:history="1">
        <w:r w:rsidR="00D51F9A" w:rsidRPr="003C0321">
          <w:rPr>
            <w:rStyle w:val="a4"/>
          </w:rPr>
          <w:t>http://blog.sina.com.cn/s/blog_685790700100olc1.html</w:t>
        </w:r>
      </w:hyperlink>
    </w:p>
    <w:p w:rsidR="00D51F9A" w:rsidRDefault="00D51F9A" w:rsidP="00D51F9A">
      <w:pPr>
        <w:pStyle w:val="a3"/>
        <w:ind w:left="360" w:firstLineChars="0" w:firstLine="0"/>
      </w:pPr>
    </w:p>
    <w:p w:rsidR="00D51F9A" w:rsidRDefault="00D51F9A" w:rsidP="00D51F9A">
      <w:pPr>
        <w:pStyle w:val="a3"/>
        <w:numPr>
          <w:ilvl w:val="0"/>
          <w:numId w:val="1"/>
        </w:numPr>
        <w:ind w:firstLineChars="0"/>
      </w:pPr>
      <w:r>
        <w:t>创建客户端页面</w:t>
      </w:r>
      <w:r>
        <w:rPr>
          <w:rFonts w:hint="eastAsia"/>
        </w:rPr>
        <w:t>，</w:t>
      </w:r>
      <w:r>
        <w:t>使用控件</w:t>
      </w:r>
      <w:r>
        <w:rPr>
          <w:rFonts w:hint="eastAsia"/>
        </w:rPr>
        <w:t>，</w:t>
      </w:r>
      <w:r>
        <w:t>参考</w:t>
      </w:r>
      <w:r>
        <w:rPr>
          <w:rFonts w:hint="eastAsia"/>
        </w:rPr>
        <w:t>，</w:t>
      </w:r>
      <w:r>
        <w:t>主要是</w:t>
      </w:r>
      <w:r w:rsidR="00DD7AEA">
        <w:t>DataGrid</w:t>
      </w:r>
    </w:p>
    <w:p w:rsidR="00F77CC5" w:rsidRDefault="00DD7AEA" w:rsidP="00D51F9A">
      <w:pPr>
        <w:pStyle w:val="a3"/>
        <w:ind w:left="360" w:firstLineChars="0" w:firstLine="0"/>
      </w:pPr>
      <w:hyperlink r:id="rId11" w:history="1">
        <w:r w:rsidRPr="00050A12">
          <w:rPr>
            <w:rStyle w:val="a4"/>
          </w:rPr>
          <w:t>http://www.cnblogs.com/wendy_soft2008/archive/2010/03/05/1678979.html</w:t>
        </w:r>
      </w:hyperlink>
    </w:p>
    <w:p w:rsidR="00DD7AEA" w:rsidRDefault="00DD7AEA" w:rsidP="00D51F9A">
      <w:pPr>
        <w:pStyle w:val="a3"/>
        <w:ind w:left="360" w:firstLineChars="0" w:firstLine="0"/>
      </w:pPr>
      <w:bookmarkStart w:id="0" w:name="_GoBack"/>
      <w:bookmarkEnd w:id="0"/>
    </w:p>
    <w:p w:rsidR="00D51F9A" w:rsidRDefault="00F77CC5" w:rsidP="00F77C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将数据库数据使用</w:t>
      </w:r>
      <w:r>
        <w:rPr>
          <w:rFonts w:hint="eastAsia"/>
        </w:rPr>
        <w:t>entityframwork</w:t>
      </w:r>
      <w:r>
        <w:rPr>
          <w:rFonts w:hint="eastAsia"/>
        </w:rPr>
        <w:t>和</w:t>
      </w:r>
      <w:r>
        <w:rPr>
          <w:rFonts w:hint="eastAsia"/>
        </w:rPr>
        <w:t>DomainService</w:t>
      </w:r>
      <w:r>
        <w:t xml:space="preserve"> </w:t>
      </w:r>
      <w:r>
        <w:t>取出</w:t>
      </w:r>
      <w:r>
        <w:rPr>
          <w:rFonts w:hint="eastAsia"/>
        </w:rPr>
        <w:t>，</w:t>
      </w:r>
      <w:r>
        <w:t>绑定</w:t>
      </w:r>
      <w:r>
        <w:rPr>
          <w:rFonts w:hint="eastAsia"/>
        </w:rPr>
        <w:t>（</w:t>
      </w:r>
      <w:r>
        <w:rPr>
          <w:rFonts w:hint="eastAsia"/>
        </w:rPr>
        <w:t>binding</w:t>
      </w:r>
      <w:r>
        <w:rPr>
          <w:rFonts w:hint="eastAsia"/>
        </w:rPr>
        <w:t>）</w:t>
      </w:r>
      <w:r>
        <w:t>到客户端的用户控件</w:t>
      </w:r>
      <w:r>
        <w:rPr>
          <w:rFonts w:hint="eastAsia"/>
        </w:rPr>
        <w:t>（</w:t>
      </w:r>
      <w:r w:rsidR="00DD7AEA">
        <w:t>DataGrid</w:t>
      </w:r>
      <w:r>
        <w:rPr>
          <w:rFonts w:hint="eastAsia"/>
        </w:rPr>
        <w:t>）上</w:t>
      </w:r>
    </w:p>
    <w:p w:rsidR="00F77CC5" w:rsidRDefault="00F77CC5" w:rsidP="00F77CC5">
      <w:pPr>
        <w:pStyle w:val="a3"/>
        <w:ind w:left="360" w:firstLineChars="0" w:firstLine="0"/>
      </w:pPr>
    </w:p>
    <w:p w:rsidR="001C6675" w:rsidRPr="00034427" w:rsidRDefault="00034427" w:rsidP="00034427">
      <w:pPr>
        <w:pStyle w:val="a3"/>
        <w:numPr>
          <w:ilvl w:val="0"/>
          <w:numId w:val="4"/>
        </w:numPr>
        <w:ind w:firstLineChars="0"/>
        <w:rPr>
          <w:b/>
        </w:rPr>
      </w:pPr>
      <w:r w:rsidRPr="00034427">
        <w:rPr>
          <w:rFonts w:hint="eastAsia"/>
          <w:b/>
        </w:rPr>
        <w:t>具体场景描述：</w:t>
      </w:r>
    </w:p>
    <w:p w:rsidR="00034427" w:rsidRDefault="00034427" w:rsidP="00194AA8">
      <w:pPr>
        <w:autoSpaceDE w:val="0"/>
        <w:autoSpaceDN w:val="0"/>
        <w:adjustRightInd w:val="0"/>
        <w:jc w:val="left"/>
      </w:pPr>
      <w:r>
        <w:tab/>
      </w:r>
      <w:r>
        <w:t>使用</w:t>
      </w:r>
      <w:r>
        <w:t>silverlight</w:t>
      </w:r>
      <w:r>
        <w:t>架构创建一个</w:t>
      </w:r>
      <w:r>
        <w:t>web</w:t>
      </w:r>
      <w:r>
        <w:t>服务系统</w:t>
      </w:r>
      <w:r>
        <w:rPr>
          <w:rFonts w:hint="eastAsia"/>
        </w:rPr>
        <w:t>，使用</w:t>
      </w:r>
      <w:r>
        <w:rPr>
          <w:rFonts w:hint="eastAsia"/>
        </w:rPr>
        <w:t>web</w:t>
      </w:r>
      <w:r>
        <w:rPr>
          <w:rFonts w:hint="eastAsia"/>
        </w:rPr>
        <w:t>端将数据库的数据取出，对于数据库的要求很</w:t>
      </w:r>
      <w:r w:rsidR="00194AA8">
        <w:rPr>
          <w:rFonts w:hint="eastAsia"/>
        </w:rPr>
        <w:t>简单</w:t>
      </w:r>
      <w:r>
        <w:rPr>
          <w:rFonts w:hint="eastAsia"/>
        </w:rPr>
        <w:t>，就一个表</w:t>
      </w:r>
      <w:r w:rsidR="00194AA8">
        <w:rPr>
          <w:rFonts w:hint="eastAsia"/>
        </w:rPr>
        <w:t>（譬如</w:t>
      </w:r>
      <w:r w:rsidR="00194AA8">
        <w:rPr>
          <w:rFonts w:ascii="新宋体" w:eastAsia="新宋体" w:cs="新宋体"/>
          <w:color w:val="008080"/>
          <w:kern w:val="0"/>
          <w:sz w:val="19"/>
          <w:szCs w:val="19"/>
        </w:rPr>
        <w:t>Sales</w:t>
      </w:r>
      <w:r w:rsidR="00194AA8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="00194AA8">
        <w:rPr>
          <w:rFonts w:ascii="新宋体" w:eastAsia="新宋体" w:cs="新宋体"/>
          <w:color w:val="008080"/>
          <w:kern w:val="0"/>
          <w:sz w:val="19"/>
          <w:szCs w:val="19"/>
        </w:rPr>
        <w:t>SalesOrderHeader</w:t>
      </w:r>
      <w:r w:rsidR="00194AA8">
        <w:t>）</w:t>
      </w:r>
      <w:r>
        <w:rPr>
          <w:rFonts w:hint="eastAsia"/>
        </w:rPr>
        <w:t>，取出的数据通过</w:t>
      </w:r>
      <w:r>
        <w:rPr>
          <w:rFonts w:hint="eastAsia"/>
        </w:rPr>
        <w:t>RIA</w:t>
      </w:r>
      <w:r>
        <w:t xml:space="preserve"> service</w:t>
      </w:r>
      <w:r>
        <w:t>或者</w:t>
      </w:r>
      <w:r>
        <w:t>WCF</w:t>
      </w:r>
      <w:r>
        <w:t>传送到客户端</w:t>
      </w:r>
      <w:r>
        <w:rPr>
          <w:rFonts w:hint="eastAsia"/>
        </w:rPr>
        <w:t>，</w:t>
      </w:r>
      <w:r>
        <w:t>然后客户端的一个列表控件上展示出来</w:t>
      </w:r>
    </w:p>
    <w:p w:rsidR="00034427" w:rsidRDefault="00034427">
      <w:r>
        <w:t>扩展</w:t>
      </w:r>
      <w:r>
        <w:rPr>
          <w:rFonts w:hint="eastAsia"/>
        </w:rPr>
        <w:t>：</w:t>
      </w:r>
    </w:p>
    <w:p w:rsidR="00034427" w:rsidRDefault="00034427">
      <w:r>
        <w:tab/>
      </w:r>
      <w:r>
        <w:t>以上只是实现了查询</w:t>
      </w:r>
      <w:r>
        <w:rPr>
          <w:rFonts w:hint="eastAsia"/>
        </w:rPr>
        <w:t>，</w:t>
      </w:r>
      <w:r>
        <w:t>如果能力和时间允许</w:t>
      </w:r>
      <w:r>
        <w:rPr>
          <w:rFonts w:hint="eastAsia"/>
        </w:rPr>
        <w:t>，</w:t>
      </w:r>
      <w:r>
        <w:t>可以继续深入</w:t>
      </w:r>
      <w:r>
        <w:rPr>
          <w:rFonts w:hint="eastAsia"/>
        </w:rPr>
        <w:t>，</w:t>
      </w:r>
      <w:r>
        <w:t>将增加</w:t>
      </w:r>
      <w:r>
        <w:rPr>
          <w:rFonts w:hint="eastAsia"/>
        </w:rPr>
        <w:t>（客户端添加一条数据，经过处理后插入数据库），</w:t>
      </w:r>
      <w:r>
        <w:t>删除</w:t>
      </w:r>
      <w:r>
        <w:rPr>
          <w:rFonts w:hint="eastAsia"/>
        </w:rPr>
        <w:t>（客户端将数据库的数据删除），</w:t>
      </w:r>
      <w:r>
        <w:t>编辑</w:t>
      </w:r>
      <w:r>
        <w:rPr>
          <w:rFonts w:hint="eastAsia"/>
        </w:rPr>
        <w:t>（将数据在客户端修改，并将修改内容保存到数据库）</w:t>
      </w:r>
      <w:r>
        <w:t>功能实现</w:t>
      </w:r>
    </w:p>
    <w:p w:rsidR="00F77CC5" w:rsidRDefault="00F77CC5"/>
    <w:p w:rsidR="00F77CC5" w:rsidRDefault="009E5FC5" w:rsidP="009E5FC5">
      <w:pPr>
        <w:pStyle w:val="a3"/>
        <w:numPr>
          <w:ilvl w:val="0"/>
          <w:numId w:val="4"/>
        </w:numPr>
        <w:ind w:firstLineChars="0"/>
        <w:rPr>
          <w:b/>
        </w:rPr>
      </w:pPr>
      <w:r w:rsidRPr="009E5FC5">
        <w:rPr>
          <w:rFonts w:hint="eastAsia"/>
          <w:b/>
        </w:rPr>
        <w:t>三层架构图标描述</w:t>
      </w:r>
    </w:p>
    <w:p w:rsidR="009E5FC5" w:rsidRDefault="009E5FC5" w:rsidP="009E5FC5">
      <w:pPr>
        <w:pStyle w:val="a3"/>
        <w:ind w:left="420" w:firstLineChars="0" w:firstLine="0"/>
        <w:rPr>
          <w:b/>
        </w:rPr>
      </w:pPr>
      <w:r>
        <w:rPr>
          <w:b/>
        </w:rPr>
        <w:t>数据库</w:t>
      </w:r>
      <w:r>
        <w:rPr>
          <w:rFonts w:hint="eastAsia"/>
          <w:b/>
        </w:rPr>
        <w:t>：</w:t>
      </w:r>
    </w:p>
    <w:p w:rsidR="009E5FC5" w:rsidRPr="009E5FC5" w:rsidRDefault="009E5FC5" w:rsidP="009E5FC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61098E" wp14:editId="0596D55A">
            <wp:extent cx="3914775" cy="323778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186" t="11558" r="49795" b="53125"/>
                    <a:stretch/>
                  </pic:blipFill>
                  <pic:spPr bwMode="auto">
                    <a:xfrm>
                      <a:off x="0" y="0"/>
                      <a:ext cx="3938304" cy="325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FC5" w:rsidRDefault="009E5FC5" w:rsidP="009E5FC5">
      <w:pPr>
        <w:pStyle w:val="a3"/>
        <w:ind w:left="420" w:firstLineChars="0" w:firstLine="0"/>
        <w:rPr>
          <w:b/>
        </w:rPr>
      </w:pPr>
      <w:r>
        <w:rPr>
          <w:b/>
        </w:rPr>
        <w:t>Web</w:t>
      </w:r>
      <w:r>
        <w:rPr>
          <w:b/>
        </w:rPr>
        <w:t>端</w:t>
      </w:r>
      <w:r>
        <w:rPr>
          <w:rFonts w:hint="eastAsia"/>
          <w:b/>
        </w:rPr>
        <w:t>：</w:t>
      </w:r>
    </w:p>
    <w:p w:rsidR="009E5FC5" w:rsidRDefault="009E5FC5" w:rsidP="009E5FC5">
      <w:pPr>
        <w:rPr>
          <w:b/>
        </w:rPr>
      </w:pPr>
      <w:r>
        <w:rPr>
          <w:noProof/>
        </w:rPr>
        <w:drawing>
          <wp:inline distT="0" distB="0" distL="0" distR="0" wp14:anchorId="4635890E" wp14:editId="1A5082D8">
            <wp:extent cx="1905000" cy="330679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205" t="19906" r="40223" b="50556"/>
                    <a:stretch/>
                  </pic:blipFill>
                  <pic:spPr bwMode="auto">
                    <a:xfrm>
                      <a:off x="0" y="0"/>
                      <a:ext cx="1918739" cy="333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FC5" w:rsidRPr="009E5FC5" w:rsidRDefault="009E5FC5" w:rsidP="009E5FC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87F799E" wp14:editId="1BAD9B44">
            <wp:extent cx="5219700" cy="36207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223" t="18944" r="41488" b="17808"/>
                    <a:stretch/>
                  </pic:blipFill>
                  <pic:spPr bwMode="auto">
                    <a:xfrm>
                      <a:off x="0" y="0"/>
                      <a:ext cx="5240007" cy="3634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FC5" w:rsidRDefault="009E5FC5" w:rsidP="009E5FC5">
      <w:pPr>
        <w:pStyle w:val="a3"/>
        <w:ind w:left="420" w:firstLineChars="0" w:firstLine="0"/>
        <w:rPr>
          <w:b/>
        </w:rPr>
      </w:pPr>
      <w:r>
        <w:rPr>
          <w:b/>
        </w:rPr>
        <w:t>客户端</w:t>
      </w:r>
      <w:r>
        <w:rPr>
          <w:rFonts w:hint="eastAsia"/>
          <w:b/>
        </w:rPr>
        <w:t>（界面）：</w:t>
      </w:r>
    </w:p>
    <w:p w:rsidR="009E5FC5" w:rsidRPr="009E5FC5" w:rsidRDefault="009E5FC5" w:rsidP="009E5FC5">
      <w:pPr>
        <w:rPr>
          <w:b/>
        </w:rPr>
      </w:pPr>
      <w:r>
        <w:rPr>
          <w:noProof/>
        </w:rPr>
        <w:drawing>
          <wp:inline distT="0" distB="0" distL="0" distR="0" wp14:anchorId="6C5C8CCB" wp14:editId="13F8159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C5" w:rsidRPr="009E5FC5" w:rsidRDefault="009E5FC5" w:rsidP="009E5FC5">
      <w:pPr>
        <w:pStyle w:val="a3"/>
        <w:ind w:left="420" w:firstLineChars="0" w:firstLine="0"/>
        <w:rPr>
          <w:b/>
        </w:rPr>
      </w:pPr>
    </w:p>
    <w:sectPr w:rsidR="009E5FC5" w:rsidRPr="009E5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0F0" w:rsidRDefault="004270F0" w:rsidP="00DD7AEA">
      <w:r>
        <w:separator/>
      </w:r>
    </w:p>
  </w:endnote>
  <w:endnote w:type="continuationSeparator" w:id="0">
    <w:p w:rsidR="004270F0" w:rsidRDefault="004270F0" w:rsidP="00DD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0F0" w:rsidRDefault="004270F0" w:rsidP="00DD7AEA">
      <w:r>
        <w:separator/>
      </w:r>
    </w:p>
  </w:footnote>
  <w:footnote w:type="continuationSeparator" w:id="0">
    <w:p w:rsidR="004270F0" w:rsidRDefault="004270F0" w:rsidP="00DD7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41D81"/>
    <w:multiLevelType w:val="hybridMultilevel"/>
    <w:tmpl w:val="C7520BA6"/>
    <w:lvl w:ilvl="0" w:tplc="DC6A6FB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0F215D"/>
    <w:multiLevelType w:val="hybridMultilevel"/>
    <w:tmpl w:val="57A4A03E"/>
    <w:lvl w:ilvl="0" w:tplc="6B5E81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F10332"/>
    <w:multiLevelType w:val="hybridMultilevel"/>
    <w:tmpl w:val="8AE044D2"/>
    <w:lvl w:ilvl="0" w:tplc="DC6A6FB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6A386E"/>
    <w:multiLevelType w:val="hybridMultilevel"/>
    <w:tmpl w:val="260C2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75"/>
    <w:rsid w:val="00034427"/>
    <w:rsid w:val="00194AA8"/>
    <w:rsid w:val="001C6675"/>
    <w:rsid w:val="00217231"/>
    <w:rsid w:val="00230F9C"/>
    <w:rsid w:val="004270F0"/>
    <w:rsid w:val="00514E7D"/>
    <w:rsid w:val="005F1026"/>
    <w:rsid w:val="009E5453"/>
    <w:rsid w:val="009E5FC5"/>
    <w:rsid w:val="00A45821"/>
    <w:rsid w:val="00D51F9A"/>
    <w:rsid w:val="00DD7AEA"/>
    <w:rsid w:val="00E131A9"/>
    <w:rsid w:val="00F20FEE"/>
    <w:rsid w:val="00F57279"/>
    <w:rsid w:val="00F77CC5"/>
    <w:rsid w:val="00FE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A4AFCE-8914-447F-B25A-963A3C51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6675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0344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3442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DD7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D7AE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D7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D7AEA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D7A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psunny/archive/2009/08/26/1554080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cc838164(v=VS.95).aspx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wendy_soft2008/archive/2010/03/05/1678979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blog.sina.com.cn/s/blog_685790700100olc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rticle/3065b3b6e233ccbecef8a440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马杭</dc:creator>
  <cp:keywords/>
  <dc:description/>
  <cp:lastModifiedBy>张诚</cp:lastModifiedBy>
  <cp:revision>10</cp:revision>
  <dcterms:created xsi:type="dcterms:W3CDTF">2015-09-09T00:46:00Z</dcterms:created>
  <dcterms:modified xsi:type="dcterms:W3CDTF">2016-08-08T03:02:00Z</dcterms:modified>
</cp:coreProperties>
</file>