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2645" w14:textId="2FAE17D6" w:rsidR="004E065B" w:rsidRDefault="00000000">
      <w:pPr>
        <w:spacing w:before="20" w:after="20" w:line="240" w:lineRule="auto"/>
      </w:pPr>
      <w:r>
        <w:rPr>
          <w:rFonts w:ascii="Calibri" w:hAnsi="Calibri"/>
          <w:b/>
          <w:sz w:val="28"/>
        </w:rPr>
        <w:t>Lodovico Minnocci</w:t>
      </w:r>
      <w:r w:rsidR="00C210AB">
        <w:t xml:space="preserve"> | </w:t>
      </w:r>
      <w:r>
        <w:rPr>
          <w:rFonts w:ascii="Calibri" w:hAnsi="Calibri"/>
          <w:sz w:val="20"/>
        </w:rPr>
        <w:t>lodovi.co | vminnocci@gmail.com | 203-623-9610</w:t>
      </w:r>
    </w:p>
    <w:p w14:paraId="41417EFF" w14:textId="77777777" w:rsidR="00C210AB" w:rsidRDefault="00C210AB">
      <w:pPr>
        <w:spacing w:before="20" w:after="20" w:line="240" w:lineRule="auto"/>
        <w:rPr>
          <w:rFonts w:ascii="Calibri" w:hAnsi="Calibri"/>
          <w:b/>
          <w:sz w:val="24"/>
        </w:rPr>
      </w:pPr>
    </w:p>
    <w:p w14:paraId="4B6A0400" w14:textId="44D52D8E" w:rsidR="004E065B" w:rsidRDefault="00000000">
      <w:pPr>
        <w:spacing w:before="20" w:after="20" w:line="240" w:lineRule="auto"/>
      </w:pPr>
      <w:r>
        <w:rPr>
          <w:rFonts w:ascii="Calibri" w:hAnsi="Calibri"/>
          <w:b/>
          <w:sz w:val="24"/>
        </w:rPr>
        <w:t>PROFESSIONAL SUMMARY</w:t>
      </w:r>
    </w:p>
    <w:p w14:paraId="3D285329" w14:textId="77777777" w:rsidR="004E065B" w:rsidRDefault="00000000">
      <w:pPr>
        <w:spacing w:before="20" w:after="20" w:line="240" w:lineRule="auto"/>
        <w:rPr>
          <w:rFonts w:ascii="Calibri" w:hAnsi="Calibri"/>
        </w:rPr>
      </w:pPr>
      <w:r>
        <w:rPr>
          <w:rFonts w:ascii="Calibri" w:hAnsi="Calibri"/>
        </w:rPr>
        <w:t>Staff-level Software Engineer specializing in large-scale, highly available platform systems supporting latency-sensitive workloads in production. Proven experience designing and operating distributed services, managing high-throughput traffic, and owning reliability, performance, and operational health at scale. Experienced in applying GitHub Copilot as a productivity multiplier in large production codebases, balancing acceleration with correctness, security, and long-term maintainability.</w:t>
      </w:r>
    </w:p>
    <w:p w14:paraId="62D405C7" w14:textId="77777777" w:rsidR="00C210AB" w:rsidRDefault="00C210AB">
      <w:pPr>
        <w:spacing w:before="20" w:after="20" w:line="240" w:lineRule="auto"/>
      </w:pPr>
    </w:p>
    <w:p w14:paraId="4F0B1998" w14:textId="77777777" w:rsidR="004E065B" w:rsidRDefault="00000000">
      <w:pPr>
        <w:spacing w:before="20" w:after="20" w:line="240" w:lineRule="auto"/>
      </w:pPr>
      <w:r>
        <w:rPr>
          <w:rFonts w:ascii="Calibri" w:hAnsi="Calibri"/>
          <w:b/>
          <w:sz w:val="24"/>
        </w:rPr>
        <w:t>CORE TECHNICAL FOCUS</w:t>
      </w:r>
    </w:p>
    <w:p w14:paraId="77E1C3EB" w14:textId="77777777" w:rsidR="004E065B" w:rsidRDefault="00000000" w:rsidP="00C210AB">
      <w:pPr>
        <w:pStyle w:val="ListParagraph"/>
        <w:numPr>
          <w:ilvl w:val="0"/>
          <w:numId w:val="10"/>
        </w:numPr>
        <w:spacing w:before="20" w:after="20" w:line="240" w:lineRule="auto"/>
      </w:pPr>
      <w:r w:rsidRPr="00C210AB">
        <w:rPr>
          <w:rFonts w:ascii="Calibri" w:hAnsi="Calibri"/>
        </w:rPr>
        <w:t>Distributed systems, service orchestration, and platform engineering</w:t>
      </w:r>
    </w:p>
    <w:p w14:paraId="2B25F733" w14:textId="77777777" w:rsidR="004E065B" w:rsidRDefault="00000000" w:rsidP="00C210AB">
      <w:pPr>
        <w:pStyle w:val="ListParagraph"/>
        <w:numPr>
          <w:ilvl w:val="0"/>
          <w:numId w:val="10"/>
        </w:numPr>
        <w:spacing w:before="20" w:after="20" w:line="240" w:lineRule="auto"/>
      </w:pPr>
      <w:r w:rsidRPr="00C210AB">
        <w:rPr>
          <w:rFonts w:ascii="Calibri" w:hAnsi="Calibri"/>
        </w:rPr>
        <w:t>Internal platform APIs (REST, OpenAPI, client generation)</w:t>
      </w:r>
    </w:p>
    <w:p w14:paraId="6A89177F" w14:textId="77777777" w:rsidR="004E065B" w:rsidRDefault="00000000" w:rsidP="00C210AB">
      <w:pPr>
        <w:pStyle w:val="ListParagraph"/>
        <w:numPr>
          <w:ilvl w:val="0"/>
          <w:numId w:val="10"/>
        </w:numPr>
        <w:spacing w:before="20" w:after="20" w:line="240" w:lineRule="auto"/>
      </w:pPr>
      <w:r w:rsidRPr="00C210AB">
        <w:rPr>
          <w:rFonts w:ascii="Calibri" w:hAnsi="Calibri"/>
        </w:rPr>
        <w:t>Reliability engineering: SLOs, observability, incident response, postmortems</w:t>
      </w:r>
    </w:p>
    <w:p w14:paraId="28575747" w14:textId="77777777" w:rsidR="004E065B" w:rsidRDefault="00000000" w:rsidP="00C210AB">
      <w:pPr>
        <w:pStyle w:val="ListParagraph"/>
        <w:numPr>
          <w:ilvl w:val="0"/>
          <w:numId w:val="10"/>
        </w:numPr>
        <w:spacing w:before="20" w:after="20" w:line="240" w:lineRule="auto"/>
      </w:pPr>
      <w:r w:rsidRPr="00C210AB">
        <w:rPr>
          <w:rFonts w:ascii="Calibri" w:hAnsi="Calibri"/>
        </w:rPr>
        <w:t>Cloud-native production systems (AWS, Azure)</w:t>
      </w:r>
    </w:p>
    <w:p w14:paraId="39BC0719" w14:textId="77777777" w:rsidR="004E065B" w:rsidRDefault="00000000" w:rsidP="00C210AB">
      <w:pPr>
        <w:pStyle w:val="ListParagraph"/>
        <w:numPr>
          <w:ilvl w:val="0"/>
          <w:numId w:val="10"/>
        </w:numPr>
        <w:spacing w:before="20" w:after="20" w:line="240" w:lineRule="auto"/>
      </w:pPr>
      <w:r w:rsidRPr="00C210AB">
        <w:rPr>
          <w:rFonts w:ascii="Calibri" w:hAnsi="Calibri"/>
        </w:rPr>
        <w:t>AI-assisted development with GitHub Copilot</w:t>
      </w:r>
    </w:p>
    <w:p w14:paraId="66ED421A" w14:textId="77777777" w:rsidR="00C210AB" w:rsidRDefault="00C210AB">
      <w:pPr>
        <w:spacing w:before="20" w:after="20" w:line="240" w:lineRule="auto"/>
        <w:rPr>
          <w:rFonts w:ascii="Calibri" w:hAnsi="Calibri"/>
          <w:b/>
          <w:sz w:val="24"/>
        </w:rPr>
      </w:pPr>
    </w:p>
    <w:p w14:paraId="7D692EC8" w14:textId="755F5FDB" w:rsidR="004E065B" w:rsidRDefault="00000000">
      <w:pPr>
        <w:spacing w:before="20" w:after="20" w:line="240" w:lineRule="auto"/>
      </w:pPr>
      <w:r>
        <w:rPr>
          <w:rFonts w:ascii="Calibri" w:hAnsi="Calibri"/>
          <w:b/>
          <w:sz w:val="24"/>
        </w:rPr>
        <w:t>EXPERIENCE</w:t>
      </w:r>
    </w:p>
    <w:p w14:paraId="4734B3A7" w14:textId="7262892D" w:rsidR="004E065B" w:rsidRDefault="00000000">
      <w:pPr>
        <w:spacing w:before="20" w:after="20" w:line="240" w:lineRule="auto"/>
      </w:pPr>
      <w:r>
        <w:rPr>
          <w:rFonts w:ascii="Calibri" w:hAnsi="Calibri"/>
          <w:b/>
        </w:rPr>
        <w:t>Senior Software Engineer</w:t>
      </w:r>
      <w:r w:rsidR="002C756B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| Torc Robotics (Sept 2024 – Present)</w:t>
      </w:r>
    </w:p>
    <w:p w14:paraId="4BDCF764" w14:textId="4141B2B7" w:rsidR="004E065B" w:rsidRDefault="00000000">
      <w:pPr>
        <w:pStyle w:val="ListBullet"/>
      </w:pPr>
      <w:r>
        <w:rPr>
          <w:rFonts w:ascii="Calibri" w:hAnsi="Calibri"/>
        </w:rPr>
        <w:t>Design and operat</w:t>
      </w:r>
      <w:r w:rsidR="002C756B">
        <w:rPr>
          <w:rFonts w:ascii="Calibri" w:hAnsi="Calibri"/>
        </w:rPr>
        <w:t>e</w:t>
      </w:r>
      <w:r>
        <w:rPr>
          <w:rFonts w:ascii="Calibri" w:hAnsi="Calibri"/>
        </w:rPr>
        <w:t xml:space="preserve"> a high-availability, event-driven telemetry platform using AWS IoT, Kinesis, Lambda, and DynamoDB with strict latency and reliability requirements.</w:t>
      </w:r>
    </w:p>
    <w:p w14:paraId="770B9C7A" w14:textId="0364837B" w:rsidR="004E065B" w:rsidRDefault="00000000">
      <w:pPr>
        <w:pStyle w:val="ListBullet"/>
      </w:pPr>
      <w:r>
        <w:rPr>
          <w:rFonts w:ascii="Calibri" w:hAnsi="Calibri"/>
        </w:rPr>
        <w:t>Own platform APIs documented via OpenAPI and consumed by multiple downstream engineering teams.</w:t>
      </w:r>
    </w:p>
    <w:p w14:paraId="137EFCC5" w14:textId="00FA77C7" w:rsidR="004E065B" w:rsidRDefault="00000000">
      <w:pPr>
        <w:pStyle w:val="ListBullet"/>
      </w:pPr>
      <w:r>
        <w:rPr>
          <w:rFonts w:ascii="Calibri" w:hAnsi="Calibri"/>
        </w:rPr>
        <w:t>Define and monitor SLOs; buil</w:t>
      </w:r>
      <w:r w:rsidR="002C756B">
        <w:rPr>
          <w:rFonts w:ascii="Calibri" w:hAnsi="Calibri"/>
        </w:rPr>
        <w:t>d</w:t>
      </w:r>
      <w:r>
        <w:rPr>
          <w:rFonts w:ascii="Calibri" w:hAnsi="Calibri"/>
        </w:rPr>
        <w:t xml:space="preserve"> Datadog dashboards and synthetic tests to manage system health and operational risk.</w:t>
      </w:r>
    </w:p>
    <w:p w14:paraId="4F47D7EE" w14:textId="4B4A81A3" w:rsidR="004E065B" w:rsidRDefault="00000000">
      <w:pPr>
        <w:pStyle w:val="ListBullet"/>
      </w:pPr>
      <w:r>
        <w:rPr>
          <w:rFonts w:ascii="Calibri" w:hAnsi="Calibri"/>
        </w:rPr>
        <w:t>Appl</w:t>
      </w:r>
      <w:r w:rsidR="002C756B">
        <w:rPr>
          <w:rFonts w:ascii="Calibri" w:hAnsi="Calibri"/>
        </w:rPr>
        <w:t>y</w:t>
      </w:r>
      <w:r>
        <w:rPr>
          <w:rFonts w:ascii="Calibri" w:hAnsi="Calibri"/>
        </w:rPr>
        <w:t xml:space="preserve"> GitHub Copilot for code generation, refactoring, and test creation, while enforcing correctness through reviews, automated testing, and architectural validation.</w:t>
      </w:r>
    </w:p>
    <w:p w14:paraId="5F84B4E3" w14:textId="23D1C365" w:rsidR="004E065B" w:rsidRDefault="00000000">
      <w:pPr>
        <w:pStyle w:val="ListBullet"/>
      </w:pPr>
      <w:r>
        <w:rPr>
          <w:rFonts w:ascii="Calibri" w:hAnsi="Calibri"/>
        </w:rPr>
        <w:t>Automat</w:t>
      </w:r>
      <w:r w:rsidR="002C756B">
        <w:rPr>
          <w:rFonts w:ascii="Calibri" w:hAnsi="Calibri"/>
        </w:rPr>
        <w:t>e</w:t>
      </w:r>
      <w:r>
        <w:rPr>
          <w:rFonts w:ascii="Calibri" w:hAnsi="Calibri"/>
        </w:rPr>
        <w:t xml:space="preserve"> infrastructure and deployments using Terraform and GitHub Actions.</w:t>
      </w:r>
    </w:p>
    <w:p w14:paraId="011C5424" w14:textId="32058473" w:rsidR="004E065B" w:rsidRPr="00C210AB" w:rsidRDefault="00000000">
      <w:pPr>
        <w:pStyle w:val="ListBullet"/>
      </w:pPr>
      <w:r>
        <w:rPr>
          <w:rFonts w:ascii="Calibri" w:hAnsi="Calibri"/>
        </w:rPr>
        <w:t>Provide technical leadership, mentoring engineers and guiding architectural decisions.</w:t>
      </w:r>
    </w:p>
    <w:p w14:paraId="44F4E45B" w14:textId="18B70C77" w:rsidR="00C210AB" w:rsidRDefault="00C210AB" w:rsidP="00C210AB">
      <w:pPr>
        <w:pStyle w:val="ListBullet"/>
      </w:pPr>
      <w:r>
        <w:rPr>
          <w:rFonts w:ascii="Calibri" w:hAnsi="Calibri"/>
        </w:rPr>
        <w:t>Serve in on-call rotations, leading production incident response and postmortems.</w:t>
      </w:r>
    </w:p>
    <w:p w14:paraId="36D49D3B" w14:textId="77777777" w:rsidR="004E065B" w:rsidRDefault="00000000">
      <w:pPr>
        <w:spacing w:before="20" w:after="20" w:line="240" w:lineRule="auto"/>
      </w:pPr>
      <w:r>
        <w:rPr>
          <w:rFonts w:ascii="Calibri" w:hAnsi="Calibri"/>
          <w:b/>
        </w:rPr>
        <w:t>Systems Architect | Ancera (Dec 2020 – Sept 2024)</w:t>
      </w:r>
    </w:p>
    <w:p w14:paraId="15A0A419" w14:textId="77777777" w:rsidR="004E065B" w:rsidRDefault="00000000">
      <w:pPr>
        <w:pStyle w:val="ListBullet"/>
      </w:pPr>
      <w:r>
        <w:rPr>
          <w:rFonts w:ascii="Calibri" w:hAnsi="Calibri"/>
        </w:rPr>
        <w:t>Owned Azure infrastructure strategy balancing performance, reliability, cost, and security.</w:t>
      </w:r>
    </w:p>
    <w:p w14:paraId="4EC412D8" w14:textId="77777777" w:rsidR="004E065B" w:rsidRDefault="00000000">
      <w:pPr>
        <w:pStyle w:val="ListBullet"/>
      </w:pPr>
      <w:r>
        <w:rPr>
          <w:rFonts w:ascii="Calibri" w:hAnsi="Calibri"/>
        </w:rPr>
        <w:t>Designed edge AI solutions improving image-recognition performance by 700%.</w:t>
      </w:r>
    </w:p>
    <w:p w14:paraId="5313D869" w14:textId="77777777" w:rsidR="004E065B" w:rsidRDefault="00000000">
      <w:pPr>
        <w:pStyle w:val="ListBullet"/>
      </w:pPr>
      <w:r>
        <w:rPr>
          <w:rFonts w:ascii="Calibri" w:hAnsi="Calibri"/>
        </w:rPr>
        <w:t>Led DevSecOps initiatives and achieved SOC 2 compliance.</w:t>
      </w:r>
    </w:p>
    <w:p w14:paraId="3B621C38" w14:textId="77777777" w:rsidR="004E065B" w:rsidRDefault="00000000">
      <w:pPr>
        <w:pStyle w:val="ListBullet"/>
      </w:pPr>
      <w:r>
        <w:rPr>
          <w:rFonts w:ascii="Calibri" w:hAnsi="Calibri"/>
        </w:rPr>
        <w:t>Built MLOps workflows and managed private container and artifact registries.</w:t>
      </w:r>
    </w:p>
    <w:p w14:paraId="3DE175A6" w14:textId="77777777" w:rsidR="004E065B" w:rsidRDefault="00000000">
      <w:pPr>
        <w:spacing w:before="20" w:after="20" w:line="240" w:lineRule="auto"/>
      </w:pPr>
      <w:r>
        <w:rPr>
          <w:rFonts w:ascii="Calibri" w:hAnsi="Calibri"/>
          <w:b/>
        </w:rPr>
        <w:t>Lead Integration Engineer | Subway (Jul 2019 – Dec 2020)</w:t>
      </w:r>
    </w:p>
    <w:p w14:paraId="0D6B2AF6" w14:textId="77777777" w:rsidR="004E065B" w:rsidRDefault="00000000">
      <w:pPr>
        <w:pStyle w:val="ListBullet"/>
      </w:pPr>
      <w:r>
        <w:rPr>
          <w:rFonts w:ascii="Calibri" w:hAnsi="Calibri"/>
        </w:rPr>
        <w:t>Designed high-availability APIs serving millions of users daily.</w:t>
      </w:r>
    </w:p>
    <w:p w14:paraId="635BE80C" w14:textId="77777777" w:rsidR="004E065B" w:rsidRDefault="00000000">
      <w:pPr>
        <w:pStyle w:val="ListBullet"/>
      </w:pPr>
      <w:r>
        <w:rPr>
          <w:rFonts w:ascii="Calibri" w:hAnsi="Calibri"/>
        </w:rPr>
        <w:t>Led loyalty and guest platforms built on AWS Lambda and API Gateway.</w:t>
      </w:r>
    </w:p>
    <w:p w14:paraId="57E1F58A" w14:textId="77777777" w:rsidR="004E065B" w:rsidRDefault="00000000">
      <w:pPr>
        <w:pStyle w:val="ListBullet"/>
      </w:pPr>
      <w:r>
        <w:rPr>
          <w:rFonts w:ascii="Calibri" w:hAnsi="Calibri"/>
        </w:rPr>
        <w:t>Participated in on-call rotations and production incident response.</w:t>
      </w:r>
    </w:p>
    <w:p w14:paraId="27C01235" w14:textId="77777777" w:rsidR="00C210AB" w:rsidRDefault="00C210AB">
      <w:pPr>
        <w:spacing w:before="20" w:after="20" w:line="240" w:lineRule="auto"/>
        <w:rPr>
          <w:rFonts w:ascii="Calibri" w:hAnsi="Calibri"/>
          <w:b/>
          <w:sz w:val="24"/>
        </w:rPr>
      </w:pPr>
    </w:p>
    <w:p w14:paraId="12959F87" w14:textId="370DCEB7" w:rsidR="004E065B" w:rsidRDefault="00000000">
      <w:pPr>
        <w:spacing w:before="20" w:after="20" w:line="240" w:lineRule="auto"/>
      </w:pPr>
      <w:r>
        <w:rPr>
          <w:rFonts w:ascii="Calibri" w:hAnsi="Calibri"/>
          <w:b/>
          <w:sz w:val="24"/>
        </w:rPr>
        <w:t>EDUCATION</w:t>
      </w:r>
    </w:p>
    <w:p w14:paraId="1115C334" w14:textId="77777777" w:rsidR="004E065B" w:rsidRDefault="00000000" w:rsidP="00C210AB">
      <w:pPr>
        <w:pStyle w:val="ListParagraph"/>
        <w:numPr>
          <w:ilvl w:val="0"/>
          <w:numId w:val="11"/>
        </w:numPr>
        <w:spacing w:before="20" w:after="20" w:line="240" w:lineRule="auto"/>
      </w:pPr>
      <w:r w:rsidRPr="00C210AB">
        <w:rPr>
          <w:rFonts w:ascii="Calibri" w:hAnsi="Calibri"/>
        </w:rPr>
        <w:t>MS, Computer Science — Southern Connecticut State University</w:t>
      </w:r>
    </w:p>
    <w:p w14:paraId="0AEE6E79" w14:textId="77777777" w:rsidR="004E065B" w:rsidRDefault="00000000" w:rsidP="00C210AB">
      <w:pPr>
        <w:pStyle w:val="ListParagraph"/>
        <w:numPr>
          <w:ilvl w:val="0"/>
          <w:numId w:val="11"/>
        </w:numPr>
        <w:spacing w:before="20" w:after="20" w:line="240" w:lineRule="auto"/>
      </w:pPr>
      <w:r w:rsidRPr="00C210AB">
        <w:rPr>
          <w:rFonts w:ascii="Calibri" w:hAnsi="Calibri"/>
        </w:rPr>
        <w:t>BS, Psychology — Southern Connecticut State University</w:t>
      </w:r>
    </w:p>
    <w:sectPr w:rsidR="004E065B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03264E"/>
    <w:multiLevelType w:val="hybridMultilevel"/>
    <w:tmpl w:val="5D502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95740F"/>
    <w:multiLevelType w:val="hybridMultilevel"/>
    <w:tmpl w:val="81D8D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5932405">
    <w:abstractNumId w:val="8"/>
  </w:num>
  <w:num w:numId="2" w16cid:durableId="43139317">
    <w:abstractNumId w:val="6"/>
  </w:num>
  <w:num w:numId="3" w16cid:durableId="588927198">
    <w:abstractNumId w:val="5"/>
  </w:num>
  <w:num w:numId="4" w16cid:durableId="1419862987">
    <w:abstractNumId w:val="4"/>
  </w:num>
  <w:num w:numId="5" w16cid:durableId="599946403">
    <w:abstractNumId w:val="7"/>
  </w:num>
  <w:num w:numId="6" w16cid:durableId="1800108354">
    <w:abstractNumId w:val="3"/>
  </w:num>
  <w:num w:numId="7" w16cid:durableId="950473159">
    <w:abstractNumId w:val="2"/>
  </w:num>
  <w:num w:numId="8" w16cid:durableId="256137929">
    <w:abstractNumId w:val="1"/>
  </w:num>
  <w:num w:numId="9" w16cid:durableId="999387090">
    <w:abstractNumId w:val="0"/>
  </w:num>
  <w:num w:numId="10" w16cid:durableId="395128298">
    <w:abstractNumId w:val="9"/>
  </w:num>
  <w:num w:numId="11" w16cid:durableId="1004934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56B"/>
    <w:rsid w:val="00326F90"/>
    <w:rsid w:val="004E065B"/>
    <w:rsid w:val="005A3C2A"/>
    <w:rsid w:val="005D3130"/>
    <w:rsid w:val="00AA1D8D"/>
    <w:rsid w:val="00B47730"/>
    <w:rsid w:val="00B72B2F"/>
    <w:rsid w:val="00C210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7AA70E"/>
  <w14:defaultImageDpi w14:val="300"/>
  <w15:docId w15:val="{E068B0AB-FA9B-4445-98F5-88E503FB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Lodovico Minnocci</cp:lastModifiedBy>
  <cp:revision>4</cp:revision>
  <dcterms:created xsi:type="dcterms:W3CDTF">2026-04-09T14:00:00Z</dcterms:created>
  <dcterms:modified xsi:type="dcterms:W3CDTF">2026-04-10T01:03:00Z</dcterms:modified>
  <cp:category/>
</cp:coreProperties>
</file>