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eebo" w:cs="Heebo" w:eastAsia="Heebo" w:hAnsi="Heebo"/>
          <w:sz w:val="32"/>
          <w:szCs w:val="32"/>
          <w:u w:val="single"/>
        </w:rPr>
      </w:pPr>
      <w:r w:rsidDel="00000000" w:rsidR="00000000" w:rsidRPr="00000000">
        <w:rPr>
          <w:rFonts w:ascii="Heebo" w:cs="Heebo" w:eastAsia="Heebo" w:hAnsi="Heebo"/>
          <w:sz w:val="32"/>
          <w:szCs w:val="32"/>
          <w:u w:val="single"/>
          <w:rtl w:val="0"/>
        </w:rPr>
        <w:t xml:space="preserve">MTCT Web3 SSI System Technical Specification</w:t>
      </w:r>
    </w:p>
    <w:p w:rsidR="00000000" w:rsidDel="00000000" w:rsidP="00000000" w:rsidRDefault="00000000" w:rsidRPr="00000000" w14:paraId="00000002">
      <w:pPr>
        <w:rPr>
          <w:rFonts w:ascii="Heebo" w:cs="Heebo" w:eastAsia="Heebo" w:hAnsi="Heeb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Heebo" w:cs="Heebo" w:eastAsia="Heebo" w:hAnsi="Heebo"/>
          <w:b w:val="1"/>
          <w:u w:val="single"/>
        </w:rPr>
      </w:pPr>
      <w:r w:rsidDel="00000000" w:rsidR="00000000" w:rsidRPr="00000000">
        <w:rPr>
          <w:rFonts w:ascii="Heebo" w:cs="Heebo" w:eastAsia="Heebo" w:hAnsi="Heebo"/>
          <w:b w:val="1"/>
          <w:u w:val="single"/>
          <w:rtl w:val="0"/>
        </w:rPr>
        <w:t xml:space="preserve">Overview</w:t>
      </w:r>
    </w:p>
    <w:p w:rsidR="00000000" w:rsidDel="00000000" w:rsidP="00000000" w:rsidRDefault="00000000" w:rsidRPr="00000000" w14:paraId="00000004">
      <w:pPr>
        <w:rPr>
          <w:rFonts w:ascii="Heebo" w:cs="Heebo" w:eastAsia="Heebo" w:hAnsi="Heeb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Heebo" w:cs="Heebo" w:eastAsia="Heebo" w:hAnsi="Heebo"/>
        </w:rPr>
      </w:pPr>
      <w:r w:rsidDel="00000000" w:rsidR="00000000" w:rsidRPr="00000000">
        <w:rPr>
          <w:rFonts w:ascii="Heebo" w:cs="Heebo" w:eastAsia="Heebo" w:hAnsi="Heebo"/>
          <w:rtl w:val="0"/>
        </w:rPr>
        <w:t xml:space="preserve">The MTCT Web3 SSI system focuses on Web3 SSI-based customer onboarding, utilising verifiable credentials for asset management, and is designed for both on-premise and cloud-native deployment. As given in the below diagram.</w:t>
      </w:r>
    </w:p>
    <w:p w:rsidR="00000000" w:rsidDel="00000000" w:rsidP="00000000" w:rsidRDefault="00000000" w:rsidRPr="00000000" w14:paraId="00000006">
      <w:pPr>
        <w:rPr>
          <w:rFonts w:ascii="Heebo" w:cs="Heebo" w:eastAsia="Heebo" w:hAnsi="Heeb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Heebo" w:cs="Heebo" w:eastAsia="Heebo" w:hAnsi="Heebo"/>
        </w:rPr>
      </w:pPr>
      <w:r w:rsidDel="00000000" w:rsidR="00000000" w:rsidRPr="00000000">
        <w:rPr>
          <w:rFonts w:ascii="Heebo" w:cs="Heebo" w:eastAsia="Heebo" w:hAnsi="Heebo"/>
        </w:rPr>
        <w:drawing>
          <wp:inline distB="114300" distT="114300" distL="114300" distR="114300">
            <wp:extent cx="5731200" cy="3848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Heebo" w:cs="Heebo" w:eastAsia="Heebo" w:hAnsi="Heeb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Heebo" w:cs="Heebo" w:eastAsia="Heebo" w:hAnsi="Heeb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Heebo" w:cs="Heebo" w:eastAsia="Heebo" w:hAnsi="Heebo"/>
          <w:b w:val="1"/>
          <w:u w:val="single"/>
        </w:rPr>
      </w:pPr>
      <w:r w:rsidDel="00000000" w:rsidR="00000000" w:rsidRPr="00000000">
        <w:rPr>
          <w:rFonts w:ascii="Heebo" w:cs="Heebo" w:eastAsia="Heebo" w:hAnsi="Heebo"/>
          <w:b w:val="1"/>
          <w:u w:val="single"/>
          <w:rtl w:val="0"/>
        </w:rPr>
        <w:t xml:space="preserve">Layered Architecture</w:t>
      </w:r>
    </w:p>
    <w:p w:rsidR="00000000" w:rsidDel="00000000" w:rsidP="00000000" w:rsidRDefault="00000000" w:rsidRPr="00000000" w14:paraId="0000000B">
      <w:pPr>
        <w:rPr>
          <w:rFonts w:ascii="Heebo" w:cs="Heebo" w:eastAsia="Heebo" w:hAnsi="Heeb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Heebo" w:cs="Heebo" w:eastAsia="Heebo" w:hAnsi="Heebo"/>
        </w:rPr>
      </w:pPr>
      <w:r w:rsidDel="00000000" w:rsidR="00000000" w:rsidRPr="00000000">
        <w:rPr>
          <w:rFonts w:ascii="Heebo" w:cs="Heebo" w:eastAsia="Heebo" w:hAnsi="Heebo"/>
          <w:rtl w:val="0"/>
        </w:rPr>
        <w:t xml:space="preserve">Presentation Layer: Web interface, mobile applications.</w:t>
      </w:r>
    </w:p>
    <w:p w:rsidR="00000000" w:rsidDel="00000000" w:rsidP="00000000" w:rsidRDefault="00000000" w:rsidRPr="00000000" w14:paraId="0000000D">
      <w:pPr>
        <w:rPr>
          <w:rFonts w:ascii="Heebo" w:cs="Heebo" w:eastAsia="Heebo" w:hAnsi="Heebo"/>
        </w:rPr>
      </w:pPr>
      <w:r w:rsidDel="00000000" w:rsidR="00000000" w:rsidRPr="00000000">
        <w:rPr>
          <w:rFonts w:ascii="Heebo" w:cs="Heebo" w:eastAsia="Heebo" w:hAnsi="Heebo"/>
          <w:rtl w:val="0"/>
        </w:rPr>
        <w:t xml:space="preserve">Application Layer: API endpoints, business logic.</w:t>
      </w:r>
    </w:p>
    <w:p w:rsidR="00000000" w:rsidDel="00000000" w:rsidP="00000000" w:rsidRDefault="00000000" w:rsidRPr="00000000" w14:paraId="0000000E">
      <w:pPr>
        <w:rPr>
          <w:rFonts w:ascii="Heebo" w:cs="Heebo" w:eastAsia="Heebo" w:hAnsi="Heebo"/>
        </w:rPr>
      </w:pPr>
      <w:r w:rsidDel="00000000" w:rsidR="00000000" w:rsidRPr="00000000">
        <w:rPr>
          <w:rFonts w:ascii="Heebo" w:cs="Heebo" w:eastAsia="Heebo" w:hAnsi="Heebo"/>
          <w:rtl w:val="0"/>
        </w:rPr>
        <w:t xml:space="preserve">Integration Layer: Middleware for integrating SSI, WeIDY, other Web3 functionalities.</w:t>
      </w:r>
    </w:p>
    <w:p w:rsidR="00000000" w:rsidDel="00000000" w:rsidP="00000000" w:rsidRDefault="00000000" w:rsidRPr="00000000" w14:paraId="0000000F">
      <w:pPr>
        <w:rPr>
          <w:rFonts w:ascii="Heebo" w:cs="Heebo" w:eastAsia="Heebo" w:hAnsi="Heebo"/>
        </w:rPr>
      </w:pPr>
      <w:r w:rsidDel="00000000" w:rsidR="00000000" w:rsidRPr="00000000">
        <w:rPr>
          <w:rFonts w:ascii="Heebo" w:cs="Heebo" w:eastAsia="Heebo" w:hAnsi="Heebo"/>
          <w:rtl w:val="0"/>
        </w:rPr>
        <w:t xml:space="preserve">Data Layer: On-premise DB, cloud DB, data warehouses.</w:t>
      </w:r>
    </w:p>
    <w:p w:rsidR="00000000" w:rsidDel="00000000" w:rsidP="00000000" w:rsidRDefault="00000000" w:rsidRPr="00000000" w14:paraId="00000010">
      <w:pPr>
        <w:rPr>
          <w:rFonts w:ascii="Heebo" w:cs="Heebo" w:eastAsia="Heebo" w:hAnsi="Heeb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Heebo" w:cs="Heebo" w:eastAsia="Heebo" w:hAnsi="Heeb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Heebo" w:cs="Heebo" w:eastAsia="Heebo" w:hAnsi="Heeb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Heebo" w:cs="Heebo" w:eastAsia="Heebo" w:hAnsi="Heeb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Heebo" w:cs="Heebo" w:eastAsia="Heebo" w:hAnsi="Heebo"/>
          <w:b w:val="1"/>
          <w:u w:val="single"/>
        </w:rPr>
      </w:pPr>
      <w:r w:rsidDel="00000000" w:rsidR="00000000" w:rsidRPr="00000000">
        <w:rPr>
          <w:rFonts w:ascii="Heebo" w:cs="Heebo" w:eastAsia="Heebo" w:hAnsi="Heebo"/>
          <w:b w:val="1"/>
          <w:u w:val="single"/>
          <w:rtl w:val="0"/>
        </w:rPr>
        <w:t xml:space="preserve">Components and Services</w:t>
      </w:r>
    </w:p>
    <w:p w:rsidR="00000000" w:rsidDel="00000000" w:rsidP="00000000" w:rsidRDefault="00000000" w:rsidRPr="00000000" w14:paraId="00000015">
      <w:pPr>
        <w:rPr>
          <w:rFonts w:ascii="Heebo" w:cs="Heebo" w:eastAsia="Heebo" w:hAnsi="Heeb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Heebo" w:cs="Heebo" w:eastAsia="Heebo" w:hAnsi="Heebo"/>
        </w:rPr>
      </w:pPr>
      <w:r w:rsidDel="00000000" w:rsidR="00000000" w:rsidRPr="00000000">
        <w:rPr>
          <w:rFonts w:ascii="Heebo" w:cs="Heebo" w:eastAsia="Heebo" w:hAnsi="Heebo"/>
          <w:rtl w:val="0"/>
        </w:rPr>
        <w:t xml:space="preserve">Web Browse</w:t>
      </w:r>
      <w:r w:rsidDel="00000000" w:rsidR="00000000" w:rsidRPr="00000000">
        <w:rPr>
          <w:rFonts w:ascii="Heebo" w:cs="Heebo" w:eastAsia="Heebo" w:hAnsi="Heebo"/>
          <w:rtl w:val="0"/>
        </w:rPr>
        <w:t xml:space="preserve">r: The primary interface for users to access the MTCT platform.</w:t>
      </w:r>
    </w:p>
    <w:p w:rsidR="00000000" w:rsidDel="00000000" w:rsidP="00000000" w:rsidRDefault="00000000" w:rsidRPr="00000000" w14:paraId="00000017">
      <w:pPr>
        <w:rPr>
          <w:rFonts w:ascii="Heebo" w:cs="Heebo" w:eastAsia="Heebo" w:hAnsi="Heeb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Heebo" w:cs="Heebo" w:eastAsia="Heebo" w:hAnsi="Heebo"/>
        </w:rPr>
      </w:pPr>
      <w:r w:rsidDel="00000000" w:rsidR="00000000" w:rsidRPr="00000000">
        <w:rPr>
          <w:rFonts w:ascii="Heebo" w:cs="Heebo" w:eastAsia="Heebo" w:hAnsi="Heebo"/>
          <w:rtl w:val="0"/>
        </w:rPr>
        <w:t xml:space="preserve">Load Balancer</w:t>
      </w:r>
      <w:r w:rsidDel="00000000" w:rsidR="00000000" w:rsidRPr="00000000">
        <w:rPr>
          <w:rFonts w:ascii="Heebo" w:cs="Heebo" w:eastAsia="Heebo" w:hAnsi="Heebo"/>
          <w:rtl w:val="0"/>
        </w:rPr>
        <w:t xml:space="preserve">: Distributes incoming traffic across multiple instances to ensure optimal resource utilisation.</w:t>
      </w:r>
    </w:p>
    <w:p w:rsidR="00000000" w:rsidDel="00000000" w:rsidP="00000000" w:rsidRDefault="00000000" w:rsidRPr="00000000" w14:paraId="00000019">
      <w:pPr>
        <w:rPr>
          <w:rFonts w:ascii="Heebo" w:cs="Heebo" w:eastAsia="Heebo" w:hAnsi="Heeb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Heebo" w:cs="Heebo" w:eastAsia="Heebo" w:hAnsi="Heebo"/>
        </w:rPr>
      </w:pPr>
      <w:r w:rsidDel="00000000" w:rsidR="00000000" w:rsidRPr="00000000">
        <w:rPr>
          <w:rFonts w:ascii="Heebo" w:cs="Heebo" w:eastAsia="Heebo" w:hAnsi="Heebo"/>
          <w:rtl w:val="0"/>
        </w:rPr>
        <w:t xml:space="preserve">Express Server</w:t>
      </w:r>
      <w:r w:rsidDel="00000000" w:rsidR="00000000" w:rsidRPr="00000000">
        <w:rPr>
          <w:rFonts w:ascii="Heebo" w:cs="Heebo" w:eastAsia="Heebo" w:hAnsi="Heebo"/>
          <w:rtl w:val="0"/>
        </w:rPr>
        <w:t xml:space="preserve">: Serves APIs and acts as the middleman between the frontend and backend.</w:t>
      </w:r>
    </w:p>
    <w:p w:rsidR="00000000" w:rsidDel="00000000" w:rsidP="00000000" w:rsidRDefault="00000000" w:rsidRPr="00000000" w14:paraId="0000001B">
      <w:pPr>
        <w:rPr>
          <w:rFonts w:ascii="Heebo" w:cs="Heebo" w:eastAsia="Heebo" w:hAnsi="Heeb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Heebo" w:cs="Heebo" w:eastAsia="Heebo" w:hAnsi="Heebo"/>
        </w:rPr>
      </w:pPr>
      <w:r w:rsidDel="00000000" w:rsidR="00000000" w:rsidRPr="00000000">
        <w:rPr>
          <w:rFonts w:ascii="Heebo" w:cs="Heebo" w:eastAsia="Heebo" w:hAnsi="Heebo"/>
          <w:rtl w:val="0"/>
        </w:rPr>
        <w:t xml:space="preserve">SSI Handler (WeIDY)</w:t>
      </w:r>
      <w:r w:rsidDel="00000000" w:rsidR="00000000" w:rsidRPr="00000000">
        <w:rPr>
          <w:rFonts w:ascii="Heebo" w:cs="Heebo" w:eastAsia="Heebo" w:hAnsi="Heebo"/>
          <w:rtl w:val="0"/>
        </w:rPr>
        <w:t xml:space="preserve">:</w:t>
      </w:r>
    </w:p>
    <w:p w:rsidR="00000000" w:rsidDel="00000000" w:rsidP="00000000" w:rsidRDefault="00000000" w:rsidRPr="00000000" w14:paraId="0000001D">
      <w:pPr>
        <w:rPr>
          <w:rFonts w:ascii="Heebo" w:cs="Heebo" w:eastAsia="Heebo" w:hAnsi="Heeb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Heebo" w:cs="Heebo" w:eastAsia="Heebo" w:hAnsi="Heebo"/>
        </w:rPr>
      </w:pPr>
      <w:r w:rsidDel="00000000" w:rsidR="00000000" w:rsidRPr="00000000">
        <w:rPr>
          <w:rFonts w:ascii="Heebo" w:cs="Heebo" w:eastAsia="Heebo" w:hAnsi="Heebo"/>
          <w:rtl w:val="0"/>
        </w:rPr>
        <w:t xml:space="preserve">Onboards users via verifiable credentials.</w:t>
      </w:r>
    </w:p>
    <w:p w:rsidR="00000000" w:rsidDel="00000000" w:rsidP="00000000" w:rsidRDefault="00000000" w:rsidRPr="00000000" w14:paraId="0000001F">
      <w:pPr>
        <w:rPr>
          <w:rFonts w:ascii="Heebo" w:cs="Heebo" w:eastAsia="Heebo" w:hAnsi="Heebo"/>
        </w:rPr>
      </w:pPr>
      <w:r w:rsidDel="00000000" w:rsidR="00000000" w:rsidRPr="00000000">
        <w:rPr>
          <w:rFonts w:ascii="Heebo" w:cs="Heebo" w:eastAsia="Heebo" w:hAnsi="Heebo"/>
          <w:rtl w:val="0"/>
        </w:rPr>
        <w:t xml:space="preserve">Integrates with Aries, Indy, etc.</w:t>
      </w:r>
    </w:p>
    <w:p w:rsidR="00000000" w:rsidDel="00000000" w:rsidP="00000000" w:rsidRDefault="00000000" w:rsidRPr="00000000" w14:paraId="00000020">
      <w:pPr>
        <w:rPr>
          <w:rFonts w:ascii="Heebo" w:cs="Heebo" w:eastAsia="Heebo" w:hAnsi="Heebo"/>
        </w:rPr>
      </w:pPr>
      <w:r w:rsidDel="00000000" w:rsidR="00000000" w:rsidRPr="00000000">
        <w:rPr>
          <w:rFonts w:ascii="Heebo" w:cs="Heebo" w:eastAsia="Heebo" w:hAnsi="Heebo"/>
          <w:rtl w:val="0"/>
        </w:rPr>
        <w:t xml:space="preserve">Validates &amp; issues verifiable credentials.</w:t>
      </w:r>
    </w:p>
    <w:p w:rsidR="00000000" w:rsidDel="00000000" w:rsidP="00000000" w:rsidRDefault="00000000" w:rsidRPr="00000000" w14:paraId="00000021">
      <w:pPr>
        <w:rPr>
          <w:rFonts w:ascii="Heebo" w:cs="Heebo" w:eastAsia="Heebo" w:hAnsi="Heebo"/>
        </w:rPr>
      </w:pPr>
      <w:r w:rsidDel="00000000" w:rsidR="00000000" w:rsidRPr="00000000">
        <w:rPr>
          <w:rFonts w:ascii="Heebo" w:cs="Heebo" w:eastAsia="Heebo" w:hAnsi="Heebo"/>
          <w:rtl w:val="0"/>
        </w:rPr>
        <w:t xml:space="preserve">Provides the capability to prove, revoke, and verify credentials.</w:t>
      </w:r>
    </w:p>
    <w:p w:rsidR="00000000" w:rsidDel="00000000" w:rsidP="00000000" w:rsidRDefault="00000000" w:rsidRPr="00000000" w14:paraId="00000022">
      <w:pPr>
        <w:rPr>
          <w:rFonts w:ascii="Heebo" w:cs="Heebo" w:eastAsia="Heebo" w:hAnsi="Heeb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Heebo" w:cs="Heebo" w:eastAsia="Heebo" w:hAnsi="Heebo"/>
        </w:rPr>
      </w:pPr>
      <w:r w:rsidDel="00000000" w:rsidR="00000000" w:rsidRPr="00000000">
        <w:rPr>
          <w:rFonts w:ascii="Heebo" w:cs="Heebo" w:eastAsia="Heebo" w:hAnsi="Heebo"/>
          <w:rtl w:val="0"/>
        </w:rPr>
        <w:t xml:space="preserve">Web3 &amp; Blockchain</w:t>
      </w:r>
      <w:r w:rsidDel="00000000" w:rsidR="00000000" w:rsidRPr="00000000">
        <w:rPr>
          <w:rFonts w:ascii="Heebo" w:cs="Heebo" w:eastAsia="Heebo" w:hAnsi="Heebo"/>
          <w:rtl w:val="0"/>
        </w:rPr>
        <w:t xml:space="preserve">: Connects with Ethereum blockchain or other supported blockchain networks for smart contract deployments and interactions.</w:t>
      </w:r>
    </w:p>
    <w:p w:rsidR="00000000" w:rsidDel="00000000" w:rsidP="00000000" w:rsidRDefault="00000000" w:rsidRPr="00000000" w14:paraId="00000024">
      <w:pPr>
        <w:rPr>
          <w:rFonts w:ascii="Heebo" w:cs="Heebo" w:eastAsia="Heebo" w:hAnsi="Heeb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Heebo" w:cs="Heebo" w:eastAsia="Heebo" w:hAnsi="Heebo"/>
        </w:rPr>
      </w:pPr>
      <w:r w:rsidDel="00000000" w:rsidR="00000000" w:rsidRPr="00000000">
        <w:rPr>
          <w:rFonts w:ascii="Heebo" w:cs="Heebo" w:eastAsia="Heebo" w:hAnsi="Heebo"/>
          <w:rtl w:val="0"/>
        </w:rPr>
        <w:t xml:space="preserve">Asset Management Module:</w:t>
      </w:r>
      <w:r w:rsidDel="00000000" w:rsidR="00000000" w:rsidRPr="00000000">
        <w:rPr>
          <w:rFonts w:ascii="Heebo" w:cs="Heebo" w:eastAsia="Heebo" w:hAnsi="Heebo"/>
          <w:rtl w:val="0"/>
        </w:rPr>
        <w:t xml:space="preserve"> Handles CRUD operations for products, transaction recording, product ownership, and transfer.</w:t>
      </w:r>
    </w:p>
    <w:p w:rsidR="00000000" w:rsidDel="00000000" w:rsidP="00000000" w:rsidRDefault="00000000" w:rsidRPr="00000000" w14:paraId="00000026">
      <w:pPr>
        <w:rPr>
          <w:rFonts w:ascii="Heebo" w:cs="Heebo" w:eastAsia="Heebo" w:hAnsi="Heeb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Heebo" w:cs="Heebo" w:eastAsia="Heebo" w:hAnsi="Heebo"/>
        </w:rPr>
      </w:pPr>
      <w:r w:rsidDel="00000000" w:rsidR="00000000" w:rsidRPr="00000000">
        <w:rPr>
          <w:rFonts w:ascii="Heebo" w:cs="Heebo" w:eastAsia="Heebo" w:hAnsi="Heebo"/>
          <w:rtl w:val="0"/>
        </w:rPr>
        <w:t xml:space="preserve">Database:</w:t>
      </w:r>
      <w:r w:rsidDel="00000000" w:rsidR="00000000" w:rsidRPr="00000000">
        <w:rPr>
          <w:rFonts w:ascii="Heebo" w:cs="Heebo" w:eastAsia="Heebo" w:hAnsi="Heebo"/>
          <w:rtl w:val="0"/>
        </w:rPr>
        <w:t xml:space="preserve"> A hybrid architecture with both on-premise and cloud DBs. Ensures regular sync or real-time data replication between databases and sharding for scalability.</w:t>
      </w:r>
    </w:p>
    <w:p w:rsidR="00000000" w:rsidDel="00000000" w:rsidP="00000000" w:rsidRDefault="00000000" w:rsidRPr="00000000" w14:paraId="00000028">
      <w:pPr>
        <w:rPr>
          <w:rFonts w:ascii="Heebo" w:cs="Heebo" w:eastAsia="Heebo" w:hAnsi="Heeb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Heebo" w:cs="Heebo" w:eastAsia="Heebo" w:hAnsi="Heebo"/>
        </w:rPr>
      </w:pPr>
      <w:r w:rsidDel="00000000" w:rsidR="00000000" w:rsidRPr="00000000">
        <w:rPr>
          <w:rFonts w:ascii="Heebo" w:cs="Heebo" w:eastAsia="Heebo" w:hAnsi="Heebo"/>
          <w:rtl w:val="0"/>
        </w:rPr>
        <w:t xml:space="preserve">Microservices</w:t>
      </w:r>
      <w:r w:rsidDel="00000000" w:rsidR="00000000" w:rsidRPr="00000000">
        <w:rPr>
          <w:rFonts w:ascii="Heebo" w:cs="Heebo" w:eastAsia="Heebo" w:hAnsi="Heebo"/>
          <w:rtl w:val="0"/>
        </w:rPr>
        <w:t xml:space="preserve"> Backend</w:t>
      </w:r>
      <w:r w:rsidDel="00000000" w:rsidR="00000000" w:rsidRPr="00000000">
        <w:rPr>
          <w:rFonts w:ascii="Heebo" w:cs="Heebo" w:eastAsia="Heebo" w:hAnsi="Heebo"/>
          <w:rtl w:val="0"/>
        </w:rPr>
        <w:t xml:space="preserve">: Supports the asset management module and other functionalities.</w:t>
      </w:r>
    </w:p>
    <w:p w:rsidR="00000000" w:rsidDel="00000000" w:rsidP="00000000" w:rsidRDefault="00000000" w:rsidRPr="00000000" w14:paraId="0000002A">
      <w:pPr>
        <w:rPr>
          <w:rFonts w:ascii="Heebo" w:cs="Heebo" w:eastAsia="Heebo" w:hAnsi="Heeb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Heebo" w:cs="Heebo" w:eastAsia="Heebo" w:hAnsi="Heebo"/>
        </w:rPr>
      </w:pPr>
      <w:r w:rsidDel="00000000" w:rsidR="00000000" w:rsidRPr="00000000">
        <w:rPr>
          <w:rFonts w:ascii="Heebo" w:cs="Heebo" w:eastAsia="Heebo" w:hAnsi="Heebo"/>
          <w:rtl w:val="0"/>
        </w:rPr>
        <w:t xml:space="preserve">Interfaces</w:t>
      </w:r>
      <w:r w:rsidDel="00000000" w:rsidR="00000000" w:rsidRPr="00000000">
        <w:rPr>
          <w:rFonts w:ascii="Heebo" w:cs="Heebo" w:eastAsia="Heebo" w:hAnsi="Heebo"/>
          <w:rtl w:val="0"/>
        </w:rPr>
        <w:t xml:space="preserve">: Various user interfaces to interact with the system.</w:t>
      </w:r>
    </w:p>
    <w:p w:rsidR="00000000" w:rsidDel="00000000" w:rsidP="00000000" w:rsidRDefault="00000000" w:rsidRPr="00000000" w14:paraId="0000002C">
      <w:pPr>
        <w:rPr>
          <w:rFonts w:ascii="Heebo" w:cs="Heebo" w:eastAsia="Heebo" w:hAnsi="Heeb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Heebo" w:cs="Heebo" w:eastAsia="Heebo" w:hAnsi="Heebo"/>
        </w:rPr>
      </w:pPr>
      <w:r w:rsidDel="00000000" w:rsidR="00000000" w:rsidRPr="00000000">
        <w:rPr>
          <w:rFonts w:ascii="Heebo" w:cs="Heebo" w:eastAsia="Heebo" w:hAnsi="Heebo"/>
          <w:rtl w:val="0"/>
        </w:rPr>
        <w:t xml:space="preserve">Containerization</w:t>
      </w:r>
      <w:r w:rsidDel="00000000" w:rsidR="00000000" w:rsidRPr="00000000">
        <w:rPr>
          <w:rFonts w:ascii="Heebo" w:cs="Heebo" w:eastAsia="Heebo" w:hAnsi="Heebo"/>
          <w:rtl w:val="0"/>
        </w:rPr>
        <w:t xml:space="preserve">: Encapsulates the micro-services backend for isolated deployments and scaling.</w:t>
      </w:r>
    </w:p>
    <w:p w:rsidR="00000000" w:rsidDel="00000000" w:rsidP="00000000" w:rsidRDefault="00000000" w:rsidRPr="00000000" w14:paraId="0000002E">
      <w:pPr>
        <w:rPr>
          <w:rFonts w:ascii="Heebo" w:cs="Heebo" w:eastAsia="Heebo" w:hAnsi="Heeb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Heebo" w:cs="Heebo" w:eastAsia="Heebo" w:hAnsi="Heebo"/>
        </w:rPr>
      </w:pPr>
      <w:r w:rsidDel="00000000" w:rsidR="00000000" w:rsidRPr="00000000">
        <w:rPr>
          <w:rFonts w:ascii="Heebo" w:cs="Heebo" w:eastAsia="Heebo" w:hAnsi="Heebo"/>
          <w:rtl w:val="0"/>
        </w:rPr>
        <w:t xml:space="preserve">Cloud-native Services</w:t>
      </w:r>
      <w:r w:rsidDel="00000000" w:rsidR="00000000" w:rsidRPr="00000000">
        <w:rPr>
          <w:rFonts w:ascii="Heebo" w:cs="Heebo" w:eastAsia="Heebo" w:hAnsi="Heebo"/>
          <w:rtl w:val="0"/>
        </w:rPr>
        <w:t xml:space="preserve">: Hosts the containerized applications on platforms like AWS, Azure, or GCP.</w:t>
      </w:r>
    </w:p>
    <w:p w:rsidR="00000000" w:rsidDel="00000000" w:rsidP="00000000" w:rsidRDefault="00000000" w:rsidRPr="00000000" w14:paraId="00000030">
      <w:pPr>
        <w:rPr>
          <w:rFonts w:ascii="Heebo" w:cs="Heebo" w:eastAsia="Heebo" w:hAnsi="Heeb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Heebo" w:cs="Heebo" w:eastAsia="Heebo" w:hAnsi="Heebo"/>
        </w:rPr>
      </w:pPr>
      <w:r w:rsidDel="00000000" w:rsidR="00000000" w:rsidRPr="00000000">
        <w:rPr>
          <w:rFonts w:ascii="Heebo" w:cs="Heebo" w:eastAsia="Heebo" w:hAnsi="Heebo"/>
          <w:rtl w:val="0"/>
        </w:rPr>
        <w:t xml:space="preserve">Stateless Application Design</w:t>
      </w:r>
      <w:r w:rsidDel="00000000" w:rsidR="00000000" w:rsidRPr="00000000">
        <w:rPr>
          <w:rFonts w:ascii="Heebo" w:cs="Heebo" w:eastAsia="Heebo" w:hAnsi="Heebo"/>
          <w:rtl w:val="0"/>
        </w:rPr>
        <w:t xml:space="preserve">: Ensures easy scalability of the system.</w:t>
      </w:r>
    </w:p>
    <w:p w:rsidR="00000000" w:rsidDel="00000000" w:rsidP="00000000" w:rsidRDefault="00000000" w:rsidRPr="00000000" w14:paraId="00000032">
      <w:pPr>
        <w:rPr>
          <w:rFonts w:ascii="Heebo" w:cs="Heebo" w:eastAsia="Heebo" w:hAnsi="Heeb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Heebo" w:cs="Heebo" w:eastAsia="Heebo" w:hAnsi="Heebo"/>
        </w:rPr>
      </w:pPr>
      <w:r w:rsidDel="00000000" w:rsidR="00000000" w:rsidRPr="00000000">
        <w:rPr>
          <w:rFonts w:ascii="Heebo" w:cs="Heebo" w:eastAsia="Heebo" w:hAnsi="Heebo"/>
          <w:rtl w:val="0"/>
        </w:rPr>
        <w:t xml:space="preserve">Centralised Logging: Tools like ELK Stack for monitoring and logging system activities.</w:t>
      </w:r>
    </w:p>
    <w:p w:rsidR="00000000" w:rsidDel="00000000" w:rsidP="00000000" w:rsidRDefault="00000000" w:rsidRPr="00000000" w14:paraId="00000034">
      <w:pPr>
        <w:rPr>
          <w:rFonts w:ascii="Heebo" w:cs="Heebo" w:eastAsia="Heebo" w:hAnsi="Heeb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Heebo" w:cs="Heebo" w:eastAsia="Heebo" w:hAnsi="Heebo"/>
        </w:rPr>
      </w:pPr>
      <w:r w:rsidDel="00000000" w:rsidR="00000000" w:rsidRPr="00000000">
        <w:rPr>
          <w:rFonts w:ascii="Heebo" w:cs="Heebo" w:eastAsia="Heebo" w:hAnsi="Heebo"/>
          <w:rtl w:val="0"/>
        </w:rPr>
        <w:t xml:space="preserve">Monitoring: Tools like Prometheus and Grafana for system health checks and alerts.</w:t>
      </w:r>
    </w:p>
    <w:p w:rsidR="00000000" w:rsidDel="00000000" w:rsidP="00000000" w:rsidRDefault="00000000" w:rsidRPr="00000000" w14:paraId="00000036">
      <w:pPr>
        <w:rPr>
          <w:rFonts w:ascii="Heebo" w:cs="Heebo" w:eastAsia="Heebo" w:hAnsi="Heeb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Heebo" w:cs="Heebo" w:eastAsia="Heebo" w:hAnsi="Heebo"/>
          <w:b w:val="1"/>
          <w:u w:val="single"/>
        </w:rPr>
      </w:pPr>
      <w:r w:rsidDel="00000000" w:rsidR="00000000" w:rsidRPr="00000000">
        <w:rPr>
          <w:rFonts w:ascii="Heebo" w:cs="Heebo" w:eastAsia="Heebo" w:hAnsi="Heebo"/>
          <w:b w:val="1"/>
          <w:u w:val="single"/>
          <w:rtl w:val="0"/>
        </w:rPr>
        <w:t xml:space="preserve">Rationale</w:t>
      </w:r>
    </w:p>
    <w:p w:rsidR="00000000" w:rsidDel="00000000" w:rsidP="00000000" w:rsidRDefault="00000000" w:rsidRPr="00000000" w14:paraId="00000038">
      <w:pPr>
        <w:rPr>
          <w:rFonts w:ascii="Heebo" w:cs="Heebo" w:eastAsia="Heebo" w:hAnsi="Heeb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Heebo" w:cs="Heebo" w:eastAsia="Heebo" w:hAnsi="Heebo"/>
        </w:rPr>
      </w:pPr>
      <w:r w:rsidDel="00000000" w:rsidR="00000000" w:rsidRPr="00000000">
        <w:rPr>
          <w:rFonts w:ascii="Heebo" w:cs="Heebo" w:eastAsia="Heebo" w:hAnsi="Heebo"/>
          <w:b w:val="1"/>
          <w:rtl w:val="0"/>
        </w:rPr>
        <w:t xml:space="preserve">Web3 Integration</w:t>
      </w:r>
      <w:r w:rsidDel="00000000" w:rsidR="00000000" w:rsidRPr="00000000">
        <w:rPr>
          <w:rFonts w:ascii="Heebo" w:cs="Heebo" w:eastAsia="Heebo" w:hAnsi="Heebo"/>
          <w:rtl w:val="0"/>
        </w:rPr>
        <w:t xml:space="preserve">: Provides a decentralised approach to identity management, ensuring security and privacy.</w:t>
      </w:r>
    </w:p>
    <w:p w:rsidR="00000000" w:rsidDel="00000000" w:rsidP="00000000" w:rsidRDefault="00000000" w:rsidRPr="00000000" w14:paraId="0000003A">
      <w:pPr>
        <w:rPr>
          <w:rFonts w:ascii="Heebo" w:cs="Heebo" w:eastAsia="Heebo" w:hAnsi="Heeb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Heebo" w:cs="Heebo" w:eastAsia="Heebo" w:hAnsi="Heebo"/>
        </w:rPr>
      </w:pPr>
      <w:r w:rsidDel="00000000" w:rsidR="00000000" w:rsidRPr="00000000">
        <w:rPr>
          <w:rFonts w:ascii="Heebo" w:cs="Heebo" w:eastAsia="Heebo" w:hAnsi="Heebo"/>
          <w:b w:val="1"/>
          <w:rtl w:val="0"/>
        </w:rPr>
        <w:t xml:space="preserve">SSI Handler (WeIDY)</w:t>
      </w:r>
      <w:r w:rsidDel="00000000" w:rsidR="00000000" w:rsidRPr="00000000">
        <w:rPr>
          <w:rFonts w:ascii="Heebo" w:cs="Heebo" w:eastAsia="Heebo" w:hAnsi="Heebo"/>
          <w:rtl w:val="0"/>
        </w:rPr>
        <w:t xml:space="preserve">: Enables a trustable and secure transactional environment using verifiable credentials.</w:t>
      </w:r>
    </w:p>
    <w:p w:rsidR="00000000" w:rsidDel="00000000" w:rsidP="00000000" w:rsidRDefault="00000000" w:rsidRPr="00000000" w14:paraId="0000003C">
      <w:pPr>
        <w:rPr>
          <w:rFonts w:ascii="Heebo" w:cs="Heebo" w:eastAsia="Heebo" w:hAnsi="Heeb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Heebo" w:cs="Heebo" w:eastAsia="Heebo" w:hAnsi="Heebo"/>
        </w:rPr>
      </w:pPr>
      <w:r w:rsidDel="00000000" w:rsidR="00000000" w:rsidRPr="00000000">
        <w:rPr>
          <w:rFonts w:ascii="Heebo" w:cs="Heebo" w:eastAsia="Heebo" w:hAnsi="Heebo"/>
          <w:b w:val="1"/>
          <w:rtl w:val="0"/>
        </w:rPr>
        <w:t xml:space="preserve">Asset Management Module</w:t>
      </w:r>
      <w:r w:rsidDel="00000000" w:rsidR="00000000" w:rsidRPr="00000000">
        <w:rPr>
          <w:rFonts w:ascii="Heebo" w:cs="Heebo" w:eastAsia="Heebo" w:hAnsi="Heebo"/>
          <w:rtl w:val="0"/>
        </w:rPr>
        <w:t xml:space="preserve">: Ensures seamless management of assets with the added security of verifiable credentials.</w:t>
      </w:r>
    </w:p>
    <w:p w:rsidR="00000000" w:rsidDel="00000000" w:rsidP="00000000" w:rsidRDefault="00000000" w:rsidRPr="00000000" w14:paraId="0000003E">
      <w:pPr>
        <w:rPr>
          <w:rFonts w:ascii="Heebo" w:cs="Heebo" w:eastAsia="Heebo" w:hAnsi="Heeb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Heebo" w:cs="Heebo" w:eastAsia="Heebo" w:hAnsi="Heebo"/>
        </w:rPr>
      </w:pPr>
      <w:r w:rsidDel="00000000" w:rsidR="00000000" w:rsidRPr="00000000">
        <w:rPr>
          <w:rFonts w:ascii="Heebo" w:cs="Heebo" w:eastAsia="Heebo" w:hAnsi="Heebo"/>
          <w:b w:val="1"/>
          <w:rtl w:val="0"/>
        </w:rPr>
        <w:t xml:space="preserve">Database Design</w:t>
      </w:r>
      <w:r w:rsidDel="00000000" w:rsidR="00000000" w:rsidRPr="00000000">
        <w:rPr>
          <w:rFonts w:ascii="Heebo" w:cs="Heebo" w:eastAsia="Heebo" w:hAnsi="Heebo"/>
          <w:rtl w:val="0"/>
        </w:rPr>
        <w:t xml:space="preserve">: The hybrid architecture ensures data availability, redundancy, and scalability.</w:t>
      </w:r>
    </w:p>
    <w:p w:rsidR="00000000" w:rsidDel="00000000" w:rsidP="00000000" w:rsidRDefault="00000000" w:rsidRPr="00000000" w14:paraId="00000040">
      <w:pPr>
        <w:rPr>
          <w:rFonts w:ascii="Heebo" w:cs="Heebo" w:eastAsia="Heebo" w:hAnsi="Heeb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Heebo" w:cs="Heebo" w:eastAsia="Heebo" w:hAnsi="Heebo"/>
        </w:rPr>
      </w:pPr>
      <w:r w:rsidDel="00000000" w:rsidR="00000000" w:rsidRPr="00000000">
        <w:rPr>
          <w:rFonts w:ascii="Heebo" w:cs="Heebo" w:eastAsia="Heebo" w:hAnsi="Heebo"/>
          <w:b w:val="1"/>
          <w:rtl w:val="0"/>
        </w:rPr>
        <w:t xml:space="preserve">Microservices Architecture</w:t>
      </w:r>
      <w:r w:rsidDel="00000000" w:rsidR="00000000" w:rsidRPr="00000000">
        <w:rPr>
          <w:rFonts w:ascii="Heebo" w:cs="Heebo" w:eastAsia="Heebo" w:hAnsi="Heebo"/>
          <w:rtl w:val="0"/>
        </w:rPr>
        <w:t xml:space="preserve">: Provides flexibility, scalability, and ease of maintenance.</w:t>
      </w:r>
    </w:p>
    <w:p w:rsidR="00000000" w:rsidDel="00000000" w:rsidP="00000000" w:rsidRDefault="00000000" w:rsidRPr="00000000" w14:paraId="00000042">
      <w:pPr>
        <w:rPr>
          <w:rFonts w:ascii="Heebo" w:cs="Heebo" w:eastAsia="Heebo" w:hAnsi="Heeb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Heebo" w:cs="Heebo" w:eastAsia="Heebo" w:hAnsi="Heebo"/>
        </w:rPr>
      </w:pPr>
      <w:r w:rsidDel="00000000" w:rsidR="00000000" w:rsidRPr="00000000">
        <w:rPr>
          <w:rFonts w:ascii="Heebo" w:cs="Heebo" w:eastAsia="Heebo" w:hAnsi="Heebo"/>
          <w:b w:val="1"/>
          <w:rtl w:val="0"/>
        </w:rPr>
        <w:t xml:space="preserve">Containerization &amp; Cloud-native Services</w:t>
      </w:r>
      <w:r w:rsidDel="00000000" w:rsidR="00000000" w:rsidRPr="00000000">
        <w:rPr>
          <w:rFonts w:ascii="Heebo" w:cs="Heebo" w:eastAsia="Heebo" w:hAnsi="Heebo"/>
          <w:rtl w:val="0"/>
        </w:rPr>
        <w:t xml:space="preserve">: Ensures efficient resource utilisation, scalability, and high availability.</w:t>
      </w:r>
    </w:p>
    <w:p w:rsidR="00000000" w:rsidDel="00000000" w:rsidP="00000000" w:rsidRDefault="00000000" w:rsidRPr="00000000" w14:paraId="00000044">
      <w:pPr>
        <w:rPr>
          <w:rFonts w:ascii="Heebo" w:cs="Heebo" w:eastAsia="Heebo" w:hAnsi="Heeb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Heebo" w:cs="Heebo" w:eastAsia="Heebo" w:hAnsi="Heebo"/>
        </w:rPr>
      </w:pPr>
      <w:r w:rsidDel="00000000" w:rsidR="00000000" w:rsidRPr="00000000">
        <w:rPr>
          <w:rFonts w:ascii="Heebo" w:cs="Heebo" w:eastAsia="Heebo" w:hAnsi="Heebo"/>
          <w:b w:val="1"/>
          <w:rtl w:val="0"/>
        </w:rPr>
        <w:t xml:space="preserve">Stateless Design</w:t>
      </w:r>
      <w:r w:rsidDel="00000000" w:rsidR="00000000" w:rsidRPr="00000000">
        <w:rPr>
          <w:rFonts w:ascii="Heebo" w:cs="Heebo" w:eastAsia="Heebo" w:hAnsi="Heebo"/>
          <w:rtl w:val="0"/>
        </w:rPr>
        <w:t xml:space="preserve">: Enhances the system's scalability by ensuring that each request from a client to a server is treated as a new request.</w:t>
      </w:r>
    </w:p>
    <w:p w:rsidR="00000000" w:rsidDel="00000000" w:rsidP="00000000" w:rsidRDefault="00000000" w:rsidRPr="00000000" w14:paraId="00000046">
      <w:pPr>
        <w:rPr>
          <w:rFonts w:ascii="Heebo" w:cs="Heebo" w:eastAsia="Heebo" w:hAnsi="Heeb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Heebo" w:cs="Heebo" w:eastAsia="Heebo" w:hAnsi="Heebo"/>
        </w:rPr>
      </w:pPr>
      <w:r w:rsidDel="00000000" w:rsidR="00000000" w:rsidRPr="00000000">
        <w:rPr>
          <w:rFonts w:ascii="Heebo" w:cs="Heebo" w:eastAsia="Heebo" w:hAnsi="Heebo"/>
          <w:b w:val="1"/>
          <w:rtl w:val="0"/>
        </w:rPr>
        <w:t xml:space="preserve">Centralised Logging &amp; Monitoring</w:t>
      </w:r>
      <w:r w:rsidDel="00000000" w:rsidR="00000000" w:rsidRPr="00000000">
        <w:rPr>
          <w:rFonts w:ascii="Heebo" w:cs="Heebo" w:eastAsia="Heebo" w:hAnsi="Heebo"/>
          <w:rtl w:val="0"/>
        </w:rPr>
        <w:t xml:space="preserve">: Provides insights into system performance, potential issues, and ensures system health.</w:t>
      </w:r>
    </w:p>
    <w:p w:rsidR="00000000" w:rsidDel="00000000" w:rsidP="00000000" w:rsidRDefault="00000000" w:rsidRPr="00000000" w14:paraId="00000048">
      <w:pPr>
        <w:rPr>
          <w:rFonts w:ascii="Heebo" w:cs="Heebo" w:eastAsia="Heebo" w:hAnsi="Heeb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Heebo" w:cs="Heebo" w:eastAsia="Heebo" w:hAnsi="Heeb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Heebo" w:cs="Heebo" w:eastAsia="Heebo" w:hAnsi="Heebo"/>
          <w:b w:val="1"/>
          <w:u w:val="single"/>
        </w:rPr>
      </w:pPr>
      <w:r w:rsidDel="00000000" w:rsidR="00000000" w:rsidRPr="00000000">
        <w:rPr>
          <w:rFonts w:ascii="Heebo" w:cs="Heebo" w:eastAsia="Heebo" w:hAnsi="Heebo"/>
          <w:b w:val="1"/>
          <w:u w:val="single"/>
          <w:rtl w:val="0"/>
        </w:rPr>
        <w:t xml:space="preserve">Best Practices</w:t>
      </w:r>
    </w:p>
    <w:p w:rsidR="00000000" w:rsidDel="00000000" w:rsidP="00000000" w:rsidRDefault="00000000" w:rsidRPr="00000000" w14:paraId="0000004B">
      <w:pPr>
        <w:rPr>
          <w:rFonts w:ascii="Heebo" w:cs="Heebo" w:eastAsia="Heebo" w:hAnsi="Heeb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Heebo" w:cs="Heebo" w:eastAsia="Heebo" w:hAnsi="Heebo"/>
          <w:b w:val="1"/>
        </w:rPr>
      </w:pPr>
      <w:r w:rsidDel="00000000" w:rsidR="00000000" w:rsidRPr="00000000">
        <w:rPr>
          <w:rFonts w:ascii="Heebo" w:cs="Heebo" w:eastAsia="Heebo" w:hAnsi="Heebo"/>
          <w:b w:val="1"/>
          <w:rtl w:val="0"/>
        </w:rPr>
        <w:t xml:space="preserve">Security &amp; Compliance</w:t>
      </w:r>
    </w:p>
    <w:p w:rsidR="00000000" w:rsidDel="00000000" w:rsidP="00000000" w:rsidRDefault="00000000" w:rsidRPr="00000000" w14:paraId="0000004D">
      <w:pPr>
        <w:rPr>
          <w:rFonts w:ascii="Heebo" w:cs="Heebo" w:eastAsia="Heebo" w:hAnsi="Heeb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Heebo" w:cs="Heebo" w:eastAsia="Heebo" w:hAnsi="Heebo"/>
        </w:rPr>
      </w:pPr>
      <w:r w:rsidDel="00000000" w:rsidR="00000000" w:rsidRPr="00000000">
        <w:rPr>
          <w:rFonts w:ascii="Heebo" w:cs="Heebo" w:eastAsia="Heebo" w:hAnsi="Heebo"/>
          <w:rtl w:val="0"/>
        </w:rPr>
        <w:t xml:space="preserve">End-to-end Encryption: Ensures data security at rest and in transit.</w:t>
      </w:r>
    </w:p>
    <w:p w:rsidR="00000000" w:rsidDel="00000000" w:rsidP="00000000" w:rsidRDefault="00000000" w:rsidRPr="00000000" w14:paraId="0000004F">
      <w:pPr>
        <w:rPr>
          <w:rFonts w:ascii="Heebo" w:cs="Heebo" w:eastAsia="Heebo" w:hAnsi="Heebo"/>
        </w:rPr>
      </w:pPr>
      <w:r w:rsidDel="00000000" w:rsidR="00000000" w:rsidRPr="00000000">
        <w:rPr>
          <w:rFonts w:ascii="Heebo" w:cs="Heebo" w:eastAsia="Heebo" w:hAnsi="Heebo"/>
          <w:rtl w:val="0"/>
        </w:rPr>
        <w:t xml:space="preserve">Role-based Access Control: Manages application access.</w:t>
      </w:r>
    </w:p>
    <w:p w:rsidR="00000000" w:rsidDel="00000000" w:rsidP="00000000" w:rsidRDefault="00000000" w:rsidRPr="00000000" w14:paraId="00000050">
      <w:pPr>
        <w:rPr>
          <w:rFonts w:ascii="Heebo" w:cs="Heebo" w:eastAsia="Heebo" w:hAnsi="Heebo"/>
        </w:rPr>
      </w:pPr>
      <w:r w:rsidDel="00000000" w:rsidR="00000000" w:rsidRPr="00000000">
        <w:rPr>
          <w:rFonts w:ascii="Heebo" w:cs="Heebo" w:eastAsia="Heebo" w:hAnsi="Heebo"/>
          <w:rtl w:val="0"/>
        </w:rPr>
        <w:t xml:space="preserve">Web3 Wallet Integration: Allows users to interact with the blockchain.</w:t>
      </w:r>
    </w:p>
    <w:p w:rsidR="00000000" w:rsidDel="00000000" w:rsidP="00000000" w:rsidRDefault="00000000" w:rsidRPr="00000000" w14:paraId="00000051">
      <w:pPr>
        <w:rPr>
          <w:rFonts w:ascii="Heebo" w:cs="Heebo" w:eastAsia="Heebo" w:hAnsi="Heebo"/>
        </w:rPr>
      </w:pPr>
      <w:r w:rsidDel="00000000" w:rsidR="00000000" w:rsidRPr="00000000">
        <w:rPr>
          <w:rFonts w:ascii="Heebo" w:cs="Heebo" w:eastAsia="Heebo" w:hAnsi="Heebo"/>
          <w:rtl w:val="0"/>
        </w:rPr>
        <w:t xml:space="preserve">Regular Audits &amp; Penetration Testing: Identifies and fixes vulnerabilities.</w:t>
      </w:r>
    </w:p>
    <w:p w:rsidR="00000000" w:rsidDel="00000000" w:rsidP="00000000" w:rsidRDefault="00000000" w:rsidRPr="00000000" w14:paraId="00000052">
      <w:pPr>
        <w:rPr>
          <w:rFonts w:ascii="Heebo" w:cs="Heebo" w:eastAsia="Heebo" w:hAnsi="Heeb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Heebo" w:cs="Heebo" w:eastAsia="Heebo" w:hAnsi="Heebo"/>
          <w:b w:val="1"/>
        </w:rPr>
      </w:pPr>
      <w:r w:rsidDel="00000000" w:rsidR="00000000" w:rsidRPr="00000000">
        <w:rPr>
          <w:rFonts w:ascii="Heebo" w:cs="Heebo" w:eastAsia="Heebo" w:hAnsi="Heebo"/>
          <w:b w:val="1"/>
          <w:rtl w:val="0"/>
        </w:rPr>
        <w:t xml:space="preserve">Backup &amp; Disaster Recovery</w:t>
      </w:r>
    </w:p>
    <w:p w:rsidR="00000000" w:rsidDel="00000000" w:rsidP="00000000" w:rsidRDefault="00000000" w:rsidRPr="00000000" w14:paraId="00000054">
      <w:pPr>
        <w:rPr>
          <w:rFonts w:ascii="Heebo" w:cs="Heebo" w:eastAsia="Heebo" w:hAnsi="Heeb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Heebo" w:cs="Heebo" w:eastAsia="Heebo" w:hAnsi="Heebo"/>
        </w:rPr>
      </w:pPr>
      <w:r w:rsidDel="00000000" w:rsidR="00000000" w:rsidRPr="00000000">
        <w:rPr>
          <w:rFonts w:ascii="Heebo" w:cs="Heebo" w:eastAsia="Heebo" w:hAnsi="Heebo"/>
          <w:rtl w:val="0"/>
        </w:rPr>
        <w:t xml:space="preserve">Periodic Data Backups: Ensures data safety.</w:t>
      </w:r>
    </w:p>
    <w:p w:rsidR="00000000" w:rsidDel="00000000" w:rsidP="00000000" w:rsidRDefault="00000000" w:rsidRPr="00000000" w14:paraId="00000056">
      <w:pPr>
        <w:rPr>
          <w:rFonts w:ascii="Heebo" w:cs="Heebo" w:eastAsia="Heebo" w:hAnsi="Heebo"/>
        </w:rPr>
      </w:pPr>
      <w:r w:rsidDel="00000000" w:rsidR="00000000" w:rsidRPr="00000000">
        <w:rPr>
          <w:rFonts w:ascii="Heebo" w:cs="Heebo" w:eastAsia="Heebo" w:hAnsi="Heebo"/>
          <w:rtl w:val="0"/>
        </w:rPr>
        <w:t xml:space="preserve">Redundancy: Provides infrastructure redundancy.</w:t>
      </w:r>
    </w:p>
    <w:p w:rsidR="00000000" w:rsidDel="00000000" w:rsidP="00000000" w:rsidRDefault="00000000" w:rsidRPr="00000000" w14:paraId="00000057">
      <w:pPr>
        <w:rPr>
          <w:rFonts w:ascii="Heebo" w:cs="Heebo" w:eastAsia="Heebo" w:hAnsi="Heebo"/>
        </w:rPr>
      </w:pPr>
      <w:r w:rsidDel="00000000" w:rsidR="00000000" w:rsidRPr="00000000">
        <w:rPr>
          <w:rFonts w:ascii="Heebo" w:cs="Heebo" w:eastAsia="Heebo" w:hAnsi="Heebo"/>
          <w:rtl w:val="0"/>
        </w:rPr>
        <w:t xml:space="preserve">Failover Mechanisms: Ensures system availability during failures.</w:t>
      </w:r>
    </w:p>
    <w:p w:rsidR="00000000" w:rsidDel="00000000" w:rsidP="00000000" w:rsidRDefault="00000000" w:rsidRPr="00000000" w14:paraId="00000058">
      <w:pPr>
        <w:rPr>
          <w:rFonts w:ascii="Heebo" w:cs="Heebo" w:eastAsia="Heebo" w:hAnsi="Heeb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Heebo" w:cs="Heebo" w:eastAsia="Heebo" w:hAnsi="Heebo"/>
          <w:b w:val="1"/>
        </w:rPr>
      </w:pPr>
      <w:r w:rsidDel="00000000" w:rsidR="00000000" w:rsidRPr="00000000">
        <w:rPr>
          <w:rFonts w:ascii="Heebo" w:cs="Heebo" w:eastAsia="Heebo" w:hAnsi="Heebo"/>
          <w:b w:val="1"/>
          <w:rtl w:val="0"/>
        </w:rPr>
        <w:t xml:space="preserve">Scalability</w:t>
      </w:r>
    </w:p>
    <w:p w:rsidR="00000000" w:rsidDel="00000000" w:rsidP="00000000" w:rsidRDefault="00000000" w:rsidRPr="00000000" w14:paraId="0000005A">
      <w:pPr>
        <w:rPr>
          <w:rFonts w:ascii="Heebo" w:cs="Heebo" w:eastAsia="Heebo" w:hAnsi="Heeb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Heebo" w:cs="Heebo" w:eastAsia="Heebo" w:hAnsi="Heebo"/>
        </w:rPr>
      </w:pPr>
      <w:r w:rsidDel="00000000" w:rsidR="00000000" w:rsidRPr="00000000">
        <w:rPr>
          <w:rFonts w:ascii="Heebo" w:cs="Heebo" w:eastAsia="Heebo" w:hAnsi="Heebo"/>
          <w:rtl w:val="0"/>
        </w:rPr>
        <w:t xml:space="preserve">Stateless Application Design: Ensures easy scalability.</w:t>
      </w:r>
    </w:p>
    <w:p w:rsidR="00000000" w:rsidDel="00000000" w:rsidP="00000000" w:rsidRDefault="00000000" w:rsidRPr="00000000" w14:paraId="0000005C">
      <w:pPr>
        <w:rPr>
          <w:rFonts w:ascii="Heebo" w:cs="Heebo" w:eastAsia="Heebo" w:hAnsi="Heebo"/>
        </w:rPr>
      </w:pPr>
      <w:r w:rsidDel="00000000" w:rsidR="00000000" w:rsidRPr="00000000">
        <w:rPr>
          <w:rFonts w:ascii="Heebo" w:cs="Heebo" w:eastAsia="Heebo" w:hAnsi="Heebo"/>
          <w:rtl w:val="0"/>
        </w:rPr>
        <w:t xml:space="preserve">Load Balancers: Distributes traffic across multiple instances.</w:t>
      </w:r>
    </w:p>
    <w:p w:rsidR="00000000" w:rsidDel="00000000" w:rsidP="00000000" w:rsidRDefault="00000000" w:rsidRPr="00000000" w14:paraId="0000005D">
      <w:pPr>
        <w:rPr>
          <w:rFonts w:ascii="Heebo" w:cs="Heebo" w:eastAsia="Heebo" w:hAnsi="Heebo"/>
        </w:rPr>
      </w:pPr>
      <w:r w:rsidDel="00000000" w:rsidR="00000000" w:rsidRPr="00000000">
        <w:rPr>
          <w:rFonts w:ascii="Heebo" w:cs="Heebo" w:eastAsia="Heebo" w:hAnsi="Heebo"/>
          <w:rtl w:val="0"/>
        </w:rPr>
        <w:t xml:space="preserve">Data Partitioning: Manages data efficiently at scale.</w:t>
      </w:r>
    </w:p>
    <w:p w:rsidR="00000000" w:rsidDel="00000000" w:rsidP="00000000" w:rsidRDefault="00000000" w:rsidRPr="00000000" w14:paraId="0000005E">
      <w:pPr>
        <w:rPr>
          <w:rFonts w:ascii="Heebo" w:cs="Heebo" w:eastAsia="Heebo" w:hAnsi="Heeb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Heebo" w:cs="Heebo" w:eastAsia="Heebo" w:hAnsi="Heeb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Heebo" w:cs="Heebo" w:eastAsia="Heebo" w:hAnsi="Heeb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Heebo" w:cs="Heebo" w:eastAsia="Heebo" w:hAnsi="Heebo"/>
          <w:b w:val="1"/>
          <w:u w:val="single"/>
        </w:rPr>
      </w:pPr>
      <w:r w:rsidDel="00000000" w:rsidR="00000000" w:rsidRPr="00000000">
        <w:rPr>
          <w:rFonts w:ascii="Heebo" w:cs="Heebo" w:eastAsia="Heebo" w:hAnsi="Heebo"/>
          <w:b w:val="1"/>
          <w:u w:val="single"/>
          <w:rtl w:val="0"/>
        </w:rPr>
        <w:t xml:space="preserve">Implementation Flow</w:t>
      </w:r>
    </w:p>
    <w:p w:rsidR="00000000" w:rsidDel="00000000" w:rsidP="00000000" w:rsidRDefault="00000000" w:rsidRPr="00000000" w14:paraId="00000062">
      <w:pPr>
        <w:rPr>
          <w:rFonts w:ascii="Heebo" w:cs="Heebo" w:eastAsia="Heebo" w:hAnsi="Heeb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rFonts w:ascii="Heebo" w:cs="Heebo" w:eastAsia="Heebo" w:hAnsi="Heebo"/>
          <w:u w:val="none"/>
        </w:rPr>
      </w:pPr>
      <w:r w:rsidDel="00000000" w:rsidR="00000000" w:rsidRPr="00000000">
        <w:rPr>
          <w:rFonts w:ascii="Heebo" w:cs="Heebo" w:eastAsia="Heebo" w:hAnsi="Heebo"/>
          <w:rtl w:val="0"/>
        </w:rPr>
        <w:t xml:space="preserve">A user accesses the MTCT platform.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rFonts w:ascii="Heebo" w:cs="Heebo" w:eastAsia="Heebo" w:hAnsi="Heebo"/>
          <w:u w:val="none"/>
        </w:rPr>
      </w:pPr>
      <w:r w:rsidDel="00000000" w:rsidR="00000000" w:rsidRPr="00000000">
        <w:rPr>
          <w:rFonts w:ascii="Heebo" w:cs="Heebo" w:eastAsia="Heebo" w:hAnsi="Heebo"/>
          <w:rtl w:val="0"/>
        </w:rPr>
        <w:t xml:space="preserve">For onboarding, they're directed to WeIDY, where they create/submit their SSI credentials.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rFonts w:ascii="Heebo" w:cs="Heebo" w:eastAsia="Heebo" w:hAnsi="Heebo"/>
          <w:u w:val="none"/>
        </w:rPr>
      </w:pPr>
      <w:r w:rsidDel="00000000" w:rsidR="00000000" w:rsidRPr="00000000">
        <w:rPr>
          <w:rFonts w:ascii="Heebo" w:cs="Heebo" w:eastAsia="Heebo" w:hAnsi="Heebo"/>
          <w:rtl w:val="0"/>
        </w:rPr>
        <w:t xml:space="preserve">WeIDY interacts with Web3 to validate and store these credentials on the blockchain.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rFonts w:ascii="Heebo" w:cs="Heebo" w:eastAsia="Heebo" w:hAnsi="Heebo"/>
          <w:u w:val="none"/>
        </w:rPr>
      </w:pPr>
      <w:r w:rsidDel="00000000" w:rsidR="00000000" w:rsidRPr="00000000">
        <w:rPr>
          <w:rFonts w:ascii="Heebo" w:cs="Heebo" w:eastAsia="Heebo" w:hAnsi="Heebo"/>
          <w:rtl w:val="0"/>
        </w:rPr>
        <w:t xml:space="preserve">Post-validation, the user is granted access to the MTCT platform.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rFonts w:ascii="Heebo" w:cs="Heebo" w:eastAsia="Heebo" w:hAnsi="Heebo"/>
          <w:u w:val="none"/>
        </w:rPr>
      </w:pPr>
      <w:r w:rsidDel="00000000" w:rsidR="00000000" w:rsidRPr="00000000">
        <w:rPr>
          <w:rFonts w:ascii="Heebo" w:cs="Heebo" w:eastAsia="Heebo" w:hAnsi="Heebo"/>
          <w:rtl w:val="0"/>
        </w:rPr>
        <w:t xml:space="preserve">For asset management, verifiable credentials ensure a trustable and secure transactional environment.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rFonts w:ascii="Heebo" w:cs="Heebo" w:eastAsia="Heebo" w:hAnsi="Heebo"/>
          <w:u w:val="none"/>
        </w:rPr>
      </w:pPr>
      <w:r w:rsidDel="00000000" w:rsidR="00000000" w:rsidRPr="00000000">
        <w:rPr>
          <w:rFonts w:ascii="Heebo" w:cs="Heebo" w:eastAsia="Heebo" w:hAnsi="Heebo"/>
          <w:rtl w:val="0"/>
        </w:rPr>
        <w:t xml:space="preserve">On offboarding, the user's SSI credentials can be revoked or retained for future interactions.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eb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ebo-regular.ttf"/><Relationship Id="rId2" Type="http://schemas.openxmlformats.org/officeDocument/2006/relationships/font" Target="fonts/Heeb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