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E3C" w:rsidRPr="00F81E3C" w:rsidRDefault="00F81E3C" w:rsidP="00F81E3C">
      <w:pPr>
        <w:bidi/>
        <w:jc w:val="center"/>
        <w:rPr>
          <w:rFonts w:cs="Arial"/>
          <w:b/>
          <w:bCs/>
          <w:sz w:val="32"/>
          <w:szCs w:val="32"/>
          <w:rtl/>
        </w:rPr>
      </w:pPr>
      <w:r w:rsidRPr="00F81E3C">
        <w:rPr>
          <w:rFonts w:cs="Arial"/>
          <w:b/>
          <w:bCs/>
          <w:sz w:val="32"/>
          <w:szCs w:val="32"/>
          <w:rtl/>
        </w:rPr>
        <w:t>مؤسسة صلة للتنمية</w:t>
      </w:r>
    </w:p>
    <w:p w:rsidR="00F81E3C" w:rsidRPr="00F81E3C" w:rsidRDefault="00F81E3C" w:rsidP="00F81E3C">
      <w:pPr>
        <w:bidi/>
        <w:rPr>
          <w:b/>
          <w:bCs/>
        </w:rPr>
      </w:pPr>
      <w:r>
        <w:rPr>
          <w:rFonts w:cs="Arial"/>
          <w:rtl/>
        </w:rPr>
        <w:t xml:space="preserve"> </w:t>
      </w:r>
      <w:r w:rsidRPr="00F81E3C">
        <w:rPr>
          <w:rFonts w:cs="Arial"/>
          <w:b/>
          <w:bCs/>
          <w:rtl/>
        </w:rPr>
        <w:t>من نحن</w:t>
      </w:r>
    </w:p>
    <w:p w:rsidR="00F81E3C" w:rsidRDefault="00F81E3C" w:rsidP="00F81E3C">
      <w:pPr>
        <w:bidi/>
      </w:pPr>
      <w:r>
        <w:rPr>
          <w:rFonts w:cs="Arial"/>
          <w:rtl/>
        </w:rPr>
        <w:t>مؤسسة صلة للتنمية , منظمة أهلية غير ربحية تُعنى بتقديم المنح للمساهمة في تحقيق التنمية المستدامة بمجال التعليم والصحة وتنمية ورعاية الإنسان اليمني</w:t>
      </w:r>
      <w:r>
        <w:t xml:space="preserve"> . </w:t>
      </w:r>
    </w:p>
    <w:p w:rsidR="00F81E3C" w:rsidRDefault="00F81E3C" w:rsidP="00F81E3C">
      <w:pPr>
        <w:bidi/>
      </w:pPr>
      <w:r>
        <w:rPr>
          <w:rFonts w:cs="Arial"/>
          <w:rtl/>
        </w:rPr>
        <w:t>وقد تأسست عام 2013 م بتصريح رسمي من وزارة الشئون الاجتماعية والعمل برقم ( 1000 ) صادر بتاريخ : 13 / 1 / 2013 م</w:t>
      </w:r>
      <w:r>
        <w:t xml:space="preserve"> </w:t>
      </w:r>
    </w:p>
    <w:p w:rsidR="00F81E3C" w:rsidRDefault="00F81E3C" w:rsidP="00F81E3C">
      <w:pPr>
        <w:bidi/>
      </w:pPr>
      <w:r>
        <w:rPr>
          <w:rFonts w:cs="Arial"/>
          <w:rtl/>
        </w:rPr>
        <w:t>ونطاق عملها الجمهورية اليمنية واتخذت من مدينة المكلا عاصمة محافظة حضرموت مقرا رئيسيا لها</w:t>
      </w:r>
      <w:r>
        <w:t xml:space="preserve"> .</w:t>
      </w:r>
    </w:p>
    <w:p w:rsidR="00F81E3C" w:rsidRPr="00F81E3C" w:rsidRDefault="00F81E3C" w:rsidP="00F81E3C">
      <w:pPr>
        <w:bidi/>
        <w:rPr>
          <w:rFonts w:cs="Arial"/>
          <w:b/>
          <w:bCs/>
        </w:rPr>
      </w:pPr>
      <w:r w:rsidRPr="00F81E3C">
        <w:rPr>
          <w:rFonts w:cs="Arial"/>
          <w:b/>
          <w:bCs/>
          <w:rtl/>
        </w:rPr>
        <w:t>رؤيتنا</w:t>
      </w:r>
    </w:p>
    <w:p w:rsidR="00F81E3C" w:rsidRDefault="00F81E3C" w:rsidP="00F81E3C">
      <w:pPr>
        <w:bidi/>
      </w:pPr>
      <w:r>
        <w:rPr>
          <w:rFonts w:cs="Arial"/>
          <w:rtl/>
        </w:rPr>
        <w:t>اكتفاء مجتمعــي بأعلـى مستويــات العمل المؤسسي</w:t>
      </w:r>
    </w:p>
    <w:p w:rsidR="00F81E3C" w:rsidRPr="00F81E3C" w:rsidRDefault="00F81E3C" w:rsidP="00F81E3C">
      <w:pPr>
        <w:bidi/>
        <w:rPr>
          <w:b/>
          <w:bCs/>
        </w:rPr>
      </w:pPr>
      <w:r w:rsidRPr="00F81E3C">
        <w:rPr>
          <w:rFonts w:cs="Arial"/>
          <w:b/>
          <w:bCs/>
          <w:rtl/>
        </w:rPr>
        <w:t>رسالتنا</w:t>
      </w:r>
    </w:p>
    <w:p w:rsidR="00F81E3C" w:rsidRDefault="00F81E3C" w:rsidP="00F81E3C">
      <w:pPr>
        <w:bidi/>
      </w:pPr>
      <w:r>
        <w:rPr>
          <w:rFonts w:cs="Arial"/>
          <w:rtl/>
        </w:rPr>
        <w:t>تقديــم المنـــح للإسهام في بناء وتطويــر الإنســـــان تعليميـاً وصحيـــــا وتنمــويـــــا وفـــــق احتيـــــاج المجتمــع عبر برامج مستدامة الأثر بشراكات فاعلة</w:t>
      </w:r>
      <w:r>
        <w:t xml:space="preserve"> .</w:t>
      </w:r>
    </w:p>
    <w:p w:rsidR="00F81E3C" w:rsidRPr="00F81E3C" w:rsidRDefault="00F81E3C" w:rsidP="00F81E3C">
      <w:pPr>
        <w:bidi/>
        <w:rPr>
          <w:b/>
          <w:bCs/>
        </w:rPr>
      </w:pPr>
      <w:r w:rsidRPr="00F81E3C">
        <w:rPr>
          <w:rFonts w:cs="Arial"/>
          <w:b/>
          <w:bCs/>
          <w:rtl/>
        </w:rPr>
        <w:t>اهدافنا</w:t>
      </w:r>
    </w:p>
    <w:p w:rsidR="00F81E3C" w:rsidRDefault="00F81E3C" w:rsidP="00F81E3C">
      <w:pPr>
        <w:bidi/>
      </w:pPr>
      <w:proofErr w:type="gramStart"/>
      <w:r>
        <w:t>1.</w:t>
      </w:r>
      <w:r>
        <w:rPr>
          <w:rFonts w:cs="Arial"/>
          <w:rtl/>
        </w:rPr>
        <w:t>الارتقاء بالمستــوى التعليمــي والأكاديمــي والإسهام في جــودة مخرجاته</w:t>
      </w:r>
      <w:r>
        <w:t>.</w:t>
      </w:r>
      <w:proofErr w:type="gramEnd"/>
    </w:p>
    <w:p w:rsidR="00F81E3C" w:rsidRDefault="00F81E3C" w:rsidP="00F81E3C">
      <w:pPr>
        <w:bidi/>
      </w:pPr>
      <w:r>
        <w:t xml:space="preserve">2. </w:t>
      </w:r>
      <w:r>
        <w:rPr>
          <w:rFonts w:cs="Arial"/>
          <w:rtl/>
        </w:rPr>
        <w:t>الإسهام الفعال في تحسين الوضع الصحي للمجتمع اليمني</w:t>
      </w:r>
      <w:r>
        <w:t>.</w:t>
      </w:r>
    </w:p>
    <w:p w:rsidR="00F81E3C" w:rsidRDefault="00F81E3C" w:rsidP="00F81E3C">
      <w:pPr>
        <w:bidi/>
      </w:pPr>
      <w:r>
        <w:t xml:space="preserve">3. </w:t>
      </w:r>
      <w:r>
        <w:rPr>
          <w:rFonts w:cs="Arial"/>
          <w:rtl/>
        </w:rPr>
        <w:t>زيـادة البــرامـج والمشـــاريـــع التنمويـــة المستـــدامـــة الأثــــــــر</w:t>
      </w:r>
      <w:r>
        <w:t>.</w:t>
      </w:r>
    </w:p>
    <w:p w:rsidR="00F81E3C" w:rsidRDefault="00F81E3C" w:rsidP="00F81E3C">
      <w:pPr>
        <w:bidi/>
      </w:pPr>
      <w:r>
        <w:t xml:space="preserve">4. </w:t>
      </w:r>
      <w:r>
        <w:rPr>
          <w:rFonts w:cs="Arial"/>
          <w:rtl/>
        </w:rPr>
        <w:t>الاستجابة العاجلة للظــروف والاحتياجات الضروريــة والطارئــــــة</w:t>
      </w:r>
      <w:r>
        <w:t>.</w:t>
      </w:r>
    </w:p>
    <w:p w:rsidR="00F81E3C" w:rsidRDefault="00F81E3C" w:rsidP="00F81E3C">
      <w:pPr>
        <w:bidi/>
      </w:pPr>
      <w:r>
        <w:t xml:space="preserve">5. </w:t>
      </w:r>
      <w:r>
        <w:rPr>
          <w:rFonts w:cs="Arial"/>
          <w:rtl/>
        </w:rPr>
        <w:t>الوصــول بالمؤسسـة إلــى أرقى المستويـات العالمية في العمــل المؤسسي</w:t>
      </w:r>
      <w:r>
        <w:t>.</w:t>
      </w:r>
    </w:p>
    <w:p w:rsidR="00F81E3C" w:rsidRDefault="00F81E3C" w:rsidP="00F81E3C">
      <w:pPr>
        <w:bidi/>
      </w:pPr>
      <w:r>
        <w:t xml:space="preserve">6. </w:t>
      </w:r>
      <w:r>
        <w:rPr>
          <w:rFonts w:cs="Arial"/>
          <w:rtl/>
        </w:rPr>
        <w:t>تطوير كوادر المؤسسة واستقطاب خبرات جديــــدة والمحافظة عليها</w:t>
      </w:r>
      <w:r>
        <w:t>.</w:t>
      </w:r>
    </w:p>
    <w:p w:rsidR="00F81E3C" w:rsidRDefault="00F81E3C" w:rsidP="00F81E3C">
      <w:pPr>
        <w:bidi/>
      </w:pPr>
      <w:r>
        <w:t xml:space="preserve">7. </w:t>
      </w:r>
      <w:r>
        <w:rPr>
          <w:rFonts w:cs="Arial"/>
          <w:rtl/>
        </w:rPr>
        <w:t>خلق علاقات فاعلة مع الجهـات ذات الصلـــة محليًّـــا ودولــــــي</w:t>
      </w:r>
      <w:r>
        <w:t>.</w:t>
      </w:r>
    </w:p>
    <w:p w:rsidR="00F81E3C" w:rsidRDefault="00F81E3C" w:rsidP="00F81E3C">
      <w:pPr>
        <w:bidi/>
      </w:pPr>
      <w:r>
        <w:t xml:space="preserve">8. </w:t>
      </w:r>
      <w:r>
        <w:rPr>
          <w:rFonts w:cs="Arial"/>
          <w:rtl/>
        </w:rPr>
        <w:t>صناعة صـورة ذهنيـة رائـدة عن المؤسســـة محليًّـــا ودولــي</w:t>
      </w:r>
      <w:r>
        <w:t>.</w:t>
      </w:r>
    </w:p>
    <w:p w:rsidR="00F81E3C" w:rsidRPr="00F81E3C" w:rsidRDefault="00F81E3C" w:rsidP="00F81E3C">
      <w:pPr>
        <w:bidi/>
        <w:rPr>
          <w:b/>
          <w:bCs/>
        </w:rPr>
      </w:pPr>
      <w:r w:rsidRPr="00F81E3C">
        <w:rPr>
          <w:rFonts w:cs="Arial"/>
          <w:b/>
          <w:bCs/>
          <w:rtl/>
        </w:rPr>
        <w:t>هذي تصير الخدمات ولا الاصناف ؟</w:t>
      </w:r>
    </w:p>
    <w:p w:rsidR="00F81E3C" w:rsidRDefault="00F81E3C" w:rsidP="00F81E3C">
      <w:pPr>
        <w:pStyle w:val="ListParagraph"/>
        <w:numPr>
          <w:ilvl w:val="0"/>
          <w:numId w:val="1"/>
        </w:numPr>
        <w:bidi/>
      </w:pPr>
      <w:r w:rsidRPr="00F81E3C">
        <w:rPr>
          <w:rFonts w:cs="Arial"/>
          <w:rtl/>
        </w:rPr>
        <w:t>الأمن الغذائي</w:t>
      </w:r>
      <w:r>
        <w:t xml:space="preserve"> .</w:t>
      </w:r>
    </w:p>
    <w:p w:rsidR="00F81E3C" w:rsidRDefault="00F81E3C" w:rsidP="00F81E3C">
      <w:pPr>
        <w:pStyle w:val="ListParagraph"/>
        <w:numPr>
          <w:ilvl w:val="0"/>
          <w:numId w:val="1"/>
        </w:numPr>
        <w:bidi/>
      </w:pPr>
      <w:r w:rsidRPr="00F81E3C">
        <w:rPr>
          <w:rFonts w:cs="Arial"/>
          <w:rtl/>
        </w:rPr>
        <w:t>التمكين</w:t>
      </w:r>
      <w:r>
        <w:t xml:space="preserve"> .</w:t>
      </w:r>
    </w:p>
    <w:p w:rsidR="00F81E3C" w:rsidRDefault="00F81E3C" w:rsidP="00F81E3C">
      <w:pPr>
        <w:pStyle w:val="ListParagraph"/>
        <w:numPr>
          <w:ilvl w:val="0"/>
          <w:numId w:val="1"/>
        </w:numPr>
        <w:bidi/>
      </w:pPr>
      <w:r w:rsidRPr="00F81E3C">
        <w:rPr>
          <w:rFonts w:cs="Arial"/>
          <w:rtl/>
        </w:rPr>
        <w:t>التعليم</w:t>
      </w:r>
      <w:r>
        <w:t xml:space="preserve"> .</w:t>
      </w:r>
    </w:p>
    <w:p w:rsidR="00F81E3C" w:rsidRDefault="00F81E3C" w:rsidP="00F81E3C">
      <w:pPr>
        <w:pStyle w:val="ListParagraph"/>
        <w:numPr>
          <w:ilvl w:val="0"/>
          <w:numId w:val="1"/>
        </w:numPr>
        <w:bidi/>
      </w:pPr>
      <w:r w:rsidRPr="00F81E3C">
        <w:rPr>
          <w:rFonts w:cs="Arial"/>
          <w:rtl/>
        </w:rPr>
        <w:t>الصحة</w:t>
      </w:r>
      <w:r>
        <w:t>.</w:t>
      </w:r>
    </w:p>
    <w:p w:rsidR="00F81E3C" w:rsidRDefault="00F81E3C" w:rsidP="00F81E3C">
      <w:pPr>
        <w:pStyle w:val="ListParagraph"/>
        <w:numPr>
          <w:ilvl w:val="0"/>
          <w:numId w:val="1"/>
        </w:numPr>
        <w:bidi/>
      </w:pPr>
      <w:r w:rsidRPr="00F81E3C">
        <w:rPr>
          <w:rFonts w:cs="Arial"/>
          <w:rtl/>
        </w:rPr>
        <w:t>الإيواء</w:t>
      </w:r>
      <w:r>
        <w:t>.</w:t>
      </w:r>
    </w:p>
    <w:p w:rsidR="00F81E3C" w:rsidRDefault="00F81E3C" w:rsidP="00F81E3C">
      <w:pPr>
        <w:pStyle w:val="ListParagraph"/>
        <w:numPr>
          <w:ilvl w:val="0"/>
          <w:numId w:val="1"/>
        </w:numPr>
        <w:bidi/>
      </w:pPr>
      <w:r w:rsidRPr="00F81E3C">
        <w:rPr>
          <w:rFonts w:cs="Arial"/>
          <w:rtl/>
        </w:rPr>
        <w:t>الحماية</w:t>
      </w:r>
      <w:r>
        <w:t>.</w:t>
      </w:r>
    </w:p>
    <w:p w:rsidR="00F81E3C" w:rsidRDefault="00F81E3C" w:rsidP="00F81E3C">
      <w:pPr>
        <w:pStyle w:val="ListParagraph"/>
        <w:numPr>
          <w:ilvl w:val="0"/>
          <w:numId w:val="1"/>
        </w:numPr>
        <w:bidi/>
      </w:pPr>
      <w:r w:rsidRPr="00F81E3C">
        <w:rPr>
          <w:rFonts w:cs="Arial"/>
          <w:rtl/>
        </w:rPr>
        <w:t>الإيواء</w:t>
      </w:r>
      <w:r>
        <w:t>.</w:t>
      </w:r>
    </w:p>
    <w:p w:rsidR="00622EFD" w:rsidRDefault="00F81E3C" w:rsidP="00F81E3C">
      <w:pPr>
        <w:pStyle w:val="ListParagraph"/>
        <w:numPr>
          <w:ilvl w:val="0"/>
          <w:numId w:val="1"/>
        </w:numPr>
        <w:bidi/>
      </w:pPr>
      <w:r w:rsidRPr="00F81E3C">
        <w:rPr>
          <w:rFonts w:cs="Arial"/>
          <w:rtl/>
        </w:rPr>
        <w:t>المياه والاصحاح البيئي</w:t>
      </w:r>
      <w:r>
        <w:t>.</w:t>
      </w:r>
    </w:p>
    <w:p w:rsidR="00F81E3C" w:rsidRDefault="00F81E3C" w:rsidP="00F81E3C">
      <w:pPr>
        <w:bidi/>
        <w:rPr>
          <w:rtl/>
        </w:rPr>
      </w:pPr>
    </w:p>
    <w:p w:rsidR="00F81E3C" w:rsidRDefault="00F81E3C" w:rsidP="00F81E3C">
      <w:pPr>
        <w:bidi/>
        <w:rPr>
          <w:rtl/>
        </w:rPr>
      </w:pPr>
    </w:p>
    <w:p w:rsidR="00F81E3C" w:rsidRDefault="00F81E3C" w:rsidP="00F81E3C">
      <w:pPr>
        <w:bidi/>
        <w:rPr>
          <w:rtl/>
        </w:rPr>
      </w:pPr>
    </w:p>
    <w:p w:rsidR="00F81E3C" w:rsidRDefault="00F81E3C" w:rsidP="00F81E3C">
      <w:pPr>
        <w:bidi/>
        <w:rPr>
          <w:rtl/>
        </w:rPr>
      </w:pPr>
    </w:p>
    <w:p w:rsidR="00F81E3C" w:rsidRDefault="00F81E3C" w:rsidP="00F81E3C">
      <w:pPr>
        <w:bidi/>
        <w:rPr>
          <w:rtl/>
        </w:rPr>
      </w:pPr>
    </w:p>
    <w:p w:rsidR="00F81E3C" w:rsidRDefault="00F81E3C" w:rsidP="00F81E3C">
      <w:pPr>
        <w:bidi/>
        <w:rPr>
          <w:rtl/>
        </w:rPr>
      </w:pPr>
    </w:p>
    <w:p w:rsidR="00F81E3C" w:rsidRDefault="00F81E3C" w:rsidP="00F81E3C">
      <w:pPr>
        <w:bidi/>
        <w:rPr>
          <w:rtl/>
        </w:rPr>
      </w:pPr>
    </w:p>
    <w:p w:rsidR="00F81E3C" w:rsidRDefault="00F81E3C">
      <w:pPr>
        <w:bidi/>
      </w:pPr>
      <w:bookmarkStart w:id="0" w:name="_GoBack"/>
      <w:bookmarkEnd w:id="0"/>
    </w:p>
    <w:sectPr w:rsidR="00F81E3C" w:rsidSect="00F81E3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6125"/>
    <w:multiLevelType w:val="hybridMultilevel"/>
    <w:tmpl w:val="06486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E3511"/>
    <w:multiLevelType w:val="multilevel"/>
    <w:tmpl w:val="F5ECFE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2040ED"/>
    <w:multiLevelType w:val="hybridMultilevel"/>
    <w:tmpl w:val="2EC816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A127EB"/>
    <w:multiLevelType w:val="hybridMultilevel"/>
    <w:tmpl w:val="3BF47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E3C"/>
    <w:rsid w:val="000947EC"/>
    <w:rsid w:val="001267A8"/>
    <w:rsid w:val="00622EFD"/>
    <w:rsid w:val="006F2E15"/>
    <w:rsid w:val="00A8312E"/>
    <w:rsid w:val="00B46FE9"/>
    <w:rsid w:val="00F8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E3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F81E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81E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8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E3C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E3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F81E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81E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81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E3C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26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733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NOUFI</dc:creator>
  <cp:lastModifiedBy>NOUFI</cp:lastModifiedBy>
  <cp:revision>2</cp:revision>
  <dcterms:created xsi:type="dcterms:W3CDTF">2022-05-16T08:23:00Z</dcterms:created>
  <dcterms:modified xsi:type="dcterms:W3CDTF">2022-05-16T08:23:00Z</dcterms:modified>
</cp:coreProperties>
</file>