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3022C" w14:textId="77777777" w:rsidR="00B07907" w:rsidRDefault="00B07907" w:rsidP="00B07907">
      <w:pPr>
        <w:pStyle w:val="Heading1"/>
      </w:pPr>
      <w:r>
        <w:t>Module 20-5</w:t>
      </w:r>
    </w:p>
    <w:p w14:paraId="2B07192B" w14:textId="77777777" w:rsidR="00B07907" w:rsidRDefault="00B07907" w:rsidP="00B07907">
      <w:pPr>
        <w:pStyle w:val="Heading2"/>
      </w:pP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নেয়ার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রিভিশন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rPr>
          <w:rFonts w:ascii="Times New Roman" w:hAnsi="Times New Roman" w:cs="Times New Roman"/>
        </w:rPr>
        <w:t> </w:t>
      </w:r>
      <w:r>
        <w:rPr>
          <w:rFonts w:ascii="Nirmala UI" w:hAnsi="Nirmala UI" w:cs="Nirmala UI"/>
        </w:rPr>
        <w:t>২০</w:t>
      </w:r>
      <w:r>
        <w:t>.</w:t>
      </w:r>
      <w:r>
        <w:rPr>
          <w:rFonts w:ascii="Nirmala UI" w:hAnsi="Nirmala UI" w:cs="Nirmala UI"/>
        </w:rPr>
        <w:t>৫</w:t>
      </w:r>
      <w:r>
        <w:t>)</w:t>
      </w:r>
    </w:p>
    <w:p w14:paraId="4A5D4F87" w14:textId="77777777" w:rsidR="00B07907" w:rsidRDefault="00B07907" w:rsidP="00B07907">
      <w:pPr>
        <w:pStyle w:val="NormalWeb"/>
        <w:jc w:val="both"/>
      </w:pPr>
      <w:r>
        <w:t>#</w:t>
      </w:r>
      <w:proofErr w:type="gramStart"/>
      <w:r>
        <w:t>module</w:t>
      </w:r>
      <w:proofErr w:type="gramEnd"/>
      <w:r>
        <w:t>_release #basic_javascript_milestone #module_20_5</w:t>
      </w:r>
    </w:p>
    <w:p w14:paraId="68244782" w14:textId="60C19A20" w:rsidR="00B07907" w:rsidRDefault="00B07907" w:rsidP="00B07907">
      <w:pPr>
        <w:pStyle w:val="NormalWeb"/>
        <w:jc w:val="both"/>
      </w:pP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অবস্থাতে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অল্প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ছেড়ে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বুঝাটা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আদায়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নাও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অবশ্যই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অবশ্যই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একবারের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জায়গায়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সাপোর্ট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</w:t>
      </w:r>
      <w:proofErr w:type="spellEnd"/>
      <w:r>
        <w:t xml:space="preserve"> </w:t>
      </w:r>
      <w:r>
        <w:rPr>
          <w:rFonts w:ascii="Nirmala UI" w:hAnsi="Nirmala UI" w:cs="Nirmala UI"/>
        </w:rPr>
        <w:t>এ।</w:t>
      </w:r>
      <w: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জায়গায়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অবশ্যই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অবশ্যই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গরূপে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জিজ্ঞেস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কনসেপ্টগুলোর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লেনাদেনা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আদায়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হেল্প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অবশ্যই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লুপ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কন্ডিশন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অবশ্যই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অবশ্যই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নিবে</w:t>
      </w:r>
      <w:proofErr w:type="spellEnd"/>
      <w:r>
        <w:rPr>
          <w:rFonts w:ascii="Nirmala UI" w:hAnsi="Nirmala UI" w:cs="Nirmala UI"/>
        </w:rPr>
        <w:t>।</w:t>
      </w:r>
      <w:r>
        <w:t> 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কোর্স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আসছো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এখনই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সর্বোচ্চটা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আদায়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নাও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1591633C" w14:textId="517C5475" w:rsidR="00B07907" w:rsidRDefault="00B07907" w:rsidP="00B07907">
      <w:pPr>
        <w:pStyle w:val="NormalWeb"/>
        <w:jc w:val="both"/>
      </w:pP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প্রব্লেমগুলো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গতকাল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দেখাইছি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প্রথম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লুকিয়ে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সাপোর্ট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সেশনগুলাতে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আরেকবার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একবারের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জায়গায়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নির্ভর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বোনাস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অপেক্ষা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গুগলে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ইউটিউবে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বিভিন্নভাবে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সিমিলার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হয়তো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কখনো</w:t>
      </w:r>
      <w:proofErr w:type="spellEnd"/>
      <w:r>
        <w:t xml:space="preserve"> </w:t>
      </w:r>
      <w:r>
        <w:rPr>
          <w:rFonts w:ascii="Nirmala UI" w:hAnsi="Nirmala UI" w:cs="Nirmala UI"/>
        </w:rPr>
        <w:t>৭০</w:t>
      </w:r>
      <w:r>
        <w:t xml:space="preserve">%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কখনো</w:t>
      </w:r>
      <w:proofErr w:type="spellEnd"/>
      <w:r>
        <w:t xml:space="preserve"> </w:t>
      </w:r>
      <w:r>
        <w:rPr>
          <w:rFonts w:ascii="Nirmala UI" w:hAnsi="Nirmala UI" w:cs="Nirmala UI"/>
        </w:rPr>
        <w:t>৮০</w:t>
      </w:r>
      <w:r>
        <w:t xml:space="preserve">%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মাথার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ট্রাই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হয়তো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ইংরেজিতে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কাঁচা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কারন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ইনডাইরেক্ট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বেনিফিট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ইংরেজি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টিউটোরিয়াল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অভ্যাস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উঠবে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ফিউচারে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হেল্প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4F4AF6C5" w14:textId="6E67584A" w:rsidR="00B07907" w:rsidRDefault="00B07907" w:rsidP="00B07907">
      <w:pPr>
        <w:pStyle w:val="NormalWeb"/>
        <w:jc w:val="both"/>
      </w:pPr>
      <w:proofErr w:type="spellStart"/>
      <w:r>
        <w:rPr>
          <w:rFonts w:ascii="Nirmala UI" w:hAnsi="Nirmala UI" w:cs="Nirmala UI"/>
        </w:rPr>
        <w:t>গত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চারটা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সাড়ে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চারটা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সবগুলা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রিভিশন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চারদিন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নোটস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নিয়েছো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পড়ো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কন্সেপচুয়াল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09E9C281" w14:textId="77777777" w:rsidR="00B07907" w:rsidRDefault="00B07907" w:rsidP="00B07907">
      <w:pPr>
        <w:pStyle w:val="Heading2"/>
      </w:pPr>
      <w:proofErr w:type="spellStart"/>
      <w:r>
        <w:rPr>
          <w:rFonts w:ascii="Nirmala UI" w:hAnsi="Nirmala UI" w:cs="Nirmala UI"/>
        </w:rPr>
        <w:t>বেসিক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চেকলিস্ট</w:t>
      </w:r>
      <w:proofErr w:type="spellEnd"/>
      <w:r>
        <w:rPr>
          <w:rFonts w:ascii="Times New Roman" w:hAnsi="Times New Roman" w:cs="Times New Roman"/>
        </w:rPr>
        <w:t> </w:t>
      </w:r>
    </w:p>
    <w:p w14:paraId="67D787A8" w14:textId="77777777" w:rsidR="00B07907" w:rsidRDefault="00B07907" w:rsidP="00B07907">
      <w:pPr>
        <w:pStyle w:val="NormalWeb"/>
        <w:jc w:val="both"/>
      </w:pPr>
      <w:r>
        <w:rPr>
          <w:rFonts w:ascii="Nirmala UI" w:hAnsi="Nirmala UI" w:cs="Nirmala UI"/>
        </w:rPr>
        <w:t>১</w:t>
      </w:r>
      <w:r>
        <w:t xml:space="preserve">.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ডিক্লেয়ার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527C2C18" w14:textId="77777777" w:rsidR="00B07907" w:rsidRDefault="00B07907" w:rsidP="00B07907">
      <w:pPr>
        <w:pStyle w:val="NormalWeb"/>
        <w:jc w:val="both"/>
      </w:pPr>
      <w:r>
        <w:rPr>
          <w:rFonts w:ascii="Nirmala UI" w:hAnsi="Nirmala UI" w:cs="Nirmala UI"/>
        </w:rPr>
        <w:t>২</w:t>
      </w:r>
      <w:r>
        <w:t xml:space="preserve">.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দেখাবে</w:t>
      </w:r>
      <w:proofErr w:type="spellEnd"/>
      <w:r>
        <w:t> </w:t>
      </w:r>
    </w:p>
    <w:p w14:paraId="00B47C6C" w14:textId="77777777" w:rsidR="00B07907" w:rsidRDefault="00B07907" w:rsidP="00B07907">
      <w:pPr>
        <w:pStyle w:val="NormalWeb"/>
        <w:jc w:val="both"/>
      </w:pPr>
      <w:r>
        <w:rPr>
          <w:rFonts w:ascii="Nirmala UI" w:hAnsi="Nirmala UI" w:cs="Nirmala UI"/>
        </w:rPr>
        <w:t>৩</w:t>
      </w:r>
      <w:r>
        <w:t xml:space="preserve">. </w:t>
      </w:r>
      <w:r>
        <w:rPr>
          <w:rFonts w:ascii="Nirmala UI" w:hAnsi="Nirmala UI" w:cs="Nirmala UI"/>
        </w:rPr>
        <w:t>৫০</w:t>
      </w:r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r>
        <w:rPr>
          <w:rFonts w:ascii="Nirmala UI" w:hAnsi="Nirmala UI" w:cs="Nirmala UI"/>
        </w:rPr>
        <w:t>৮০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বিজোড়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সেগুলাকে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11B273EE" w14:textId="41145A8B" w:rsidR="00B07907" w:rsidRDefault="00B07907" w:rsidP="00B07907">
      <w:pPr>
        <w:pStyle w:val="NormalWeb"/>
        <w:jc w:val="both"/>
      </w:pPr>
      <w:r>
        <w:rPr>
          <w:rFonts w:ascii="Nirmala UI" w:hAnsi="Nirmala UI" w:cs="Nirmala UI"/>
        </w:rPr>
        <w:lastRenderedPageBreak/>
        <w:t>৪</w:t>
      </w:r>
      <w:r>
        <w:t xml:space="preserve">. </w:t>
      </w:r>
      <w:proofErr w:type="spellStart"/>
      <w:r>
        <w:rPr>
          <w:rFonts w:ascii="Nirmala UI" w:hAnsi="Nirmala UI" w:cs="Nirmala UI"/>
        </w:rPr>
        <w:t>তিনটা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লিখো</w:t>
      </w:r>
      <w:proofErr w:type="spellEnd"/>
      <w:r>
        <w:t> </w:t>
      </w:r>
    </w:p>
    <w:p w14:paraId="6AE82B4C" w14:textId="6FE86269" w:rsidR="00B07907" w:rsidRDefault="00B07907" w:rsidP="00B07907">
      <w:pPr>
        <w:pStyle w:val="NormalWeb"/>
        <w:jc w:val="both"/>
      </w:pP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ঠুকে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কষ্টে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মষ্টে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জোড়াতালি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লেভেলে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জিনিসগুলা</w:t>
      </w:r>
      <w:proofErr w:type="spellEnd"/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%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অবশ্যই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কারণে</w:t>
      </w:r>
      <w:proofErr w:type="spellEnd"/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%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হলেও</w:t>
      </w:r>
      <w:proofErr w:type="spellEnd"/>
      <w:r>
        <w:t xml:space="preserve"> </w:t>
      </w:r>
      <w:r>
        <w:rPr>
          <w:rFonts w:ascii="Nirmala UI" w:hAnsi="Nirmala UI" w:cs="Nirmala UI"/>
        </w:rPr>
        <w:t>৮০</w:t>
      </w:r>
      <w:r>
        <w:t xml:space="preserve">% </w:t>
      </w:r>
      <w:proofErr w:type="spellStart"/>
      <w:r>
        <w:rPr>
          <w:rFonts w:ascii="Nirmala UI" w:hAnsi="Nirmala UI" w:cs="Nirmala UI"/>
        </w:rPr>
        <w:t>বুঝে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শেখার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ঝরাতে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ঝরাও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67D1F7E8" w14:textId="77777777" w:rsidR="00B07907" w:rsidRDefault="00B07907" w:rsidP="00B07907">
      <w:pPr>
        <w:pStyle w:val="Heading2"/>
      </w:pPr>
      <w:proofErr w:type="spellStart"/>
      <w:r>
        <w:rPr>
          <w:rFonts w:ascii="Nirmala UI" w:hAnsi="Nirmala UI" w:cs="Nirmala UI"/>
        </w:rPr>
        <w:t>এছাড়াও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চারটা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প্রব্লেম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বলেছি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নিজে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চিন্তা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Times New Roman" w:hAnsi="Times New Roman" w:cs="Times New Roman"/>
        </w:rPr>
        <w:t> </w:t>
      </w:r>
    </w:p>
    <w:p w14:paraId="7D207A16" w14:textId="77777777" w:rsidR="00B07907" w:rsidRDefault="00B07907" w:rsidP="00B07907">
      <w:pPr>
        <w:pStyle w:val="NormalWeb"/>
        <w:jc w:val="both"/>
      </w:pPr>
      <w:r>
        <w:rPr>
          <w:rFonts w:ascii="Nirmala UI" w:hAnsi="Nirmala UI" w:cs="Nirmala UI"/>
        </w:rPr>
        <w:t>১</w:t>
      </w:r>
      <w:r>
        <w:t xml:space="preserve">.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সেলসিয়াস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ক্যালকুলেশন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তাপমাত্রা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ফারেনহাইট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কনভার্ট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আউটপুট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> </w:t>
      </w:r>
    </w:p>
    <w:p w14:paraId="61F89307" w14:textId="77777777" w:rsidR="00B07907" w:rsidRDefault="00B07907" w:rsidP="00B07907">
      <w:pPr>
        <w:pStyle w:val="NormalWeb"/>
        <w:jc w:val="both"/>
      </w:pPr>
      <w:r>
        <w:rPr>
          <w:rFonts w:ascii="Nirmala UI" w:hAnsi="Nirmala UI" w:cs="Nirmala UI"/>
        </w:rPr>
        <w:t>২</w:t>
      </w:r>
      <w:r>
        <w:t xml:space="preserve">. </w:t>
      </w:r>
      <w:proofErr w:type="spellStart"/>
      <w:r>
        <w:rPr>
          <w:rFonts w:ascii="Nirmala UI" w:hAnsi="Nirmala UI" w:cs="Nirmala UI"/>
        </w:rPr>
        <w:t>একইভাবে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উল্টা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ফারেনহাইট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তাপমাত্রা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সেলসিয়াস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কনভার্ট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আউটপুট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182D6942" w14:textId="77777777" w:rsidR="00B07907" w:rsidRDefault="00B07907" w:rsidP="00B07907">
      <w:pPr>
        <w:pStyle w:val="NormalWeb"/>
        <w:jc w:val="both"/>
      </w:pPr>
      <w:r>
        <w:rPr>
          <w:rFonts w:ascii="Nirmala UI" w:hAnsi="Nirmala UI" w:cs="Nirmala UI"/>
        </w:rPr>
        <w:t>৩</w:t>
      </w:r>
      <w:r>
        <w:t xml:space="preserve">. </w:t>
      </w:r>
      <w:proofErr w:type="spellStart"/>
      <w:r>
        <w:rPr>
          <w:rFonts w:ascii="Nirmala UI" w:hAnsi="Nirmala UI" w:cs="Nirmala UI"/>
        </w:rPr>
        <w:t>কেউ</w:t>
      </w:r>
      <w:proofErr w:type="spellEnd"/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মার্ক্স্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+ </w:t>
      </w:r>
      <w:proofErr w:type="spellStart"/>
      <w:r>
        <w:rPr>
          <w:rFonts w:ascii="Nirmala UI" w:hAnsi="Nirmala UI" w:cs="Nirmala UI"/>
        </w:rPr>
        <w:t>পাবে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গ্রেড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7356C271" w14:textId="13E93138" w:rsidR="00B07907" w:rsidRDefault="00B07907" w:rsidP="00B07907">
      <w:pPr>
        <w:pStyle w:val="NormalWeb"/>
        <w:jc w:val="both"/>
      </w:pPr>
      <w:r>
        <w:rPr>
          <w:rFonts w:ascii="Nirmala UI" w:hAnsi="Nirmala UI" w:cs="Nirmala UI"/>
        </w:rPr>
        <w:t>৪</w:t>
      </w:r>
      <w:r>
        <w:t xml:space="preserve">. </w:t>
      </w:r>
      <w:proofErr w:type="spellStart"/>
      <w:r>
        <w:rPr>
          <w:rFonts w:ascii="Nirmala UI" w:hAnsi="Nirmala UI" w:cs="Nirmala UI"/>
        </w:rPr>
        <w:t>সুদের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চিন্তায়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সুদ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খারাপ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চিন্তা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ফর্মুলা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লিখতে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এঙ্গেল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3355C9EE" w14:textId="77777777" w:rsidR="00B07907" w:rsidRDefault="00B07907" w:rsidP="00B07907">
      <w:pPr>
        <w:pStyle w:val="NormalWeb"/>
        <w:jc w:val="both"/>
      </w:pP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কনসেপ্টগুলো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> </w:t>
      </w:r>
    </w:p>
    <w:p w14:paraId="7D307045" w14:textId="77777777" w:rsidR="00B07907" w:rsidRDefault="00B07907" w:rsidP="00B07907">
      <w:pPr>
        <w:pStyle w:val="NormalWeb"/>
        <w:jc w:val="both"/>
      </w:pP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পড়বে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জন্ডিস</w:t>
      </w:r>
      <w:proofErr w:type="spellEnd"/>
      <w:r>
        <w:t> </w:t>
      </w:r>
    </w:p>
    <w:p w14:paraId="46500BD7" w14:textId="77777777" w:rsidR="00B07907" w:rsidRDefault="00B07907" w:rsidP="00B07907">
      <w:pPr>
        <w:pStyle w:val="NormalWeb"/>
        <w:jc w:val="both"/>
      </w:pPr>
      <w:proofErr w:type="spellStart"/>
      <w:r>
        <w:rPr>
          <w:rFonts w:ascii="Nirmala UI" w:hAnsi="Nirmala UI" w:cs="Nirmala UI"/>
        </w:rPr>
        <w:t>ইঁদুর</w:t>
      </w:r>
      <w:r>
        <w:t>-</w:t>
      </w:r>
      <w:r>
        <w:rPr>
          <w:rFonts w:ascii="Nirmala UI" w:hAnsi="Nirmala UI" w:cs="Nirmala UI"/>
        </w:rPr>
        <w:t>বিড়াল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প্যাটিস</w:t>
      </w:r>
      <w:proofErr w:type="spellEnd"/>
      <w:r>
        <w:t> </w:t>
      </w:r>
    </w:p>
    <w:p w14:paraId="70DC70F0" w14:textId="208CD2DC" w:rsidR="0094280B" w:rsidRDefault="00B07907" w:rsidP="00B07907">
      <w:pPr>
        <w:pStyle w:val="NormalWeb"/>
        <w:jc w:val="both"/>
      </w:pPr>
      <w:proofErr w:type="spellStart"/>
      <w:r>
        <w:rPr>
          <w:rFonts w:ascii="Nirmala UI" w:hAnsi="Nirmala UI" w:cs="Nirmala UI"/>
        </w:rPr>
        <w:t>তখন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</w:t>
      </w:r>
      <w:r>
        <w:t>-</w:t>
      </w:r>
      <w:r>
        <w:rPr>
          <w:rFonts w:ascii="Nirmala UI" w:hAnsi="Nirmala UI" w:cs="Nirmala UI"/>
        </w:rPr>
        <w:t>হুতাশ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খাটিস</w:t>
      </w:r>
      <w:proofErr w:type="spellEnd"/>
    </w:p>
    <w:sectPr w:rsidR="0094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56"/>
    <w:rsid w:val="005D1C8F"/>
    <w:rsid w:val="0094280B"/>
    <w:rsid w:val="00B07907"/>
    <w:rsid w:val="00E42856"/>
    <w:rsid w:val="00F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1DAA"/>
  <w15:chartTrackingRefBased/>
  <w15:docId w15:val="{CAECC430-6545-4F3D-8355-097C95F7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C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C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C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8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1C8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C8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8F"/>
    <w:rPr>
      <w:rFonts w:asciiTheme="majorHAnsi" w:eastAsiaTheme="majorEastAsia" w:hAnsiTheme="majorHAnsi" w:cstheme="majorBidi"/>
      <w:b/>
      <w:i/>
      <w:iCs/>
    </w:rPr>
  </w:style>
  <w:style w:type="paragraph" w:styleId="NormalWeb">
    <w:name w:val="Normal (Web)"/>
    <w:basedOn w:val="Normal"/>
    <w:uiPriority w:val="99"/>
    <w:unhideWhenUsed/>
    <w:rsid w:val="00B079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Islam</dc:creator>
  <cp:keywords/>
  <dc:description/>
  <cp:lastModifiedBy>Hasibul Islam</cp:lastModifiedBy>
  <cp:revision>2</cp:revision>
  <dcterms:created xsi:type="dcterms:W3CDTF">2022-01-30T14:09:00Z</dcterms:created>
  <dcterms:modified xsi:type="dcterms:W3CDTF">2022-01-30T14:10:00Z</dcterms:modified>
</cp:coreProperties>
</file>