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84B311" w14:textId="12551F6C" w:rsidR="00D767F6" w:rsidRDefault="003142D9" w:rsidP="004364AE">
      <w:pPr>
        <w:jc w:val="center"/>
        <w:rPr>
          <w:rFonts w:ascii="KoPubWorld바탕체_Pro Medium" w:eastAsia="KoPubWorld바탕체_Pro Medium" w:hAnsi="KoPubWorld바탕체_Pro Medium" w:cs="KoPubWorld바탕체_Pro Medium"/>
          <w:lang w:eastAsia="ko-KR"/>
        </w:rPr>
        <w:sectPr w:rsidR="00D767F6" w:rsidSect="00D767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902" w:bottom="1622" w:left="1440" w:header="431" w:footer="431" w:gutter="0"/>
          <w:cols w:space="544"/>
          <w:docGrid w:linePitch="360"/>
        </w:sectPr>
      </w:pPr>
      <w:r w:rsidRPr="00D767F6">
        <w:rPr>
          <w:rFonts w:ascii="KoPubWorld바탕체_Pro Medium" w:eastAsia="KoPubWorld바탕체_Pro Medium" w:hAnsi="KoPubWorld바탕체_Pro Medium" w:cs="KoPubWorld바탕체_Pro Medium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6B302893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CDA04" w14:textId="258C7C92" w:rsidR="00F66F7E" w:rsidRPr="00651C18" w:rsidRDefault="00651C18">
                            <w:pPr>
                              <w:pStyle w:val="Heading"/>
                              <w:rPr>
                                <w:rFonts w:ascii="KoPubWorldBatang Medium" w:eastAsia="KoPubWorldBatang Medium" w:hAnsi="KoPubWorldBatang Medium" w:cs="KoPubWorldBatang Medium"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8"/>
                                <w:szCs w:val="28"/>
                                <w:lang w:eastAsia="ko-KR"/>
                              </w:rPr>
                              <w:t>The SL &amp; SSL Model Which Learned Data Augmentation</w:t>
                            </w:r>
                          </w:p>
                          <w:p w14:paraId="028FE4E9" w14:textId="77777777" w:rsidR="00F66F7E" w:rsidRPr="004364AE" w:rsidRDefault="00F66F7E">
                            <w:pPr>
                              <w:rPr>
                                <w:rFonts w:ascii="KoPubWorldBatang Medium" w:eastAsia="KoPubWorldBatang Medium" w:hAnsi="KoPubWorldBatang Medium" w:cs="KoPubWorldBatang Medium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01"/>
                              <w:gridCol w:w="3301"/>
                              <w:gridCol w:w="2907"/>
                            </w:tblGrid>
                            <w:tr w:rsidR="00651C18" w:rsidRPr="004364AE" w14:paraId="47F34309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26CB6394" w14:textId="735784F8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이연우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63B7F144" w14:textId="2D0B6056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정민기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516C0BA" w14:textId="2B386F39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한대일</w:t>
                                  </w:r>
                                </w:p>
                              </w:tc>
                            </w:tr>
                            <w:tr w:rsidR="00651C18" w:rsidRPr="004364AE" w14:paraId="1DC239E4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5A5F8889" w14:textId="26E6E546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1E05C890" w14:textId="36369CE5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EBCB58F" w14:textId="35CAD5D3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</w:tr>
                            <w:tr w:rsidR="00651C18" w:rsidRPr="004364AE" w14:paraId="211BF652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3F33A8CF" w14:textId="701C1449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1102376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3BDFE3E4" w14:textId="1E5946C0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1102385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D24B158" w14:textId="18AF8BCD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1102398</w:t>
                                  </w:r>
                                </w:p>
                              </w:tc>
                            </w:tr>
                          </w:tbl>
                          <w:p w14:paraId="65767413" w14:textId="77777777" w:rsidR="00F66F7E" w:rsidRPr="004364AE" w:rsidRDefault="00F66F7E">
                            <w:pPr>
                              <w:rPr>
                                <w:rFonts w:ascii="KoPubWorldBatang Medium" w:eastAsia="KoPubWorldBatang Medium" w:hAnsi="KoPubWorldBatang Medium" w:cs="KoPubWorldBatang Medium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" stroked="f">
                <v:fill opacity="0"/>
                <v:path arrowok="t"/>
                <v:textbox inset="0,0,0,0">
                  <w:txbxContent>
                    <w:p w14:paraId="2D3CDA04" w14:textId="258C7C92" w:rsidR="00F66F7E" w:rsidRPr="00651C18" w:rsidRDefault="00651C18">
                      <w:pPr>
                        <w:pStyle w:val="Heading"/>
                        <w:rPr>
                          <w:rFonts w:ascii="KoPubWorldBatang Medium" w:eastAsia="KoPubWorldBatang Medium" w:hAnsi="KoPubWorldBatang Medium" w:cs="KoPubWorldBatang Medium"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ascii="KoPubWorldBatang Medium" w:eastAsia="KoPubWorldBatang Medium" w:hAnsi="KoPubWorldBatang Medium" w:cs="KoPubWorldBatang Medium"/>
                          <w:sz w:val="28"/>
                          <w:szCs w:val="28"/>
                          <w:lang w:eastAsia="ko-KR"/>
                        </w:rPr>
                        <w:t>The SL &amp; SSL Model Which Learned Data Augmentation</w:t>
                      </w:r>
                    </w:p>
                    <w:p w14:paraId="028FE4E9" w14:textId="77777777" w:rsidR="00F66F7E" w:rsidRPr="004364AE" w:rsidRDefault="00F66F7E">
                      <w:pPr>
                        <w:rPr>
                          <w:rFonts w:ascii="KoPubWorldBatang Medium" w:eastAsia="KoPubWorldBatang Medium" w:hAnsi="KoPubWorldBatang Medium" w:cs="KoPubWorldBatang Medium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01"/>
                        <w:gridCol w:w="3301"/>
                        <w:gridCol w:w="2907"/>
                      </w:tblGrid>
                      <w:tr w:rsidR="00651C18" w:rsidRPr="004364AE" w14:paraId="47F34309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26CB6394" w14:textId="735784F8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이연우</w:t>
                            </w:r>
                            <w:proofErr w:type="spellEnd"/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63B7F144" w14:textId="2D0B6056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정민기</w:t>
                            </w:r>
                            <w:proofErr w:type="spellEnd"/>
                          </w:p>
                        </w:tc>
                        <w:tc>
                          <w:tcPr>
                            <w:tcW w:w="2907" w:type="dxa"/>
                          </w:tcPr>
                          <w:p w14:paraId="5516C0BA" w14:textId="2B386F39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한대일</w:t>
                            </w:r>
                          </w:p>
                        </w:tc>
                      </w:tr>
                      <w:tr w:rsidR="00651C18" w:rsidRPr="004364AE" w14:paraId="1DC239E4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5A5F8889" w14:textId="26E6E546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1E05C890" w14:textId="36369CE5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5EBCB58F" w14:textId="35CAD5D3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</w:tr>
                      <w:tr w:rsidR="00651C18" w:rsidRPr="004364AE" w14:paraId="211BF652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3F33A8CF" w14:textId="701C1449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1102376</w:t>
                            </w:r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3BDFE3E4" w14:textId="1E5946C0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1102385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D24B158" w14:textId="18AF8BCD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1102398</w:t>
                            </w:r>
                          </w:p>
                        </w:tc>
                      </w:tr>
                    </w:tbl>
                    <w:p w14:paraId="65767413" w14:textId="77777777" w:rsidR="00F66F7E" w:rsidRPr="004364AE" w:rsidRDefault="00F66F7E">
                      <w:pPr>
                        <w:rPr>
                          <w:rFonts w:ascii="KoPubWorldBatang Medium" w:eastAsia="KoPubWorldBatang Medium" w:hAnsi="KoPubWorldBatang Medium" w:cs="KoPubWorldBatang Medium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9A205E8" w14:textId="403C1B23" w:rsidR="00A67CAD" w:rsidRPr="002C14D3" w:rsidRDefault="004364AE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서론</w:t>
      </w:r>
    </w:p>
    <w:p w14:paraId="14F282D7" w14:textId="5FAA3704" w:rsidR="00A67CAD" w:rsidRDefault="00651C18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이 프로젝트는 사람과 머신러닝 모델의 인식 차이에 대한 의문점을 가지고 시작하였다.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사람의 경우,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노이즈가 있는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고양이 사진을 인식할 때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 사진을 고양이라고 인식할 수 있지만,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머신러닝 모델의 경우 고양이라고 잘 인식하지 못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할</w:t>
      </w:r>
      <w:r w:rsidR="004F0F57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뿐더러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높은 오차를 낼 수 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뿐만 아니라,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특수한 경우 아예 고양이가 아닌 다른 </w:t>
      </w:r>
      <w:r w:rsidR="00AD2367">
        <w:rPr>
          <w:rFonts w:ascii="KoPubWorldBatang Medium" w:eastAsia="KoPubWorldBatang Medium" w:hAnsi="KoPubWorldBatang Medium" w:cs="KoPubWorldBatang Medium" w:hint="eastAsia"/>
          <w:lang w:eastAsia="ko-KR"/>
        </w:rPr>
        <w:t>객체</w:t>
      </w:r>
      <w:r>
        <w:rPr>
          <w:rFonts w:ascii="KoPubWorldBatang Medium" w:eastAsia="KoPubWorldBatang Medium" w:hAnsi="KoPubWorldBatang Medium" w:cs="KoPubWorldBatang Medium"/>
          <w:lang w:eastAsia="ko-KR"/>
        </w:rPr>
        <w:t>(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예컨대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강아지 등)로 인식할 가능성도 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1FD69CBC" w14:textId="2017002D" w:rsidR="00651C18" w:rsidRPr="00A67CAD" w:rsidRDefault="00AD2367" w:rsidP="00AD2367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우리는 위와 같은 현상을 머신러닝 모델에 이미지 왜곡에 관한 사전지식이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명확히 정의되지 않아서 발생한 것이라고 판단하였다.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따라서 이 연구는 이미지가 왜곡 또는 훼손될 수 있음을 모델에게 학습시키는 것을 목표로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한다.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그리하여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 과정을 거쳤을 때 모델의 오차가 줄어들 수 있을 것이라는 가설을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검증하고자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한다.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즉 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data augmentation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>과정을 모델에게 사전 지식으로서 명시적으로 학습시킨다면,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모델의 학습 능력이 더 향상될 것이라는 아이디어를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증명하고자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하는 것이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다.</w:t>
      </w:r>
    </w:p>
    <w:p w14:paraId="2372EBDE" w14:textId="0ACF6391" w:rsidR="00A67CAD" w:rsidRPr="003B3426" w:rsidRDefault="00A67CAD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7720DFAB" w14:textId="475ED6C4" w:rsidR="004364AE" w:rsidRPr="002C14D3" w:rsidRDefault="00A67CAD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 xml:space="preserve">프로젝트 </w:t>
      </w:r>
      <w:r w:rsidR="002C14D3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주</w:t>
      </w:r>
      <w:r w:rsidR="004364AE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제</w:t>
      </w:r>
      <w:r w:rsidR="002C14D3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 xml:space="preserve"> 기술</w:t>
      </w:r>
    </w:p>
    <w:p w14:paraId="1591D4ED" w14:textId="51ECFE2A" w:rsidR="005149F1" w:rsidRDefault="00F22530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이 프로젝트 에서는 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기본적인 이미지 분류 모델과 </w:t>
      </w:r>
      <w:r w:rsidR="00752792"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학습시킨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두 모델을 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>비교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하여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 성능을 분석하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고자 하였다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첫번째 모델은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을 통해 증가된 데이터를 바탕으로 이미지를 분류하는 전통적인 모델이다.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그리고 두번째 모델은 전통적인 이미지 분류 모델에,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이미지에 가해진 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data augmentation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방식을 예측하는 레이어를 결합한 모델이다.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즉 첫번째 모델의 경우 일반적으로 사용되었던 이미지 분류 모델이며,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두번째 모델의 경우 d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에 관한 사전지식을 학습한 모델이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다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.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이에 더해,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semi-supervised learning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이용한 모델을 추가하여 총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4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가지 모델의 결과 비교를 하고자 계획하였다.</w:t>
      </w:r>
    </w:p>
    <w:p w14:paraId="563A1368" w14:textId="7BDA724F" w:rsidR="005149F1" w:rsidRDefault="00125FD2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의 경우 p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ytorch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에 있는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augmentation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기법들을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이용하고자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하였다.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Data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구별하는 모델은 이러한 기법들 중 어떤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기법을 통해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변형된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이미지인지 확인할 수 있도록 구현하고자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하였다.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추후 보강이 가능하다면 한 장의 사진에 여러 개의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augmentation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기법이 이용되었을 경우에도 모두 구분해낼 수 있는 다중 출력이 가능한 모델 또한 구현해보고자 계획하였다.</w:t>
      </w:r>
    </w:p>
    <w:p w14:paraId="06E80F69" w14:textId="0FA3DEE1" w:rsidR="00125FD2" w:rsidRPr="00A67CAD" w:rsidRDefault="00125FD2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65EB2A58" w14:textId="48720035" w:rsidR="00A67CAD" w:rsidRPr="002C14D3" w:rsidRDefault="002C14D3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접근</w:t>
      </w:r>
      <w:r w:rsidR="00A67CAD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 xml:space="preserve"> 방법</w:t>
      </w:r>
    </w:p>
    <w:p w14:paraId="18364C5D" w14:textId="7777777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결과1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. 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761C5BA8" w14:textId="77777777" w:rsidR="00125FD2" w:rsidRPr="005149F1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</w:t>
      </w:r>
      <w:r>
        <w:rPr>
          <w:rFonts w:ascii="KoPubWorldBatang Medium" w:eastAsia="KoPubWorldBatang Medium" w:hAnsi="KoPubWorldBatang Medium" w:cs="KoPubWorldBatang Medium"/>
          <w:lang w:eastAsia="ko-KR"/>
        </w:rPr>
        <w:t>2. Semi-supervised learning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이용한 이미지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lastRenderedPageBreak/>
        <w:t>분류</w:t>
      </w:r>
    </w:p>
    <w:p w14:paraId="38F52DFF" w14:textId="7777777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결과3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.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예측하는 모델과 결합 한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30F2741E" w14:textId="52BB6BF2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4.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예측하는 모델과 결합 한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Semi-supervised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782005C6" w14:textId="4423F540" w:rsidR="003A0AAD" w:rsidRDefault="003A0AAD" w:rsidP="003A0AAD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noProof/>
          <w:lang w:eastAsia="ko-KR"/>
        </w:rPr>
        <w:drawing>
          <wp:inline distT="0" distB="0" distL="0" distR="0" wp14:anchorId="5941C5B3" wp14:editId="615B6BED">
            <wp:extent cx="1567531" cy="1597025"/>
            <wp:effectExtent l="0" t="0" r="0" b="3175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1855" cy="16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D7B" w14:textId="395C4893" w:rsidR="003A0AAD" w:rsidRDefault="00AE11E6" w:rsidP="00AE11E6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</w:pP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▲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 </w:t>
      </w:r>
      <w:r w:rsidR="003A0AAD"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d</w:t>
      </w:r>
      <w:r w:rsidR="003A0AAD"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ata augmentation</w:t>
      </w:r>
      <w:r w:rsidR="003A0AAD"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을 적용한 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이미지의 분류에서 지도학습(결과1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과 준지도학습(결과2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의 비교</w:t>
      </w:r>
    </w:p>
    <w:p w14:paraId="245905A6" w14:textId="77777777" w:rsidR="004B6EFB" w:rsidRPr="00AE11E6" w:rsidRDefault="004B6EFB" w:rsidP="00AE11E6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</w:pPr>
    </w:p>
    <w:p w14:paraId="7B28F4CF" w14:textId="7B507032" w:rsidR="003A0AAD" w:rsidRDefault="003A0AAD" w:rsidP="003A0AAD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 w:hint="eastAsia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noProof/>
          <w:lang w:eastAsia="ko-KR"/>
        </w:rPr>
        <w:drawing>
          <wp:inline distT="0" distB="0" distL="0" distR="0" wp14:anchorId="1702FCF2" wp14:editId="3CD7AEDE">
            <wp:extent cx="2230016" cy="1957760"/>
            <wp:effectExtent l="0" t="0" r="5715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422" cy="19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370F" w14:textId="5A27F683" w:rsidR="00AE11E6" w:rsidRPr="00AE11E6" w:rsidRDefault="00AE11E6" w:rsidP="00AE11E6">
      <w:pPr>
        <w:pStyle w:val="Text"/>
        <w:spacing w:before="40" w:after="40" w:line="276" w:lineRule="auto"/>
        <w:ind w:firstLine="0"/>
        <w:jc w:val="center"/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</w:pP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▲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적용된 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d</w:t>
      </w:r>
      <w:r w:rsidRPr="00AE11E6"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ata augmentation</w:t>
      </w:r>
      <w:r w:rsidRPr="00AE11E6"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 xml:space="preserve">을 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예측하는 모델과 결합시킨 지도학습(결과3</w:t>
      </w:r>
      <w:r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과 준지도학습(결과4</w:t>
      </w:r>
      <w:r>
        <w:rPr>
          <w:rFonts w:ascii="KoPubWorldBatang Medium" w:eastAsia="KoPubWorldBatang Medium" w:hAnsi="KoPubWorldBatang Medium" w:cs="KoPubWorldBatang Medium"/>
          <w:sz w:val="16"/>
          <w:szCs w:val="16"/>
          <w:lang w:eastAsia="ko-KR"/>
        </w:rPr>
        <w:t>)</w:t>
      </w:r>
      <w:r>
        <w:rPr>
          <w:rFonts w:ascii="KoPubWorldBatang Medium" w:eastAsia="KoPubWorldBatang Medium" w:hAnsi="KoPubWorldBatang Medium" w:cs="KoPubWorldBatang Medium" w:hint="eastAsia"/>
          <w:sz w:val="16"/>
          <w:szCs w:val="16"/>
          <w:lang w:eastAsia="ko-KR"/>
        </w:rPr>
        <w:t>의 비교</w:t>
      </w:r>
    </w:p>
    <w:p w14:paraId="2487BA97" w14:textId="5BD6C1C5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6DDA4F3D" w14:textId="04B32528" w:rsidR="003B3426" w:rsidRPr="002C14D3" w:rsidRDefault="003B3426" w:rsidP="003B3426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실험 결과</w:t>
      </w:r>
    </w:p>
    <w:p w14:paraId="6B1ED3EA" w14:textId="2F0A8711" w:rsidR="003B3426" w:rsidRDefault="003B3426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실험 결과에서는 프로젝트를 진행하면서 얻은 초기 /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중간 결과들과 그에 대한 분석등을 작성하시면 됩니다.</w:t>
      </w:r>
      <w:r w:rsidR="0038094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380941">
        <w:rPr>
          <w:rFonts w:ascii="KoPubWorldBatang Medium" w:eastAsia="KoPubWorldBatang Medium" w:hAnsi="KoPubWorldBatang Medium" w:cs="KoPubWorldBatang Medium" w:hint="eastAsia"/>
          <w:lang w:eastAsia="ko-KR"/>
        </w:rPr>
        <w:t>필요하다면 그림과 표를 이용하셔도 좋습니다.</w:t>
      </w:r>
    </w:p>
    <w:p w14:paraId="3DA2FA23" w14:textId="77777777" w:rsidR="003B3426" w:rsidRDefault="003B3426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2CE835E8" w14:textId="5F57B7BB" w:rsidR="003B3426" w:rsidRPr="002C14D3" w:rsidRDefault="003B3426" w:rsidP="003B3426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분량</w:t>
      </w:r>
    </w:p>
    <w:p w14:paraId="3DFF3825" w14:textId="2B5D9576" w:rsidR="00D23E7E" w:rsidRDefault="003B3426" w:rsidP="00D23E7E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중간 보고서의 분량은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2 ~ 3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쪽으로 작성하시길 바랍니다.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너무 적거나,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너무 많지 않게 주의하셔서 작성하시길 바랍니다.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글꼴은 </w:t>
      </w:r>
      <w:proofErr w:type="spellStart"/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K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oPubWorld</w:t>
      </w:r>
      <w:proofErr w:type="spellEnd"/>
      <w:r w:rsidR="00D23E7E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바탕체 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10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포인트,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문단 줄 간격은 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1.15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배,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문단 간격은 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2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포인트입니다.</w:t>
      </w:r>
    </w:p>
    <w:p w14:paraId="62C693CD" w14:textId="7720FC3C" w:rsidR="003B3426" w:rsidRDefault="003B3426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4DDA1863" w14:textId="50384E4A" w:rsidR="003B3426" w:rsidRPr="002C14D3" w:rsidRDefault="003B3426" w:rsidP="003B3426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제출 방법</w:t>
      </w:r>
    </w:p>
    <w:p w14:paraId="477975B2" w14:textId="4902768B" w:rsidR="003B3426" w:rsidRDefault="00D23E7E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제출은 </w:t>
      </w:r>
      <w:r>
        <w:rPr>
          <w:rFonts w:ascii="KoPubWorldBatang Medium" w:eastAsia="KoPubWorldBatang Medium" w:hAnsi="KoPubWorldBatang Medium" w:cs="KoPubWorldBatang Medium"/>
          <w:lang w:eastAsia="ko-KR"/>
        </w:rPr>
        <w:t>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단계로 이루어집니다.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먼저,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10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월 </w:t>
      </w:r>
      <w:r>
        <w:rPr>
          <w:rFonts w:ascii="KoPubWorldBatang Medium" w:eastAsia="KoPubWorldBatang Medium" w:hAnsi="KoPubWorldBatang Medium" w:cs="KoPubWorldBatang Medium"/>
          <w:lang w:eastAsia="ko-KR"/>
        </w:rPr>
        <w:t>30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일 </w:t>
      </w:r>
      <w:r>
        <w:rPr>
          <w:rFonts w:ascii="KoPubWorldBatang Medium" w:eastAsia="KoPubWorldBatang Medium" w:hAnsi="KoPubWorldBatang Medium" w:cs="KoPubWorldBatang Medium"/>
          <w:lang w:eastAsia="ko-KR"/>
        </w:rPr>
        <w:t>23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시 </w:t>
      </w:r>
      <w:r>
        <w:rPr>
          <w:rFonts w:ascii="KoPubWorldBatang Medium" w:eastAsia="KoPubWorldBatang Medium" w:hAnsi="KoPubWorldBatang Medium" w:cs="KoPubWorldBatang Medium"/>
          <w:lang w:eastAsia="ko-KR"/>
        </w:rPr>
        <w:t>59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분까지 중간 보고서 초안을 </w:t>
      </w:r>
      <w:r>
        <w:rPr>
          <w:rFonts w:ascii="KoPubWorldBatang Medium" w:eastAsia="KoPubWorldBatang Medium" w:hAnsi="KoPubWorldBatang Medium" w:cs="KoPubWorldBatang Medium"/>
          <w:lang w:eastAsia="ko-KR"/>
        </w:rPr>
        <w:t>e-class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로 제출하시면,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프로젝트 진행 상황에 대한 피드백 미팅을 진행하고,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수정안을 </w:t>
      </w:r>
      <w:r>
        <w:rPr>
          <w:rFonts w:ascii="KoPubWorldBatang Medium" w:eastAsia="KoPubWorldBatang Medium" w:hAnsi="KoPubWorldBatang Medium" w:cs="KoPubWorldBatang Medium"/>
          <w:lang w:eastAsia="ko-KR"/>
        </w:rPr>
        <w:t>11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월 </w:t>
      </w:r>
      <w:r>
        <w:rPr>
          <w:rFonts w:ascii="KoPubWorldBatang Medium" w:eastAsia="KoPubWorldBatang Medium" w:hAnsi="KoPubWorldBatang Medium" w:cs="KoPubWorldBatang Medium"/>
          <w:lang w:eastAsia="ko-KR"/>
        </w:rPr>
        <w:t>6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일 </w:t>
      </w:r>
      <w:r>
        <w:rPr>
          <w:rFonts w:ascii="KoPubWorldBatang Medium" w:eastAsia="KoPubWorldBatang Medium" w:hAnsi="KoPubWorldBatang Medium" w:cs="KoPubWorldBatang Medium"/>
          <w:lang w:eastAsia="ko-KR"/>
        </w:rPr>
        <w:t>23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시 </w:t>
      </w:r>
      <w:r>
        <w:rPr>
          <w:rFonts w:ascii="KoPubWorldBatang Medium" w:eastAsia="KoPubWorldBatang Medium" w:hAnsi="KoPubWorldBatang Medium" w:cs="KoPubWorldBatang Medium"/>
          <w:lang w:eastAsia="ko-KR"/>
        </w:rPr>
        <w:t>59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분까지 </w:t>
      </w:r>
      <w:r w:rsidR="00D1663C">
        <w:rPr>
          <w:rFonts w:ascii="KoPubWorldBatang Medium" w:eastAsia="KoPubWorldBatang Medium" w:hAnsi="KoPubWorldBatang Medium" w:cs="KoPubWorldBatang Medium" w:hint="eastAsia"/>
          <w:lang w:eastAsia="ko-KR"/>
        </w:rPr>
        <w:t>제출하시면 됩니다.</w:t>
      </w:r>
    </w:p>
    <w:p w14:paraId="58E2B52D" w14:textId="0C4D6E2C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118833E7" w14:textId="313BD4F3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5F653250" w14:textId="4847FE34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sectPr w:rsidR="002C14D3" w:rsidSect="00A67CAD">
      <w:type w:val="continuous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F433F" w14:textId="77777777" w:rsidR="00636675" w:rsidRDefault="00636675">
      <w:r>
        <w:separator/>
      </w:r>
    </w:p>
  </w:endnote>
  <w:endnote w:type="continuationSeparator" w:id="0">
    <w:p w14:paraId="756BD328" w14:textId="77777777" w:rsidR="00636675" w:rsidRDefault="0063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Batang Medium">
    <w:altName w:val="Malgun Gothic"/>
    <w:panose1 w:val="020B0604020202020204"/>
    <w:charset w:val="81"/>
    <w:family w:val="auto"/>
    <w:pitch w:val="variable"/>
    <w:sig w:usb0="B000AABF" w:usb1="79D7FCFB" w:usb2="00000010" w:usb3="00000000" w:csb0="0028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World바탕체_Pro Medium">
    <w:altName w:val="Malgun Gothic"/>
    <w:panose1 w:val="020B0604020202020204"/>
    <w:charset w:val="81"/>
    <w:family w:val="modern"/>
    <w:notTrueType/>
    <w:pitch w:val="variable"/>
    <w:sig w:usb0="B000AABF" w:usb1="79D7FCFB" w:usb2="00000010" w:usb3="00000000" w:csb0="000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29EF" w14:textId="77777777" w:rsidR="00636675" w:rsidRDefault="00636675">
      <w:r>
        <w:separator/>
      </w:r>
    </w:p>
  </w:footnote>
  <w:footnote w:type="continuationSeparator" w:id="0">
    <w:p w14:paraId="50D6787B" w14:textId="77777777" w:rsidR="00636675" w:rsidRDefault="00636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E9148F"/>
    <w:multiLevelType w:val="hybridMultilevel"/>
    <w:tmpl w:val="AFE8EC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CB566D"/>
    <w:multiLevelType w:val="hybridMultilevel"/>
    <w:tmpl w:val="05FA86BE"/>
    <w:lvl w:ilvl="0" w:tplc="21F4E612">
      <w:numFmt w:val="bullet"/>
      <w:lvlText w:val="▲"/>
      <w:lvlJc w:val="left"/>
      <w:pPr>
        <w:ind w:left="720" w:hanging="360"/>
      </w:pPr>
      <w:rPr>
        <w:rFonts w:ascii="KoPubWorldBatang Medium" w:eastAsia="KoPubWorldBatang Medium" w:hAnsi="KoPubWorldBatang Medium" w:cs="KoPubWorldBatang Medium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8"/>
  </w:num>
  <w:num w:numId="5" w16cid:durableId="1394767488">
    <w:abstractNumId w:val="4"/>
  </w:num>
  <w:num w:numId="6" w16cid:durableId="1000625018">
    <w:abstractNumId w:val="5"/>
  </w:num>
  <w:num w:numId="7" w16cid:durableId="565455519">
    <w:abstractNumId w:val="9"/>
  </w:num>
  <w:num w:numId="8" w16cid:durableId="595334586">
    <w:abstractNumId w:val="7"/>
  </w:num>
  <w:num w:numId="9" w16cid:durableId="1914771975">
    <w:abstractNumId w:val="6"/>
  </w:num>
  <w:num w:numId="10" w16cid:durableId="740760353">
    <w:abstractNumId w:val="3"/>
  </w:num>
  <w:num w:numId="11" w16cid:durableId="219751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embedSystemFonts/>
  <w:bordersDoNotSurroundHeader/>
  <w:bordersDoNotSurroundFooter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93884"/>
    <w:rsid w:val="00097875"/>
    <w:rsid w:val="000A7BFF"/>
    <w:rsid w:val="000B7C82"/>
    <w:rsid w:val="000C0414"/>
    <w:rsid w:val="00104664"/>
    <w:rsid w:val="00125FD2"/>
    <w:rsid w:val="00191877"/>
    <w:rsid w:val="001C6FAC"/>
    <w:rsid w:val="001C7E11"/>
    <w:rsid w:val="00241835"/>
    <w:rsid w:val="002477B7"/>
    <w:rsid w:val="00251F16"/>
    <w:rsid w:val="00257F5D"/>
    <w:rsid w:val="002B6BFC"/>
    <w:rsid w:val="002C14D3"/>
    <w:rsid w:val="002C1FC7"/>
    <w:rsid w:val="002E3D6A"/>
    <w:rsid w:val="002F05C3"/>
    <w:rsid w:val="003142D9"/>
    <w:rsid w:val="003155FD"/>
    <w:rsid w:val="0034215A"/>
    <w:rsid w:val="00342E1C"/>
    <w:rsid w:val="00345CF9"/>
    <w:rsid w:val="00354D6B"/>
    <w:rsid w:val="0037698C"/>
    <w:rsid w:val="00380941"/>
    <w:rsid w:val="003A0AAD"/>
    <w:rsid w:val="003B3426"/>
    <w:rsid w:val="003E3A46"/>
    <w:rsid w:val="0042544B"/>
    <w:rsid w:val="0043341A"/>
    <w:rsid w:val="004364AE"/>
    <w:rsid w:val="00437C99"/>
    <w:rsid w:val="00484418"/>
    <w:rsid w:val="004B6EFB"/>
    <w:rsid w:val="004E0E37"/>
    <w:rsid w:val="004E6E5B"/>
    <w:rsid w:val="004F0F57"/>
    <w:rsid w:val="005149F1"/>
    <w:rsid w:val="00526C9E"/>
    <w:rsid w:val="00556761"/>
    <w:rsid w:val="00557005"/>
    <w:rsid w:val="00587C02"/>
    <w:rsid w:val="005A30A0"/>
    <w:rsid w:val="005D61CD"/>
    <w:rsid w:val="00636675"/>
    <w:rsid w:val="00651C18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37C56"/>
    <w:rsid w:val="007462BF"/>
    <w:rsid w:val="00752792"/>
    <w:rsid w:val="0075435D"/>
    <w:rsid w:val="007602B9"/>
    <w:rsid w:val="00764B5B"/>
    <w:rsid w:val="00787A02"/>
    <w:rsid w:val="00802680"/>
    <w:rsid w:val="00825CB8"/>
    <w:rsid w:val="0082755C"/>
    <w:rsid w:val="00833AF4"/>
    <w:rsid w:val="008460B4"/>
    <w:rsid w:val="00852F40"/>
    <w:rsid w:val="00884C38"/>
    <w:rsid w:val="008C0F29"/>
    <w:rsid w:val="00936E62"/>
    <w:rsid w:val="00955656"/>
    <w:rsid w:val="0095785C"/>
    <w:rsid w:val="009B4A4C"/>
    <w:rsid w:val="009F7788"/>
    <w:rsid w:val="00A54D8A"/>
    <w:rsid w:val="00A62E8F"/>
    <w:rsid w:val="00A67CAD"/>
    <w:rsid w:val="00A8448D"/>
    <w:rsid w:val="00AA2D1E"/>
    <w:rsid w:val="00AC5631"/>
    <w:rsid w:val="00AD2367"/>
    <w:rsid w:val="00AE11E6"/>
    <w:rsid w:val="00B04747"/>
    <w:rsid w:val="00B27791"/>
    <w:rsid w:val="00BA090D"/>
    <w:rsid w:val="00BC4DA1"/>
    <w:rsid w:val="00BE707C"/>
    <w:rsid w:val="00CB1912"/>
    <w:rsid w:val="00D01EE8"/>
    <w:rsid w:val="00D04357"/>
    <w:rsid w:val="00D1663C"/>
    <w:rsid w:val="00D23E7E"/>
    <w:rsid w:val="00D767F6"/>
    <w:rsid w:val="00D94115"/>
    <w:rsid w:val="00E55195"/>
    <w:rsid w:val="00E6288E"/>
    <w:rsid w:val="00E628D0"/>
    <w:rsid w:val="00E6347C"/>
    <w:rsid w:val="00E63A37"/>
    <w:rsid w:val="00E7230B"/>
    <w:rsid w:val="00E72C1F"/>
    <w:rsid w:val="00E84025"/>
    <w:rsid w:val="00E86551"/>
    <w:rsid w:val="00EB57C6"/>
    <w:rsid w:val="00F1082E"/>
    <w:rsid w:val="00F22530"/>
    <w:rsid w:val="00F23DF3"/>
    <w:rsid w:val="00F66F7E"/>
    <w:rsid w:val="00F75804"/>
    <w:rsid w:val="00FB09EF"/>
    <w:rsid w:val="00FB7F92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  <w:style w:type="table" w:styleId="TableGrid">
    <w:name w:val="Table Grid"/>
    <w:basedOn w:val="TableNormal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1842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김한울</dc:creator>
  <cp:keywords/>
  <dc:description/>
  <cp:lastModifiedBy>pinkyy0331@gmail.com</cp:lastModifiedBy>
  <cp:revision>5</cp:revision>
  <cp:lastPrinted>2022-10-09T12:26:00Z</cp:lastPrinted>
  <dcterms:created xsi:type="dcterms:W3CDTF">2022-10-09T12:26:00Z</dcterms:created>
  <dcterms:modified xsi:type="dcterms:W3CDTF">2022-11-04T13:12:00Z</dcterms:modified>
  <cp:category/>
</cp:coreProperties>
</file>