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4"/>
        <w:ind w:left="167"/>
        <w:jc w:val="center"/>
        <w:rPr>
          <w:b w:val="0"/>
          <w:u w:val="none"/>
        </w:rPr>
      </w:pPr>
      <w:r>
        <w:rPr>
          <w:b w:val="0"/>
          <w:spacing w:val="-12"/>
          <w:u w:val="none"/>
        </w:rPr>
        <w:t>Project</w:t>
      </w:r>
      <w:r>
        <w:rPr>
          <w:b w:val="0"/>
          <w:spacing w:val="-16"/>
          <w:u w:val="none"/>
        </w:rPr>
        <w:t> </w:t>
      </w:r>
      <w:r>
        <w:rPr>
          <w:b w:val="0"/>
          <w:spacing w:val="-12"/>
          <w:u w:val="none"/>
        </w:rPr>
        <w:t>Planning</w:t>
      </w:r>
      <w:r>
        <w:rPr>
          <w:b w:val="0"/>
          <w:spacing w:val="-9"/>
          <w:u w:val="none"/>
        </w:rPr>
        <w:t> </w:t>
      </w:r>
      <w:r>
        <w:rPr>
          <w:b w:val="0"/>
          <w:spacing w:val="-12"/>
          <w:u w:val="none"/>
        </w:rPr>
        <w:t>Phase</w:t>
      </w:r>
    </w:p>
    <w:p>
      <w:pPr>
        <w:pStyle w:val="BodyText"/>
        <w:spacing w:before="10"/>
        <w:ind w:left="167" w:right="1"/>
        <w:jc w:val="center"/>
        <w:rPr>
          <w:b w:val="0"/>
          <w:u w:val="none"/>
        </w:rPr>
      </w:pPr>
      <w:r>
        <w:rPr>
          <w:b w:val="0"/>
          <w:spacing w:val="-12"/>
          <w:u w:val="none"/>
        </w:rPr>
        <w:t>Project</w:t>
      </w:r>
      <w:r>
        <w:rPr>
          <w:b w:val="0"/>
          <w:spacing w:val="-22"/>
          <w:u w:val="none"/>
        </w:rPr>
        <w:t> </w:t>
      </w:r>
      <w:r>
        <w:rPr>
          <w:b w:val="0"/>
          <w:spacing w:val="-12"/>
          <w:u w:val="none"/>
        </w:rPr>
        <w:t>Planning</w:t>
      </w:r>
      <w:r>
        <w:rPr>
          <w:b w:val="0"/>
          <w:spacing w:val="-16"/>
          <w:u w:val="none"/>
        </w:rPr>
        <w:t> </w:t>
      </w:r>
      <w:r>
        <w:rPr>
          <w:b w:val="0"/>
          <w:spacing w:val="-12"/>
          <w:u w:val="none"/>
        </w:rPr>
        <w:t>Template</w:t>
      </w:r>
      <w:r>
        <w:rPr>
          <w:b w:val="0"/>
          <w:spacing w:val="-20"/>
          <w:u w:val="none"/>
        </w:rPr>
        <w:t> </w:t>
      </w:r>
      <w:r>
        <w:rPr>
          <w:b w:val="0"/>
          <w:spacing w:val="-12"/>
          <w:u w:val="none"/>
        </w:rPr>
        <w:t>(Product</w:t>
      </w:r>
      <w:r>
        <w:rPr>
          <w:b w:val="0"/>
          <w:spacing w:val="-19"/>
          <w:u w:val="none"/>
        </w:rPr>
        <w:t> </w:t>
      </w:r>
      <w:r>
        <w:rPr>
          <w:b w:val="0"/>
          <w:spacing w:val="-12"/>
          <w:u w:val="none"/>
        </w:rPr>
        <w:t>Backlog,</w:t>
      </w:r>
      <w:r>
        <w:rPr>
          <w:b w:val="0"/>
          <w:spacing w:val="-22"/>
          <w:u w:val="none"/>
        </w:rPr>
        <w:t> </w:t>
      </w:r>
      <w:r>
        <w:rPr>
          <w:b w:val="0"/>
          <w:spacing w:val="-12"/>
          <w:u w:val="none"/>
        </w:rPr>
        <w:t>Sprint</w:t>
      </w:r>
      <w:r>
        <w:rPr>
          <w:b w:val="0"/>
          <w:spacing w:val="-16"/>
          <w:u w:val="none"/>
        </w:rPr>
        <w:t> </w:t>
      </w:r>
      <w:r>
        <w:rPr>
          <w:b w:val="0"/>
          <w:spacing w:val="-12"/>
          <w:u w:val="none"/>
        </w:rPr>
        <w:t>Planning,</w:t>
      </w:r>
      <w:r>
        <w:rPr>
          <w:b w:val="0"/>
          <w:spacing w:val="-16"/>
          <w:u w:val="none"/>
        </w:rPr>
        <w:t> </w:t>
      </w:r>
      <w:r>
        <w:rPr>
          <w:b w:val="0"/>
          <w:spacing w:val="-12"/>
          <w:u w:val="none"/>
        </w:rPr>
        <w:t>Stories,</w:t>
      </w:r>
      <w:r>
        <w:rPr>
          <w:b w:val="0"/>
          <w:spacing w:val="-21"/>
          <w:u w:val="none"/>
        </w:rPr>
        <w:t> </w:t>
      </w:r>
      <w:r>
        <w:rPr>
          <w:b w:val="0"/>
          <w:spacing w:val="-12"/>
          <w:u w:val="none"/>
        </w:rPr>
        <w:t>Story</w:t>
      </w:r>
      <w:r>
        <w:rPr>
          <w:b w:val="0"/>
          <w:spacing w:val="-19"/>
          <w:u w:val="none"/>
        </w:rPr>
        <w:t> </w:t>
      </w:r>
      <w:r>
        <w:rPr>
          <w:b w:val="0"/>
          <w:spacing w:val="-12"/>
          <w:u w:val="none"/>
        </w:rPr>
        <w:t>points)</w:t>
      </w:r>
    </w:p>
    <w:p>
      <w:pPr>
        <w:pStyle w:val="BodyText"/>
        <w:spacing w:before="6"/>
        <w:rPr>
          <w:b w:val="0"/>
          <w:sz w:val="18"/>
          <w:u w:val="none"/>
        </w:rPr>
      </w:pPr>
    </w:p>
    <w:tbl>
      <w:tblPr>
        <w:tblW w:w="0" w:type="auto"/>
        <w:jc w:val="left"/>
        <w:tblInd w:w="277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8"/>
        <w:gridCol w:w="4844"/>
      </w:tblGrid>
      <w:tr>
        <w:trPr>
          <w:trHeight w:val="460" w:hRule="atLeast"/>
        </w:trPr>
        <w:tc>
          <w:tcPr>
            <w:tcW w:w="4508" w:type="dxa"/>
          </w:tcPr>
          <w:p>
            <w:pPr>
              <w:pStyle w:val="TableParagraph"/>
              <w:ind w:left="45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44" w:type="dxa"/>
          </w:tcPr>
          <w:p>
            <w:pPr>
              <w:pStyle w:val="TableParagraph"/>
              <w:ind w:left="160"/>
              <w:jc w:val="left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February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60" w:hRule="atLeast"/>
        </w:trPr>
        <w:tc>
          <w:tcPr>
            <w:tcW w:w="4508" w:type="dxa"/>
          </w:tcPr>
          <w:p>
            <w:pPr>
              <w:pStyle w:val="TableParagraph"/>
              <w:ind w:left="1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Team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44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</w:tr>
      <w:tr>
        <w:trPr>
          <w:trHeight w:val="460" w:hRule="atLeast"/>
        </w:trPr>
        <w:tc>
          <w:tcPr>
            <w:tcW w:w="4508" w:type="dxa"/>
          </w:tcPr>
          <w:p>
            <w:pPr>
              <w:pStyle w:val="TableParagraph"/>
              <w:ind w:left="160"/>
              <w:jc w:val="lef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28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44" w:type="dxa"/>
          </w:tcPr>
          <w:p>
            <w:pPr>
              <w:pStyle w:val="TableParagraph"/>
              <w:ind w:left="160"/>
              <w:jc w:val="left"/>
              <w:rPr>
                <w:sz w:val="22"/>
              </w:rPr>
            </w:pPr>
            <w:r>
              <w:rPr>
                <w:sz w:val="22"/>
              </w:rPr>
              <w:t>Visualizing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Housing</w:t>
            </w:r>
            <w:r>
              <w:rPr>
                <w:spacing w:val="39"/>
                <w:sz w:val="22"/>
              </w:rPr>
              <w:t> </w:t>
            </w:r>
            <w:r>
              <w:rPr>
                <w:sz w:val="22"/>
              </w:rPr>
              <w:t>Market</w:t>
            </w:r>
            <w:r>
              <w:rPr>
                <w:spacing w:val="44"/>
                <w:sz w:val="22"/>
              </w:rPr>
              <w:t> </w:t>
            </w:r>
            <w:r>
              <w:rPr>
                <w:spacing w:val="-2"/>
                <w:sz w:val="22"/>
              </w:rPr>
              <w:t>Trends</w:t>
            </w:r>
          </w:p>
        </w:tc>
      </w:tr>
      <w:tr>
        <w:trPr>
          <w:trHeight w:val="460" w:hRule="atLeast"/>
        </w:trPr>
        <w:tc>
          <w:tcPr>
            <w:tcW w:w="4508" w:type="dxa"/>
          </w:tcPr>
          <w:p>
            <w:pPr>
              <w:pStyle w:val="TableParagraph"/>
              <w:ind w:left="160"/>
              <w:jc w:val="left"/>
              <w:rPr>
                <w:sz w:val="22"/>
              </w:rPr>
            </w:pPr>
            <w:r>
              <w:rPr>
                <w:spacing w:val="10"/>
                <w:sz w:val="22"/>
              </w:rPr>
              <w:t>Maximum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44" w:type="dxa"/>
          </w:tcPr>
          <w:p>
            <w:pPr>
              <w:pStyle w:val="TableParagraph"/>
              <w:ind w:left="160"/>
              <w:jc w:val="left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  <w:spacing w:before="183"/>
        <w:rPr>
          <w:b w:val="0"/>
          <w:u w:val="none"/>
        </w:rPr>
      </w:pPr>
    </w:p>
    <w:p>
      <w:pPr>
        <w:pStyle w:val="BodyText"/>
        <w:ind w:left="166"/>
        <w:rPr>
          <w:b w:val="0"/>
          <w:u w:val="none"/>
        </w:rPr>
      </w:pPr>
      <w:r>
        <w:rPr>
          <w:b w:val="0"/>
          <w:spacing w:val="-14"/>
          <w:u w:val="none"/>
        </w:rPr>
        <w:t>Product</w:t>
      </w:r>
      <w:r>
        <w:rPr>
          <w:b w:val="0"/>
          <w:spacing w:val="-13"/>
          <w:u w:val="none"/>
        </w:rPr>
        <w:t> </w:t>
      </w:r>
      <w:r>
        <w:rPr>
          <w:b w:val="0"/>
          <w:spacing w:val="-14"/>
          <w:u w:val="none"/>
        </w:rPr>
        <w:t>Backlog,</w:t>
      </w:r>
      <w:r>
        <w:rPr>
          <w:b w:val="0"/>
          <w:spacing w:val="-16"/>
          <w:u w:val="none"/>
        </w:rPr>
        <w:t> </w:t>
      </w:r>
      <w:r>
        <w:rPr>
          <w:b w:val="0"/>
          <w:spacing w:val="-14"/>
          <w:u w:val="none"/>
        </w:rPr>
        <w:t>Sprint</w:t>
      </w:r>
      <w:r>
        <w:rPr>
          <w:b w:val="0"/>
          <w:spacing w:val="-9"/>
          <w:u w:val="none"/>
        </w:rPr>
        <w:t> </w:t>
      </w:r>
      <w:r>
        <w:rPr>
          <w:b w:val="0"/>
          <w:spacing w:val="-14"/>
          <w:u w:val="none"/>
        </w:rPr>
        <w:t>Schedule,</w:t>
      </w:r>
      <w:r>
        <w:rPr>
          <w:b w:val="0"/>
          <w:spacing w:val="-18"/>
          <w:u w:val="none"/>
        </w:rPr>
        <w:t> </w:t>
      </w:r>
      <w:r>
        <w:rPr>
          <w:b w:val="0"/>
          <w:spacing w:val="-14"/>
          <w:u w:val="none"/>
        </w:rPr>
        <w:t>and</w:t>
      </w:r>
      <w:r>
        <w:rPr>
          <w:b w:val="0"/>
          <w:spacing w:val="-7"/>
          <w:u w:val="none"/>
        </w:rPr>
        <w:t> </w:t>
      </w:r>
      <w:r>
        <w:rPr>
          <w:b w:val="0"/>
          <w:spacing w:val="-14"/>
          <w:u w:val="none"/>
        </w:rPr>
        <w:t>Estimation</w:t>
      </w:r>
      <w:r>
        <w:rPr>
          <w:b w:val="0"/>
          <w:spacing w:val="-12"/>
          <w:u w:val="none"/>
        </w:rPr>
        <w:t> </w:t>
      </w:r>
      <w:r>
        <w:rPr>
          <w:b w:val="0"/>
          <w:spacing w:val="-14"/>
          <w:u w:val="none"/>
        </w:rPr>
        <w:t>(4</w:t>
      </w:r>
      <w:r>
        <w:rPr>
          <w:b w:val="0"/>
          <w:spacing w:val="-16"/>
          <w:u w:val="none"/>
        </w:rPr>
        <w:t> </w:t>
      </w:r>
      <w:r>
        <w:rPr>
          <w:b w:val="0"/>
          <w:spacing w:val="-14"/>
          <w:u w:val="none"/>
        </w:rPr>
        <w:t>Marks)</w:t>
      </w:r>
    </w:p>
    <w:p>
      <w:pPr>
        <w:spacing w:before="200"/>
        <w:ind w:left="166" w:right="0" w:firstLine="0"/>
        <w:jc w:val="left"/>
        <w:rPr>
          <w:sz w:val="22"/>
        </w:rPr>
      </w:pPr>
      <w:r>
        <w:rPr>
          <w:sz w:val="22"/>
        </w:rPr>
        <w:t>Use</w:t>
      </w:r>
      <w:r>
        <w:rPr>
          <w:spacing w:val="24"/>
          <w:sz w:val="22"/>
        </w:rPr>
        <w:t> </w:t>
      </w:r>
      <w:r>
        <w:rPr>
          <w:sz w:val="22"/>
        </w:rPr>
        <w:t>the</w:t>
      </w:r>
      <w:r>
        <w:rPr>
          <w:spacing w:val="38"/>
          <w:sz w:val="22"/>
        </w:rPr>
        <w:t> </w:t>
      </w:r>
      <w:r>
        <w:rPr>
          <w:sz w:val="22"/>
        </w:rPr>
        <w:t>below</w:t>
      </w:r>
      <w:r>
        <w:rPr>
          <w:spacing w:val="24"/>
          <w:sz w:val="22"/>
        </w:rPr>
        <w:t> </w:t>
      </w:r>
      <w:r>
        <w:rPr>
          <w:sz w:val="22"/>
        </w:rPr>
        <w:t>template</w:t>
      </w:r>
      <w:r>
        <w:rPr>
          <w:spacing w:val="37"/>
          <w:sz w:val="22"/>
        </w:rPr>
        <w:t> </w:t>
      </w:r>
      <w:r>
        <w:rPr>
          <w:sz w:val="22"/>
        </w:rPr>
        <w:t>to</w:t>
      </w:r>
      <w:r>
        <w:rPr>
          <w:spacing w:val="41"/>
          <w:sz w:val="22"/>
        </w:rPr>
        <w:t> </w:t>
      </w:r>
      <w:r>
        <w:rPr>
          <w:sz w:val="22"/>
        </w:rPr>
        <w:t>create</w:t>
      </w:r>
      <w:r>
        <w:rPr>
          <w:spacing w:val="25"/>
          <w:sz w:val="22"/>
        </w:rPr>
        <w:t> </w:t>
      </w:r>
      <w:r>
        <w:rPr>
          <w:spacing w:val="9"/>
          <w:sz w:val="22"/>
        </w:rPr>
        <w:t>product</w:t>
      </w:r>
      <w:r>
        <w:rPr>
          <w:spacing w:val="38"/>
          <w:sz w:val="22"/>
        </w:rPr>
        <w:t> </w:t>
      </w:r>
      <w:r>
        <w:rPr>
          <w:sz w:val="22"/>
        </w:rPr>
        <w:t>backlog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4"/>
          <w:sz w:val="22"/>
        </w:rPr>
        <w:t> </w:t>
      </w:r>
      <w:r>
        <w:rPr>
          <w:sz w:val="22"/>
        </w:rPr>
        <w:t>sprint</w:t>
      </w:r>
      <w:r>
        <w:rPr>
          <w:spacing w:val="36"/>
          <w:sz w:val="22"/>
        </w:rPr>
        <w:t> </w:t>
      </w:r>
      <w:r>
        <w:rPr>
          <w:spacing w:val="-2"/>
          <w:sz w:val="22"/>
        </w:rPr>
        <w:t>schedule</w:t>
      </w:r>
    </w:p>
    <w:p>
      <w:pPr>
        <w:spacing w:line="240" w:lineRule="auto" w:before="9" w:after="1"/>
        <w:rPr>
          <w:sz w:val="16"/>
        </w:rPr>
      </w:pPr>
    </w:p>
    <w:tbl>
      <w:tblPr>
        <w:tblW w:w="0" w:type="auto"/>
        <w:jc w:val="left"/>
        <w:tblInd w:w="11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6"/>
        <w:gridCol w:w="2166"/>
        <w:gridCol w:w="1522"/>
        <w:gridCol w:w="4480"/>
        <w:gridCol w:w="1544"/>
        <w:gridCol w:w="1566"/>
        <w:gridCol w:w="1450"/>
      </w:tblGrid>
      <w:tr>
        <w:trPr>
          <w:trHeight w:val="1107" w:hRule="atLeast"/>
        </w:trPr>
        <w:tc>
          <w:tcPr>
            <w:tcW w:w="1866" w:type="dxa"/>
          </w:tcPr>
          <w:p>
            <w:pPr>
              <w:pStyle w:val="TableParagraph"/>
              <w:spacing w:line="300" w:lineRule="exact"/>
              <w:ind w:left="10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2"/>
                <w:sz w:val="22"/>
              </w:rPr>
              <w:t>Sprint</w:t>
            </w:r>
          </w:p>
        </w:tc>
        <w:tc>
          <w:tcPr>
            <w:tcW w:w="2166" w:type="dxa"/>
          </w:tcPr>
          <w:p>
            <w:pPr>
              <w:pStyle w:val="TableParagraph"/>
              <w:spacing w:line="232" w:lineRule="auto"/>
              <w:ind w:left="410" w:right="343" w:firstLine="139"/>
              <w:jc w:val="lef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4"/>
                <w:sz w:val="22"/>
              </w:rPr>
              <w:t>Functional </w:t>
            </w:r>
            <w:r>
              <w:rPr>
                <w:rFonts w:ascii="Arial Black"/>
                <w:spacing w:val="-6"/>
                <w:sz w:val="22"/>
              </w:rPr>
              <w:t>Requiremen</w:t>
            </w:r>
          </w:p>
          <w:p>
            <w:pPr>
              <w:pStyle w:val="TableParagraph"/>
              <w:spacing w:line="240" w:lineRule="auto" w:before="56"/>
              <w:ind w:left="835"/>
              <w:jc w:val="left"/>
              <w:rPr>
                <w:rFonts w:ascii="Arial Black"/>
                <w:sz w:val="22"/>
              </w:rPr>
            </w:pPr>
            <w:r>
              <w:rPr>
                <w:rFonts w:ascii="Arial Black"/>
                <w:sz w:val="22"/>
              </w:rPr>
              <w:t>t</w:t>
            </w:r>
            <w:r>
              <w:rPr>
                <w:rFonts w:ascii="Arial Black"/>
                <w:spacing w:val="-22"/>
                <w:sz w:val="22"/>
              </w:rPr>
              <w:t> </w:t>
            </w:r>
            <w:r>
              <w:rPr>
                <w:rFonts w:ascii="Arial Black"/>
                <w:spacing w:val="-2"/>
                <w:sz w:val="22"/>
              </w:rPr>
              <w:t>(Epic)</w:t>
            </w:r>
          </w:p>
        </w:tc>
        <w:tc>
          <w:tcPr>
            <w:tcW w:w="1522" w:type="dxa"/>
          </w:tcPr>
          <w:p>
            <w:pPr>
              <w:pStyle w:val="TableParagraph"/>
              <w:spacing w:line="278" w:lineRule="auto"/>
              <w:ind w:left="355" w:right="85" w:hanging="116"/>
              <w:jc w:val="lef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8"/>
                <w:sz w:val="22"/>
              </w:rPr>
              <w:t>User</w:t>
            </w:r>
            <w:r>
              <w:rPr>
                <w:rFonts w:ascii="Arial Black"/>
                <w:spacing w:val="-31"/>
                <w:sz w:val="22"/>
              </w:rPr>
              <w:t> </w:t>
            </w:r>
            <w:r>
              <w:rPr>
                <w:rFonts w:ascii="Arial Black"/>
                <w:spacing w:val="-8"/>
                <w:sz w:val="22"/>
              </w:rPr>
              <w:t>Story </w:t>
            </w:r>
            <w:r>
              <w:rPr>
                <w:rFonts w:ascii="Arial Black"/>
                <w:spacing w:val="-2"/>
                <w:sz w:val="22"/>
              </w:rPr>
              <w:t>Number</w:t>
            </w:r>
          </w:p>
        </w:tc>
        <w:tc>
          <w:tcPr>
            <w:tcW w:w="4480" w:type="dxa"/>
          </w:tcPr>
          <w:p>
            <w:pPr>
              <w:pStyle w:val="TableParagraph"/>
              <w:spacing w:line="300" w:lineRule="exact"/>
              <w:ind w:left="1361"/>
              <w:jc w:val="lef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8"/>
                <w:sz w:val="22"/>
              </w:rPr>
              <w:t>User</w:t>
            </w:r>
            <w:r>
              <w:rPr>
                <w:rFonts w:ascii="Arial Black"/>
                <w:spacing w:val="-31"/>
                <w:sz w:val="22"/>
              </w:rPr>
              <w:t> </w:t>
            </w:r>
            <w:r>
              <w:rPr>
                <w:rFonts w:ascii="Arial Black"/>
                <w:spacing w:val="-8"/>
                <w:sz w:val="22"/>
              </w:rPr>
              <w:t>Story</w:t>
            </w:r>
            <w:r>
              <w:rPr>
                <w:rFonts w:ascii="Arial Black"/>
                <w:spacing w:val="-28"/>
                <w:sz w:val="22"/>
              </w:rPr>
              <w:t> </w:t>
            </w:r>
            <w:r>
              <w:rPr>
                <w:rFonts w:ascii="Arial Black"/>
                <w:spacing w:val="-8"/>
                <w:sz w:val="22"/>
              </w:rPr>
              <w:t>/</w:t>
            </w:r>
            <w:r>
              <w:rPr>
                <w:rFonts w:ascii="Arial Black"/>
                <w:spacing w:val="-10"/>
                <w:sz w:val="22"/>
              </w:rPr>
              <w:t> </w:t>
            </w:r>
            <w:r>
              <w:rPr>
                <w:rFonts w:ascii="Arial Black"/>
                <w:spacing w:val="-8"/>
                <w:sz w:val="22"/>
              </w:rPr>
              <w:t>Task</w:t>
            </w:r>
          </w:p>
        </w:tc>
        <w:tc>
          <w:tcPr>
            <w:tcW w:w="1544" w:type="dxa"/>
          </w:tcPr>
          <w:p>
            <w:pPr>
              <w:pStyle w:val="TableParagraph"/>
              <w:spacing w:line="278" w:lineRule="auto"/>
              <w:ind w:left="475" w:right="305" w:firstLine="57"/>
              <w:jc w:val="lef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2"/>
                <w:sz w:val="22"/>
              </w:rPr>
              <w:t>Story </w:t>
            </w:r>
            <w:r>
              <w:rPr>
                <w:rFonts w:ascii="Arial Black"/>
                <w:spacing w:val="-4"/>
                <w:sz w:val="22"/>
              </w:rPr>
              <w:t>Points</w:t>
            </w:r>
          </w:p>
        </w:tc>
        <w:tc>
          <w:tcPr>
            <w:tcW w:w="1566" w:type="dxa"/>
          </w:tcPr>
          <w:p>
            <w:pPr>
              <w:pStyle w:val="TableParagraph"/>
              <w:spacing w:line="300" w:lineRule="exact"/>
              <w:ind w:right="8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2"/>
                <w:sz w:val="22"/>
              </w:rPr>
              <w:t>Priority</w:t>
            </w:r>
          </w:p>
        </w:tc>
        <w:tc>
          <w:tcPr>
            <w:tcW w:w="1450" w:type="dxa"/>
          </w:tcPr>
          <w:p>
            <w:pPr>
              <w:pStyle w:val="TableParagraph"/>
              <w:spacing w:line="300" w:lineRule="exac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14"/>
                <w:sz w:val="22"/>
              </w:rPr>
              <w:t>User</w:t>
            </w:r>
            <w:r>
              <w:rPr>
                <w:rFonts w:ascii="Arial Black"/>
                <w:spacing w:val="-24"/>
                <w:sz w:val="22"/>
              </w:rPr>
              <w:t> </w:t>
            </w:r>
            <w:r>
              <w:rPr>
                <w:rFonts w:ascii="Arial Black"/>
                <w:spacing w:val="-4"/>
                <w:sz w:val="22"/>
              </w:rPr>
              <w:t>Type</w:t>
            </w:r>
          </w:p>
        </w:tc>
      </w:tr>
      <w:tr>
        <w:trPr>
          <w:trHeight w:val="783" w:hRule="atLeast"/>
        </w:trPr>
        <w:tc>
          <w:tcPr>
            <w:tcW w:w="18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166" w:type="dxa"/>
          </w:tcPr>
          <w:p>
            <w:pPr>
              <w:pStyle w:val="TableParagraph"/>
              <w:ind w:left="75" w:right="56"/>
              <w:rPr>
                <w:sz w:val="22"/>
              </w:rPr>
            </w:pPr>
            <w:r>
              <w:rPr>
                <w:sz w:val="22"/>
              </w:rPr>
              <w:t>Upload</w:t>
            </w:r>
            <w:r>
              <w:rPr>
                <w:spacing w:val="37"/>
                <w:sz w:val="22"/>
              </w:rPr>
              <w:t> </w:t>
            </w:r>
            <w:r>
              <w:rPr>
                <w:spacing w:val="-2"/>
                <w:sz w:val="22"/>
              </w:rPr>
              <w:t>Housing</w:t>
            </w:r>
          </w:p>
          <w:p>
            <w:pPr>
              <w:pStyle w:val="TableParagraph"/>
              <w:spacing w:line="240" w:lineRule="auto" w:before="47"/>
              <w:ind w:left="75" w:right="57"/>
              <w:rPr>
                <w:sz w:val="22"/>
              </w:rPr>
            </w:pP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1522" w:type="dxa"/>
          </w:tcPr>
          <w:p>
            <w:pPr>
              <w:pStyle w:val="TableParagraph"/>
              <w:ind w:left="28"/>
              <w:rPr>
                <w:sz w:val="22"/>
              </w:rPr>
            </w:pPr>
            <w:r>
              <w:rPr>
                <w:spacing w:val="-8"/>
                <w:sz w:val="22"/>
              </w:rPr>
              <w:t>USN-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4480" w:type="dxa"/>
          </w:tcPr>
          <w:p>
            <w:pPr>
              <w:pStyle w:val="TableParagraph"/>
              <w:ind w:left="660"/>
              <w:jc w:val="left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upload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CSV</w:t>
            </w:r>
            <w:r>
              <w:rPr>
                <w:spacing w:val="-18"/>
                <w:sz w:val="22"/>
              </w:rPr>
              <w:t> </w:t>
            </w:r>
            <w:r>
              <w:rPr>
                <w:spacing w:val="-2"/>
                <w:sz w:val="22"/>
              </w:rPr>
              <w:t>files</w:t>
            </w:r>
          </w:p>
          <w:p>
            <w:pPr>
              <w:pStyle w:val="TableParagraph"/>
              <w:spacing w:line="240" w:lineRule="auto" w:before="47"/>
              <w:ind w:left="602"/>
              <w:jc w:val="left"/>
              <w:rPr>
                <w:sz w:val="22"/>
              </w:rPr>
            </w:pPr>
            <w:r>
              <w:rPr>
                <w:sz w:val="22"/>
              </w:rPr>
              <w:t>containing</w:t>
            </w:r>
            <w:r>
              <w:rPr>
                <w:spacing w:val="41"/>
                <w:sz w:val="22"/>
              </w:rPr>
              <w:t> </w:t>
            </w:r>
            <w:r>
              <w:rPr>
                <w:sz w:val="22"/>
              </w:rPr>
              <w:t>housing</w:t>
            </w:r>
            <w:r>
              <w:rPr>
                <w:spacing w:val="43"/>
                <w:sz w:val="22"/>
              </w:rPr>
              <w:t> </w:t>
            </w:r>
            <w:r>
              <w:rPr>
                <w:spacing w:val="9"/>
                <w:sz w:val="22"/>
              </w:rPr>
              <w:t>market</w:t>
            </w:r>
            <w:r>
              <w:rPr>
                <w:spacing w:val="52"/>
                <w:sz w:val="22"/>
              </w:rPr>
              <w:t> </w:t>
            </w:r>
            <w:r>
              <w:rPr>
                <w:spacing w:val="-2"/>
                <w:sz w:val="22"/>
              </w:rPr>
              <w:t>data.</w:t>
            </w:r>
          </w:p>
        </w:tc>
        <w:tc>
          <w:tcPr>
            <w:tcW w:w="1544" w:type="dxa"/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566" w:type="dxa"/>
          </w:tcPr>
          <w:p>
            <w:pPr>
              <w:pStyle w:val="TableParagraph"/>
              <w:ind w:right="8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450" w:type="dxa"/>
          </w:tcPr>
          <w:p>
            <w:pPr>
              <w:pStyle w:val="TableParagraph"/>
              <w:ind w:right="8"/>
              <w:rPr>
                <w:sz w:val="22"/>
              </w:rPr>
            </w:pPr>
            <w:r>
              <w:rPr>
                <w:spacing w:val="-2"/>
                <w:sz w:val="22"/>
              </w:rPr>
              <w:t>Customer</w:t>
            </w:r>
          </w:p>
        </w:tc>
      </w:tr>
      <w:tr>
        <w:trPr>
          <w:trHeight w:val="783" w:hRule="atLeast"/>
        </w:trPr>
        <w:tc>
          <w:tcPr>
            <w:tcW w:w="18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166" w:type="dxa"/>
          </w:tcPr>
          <w:p>
            <w:pPr>
              <w:pStyle w:val="TableParagraph"/>
              <w:ind w:left="75" w:right="58"/>
              <w:rPr>
                <w:sz w:val="22"/>
              </w:rPr>
            </w:pPr>
            <w:r>
              <w:rPr>
                <w:sz w:val="22"/>
              </w:rPr>
              <w:t>Fetch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7"/>
                <w:sz w:val="22"/>
              </w:rPr>
              <w:t>from</w:t>
            </w:r>
          </w:p>
          <w:p>
            <w:pPr>
              <w:pStyle w:val="TableParagraph"/>
              <w:spacing w:line="240" w:lineRule="auto" w:before="47"/>
              <w:ind w:left="75" w:right="55"/>
              <w:rPr>
                <w:sz w:val="22"/>
              </w:rPr>
            </w:pPr>
            <w:r>
              <w:rPr>
                <w:spacing w:val="-5"/>
                <w:sz w:val="22"/>
              </w:rPr>
              <w:t>API</w:t>
            </w:r>
          </w:p>
        </w:tc>
        <w:tc>
          <w:tcPr>
            <w:tcW w:w="1522" w:type="dxa"/>
          </w:tcPr>
          <w:p>
            <w:pPr>
              <w:pStyle w:val="TableParagraph"/>
              <w:ind w:left="28"/>
              <w:rPr>
                <w:sz w:val="22"/>
              </w:rPr>
            </w:pPr>
            <w:r>
              <w:rPr>
                <w:spacing w:val="-8"/>
                <w:sz w:val="22"/>
              </w:rPr>
              <w:t>USN-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4480" w:type="dxa"/>
          </w:tcPr>
          <w:p>
            <w:pPr>
              <w:pStyle w:val="TableParagraph"/>
              <w:ind w:left="25" w:right="9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fetch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housing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7"/>
                <w:sz w:val="22"/>
              </w:rPr>
              <w:t>from</w:t>
            </w:r>
          </w:p>
          <w:p>
            <w:pPr>
              <w:pStyle w:val="TableParagraph"/>
              <w:spacing w:line="240" w:lineRule="auto" w:before="47"/>
              <w:ind w:left="25" w:right="7"/>
              <w:rPr>
                <w:sz w:val="22"/>
              </w:rPr>
            </w:pPr>
            <w:r>
              <w:rPr>
                <w:sz w:val="22"/>
              </w:rPr>
              <w:t>external</w:t>
            </w:r>
            <w:r>
              <w:rPr>
                <w:spacing w:val="38"/>
                <w:sz w:val="22"/>
              </w:rPr>
              <w:t> </w:t>
            </w:r>
            <w:r>
              <w:rPr>
                <w:spacing w:val="-4"/>
                <w:sz w:val="22"/>
              </w:rPr>
              <w:t>APIs.</w:t>
            </w:r>
          </w:p>
        </w:tc>
        <w:tc>
          <w:tcPr>
            <w:tcW w:w="1544" w:type="dxa"/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5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450" w:type="dxa"/>
          </w:tcPr>
          <w:p>
            <w:pPr>
              <w:pStyle w:val="TableParagraph"/>
              <w:ind w:right="8"/>
              <w:rPr>
                <w:sz w:val="22"/>
              </w:rPr>
            </w:pPr>
            <w:r>
              <w:rPr>
                <w:spacing w:val="-2"/>
                <w:sz w:val="22"/>
              </w:rPr>
              <w:t>Customer</w:t>
            </w:r>
          </w:p>
        </w:tc>
      </w:tr>
      <w:tr>
        <w:trPr>
          <w:trHeight w:val="783" w:hRule="atLeast"/>
        </w:trPr>
        <w:tc>
          <w:tcPr>
            <w:tcW w:w="18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166" w:type="dxa"/>
          </w:tcPr>
          <w:p>
            <w:pPr>
              <w:pStyle w:val="TableParagraph"/>
              <w:ind w:left="75" w:right="56"/>
              <w:rPr>
                <w:sz w:val="22"/>
              </w:rPr>
            </w:pPr>
            <w:r>
              <w:rPr>
                <w:sz w:val="22"/>
              </w:rPr>
              <w:t>Clean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Process</w:t>
            </w:r>
          </w:p>
          <w:p>
            <w:pPr>
              <w:pStyle w:val="TableParagraph"/>
              <w:spacing w:line="240" w:lineRule="auto" w:before="47"/>
              <w:ind w:left="75" w:right="57"/>
              <w:rPr>
                <w:sz w:val="22"/>
              </w:rPr>
            </w:pP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1522" w:type="dxa"/>
          </w:tcPr>
          <w:p>
            <w:pPr>
              <w:pStyle w:val="TableParagraph"/>
              <w:ind w:left="28"/>
              <w:rPr>
                <w:sz w:val="22"/>
              </w:rPr>
            </w:pPr>
            <w:r>
              <w:rPr>
                <w:spacing w:val="-8"/>
                <w:sz w:val="22"/>
              </w:rPr>
              <w:t>USN-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4480" w:type="dxa"/>
          </w:tcPr>
          <w:p>
            <w:pPr>
              <w:pStyle w:val="TableParagraph"/>
              <w:ind w:left="25" w:right="13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apply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filters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10"/>
                <w:sz w:val="22"/>
              </w:rPr>
              <w:t>&amp;</w:t>
            </w:r>
          </w:p>
          <w:p>
            <w:pPr>
              <w:pStyle w:val="TableParagraph"/>
              <w:spacing w:line="240" w:lineRule="auto" w:before="47"/>
              <w:ind w:left="25" w:right="8"/>
              <w:rPr>
                <w:sz w:val="22"/>
              </w:rPr>
            </w:pPr>
            <w:r>
              <w:rPr>
                <w:spacing w:val="9"/>
                <w:sz w:val="22"/>
              </w:rPr>
              <w:t>transformation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clean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raw</w:t>
            </w:r>
            <w:r>
              <w:rPr>
                <w:spacing w:val="20"/>
                <w:sz w:val="22"/>
              </w:rPr>
              <w:t> </w:t>
            </w:r>
            <w:r>
              <w:rPr>
                <w:spacing w:val="-2"/>
                <w:sz w:val="22"/>
              </w:rPr>
              <w:t>data.</w:t>
            </w:r>
          </w:p>
        </w:tc>
        <w:tc>
          <w:tcPr>
            <w:tcW w:w="1544" w:type="dxa"/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566" w:type="dxa"/>
          </w:tcPr>
          <w:p>
            <w:pPr>
              <w:pStyle w:val="TableParagraph"/>
              <w:ind w:right="8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450" w:type="dxa"/>
          </w:tcPr>
          <w:p>
            <w:pPr>
              <w:pStyle w:val="TableParagraph"/>
              <w:ind w:right="8"/>
              <w:rPr>
                <w:sz w:val="22"/>
              </w:rPr>
            </w:pPr>
            <w:r>
              <w:rPr>
                <w:spacing w:val="-2"/>
                <w:sz w:val="22"/>
              </w:rPr>
              <w:t>Customer</w:t>
            </w:r>
          </w:p>
        </w:tc>
      </w:tr>
      <w:tr>
        <w:trPr>
          <w:trHeight w:val="1108" w:hRule="atLeast"/>
        </w:trPr>
        <w:tc>
          <w:tcPr>
            <w:tcW w:w="18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166" w:type="dxa"/>
          </w:tcPr>
          <w:p>
            <w:pPr>
              <w:pStyle w:val="TableParagraph"/>
              <w:ind w:left="75" w:right="53"/>
              <w:rPr>
                <w:sz w:val="22"/>
              </w:rPr>
            </w:pPr>
            <w:r>
              <w:rPr>
                <w:spacing w:val="-4"/>
                <w:sz w:val="22"/>
              </w:rPr>
              <w:t>View</w:t>
            </w:r>
          </w:p>
          <w:p>
            <w:pPr>
              <w:pStyle w:val="TableParagraph"/>
              <w:spacing w:line="240" w:lineRule="auto" w:before="47"/>
              <w:ind w:left="75" w:right="54"/>
              <w:rPr>
                <w:sz w:val="22"/>
              </w:rPr>
            </w:pPr>
            <w:r>
              <w:rPr>
                <w:spacing w:val="-2"/>
                <w:sz w:val="22"/>
              </w:rPr>
              <w:t>Visualizations</w:t>
            </w:r>
          </w:p>
        </w:tc>
        <w:tc>
          <w:tcPr>
            <w:tcW w:w="1522" w:type="dxa"/>
          </w:tcPr>
          <w:p>
            <w:pPr>
              <w:pStyle w:val="TableParagraph"/>
              <w:ind w:left="28"/>
              <w:rPr>
                <w:sz w:val="22"/>
              </w:rPr>
            </w:pPr>
            <w:r>
              <w:rPr>
                <w:spacing w:val="-8"/>
                <w:sz w:val="22"/>
              </w:rPr>
              <w:t>USN-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4480" w:type="dxa"/>
          </w:tcPr>
          <w:p>
            <w:pPr>
              <w:pStyle w:val="TableParagraph"/>
              <w:spacing w:line="228" w:lineRule="auto"/>
              <w:ind w:left="310" w:firstLine="94"/>
              <w:jc w:val="left"/>
              <w:rPr>
                <w:sz w:val="22"/>
              </w:rPr>
            </w:pPr>
            <w:r>
              <w:rPr>
                <w:sz w:val="22"/>
              </w:rPr>
              <w:t>As a user, I can view housing market trends </w:t>
            </w:r>
            <w:r>
              <w:rPr>
                <w:spacing w:val="11"/>
                <w:sz w:val="22"/>
              </w:rPr>
              <w:t>through </w:t>
            </w:r>
            <w:r>
              <w:rPr>
                <w:sz w:val="22"/>
              </w:rPr>
              <w:t>interactive graphs</w:t>
            </w:r>
          </w:p>
          <w:p>
            <w:pPr>
              <w:pStyle w:val="TableParagraph"/>
              <w:spacing w:line="240" w:lineRule="auto" w:before="32"/>
              <w:ind w:left="1937"/>
              <w:jc w:val="left"/>
              <w:rPr>
                <w:sz w:val="22"/>
              </w:rPr>
            </w:pPr>
            <w:r>
              <w:rPr>
                <w:spacing w:val="-4"/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charts.</w:t>
            </w:r>
          </w:p>
        </w:tc>
        <w:tc>
          <w:tcPr>
            <w:tcW w:w="1544" w:type="dxa"/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5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450" w:type="dxa"/>
          </w:tcPr>
          <w:p>
            <w:pPr>
              <w:pStyle w:val="TableParagraph"/>
              <w:ind w:right="8"/>
              <w:rPr>
                <w:sz w:val="22"/>
              </w:rPr>
            </w:pPr>
            <w:r>
              <w:rPr>
                <w:spacing w:val="-2"/>
                <w:sz w:val="22"/>
              </w:rPr>
              <w:t>Customer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6840" w:h="11900" w:orient="landscape"/>
          <w:pgMar w:top="1340" w:bottom="280" w:left="1275" w:right="850"/>
        </w:sectPr>
      </w:pPr>
    </w:p>
    <w:p>
      <w:pPr>
        <w:spacing w:line="240" w:lineRule="auto" w:before="3" w:after="0"/>
        <w:rPr>
          <w:sz w:val="8"/>
        </w:rPr>
      </w:pPr>
    </w:p>
    <w:tbl>
      <w:tblPr>
        <w:tblW w:w="0" w:type="auto"/>
        <w:jc w:val="left"/>
        <w:tblInd w:w="11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6"/>
        <w:gridCol w:w="2166"/>
        <w:gridCol w:w="1522"/>
        <w:gridCol w:w="4480"/>
        <w:gridCol w:w="1544"/>
        <w:gridCol w:w="1566"/>
        <w:gridCol w:w="1450"/>
      </w:tblGrid>
      <w:tr>
        <w:trPr>
          <w:trHeight w:val="1107" w:hRule="atLeast"/>
        </w:trPr>
        <w:tc>
          <w:tcPr>
            <w:tcW w:w="1866" w:type="dxa"/>
          </w:tcPr>
          <w:p>
            <w:pPr>
              <w:pStyle w:val="TableParagraph"/>
              <w:spacing w:line="300" w:lineRule="exact"/>
              <w:ind w:left="10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2"/>
                <w:sz w:val="22"/>
              </w:rPr>
              <w:t>Sprint</w:t>
            </w:r>
          </w:p>
        </w:tc>
        <w:tc>
          <w:tcPr>
            <w:tcW w:w="2166" w:type="dxa"/>
          </w:tcPr>
          <w:p>
            <w:pPr>
              <w:pStyle w:val="TableParagraph"/>
              <w:spacing w:line="232" w:lineRule="auto"/>
              <w:ind w:left="410" w:right="343" w:firstLine="139"/>
              <w:jc w:val="lef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4"/>
                <w:sz w:val="22"/>
              </w:rPr>
              <w:t>Functional </w:t>
            </w:r>
            <w:r>
              <w:rPr>
                <w:rFonts w:ascii="Arial Black"/>
                <w:spacing w:val="-6"/>
                <w:sz w:val="22"/>
              </w:rPr>
              <w:t>Requiremen</w:t>
            </w:r>
          </w:p>
          <w:p>
            <w:pPr>
              <w:pStyle w:val="TableParagraph"/>
              <w:spacing w:line="240" w:lineRule="auto" w:before="56"/>
              <w:ind w:left="835"/>
              <w:jc w:val="left"/>
              <w:rPr>
                <w:rFonts w:ascii="Arial Black"/>
                <w:sz w:val="22"/>
              </w:rPr>
            </w:pPr>
            <w:r>
              <w:rPr>
                <w:rFonts w:ascii="Arial Black"/>
                <w:sz w:val="22"/>
              </w:rPr>
              <w:t>t</w:t>
            </w:r>
            <w:r>
              <w:rPr>
                <w:rFonts w:ascii="Arial Black"/>
                <w:spacing w:val="-22"/>
                <w:sz w:val="22"/>
              </w:rPr>
              <w:t> </w:t>
            </w:r>
            <w:r>
              <w:rPr>
                <w:rFonts w:ascii="Arial Black"/>
                <w:spacing w:val="-2"/>
                <w:sz w:val="22"/>
              </w:rPr>
              <w:t>(Epic)</w:t>
            </w:r>
          </w:p>
        </w:tc>
        <w:tc>
          <w:tcPr>
            <w:tcW w:w="1522" w:type="dxa"/>
          </w:tcPr>
          <w:p>
            <w:pPr>
              <w:pStyle w:val="TableParagraph"/>
              <w:spacing w:line="278" w:lineRule="auto"/>
              <w:ind w:left="355" w:right="85" w:hanging="116"/>
              <w:jc w:val="lef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8"/>
                <w:sz w:val="22"/>
              </w:rPr>
              <w:t>User</w:t>
            </w:r>
            <w:r>
              <w:rPr>
                <w:rFonts w:ascii="Arial Black"/>
                <w:spacing w:val="-31"/>
                <w:sz w:val="22"/>
              </w:rPr>
              <w:t> </w:t>
            </w:r>
            <w:r>
              <w:rPr>
                <w:rFonts w:ascii="Arial Black"/>
                <w:spacing w:val="-8"/>
                <w:sz w:val="22"/>
              </w:rPr>
              <w:t>Story </w:t>
            </w:r>
            <w:r>
              <w:rPr>
                <w:rFonts w:ascii="Arial Black"/>
                <w:spacing w:val="-2"/>
                <w:sz w:val="22"/>
              </w:rPr>
              <w:t>Number</w:t>
            </w:r>
          </w:p>
        </w:tc>
        <w:tc>
          <w:tcPr>
            <w:tcW w:w="4480" w:type="dxa"/>
          </w:tcPr>
          <w:p>
            <w:pPr>
              <w:pStyle w:val="TableParagraph"/>
              <w:spacing w:line="300" w:lineRule="exact"/>
              <w:ind w:left="1361"/>
              <w:jc w:val="lef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8"/>
                <w:sz w:val="22"/>
              </w:rPr>
              <w:t>User</w:t>
            </w:r>
            <w:r>
              <w:rPr>
                <w:rFonts w:ascii="Arial Black"/>
                <w:spacing w:val="-31"/>
                <w:sz w:val="22"/>
              </w:rPr>
              <w:t> </w:t>
            </w:r>
            <w:r>
              <w:rPr>
                <w:rFonts w:ascii="Arial Black"/>
                <w:spacing w:val="-8"/>
                <w:sz w:val="22"/>
              </w:rPr>
              <w:t>Story</w:t>
            </w:r>
            <w:r>
              <w:rPr>
                <w:rFonts w:ascii="Arial Black"/>
                <w:spacing w:val="-28"/>
                <w:sz w:val="22"/>
              </w:rPr>
              <w:t> </w:t>
            </w:r>
            <w:r>
              <w:rPr>
                <w:rFonts w:ascii="Arial Black"/>
                <w:spacing w:val="-8"/>
                <w:sz w:val="22"/>
              </w:rPr>
              <w:t>/</w:t>
            </w:r>
            <w:r>
              <w:rPr>
                <w:rFonts w:ascii="Arial Black"/>
                <w:spacing w:val="-10"/>
                <w:sz w:val="22"/>
              </w:rPr>
              <w:t> </w:t>
            </w:r>
            <w:r>
              <w:rPr>
                <w:rFonts w:ascii="Arial Black"/>
                <w:spacing w:val="-8"/>
                <w:sz w:val="22"/>
              </w:rPr>
              <w:t>Task</w:t>
            </w:r>
          </w:p>
        </w:tc>
        <w:tc>
          <w:tcPr>
            <w:tcW w:w="1544" w:type="dxa"/>
          </w:tcPr>
          <w:p>
            <w:pPr>
              <w:pStyle w:val="TableParagraph"/>
              <w:spacing w:line="278" w:lineRule="auto"/>
              <w:ind w:left="475" w:right="305" w:firstLine="57"/>
              <w:jc w:val="lef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2"/>
                <w:sz w:val="22"/>
              </w:rPr>
              <w:t>Story </w:t>
            </w:r>
            <w:r>
              <w:rPr>
                <w:rFonts w:ascii="Arial Black"/>
                <w:spacing w:val="-4"/>
                <w:sz w:val="22"/>
              </w:rPr>
              <w:t>Points</w:t>
            </w:r>
          </w:p>
        </w:tc>
        <w:tc>
          <w:tcPr>
            <w:tcW w:w="1566" w:type="dxa"/>
          </w:tcPr>
          <w:p>
            <w:pPr>
              <w:pStyle w:val="TableParagraph"/>
              <w:spacing w:line="300" w:lineRule="exact"/>
              <w:ind w:right="8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2"/>
                <w:sz w:val="22"/>
              </w:rPr>
              <w:t>Priority</w:t>
            </w:r>
          </w:p>
        </w:tc>
        <w:tc>
          <w:tcPr>
            <w:tcW w:w="1450" w:type="dxa"/>
          </w:tcPr>
          <w:p>
            <w:pPr>
              <w:pStyle w:val="TableParagraph"/>
              <w:spacing w:line="300" w:lineRule="exac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14"/>
                <w:sz w:val="22"/>
              </w:rPr>
              <w:t>User</w:t>
            </w:r>
            <w:r>
              <w:rPr>
                <w:rFonts w:ascii="Arial Black"/>
                <w:spacing w:val="-24"/>
                <w:sz w:val="22"/>
              </w:rPr>
              <w:t> </w:t>
            </w:r>
            <w:r>
              <w:rPr>
                <w:rFonts w:ascii="Arial Black"/>
                <w:spacing w:val="-4"/>
                <w:sz w:val="22"/>
              </w:rPr>
              <w:t>Type</w:t>
            </w:r>
          </w:p>
        </w:tc>
      </w:tr>
      <w:tr>
        <w:trPr>
          <w:trHeight w:val="783" w:hRule="atLeast"/>
        </w:trPr>
        <w:tc>
          <w:tcPr>
            <w:tcW w:w="18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166" w:type="dxa"/>
          </w:tcPr>
          <w:p>
            <w:pPr>
              <w:pStyle w:val="TableParagraph"/>
              <w:ind w:left="75" w:right="57"/>
              <w:rPr>
                <w:sz w:val="22"/>
              </w:rPr>
            </w:pPr>
            <w:r>
              <w:rPr>
                <w:sz w:val="22"/>
              </w:rPr>
              <w:t>Save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Export</w:t>
            </w:r>
          </w:p>
          <w:p>
            <w:pPr>
              <w:pStyle w:val="TableParagraph"/>
              <w:spacing w:line="240" w:lineRule="auto" w:before="47"/>
              <w:ind w:left="75" w:right="57"/>
              <w:rPr>
                <w:sz w:val="22"/>
              </w:rPr>
            </w:pPr>
            <w:r>
              <w:rPr>
                <w:spacing w:val="-2"/>
                <w:sz w:val="22"/>
              </w:rPr>
              <w:t>Reports</w:t>
            </w:r>
          </w:p>
        </w:tc>
        <w:tc>
          <w:tcPr>
            <w:tcW w:w="1522" w:type="dxa"/>
          </w:tcPr>
          <w:p>
            <w:pPr>
              <w:pStyle w:val="TableParagraph"/>
              <w:ind w:left="28"/>
              <w:rPr>
                <w:sz w:val="22"/>
              </w:rPr>
            </w:pPr>
            <w:r>
              <w:rPr>
                <w:spacing w:val="-8"/>
                <w:sz w:val="22"/>
              </w:rPr>
              <w:t>USN-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4480" w:type="dxa"/>
          </w:tcPr>
          <w:p>
            <w:pPr>
              <w:pStyle w:val="TableParagraph"/>
              <w:ind w:left="25" w:right="8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download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2"/>
                <w:sz w:val="22"/>
              </w:rPr>
              <w:t>generated</w:t>
            </w:r>
          </w:p>
          <w:p>
            <w:pPr>
              <w:pStyle w:val="TableParagraph"/>
              <w:spacing w:line="240" w:lineRule="auto" w:before="47"/>
              <w:ind w:left="25"/>
              <w:rPr>
                <w:sz w:val="22"/>
              </w:rPr>
            </w:pPr>
            <w:r>
              <w:rPr>
                <w:sz w:val="22"/>
              </w:rPr>
              <w:t>reports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in PDF/CSV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format.</w:t>
            </w:r>
          </w:p>
        </w:tc>
        <w:tc>
          <w:tcPr>
            <w:tcW w:w="1544" w:type="dxa"/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566" w:type="dxa"/>
          </w:tcPr>
          <w:p>
            <w:pPr>
              <w:pStyle w:val="TableParagraph"/>
              <w:ind w:right="9"/>
              <w:rPr>
                <w:sz w:val="22"/>
              </w:rPr>
            </w:pPr>
            <w:r>
              <w:rPr>
                <w:spacing w:val="-5"/>
                <w:sz w:val="22"/>
              </w:rPr>
              <w:t>Low</w:t>
            </w:r>
          </w:p>
        </w:tc>
        <w:tc>
          <w:tcPr>
            <w:tcW w:w="1450" w:type="dxa"/>
          </w:tcPr>
          <w:p>
            <w:pPr>
              <w:pStyle w:val="TableParagraph"/>
              <w:ind w:right="8"/>
              <w:rPr>
                <w:sz w:val="22"/>
              </w:rPr>
            </w:pPr>
            <w:r>
              <w:rPr>
                <w:spacing w:val="-2"/>
                <w:sz w:val="22"/>
              </w:rPr>
              <w:t>Customer</w:t>
            </w:r>
          </w:p>
        </w:tc>
      </w:tr>
      <w:tr>
        <w:trPr>
          <w:trHeight w:val="782" w:hRule="atLeast"/>
        </w:trPr>
        <w:tc>
          <w:tcPr>
            <w:tcW w:w="18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166" w:type="dxa"/>
          </w:tcPr>
          <w:p>
            <w:pPr>
              <w:pStyle w:val="TableParagraph"/>
              <w:ind w:left="390"/>
              <w:jc w:val="left"/>
              <w:rPr>
                <w:sz w:val="22"/>
              </w:rPr>
            </w:pPr>
            <w:r>
              <w:rPr>
                <w:sz w:val="22"/>
              </w:rPr>
              <w:t>Manage</w:t>
            </w:r>
            <w:r>
              <w:rPr>
                <w:spacing w:val="33"/>
                <w:sz w:val="22"/>
              </w:rPr>
              <w:t> </w:t>
            </w:r>
            <w:r>
              <w:rPr>
                <w:spacing w:val="-2"/>
                <w:sz w:val="22"/>
              </w:rPr>
              <w:t>Users</w:t>
            </w:r>
          </w:p>
        </w:tc>
        <w:tc>
          <w:tcPr>
            <w:tcW w:w="1522" w:type="dxa"/>
          </w:tcPr>
          <w:p>
            <w:pPr>
              <w:pStyle w:val="TableParagraph"/>
              <w:ind w:left="28"/>
              <w:rPr>
                <w:sz w:val="22"/>
              </w:rPr>
            </w:pPr>
            <w:r>
              <w:rPr>
                <w:spacing w:val="-8"/>
                <w:sz w:val="22"/>
              </w:rPr>
              <w:t>USN-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4480" w:type="dxa"/>
          </w:tcPr>
          <w:p>
            <w:pPr>
              <w:pStyle w:val="TableParagraph"/>
              <w:ind w:left="25" w:right="8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admin,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view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manage</w:t>
            </w:r>
          </w:p>
          <w:p>
            <w:pPr>
              <w:pStyle w:val="TableParagraph"/>
              <w:spacing w:line="240" w:lineRule="auto" w:before="47"/>
              <w:ind w:left="25" w:right="8"/>
              <w:rPr>
                <w:sz w:val="22"/>
              </w:rPr>
            </w:pPr>
            <w:r>
              <w:rPr>
                <w:sz w:val="22"/>
              </w:rPr>
              <w:t>registered</w:t>
            </w:r>
            <w:r>
              <w:rPr>
                <w:spacing w:val="70"/>
                <w:sz w:val="22"/>
              </w:rPr>
              <w:t> </w:t>
            </w:r>
            <w:r>
              <w:rPr>
                <w:spacing w:val="-2"/>
                <w:sz w:val="22"/>
              </w:rPr>
              <w:t>users.</w:t>
            </w:r>
          </w:p>
        </w:tc>
        <w:tc>
          <w:tcPr>
            <w:tcW w:w="1544" w:type="dxa"/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566" w:type="dxa"/>
          </w:tcPr>
          <w:p>
            <w:pPr>
              <w:pStyle w:val="TableParagraph"/>
              <w:ind w:right="8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450" w:type="dxa"/>
          </w:tcPr>
          <w:p>
            <w:pPr>
              <w:pStyle w:val="TableParagraph"/>
              <w:ind w:right="9"/>
              <w:rPr>
                <w:sz w:val="22"/>
              </w:rPr>
            </w:pPr>
            <w:r>
              <w:rPr>
                <w:spacing w:val="-2"/>
                <w:sz w:val="22"/>
              </w:rPr>
              <w:t>Admin</w:t>
            </w:r>
          </w:p>
        </w:tc>
      </w:tr>
      <w:tr>
        <w:trPr>
          <w:trHeight w:val="783" w:hRule="atLeast"/>
        </w:trPr>
        <w:tc>
          <w:tcPr>
            <w:tcW w:w="18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166" w:type="dxa"/>
          </w:tcPr>
          <w:p>
            <w:pPr>
              <w:pStyle w:val="TableParagraph"/>
              <w:ind w:left="75" w:right="53"/>
              <w:rPr>
                <w:sz w:val="22"/>
              </w:rPr>
            </w:pPr>
            <w:r>
              <w:rPr>
                <w:spacing w:val="-2"/>
                <w:sz w:val="22"/>
              </w:rPr>
              <w:t>Dashboard</w:t>
            </w:r>
          </w:p>
          <w:p>
            <w:pPr>
              <w:pStyle w:val="TableParagraph"/>
              <w:spacing w:line="240" w:lineRule="auto" w:before="47"/>
              <w:ind w:left="75" w:right="52"/>
              <w:rPr>
                <w:sz w:val="22"/>
              </w:rPr>
            </w:pPr>
            <w:r>
              <w:rPr>
                <w:spacing w:val="-2"/>
                <w:sz w:val="22"/>
              </w:rPr>
              <w:t>Filtering</w:t>
            </w:r>
          </w:p>
        </w:tc>
        <w:tc>
          <w:tcPr>
            <w:tcW w:w="1522" w:type="dxa"/>
          </w:tcPr>
          <w:p>
            <w:pPr>
              <w:pStyle w:val="TableParagraph"/>
              <w:ind w:left="28"/>
              <w:rPr>
                <w:sz w:val="22"/>
              </w:rPr>
            </w:pPr>
            <w:r>
              <w:rPr>
                <w:spacing w:val="-8"/>
                <w:sz w:val="22"/>
              </w:rPr>
              <w:t>USN-</w:t>
            </w:r>
            <w:r>
              <w:rPr>
                <w:spacing w:val="-10"/>
                <w:sz w:val="22"/>
              </w:rPr>
              <w:t>7</w:t>
            </w:r>
          </w:p>
        </w:tc>
        <w:tc>
          <w:tcPr>
            <w:tcW w:w="4480" w:type="dxa"/>
          </w:tcPr>
          <w:p>
            <w:pPr>
              <w:pStyle w:val="TableParagraph"/>
              <w:ind w:left="455"/>
              <w:jc w:val="left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22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filter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dashboard</w:t>
            </w:r>
          </w:p>
          <w:p>
            <w:pPr>
              <w:pStyle w:val="TableParagraph"/>
              <w:spacing w:line="240" w:lineRule="auto" w:before="47"/>
              <w:ind w:left="510"/>
              <w:jc w:val="left"/>
              <w:rPr>
                <w:sz w:val="22"/>
              </w:rPr>
            </w:pPr>
            <w:r>
              <w:rPr>
                <w:sz w:val="22"/>
              </w:rPr>
              <w:t>results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city,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price</w:t>
            </w:r>
            <w:r>
              <w:rPr>
                <w:spacing w:val="20"/>
                <w:sz w:val="22"/>
              </w:rPr>
              <w:t> </w:t>
            </w:r>
            <w:r>
              <w:rPr>
                <w:sz w:val="22"/>
              </w:rPr>
              <w:t>range,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33"/>
                <w:sz w:val="22"/>
              </w:rPr>
              <w:t> </w:t>
            </w:r>
            <w:r>
              <w:rPr>
                <w:spacing w:val="-4"/>
                <w:sz w:val="22"/>
              </w:rPr>
              <w:t>year</w:t>
            </w:r>
          </w:p>
        </w:tc>
        <w:tc>
          <w:tcPr>
            <w:tcW w:w="1544" w:type="dxa"/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566" w:type="dxa"/>
          </w:tcPr>
          <w:p>
            <w:pPr>
              <w:pStyle w:val="TableParagraph"/>
              <w:ind w:right="8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450" w:type="dxa"/>
          </w:tcPr>
          <w:p>
            <w:pPr>
              <w:pStyle w:val="TableParagraph"/>
              <w:ind w:right="8"/>
              <w:rPr>
                <w:sz w:val="22"/>
              </w:rPr>
            </w:pPr>
            <w:r>
              <w:rPr>
                <w:spacing w:val="-2"/>
                <w:sz w:val="22"/>
              </w:rPr>
              <w:t>Customer</w:t>
            </w:r>
          </w:p>
        </w:tc>
      </w:tr>
      <w:tr>
        <w:trPr>
          <w:trHeight w:val="782" w:hRule="atLeast"/>
        </w:trPr>
        <w:tc>
          <w:tcPr>
            <w:tcW w:w="1866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2166" w:type="dxa"/>
          </w:tcPr>
          <w:p>
            <w:pPr>
              <w:pStyle w:val="TableParagraph"/>
              <w:ind w:left="75"/>
              <w:rPr>
                <w:sz w:val="22"/>
              </w:rPr>
            </w:pPr>
            <w:r>
              <w:rPr>
                <w:sz w:val="22"/>
              </w:rPr>
              <w:t>View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Usage</w:t>
            </w:r>
          </w:p>
          <w:p>
            <w:pPr>
              <w:pStyle w:val="TableParagraph"/>
              <w:spacing w:line="240" w:lineRule="auto" w:before="47"/>
              <w:ind w:left="75" w:right="19"/>
              <w:rPr>
                <w:sz w:val="22"/>
              </w:rPr>
            </w:pPr>
            <w:r>
              <w:rPr>
                <w:spacing w:val="-2"/>
                <w:sz w:val="22"/>
              </w:rPr>
              <w:t>Analytics</w:t>
            </w:r>
          </w:p>
        </w:tc>
        <w:tc>
          <w:tcPr>
            <w:tcW w:w="1522" w:type="dxa"/>
          </w:tcPr>
          <w:p>
            <w:pPr>
              <w:pStyle w:val="TableParagraph"/>
              <w:ind w:left="28"/>
              <w:rPr>
                <w:sz w:val="22"/>
              </w:rPr>
            </w:pPr>
            <w:r>
              <w:rPr>
                <w:spacing w:val="-8"/>
                <w:sz w:val="22"/>
              </w:rPr>
              <w:t>USN-</w:t>
            </w:r>
            <w:r>
              <w:rPr>
                <w:spacing w:val="-10"/>
                <w:sz w:val="22"/>
              </w:rPr>
              <w:t>8</w:t>
            </w:r>
          </w:p>
        </w:tc>
        <w:tc>
          <w:tcPr>
            <w:tcW w:w="4480" w:type="dxa"/>
          </w:tcPr>
          <w:p>
            <w:pPr>
              <w:pStyle w:val="TableParagraph"/>
              <w:ind w:left="25" w:right="8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admin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23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view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21"/>
                <w:sz w:val="22"/>
              </w:rPr>
              <w:t> </w:t>
            </w:r>
            <w:r>
              <w:rPr>
                <w:sz w:val="22"/>
              </w:rPr>
              <w:t>many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users</w:t>
            </w:r>
          </w:p>
          <w:p>
            <w:pPr>
              <w:pStyle w:val="TableParagraph"/>
              <w:spacing w:line="240" w:lineRule="auto" w:before="47"/>
              <w:ind w:left="25" w:right="8"/>
              <w:rPr>
                <w:sz w:val="22"/>
              </w:rPr>
            </w:pPr>
            <w:r>
              <w:rPr>
                <w:sz w:val="22"/>
              </w:rPr>
              <w:t>are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each</w:t>
            </w:r>
            <w:r>
              <w:rPr>
                <w:spacing w:val="17"/>
                <w:sz w:val="22"/>
              </w:rPr>
              <w:t> </w:t>
            </w:r>
            <w:r>
              <w:rPr>
                <w:spacing w:val="-2"/>
                <w:sz w:val="22"/>
              </w:rPr>
              <w:t>feature.</w:t>
            </w:r>
          </w:p>
        </w:tc>
        <w:tc>
          <w:tcPr>
            <w:tcW w:w="1544" w:type="dxa"/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566" w:type="dxa"/>
          </w:tcPr>
          <w:p>
            <w:pPr>
              <w:pStyle w:val="TableParagraph"/>
              <w:ind w:right="8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450" w:type="dxa"/>
          </w:tcPr>
          <w:p>
            <w:pPr>
              <w:pStyle w:val="TableParagraph"/>
              <w:ind w:right="9"/>
              <w:rPr>
                <w:sz w:val="22"/>
              </w:rPr>
            </w:pPr>
            <w:r>
              <w:rPr>
                <w:spacing w:val="-2"/>
                <w:sz w:val="22"/>
              </w:rPr>
              <w:t>Admin</w:t>
            </w:r>
          </w:p>
        </w:tc>
      </w:tr>
    </w:tbl>
    <w:p>
      <w:pPr>
        <w:spacing w:line="240" w:lineRule="auto" w:before="247"/>
        <w:rPr>
          <w:sz w:val="22"/>
        </w:rPr>
      </w:pPr>
    </w:p>
    <w:p>
      <w:pPr>
        <w:pStyle w:val="BodyText"/>
        <w:spacing w:before="1"/>
        <w:ind w:left="166"/>
        <w:rPr>
          <w:b w:val="0"/>
          <w:u w:val="none"/>
        </w:rPr>
      </w:pPr>
      <w:r>
        <w:rPr>
          <w:b w:val="0"/>
          <w:spacing w:val="-12"/>
          <w:u w:val="none"/>
        </w:rPr>
        <w:t>Project</w:t>
      </w:r>
      <w:r>
        <w:rPr>
          <w:b w:val="0"/>
          <w:spacing w:val="-28"/>
          <w:u w:val="none"/>
        </w:rPr>
        <w:t> </w:t>
      </w:r>
      <w:r>
        <w:rPr>
          <w:b w:val="0"/>
          <w:spacing w:val="-12"/>
          <w:u w:val="none"/>
        </w:rPr>
        <w:t>Tracker,</w:t>
      </w:r>
      <w:r>
        <w:rPr>
          <w:b w:val="0"/>
          <w:spacing w:val="-27"/>
          <w:u w:val="none"/>
        </w:rPr>
        <w:t> </w:t>
      </w:r>
      <w:r>
        <w:rPr>
          <w:b w:val="0"/>
          <w:spacing w:val="-12"/>
          <w:u w:val="none"/>
        </w:rPr>
        <w:t>Velocity</w:t>
      </w:r>
      <w:r>
        <w:rPr>
          <w:b w:val="0"/>
          <w:spacing w:val="-25"/>
          <w:u w:val="none"/>
        </w:rPr>
        <w:t> </w:t>
      </w:r>
      <w:r>
        <w:rPr>
          <w:b w:val="0"/>
          <w:spacing w:val="-12"/>
          <w:u w:val="none"/>
        </w:rPr>
        <w:t>&amp;</w:t>
      </w:r>
      <w:r>
        <w:rPr>
          <w:b w:val="0"/>
          <w:spacing w:val="-43"/>
          <w:u w:val="none"/>
        </w:rPr>
        <w:t> </w:t>
      </w:r>
      <w:r>
        <w:rPr>
          <w:b w:val="0"/>
          <w:spacing w:val="-12"/>
          <w:u w:val="none"/>
        </w:rPr>
        <w:t>Burndown</w:t>
      </w:r>
      <w:r>
        <w:rPr>
          <w:b w:val="0"/>
          <w:spacing w:val="-19"/>
          <w:u w:val="none"/>
        </w:rPr>
        <w:t> </w:t>
      </w:r>
      <w:r>
        <w:rPr>
          <w:b w:val="0"/>
          <w:spacing w:val="-12"/>
          <w:u w:val="none"/>
        </w:rPr>
        <w:t>Chart:</w:t>
      </w:r>
      <w:r>
        <w:rPr>
          <w:b w:val="0"/>
          <w:spacing w:val="-20"/>
          <w:u w:val="none"/>
        </w:rPr>
        <w:t> </w:t>
      </w:r>
      <w:r>
        <w:rPr>
          <w:b w:val="0"/>
          <w:spacing w:val="-12"/>
          <w:u w:val="none"/>
        </w:rPr>
        <w:t>(4</w:t>
      </w:r>
      <w:r>
        <w:rPr>
          <w:b w:val="0"/>
          <w:spacing w:val="-27"/>
          <w:u w:val="none"/>
        </w:rPr>
        <w:t> </w:t>
      </w:r>
      <w:r>
        <w:rPr>
          <w:b w:val="0"/>
          <w:spacing w:val="-12"/>
          <w:u w:val="none"/>
        </w:rPr>
        <w:t>Marks)</w:t>
      </w:r>
    </w:p>
    <w:p>
      <w:pPr>
        <w:pStyle w:val="BodyText"/>
        <w:spacing w:before="2"/>
        <w:rPr>
          <w:b w:val="0"/>
          <w:sz w:val="12"/>
          <w:u w:val="none"/>
        </w:rPr>
      </w:pPr>
    </w:p>
    <w:tbl>
      <w:tblPr>
        <w:tblW w:w="0" w:type="auto"/>
        <w:jc w:val="left"/>
        <w:tblInd w:w="25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4"/>
        <w:gridCol w:w="1740"/>
        <w:gridCol w:w="1232"/>
        <w:gridCol w:w="2074"/>
        <w:gridCol w:w="2362"/>
        <w:gridCol w:w="2074"/>
        <w:gridCol w:w="2716"/>
      </w:tblGrid>
      <w:tr>
        <w:trPr>
          <w:trHeight w:val="1431" w:hRule="atLeast"/>
        </w:trPr>
        <w:tc>
          <w:tcPr>
            <w:tcW w:w="1924" w:type="dxa"/>
          </w:tcPr>
          <w:p>
            <w:pPr>
              <w:pStyle w:val="TableParagraph"/>
              <w:spacing w:line="300" w:lineRule="exact"/>
              <w:ind w:left="45"/>
              <w:jc w:val="lef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2"/>
                <w:sz w:val="22"/>
              </w:rPr>
              <w:t>Sprint</w:t>
            </w:r>
          </w:p>
        </w:tc>
        <w:tc>
          <w:tcPr>
            <w:tcW w:w="1740" w:type="dxa"/>
          </w:tcPr>
          <w:p>
            <w:pPr>
              <w:pStyle w:val="TableParagraph"/>
              <w:spacing w:line="278" w:lineRule="auto"/>
              <w:ind w:left="160" w:right="325"/>
              <w:jc w:val="lef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8"/>
                <w:sz w:val="22"/>
              </w:rPr>
              <w:t>Total</w:t>
            </w:r>
            <w:r>
              <w:rPr>
                <w:rFonts w:ascii="Arial Black"/>
                <w:spacing w:val="-27"/>
                <w:sz w:val="22"/>
              </w:rPr>
              <w:t> </w:t>
            </w:r>
            <w:r>
              <w:rPr>
                <w:rFonts w:ascii="Arial Black"/>
                <w:spacing w:val="-8"/>
                <w:sz w:val="22"/>
              </w:rPr>
              <w:t>Story </w:t>
            </w:r>
            <w:r>
              <w:rPr>
                <w:rFonts w:ascii="Arial Black"/>
                <w:spacing w:val="-2"/>
                <w:sz w:val="22"/>
              </w:rPr>
              <w:t>Points</w:t>
            </w:r>
          </w:p>
        </w:tc>
        <w:tc>
          <w:tcPr>
            <w:tcW w:w="1232" w:type="dxa"/>
          </w:tcPr>
          <w:p>
            <w:pPr>
              <w:pStyle w:val="TableParagraph"/>
              <w:spacing w:line="300" w:lineRule="exact"/>
              <w:ind w:left="44"/>
              <w:jc w:val="lef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2"/>
                <w:sz w:val="22"/>
              </w:rPr>
              <w:t>Duration</w:t>
            </w:r>
          </w:p>
        </w:tc>
        <w:tc>
          <w:tcPr>
            <w:tcW w:w="2074" w:type="dxa"/>
          </w:tcPr>
          <w:p>
            <w:pPr>
              <w:pStyle w:val="TableParagraph"/>
              <w:spacing w:line="300" w:lineRule="exact"/>
              <w:ind w:left="159"/>
              <w:jc w:val="lef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10"/>
                <w:sz w:val="22"/>
              </w:rPr>
              <w:t>Sprint</w:t>
            </w:r>
            <w:r>
              <w:rPr>
                <w:rFonts w:ascii="Arial Black"/>
                <w:spacing w:val="-22"/>
                <w:sz w:val="22"/>
              </w:rPr>
              <w:t> </w:t>
            </w:r>
            <w:r>
              <w:rPr>
                <w:rFonts w:ascii="Arial Black"/>
                <w:spacing w:val="-10"/>
                <w:sz w:val="22"/>
              </w:rPr>
              <w:t>Start</w:t>
            </w:r>
            <w:r>
              <w:rPr>
                <w:rFonts w:ascii="Arial Black"/>
                <w:spacing w:val="-22"/>
                <w:sz w:val="22"/>
              </w:rPr>
              <w:t> </w:t>
            </w:r>
            <w:r>
              <w:rPr>
                <w:rFonts w:ascii="Arial Black"/>
                <w:spacing w:val="-10"/>
                <w:sz w:val="22"/>
              </w:rPr>
              <w:t>Date</w:t>
            </w:r>
          </w:p>
        </w:tc>
        <w:tc>
          <w:tcPr>
            <w:tcW w:w="2362" w:type="dxa"/>
          </w:tcPr>
          <w:p>
            <w:pPr>
              <w:pStyle w:val="TableParagraph"/>
              <w:spacing w:line="278" w:lineRule="auto"/>
              <w:ind w:left="159"/>
              <w:jc w:val="lef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10"/>
                <w:sz w:val="22"/>
              </w:rPr>
              <w:t>Sprint</w:t>
            </w:r>
            <w:r>
              <w:rPr>
                <w:rFonts w:ascii="Arial Black"/>
                <w:spacing w:val="-23"/>
                <w:sz w:val="22"/>
              </w:rPr>
              <w:t> </w:t>
            </w:r>
            <w:r>
              <w:rPr>
                <w:rFonts w:ascii="Arial Black"/>
                <w:spacing w:val="-10"/>
                <w:sz w:val="22"/>
              </w:rPr>
              <w:t>End</w:t>
            </w:r>
            <w:r>
              <w:rPr>
                <w:rFonts w:ascii="Arial Black"/>
                <w:spacing w:val="-30"/>
                <w:sz w:val="22"/>
              </w:rPr>
              <w:t> </w:t>
            </w:r>
            <w:r>
              <w:rPr>
                <w:rFonts w:ascii="Arial Black"/>
                <w:spacing w:val="-10"/>
                <w:sz w:val="22"/>
              </w:rPr>
              <w:t>Date </w:t>
            </w:r>
            <w:r>
              <w:rPr>
                <w:rFonts w:ascii="Arial Black"/>
                <w:spacing w:val="-2"/>
                <w:sz w:val="22"/>
              </w:rPr>
              <w:t>(Planned)</w:t>
            </w:r>
          </w:p>
        </w:tc>
        <w:tc>
          <w:tcPr>
            <w:tcW w:w="2074" w:type="dxa"/>
          </w:tcPr>
          <w:p>
            <w:pPr>
              <w:pStyle w:val="TableParagraph"/>
              <w:spacing w:line="232" w:lineRule="auto"/>
              <w:ind w:left="157"/>
              <w:jc w:val="left"/>
              <w:rPr>
                <w:rFonts w:ascii="Arial Black"/>
                <w:sz w:val="22"/>
              </w:rPr>
            </w:pPr>
            <w:r>
              <w:rPr>
                <w:rFonts w:ascii="Arial Black"/>
                <w:sz w:val="22"/>
              </w:rPr>
              <w:t>Story</w:t>
            </w:r>
            <w:r>
              <w:rPr>
                <w:rFonts w:ascii="Arial Black"/>
                <w:spacing w:val="-19"/>
                <w:sz w:val="22"/>
              </w:rPr>
              <w:t> </w:t>
            </w:r>
            <w:r>
              <w:rPr>
                <w:rFonts w:ascii="Arial Black"/>
                <w:sz w:val="22"/>
              </w:rPr>
              <w:t>Points </w:t>
            </w:r>
            <w:r>
              <w:rPr>
                <w:rFonts w:ascii="Arial Black"/>
                <w:spacing w:val="-12"/>
                <w:sz w:val="22"/>
              </w:rPr>
              <w:t>Completed</w:t>
            </w:r>
            <w:r>
              <w:rPr>
                <w:rFonts w:ascii="Arial Black"/>
                <w:spacing w:val="-22"/>
                <w:sz w:val="22"/>
              </w:rPr>
              <w:t> </w:t>
            </w:r>
            <w:r>
              <w:rPr>
                <w:rFonts w:ascii="Arial Black"/>
                <w:spacing w:val="-12"/>
                <w:sz w:val="22"/>
              </w:rPr>
              <w:t>(as</w:t>
            </w:r>
          </w:p>
          <w:p>
            <w:pPr>
              <w:pStyle w:val="TableParagraph"/>
              <w:spacing w:line="285" w:lineRule="auto" w:before="56"/>
              <w:ind w:left="157" w:right="681"/>
              <w:jc w:val="lef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12"/>
                <w:sz w:val="22"/>
              </w:rPr>
              <w:t>on</w:t>
            </w:r>
            <w:r>
              <w:rPr>
                <w:rFonts w:ascii="Arial Black"/>
                <w:spacing w:val="-19"/>
                <w:sz w:val="22"/>
              </w:rPr>
              <w:t> </w:t>
            </w:r>
            <w:r>
              <w:rPr>
                <w:rFonts w:ascii="Arial Black"/>
                <w:spacing w:val="-12"/>
                <w:sz w:val="22"/>
              </w:rPr>
              <w:t>Planned </w:t>
            </w:r>
            <w:r>
              <w:rPr>
                <w:rFonts w:ascii="Arial Black"/>
                <w:sz w:val="22"/>
              </w:rPr>
              <w:t>End</w:t>
            </w:r>
            <w:r>
              <w:rPr>
                <w:rFonts w:ascii="Arial Black"/>
                <w:spacing w:val="-33"/>
                <w:sz w:val="22"/>
              </w:rPr>
              <w:t> </w:t>
            </w:r>
            <w:r>
              <w:rPr>
                <w:rFonts w:ascii="Arial Black"/>
                <w:sz w:val="22"/>
              </w:rPr>
              <w:t>Date)</w:t>
            </w:r>
          </w:p>
        </w:tc>
        <w:tc>
          <w:tcPr>
            <w:tcW w:w="2716" w:type="dxa"/>
          </w:tcPr>
          <w:p>
            <w:pPr>
              <w:pStyle w:val="TableParagraph"/>
              <w:spacing w:line="278" w:lineRule="auto"/>
              <w:ind w:left="158"/>
              <w:jc w:val="left"/>
              <w:rPr>
                <w:rFonts w:ascii="Arial Black"/>
                <w:sz w:val="22"/>
              </w:rPr>
            </w:pPr>
            <w:r>
              <w:rPr>
                <w:rFonts w:ascii="Arial Black"/>
                <w:spacing w:val="-12"/>
                <w:sz w:val="22"/>
              </w:rPr>
              <w:t>Sprint</w:t>
            </w:r>
            <w:r>
              <w:rPr>
                <w:rFonts w:ascii="Arial Black"/>
                <w:spacing w:val="-22"/>
                <w:sz w:val="22"/>
              </w:rPr>
              <w:t> </w:t>
            </w:r>
            <w:r>
              <w:rPr>
                <w:rFonts w:ascii="Arial Black"/>
                <w:spacing w:val="-12"/>
                <w:sz w:val="22"/>
              </w:rPr>
              <w:t>Release</w:t>
            </w:r>
            <w:r>
              <w:rPr>
                <w:rFonts w:ascii="Arial Black"/>
                <w:spacing w:val="-28"/>
                <w:sz w:val="22"/>
              </w:rPr>
              <w:t> </w:t>
            </w:r>
            <w:r>
              <w:rPr>
                <w:rFonts w:ascii="Arial Black"/>
                <w:spacing w:val="-12"/>
                <w:sz w:val="22"/>
              </w:rPr>
              <w:t>Date </w:t>
            </w:r>
            <w:r>
              <w:rPr>
                <w:rFonts w:ascii="Arial Black"/>
                <w:spacing w:val="-2"/>
                <w:sz w:val="22"/>
              </w:rPr>
              <w:t>(Actual)</w:t>
            </w:r>
          </w:p>
        </w:tc>
      </w:tr>
      <w:tr>
        <w:trPr>
          <w:trHeight w:val="460" w:hRule="atLeast"/>
        </w:trPr>
        <w:tc>
          <w:tcPr>
            <w:tcW w:w="1924" w:type="dxa"/>
          </w:tcPr>
          <w:p>
            <w:pPr>
              <w:pStyle w:val="TableParagraph"/>
              <w:ind w:left="1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740" w:type="dxa"/>
          </w:tcPr>
          <w:p>
            <w:pPr>
              <w:pStyle w:val="TableParagraph"/>
              <w:ind w:left="45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232" w:type="dxa"/>
          </w:tcPr>
          <w:p>
            <w:pPr>
              <w:pStyle w:val="TableParagraph"/>
              <w:ind w:left="157"/>
              <w:jc w:val="left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2074" w:type="dxa"/>
          </w:tcPr>
          <w:p>
            <w:pPr>
              <w:pStyle w:val="TableParagraph"/>
              <w:ind w:left="159"/>
              <w:jc w:val="left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Oct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2362" w:type="dxa"/>
          </w:tcPr>
          <w:p>
            <w:pPr>
              <w:pStyle w:val="TableParagraph"/>
              <w:ind w:left="159"/>
              <w:jc w:val="left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Oct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2074" w:type="dxa"/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716" w:type="dxa"/>
          </w:tcPr>
          <w:p>
            <w:pPr>
              <w:pStyle w:val="TableParagraph"/>
              <w:ind w:left="158"/>
              <w:jc w:val="left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Oct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2022</w:t>
            </w:r>
          </w:p>
        </w:tc>
      </w:tr>
      <w:tr>
        <w:trPr>
          <w:trHeight w:val="460" w:hRule="atLeast"/>
        </w:trPr>
        <w:tc>
          <w:tcPr>
            <w:tcW w:w="1924" w:type="dxa"/>
          </w:tcPr>
          <w:p>
            <w:pPr>
              <w:pStyle w:val="TableParagraph"/>
              <w:ind w:left="1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740" w:type="dxa"/>
          </w:tcPr>
          <w:p>
            <w:pPr>
              <w:pStyle w:val="TableParagraph"/>
              <w:ind w:left="45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232" w:type="dxa"/>
          </w:tcPr>
          <w:p>
            <w:pPr>
              <w:pStyle w:val="TableParagraph"/>
              <w:ind w:left="157"/>
              <w:jc w:val="left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2074" w:type="dxa"/>
          </w:tcPr>
          <w:p>
            <w:pPr>
              <w:pStyle w:val="TableParagraph"/>
              <w:ind w:left="159"/>
              <w:jc w:val="left"/>
              <w:rPr>
                <w:sz w:val="22"/>
              </w:rPr>
            </w:pPr>
            <w:r>
              <w:rPr>
                <w:sz w:val="22"/>
              </w:rPr>
              <w:t>31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Oct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2362" w:type="dxa"/>
          </w:tcPr>
          <w:p>
            <w:pPr>
              <w:pStyle w:val="TableParagraph"/>
              <w:ind w:left="159"/>
              <w:jc w:val="left"/>
              <w:rPr>
                <w:sz w:val="22"/>
              </w:rPr>
            </w:pPr>
            <w:r>
              <w:rPr>
                <w:sz w:val="22"/>
              </w:rPr>
              <w:t>05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Nov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2074" w:type="dxa"/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2716" w:type="dxa"/>
          </w:tcPr>
          <w:p>
            <w:pPr>
              <w:pStyle w:val="TableParagraph"/>
              <w:ind w:left="158"/>
              <w:jc w:val="left"/>
              <w:rPr>
                <w:sz w:val="22"/>
              </w:rPr>
            </w:pPr>
            <w:r>
              <w:rPr>
                <w:sz w:val="22"/>
              </w:rPr>
              <w:t>05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Nov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2022</w:t>
            </w:r>
          </w:p>
        </w:tc>
      </w:tr>
      <w:tr>
        <w:trPr>
          <w:trHeight w:val="460" w:hRule="atLeast"/>
        </w:trPr>
        <w:tc>
          <w:tcPr>
            <w:tcW w:w="1924" w:type="dxa"/>
          </w:tcPr>
          <w:p>
            <w:pPr>
              <w:pStyle w:val="TableParagraph"/>
              <w:ind w:left="1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740" w:type="dxa"/>
          </w:tcPr>
          <w:p>
            <w:pPr>
              <w:pStyle w:val="TableParagraph"/>
              <w:ind w:left="45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232" w:type="dxa"/>
          </w:tcPr>
          <w:p>
            <w:pPr>
              <w:pStyle w:val="TableParagraph"/>
              <w:ind w:left="157"/>
              <w:jc w:val="left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2074" w:type="dxa"/>
          </w:tcPr>
          <w:p>
            <w:pPr>
              <w:pStyle w:val="TableParagraph"/>
              <w:ind w:left="159"/>
              <w:jc w:val="left"/>
              <w:rPr>
                <w:sz w:val="22"/>
              </w:rPr>
            </w:pPr>
            <w:r>
              <w:rPr>
                <w:sz w:val="22"/>
              </w:rPr>
              <w:t>07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Nov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2362" w:type="dxa"/>
          </w:tcPr>
          <w:p>
            <w:pPr>
              <w:pStyle w:val="TableParagraph"/>
              <w:ind w:left="159"/>
              <w:jc w:val="left"/>
              <w:rPr>
                <w:sz w:val="22"/>
              </w:rPr>
            </w:pPr>
            <w:r>
              <w:rPr>
                <w:sz w:val="22"/>
              </w:rPr>
              <w:t>12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Nov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2074" w:type="dxa"/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716" w:type="dxa"/>
          </w:tcPr>
          <w:p>
            <w:pPr>
              <w:pStyle w:val="TableParagraph"/>
              <w:ind w:left="158"/>
              <w:jc w:val="left"/>
              <w:rPr>
                <w:sz w:val="22"/>
              </w:rPr>
            </w:pPr>
            <w:r>
              <w:rPr>
                <w:sz w:val="22"/>
              </w:rPr>
              <w:t>12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Nov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2022</w:t>
            </w:r>
          </w:p>
        </w:tc>
      </w:tr>
      <w:tr>
        <w:trPr>
          <w:trHeight w:val="460" w:hRule="atLeast"/>
        </w:trPr>
        <w:tc>
          <w:tcPr>
            <w:tcW w:w="1924" w:type="dxa"/>
          </w:tcPr>
          <w:p>
            <w:pPr>
              <w:pStyle w:val="TableParagraph"/>
              <w:ind w:left="1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740" w:type="dxa"/>
          </w:tcPr>
          <w:p>
            <w:pPr>
              <w:pStyle w:val="TableParagraph"/>
              <w:ind w:left="45"/>
              <w:jc w:val="lef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232" w:type="dxa"/>
          </w:tcPr>
          <w:p>
            <w:pPr>
              <w:pStyle w:val="TableParagraph"/>
              <w:ind w:left="157"/>
              <w:jc w:val="left"/>
              <w:rPr>
                <w:sz w:val="22"/>
              </w:rPr>
            </w:pPr>
            <w:r>
              <w:rPr>
                <w:sz w:val="22"/>
              </w:rPr>
              <w:t>6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2074" w:type="dxa"/>
          </w:tcPr>
          <w:p>
            <w:pPr>
              <w:pStyle w:val="TableParagraph"/>
              <w:ind w:left="159"/>
              <w:jc w:val="left"/>
              <w:rPr>
                <w:sz w:val="22"/>
              </w:rPr>
            </w:pPr>
            <w:r>
              <w:rPr>
                <w:sz w:val="22"/>
              </w:rPr>
              <w:t>14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Nov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2362" w:type="dxa"/>
          </w:tcPr>
          <w:p>
            <w:pPr>
              <w:pStyle w:val="TableParagraph"/>
              <w:ind w:left="159"/>
              <w:jc w:val="left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Nov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2074" w:type="dxa"/>
          </w:tcPr>
          <w:p>
            <w:pPr>
              <w:pStyle w:val="TableParagraph"/>
              <w:ind w:left="1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716" w:type="dxa"/>
          </w:tcPr>
          <w:p>
            <w:pPr>
              <w:pStyle w:val="TableParagraph"/>
              <w:ind w:left="158"/>
              <w:jc w:val="left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Nov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2022</w:t>
            </w:r>
          </w:p>
        </w:tc>
      </w:tr>
    </w:tbl>
    <w:p>
      <w:pPr>
        <w:pStyle w:val="TableParagraph"/>
        <w:spacing w:after="0"/>
        <w:jc w:val="left"/>
        <w:rPr>
          <w:sz w:val="22"/>
        </w:rPr>
        <w:sectPr>
          <w:pgSz w:w="16840" w:h="11900" w:orient="landscape"/>
          <w:pgMar w:top="1340" w:bottom="280" w:left="1275" w:right="850"/>
        </w:sectPr>
      </w:pPr>
    </w:p>
    <w:p>
      <w:pPr>
        <w:pStyle w:val="BodyText"/>
        <w:spacing w:line="300" w:lineRule="exact" w:before="104"/>
        <w:ind w:left="166"/>
        <w:rPr>
          <w:b w:val="0"/>
          <w:u w:val="none"/>
        </w:rPr>
      </w:pPr>
      <w:r>
        <w:rPr>
          <w:b w:val="0"/>
          <w:color w:val="162A4C"/>
          <w:spacing w:val="-2"/>
          <w:u w:val="none"/>
        </w:rPr>
        <w:t>Velocity:</w:t>
      </w:r>
    </w:p>
    <w:p>
      <w:pPr>
        <w:spacing w:line="256" w:lineRule="auto" w:before="0"/>
        <w:ind w:left="166" w:right="170" w:firstLine="0"/>
        <w:jc w:val="left"/>
        <w:rPr>
          <w:sz w:val="22"/>
        </w:rPr>
      </w:pPr>
      <w:r>
        <w:rPr>
          <w:color w:val="162A4C"/>
          <w:sz w:val="22"/>
        </w:rPr>
        <w:t>Imagine</w:t>
      </w:r>
      <w:r>
        <w:rPr>
          <w:color w:val="162A4C"/>
          <w:spacing w:val="30"/>
          <w:sz w:val="22"/>
        </w:rPr>
        <w:t> </w:t>
      </w:r>
      <w:r>
        <w:rPr>
          <w:color w:val="162A4C"/>
          <w:sz w:val="22"/>
        </w:rPr>
        <w:t>we</w:t>
      </w:r>
      <w:r>
        <w:rPr>
          <w:color w:val="162A4C"/>
          <w:spacing w:val="19"/>
          <w:sz w:val="22"/>
        </w:rPr>
        <w:t> </w:t>
      </w:r>
      <w:r>
        <w:rPr>
          <w:color w:val="162A4C"/>
          <w:sz w:val="22"/>
        </w:rPr>
        <w:t>have</w:t>
      </w:r>
      <w:r>
        <w:rPr>
          <w:color w:val="162A4C"/>
          <w:spacing w:val="20"/>
          <w:sz w:val="22"/>
        </w:rPr>
        <w:t> </w:t>
      </w:r>
      <w:r>
        <w:rPr>
          <w:color w:val="162A4C"/>
          <w:sz w:val="22"/>
        </w:rPr>
        <w:t>a</w:t>
      </w:r>
      <w:r>
        <w:rPr>
          <w:color w:val="162A4C"/>
          <w:spacing w:val="20"/>
          <w:sz w:val="22"/>
        </w:rPr>
        <w:t> </w:t>
      </w:r>
      <w:r>
        <w:rPr>
          <w:color w:val="162A4C"/>
          <w:sz w:val="22"/>
        </w:rPr>
        <w:t>10-day</w:t>
      </w:r>
      <w:r>
        <w:rPr>
          <w:color w:val="162A4C"/>
          <w:spacing w:val="21"/>
          <w:sz w:val="22"/>
        </w:rPr>
        <w:t> </w:t>
      </w:r>
      <w:r>
        <w:rPr>
          <w:color w:val="162A4C"/>
          <w:sz w:val="22"/>
        </w:rPr>
        <w:t>sprint</w:t>
      </w:r>
      <w:r>
        <w:rPr>
          <w:color w:val="162A4C"/>
          <w:spacing w:val="32"/>
          <w:sz w:val="22"/>
        </w:rPr>
        <w:t> </w:t>
      </w:r>
      <w:r>
        <w:rPr>
          <w:color w:val="162A4C"/>
          <w:sz w:val="22"/>
        </w:rPr>
        <w:t>duration,</w:t>
      </w:r>
      <w:r>
        <w:rPr>
          <w:color w:val="162A4C"/>
          <w:spacing w:val="30"/>
          <w:sz w:val="22"/>
        </w:rPr>
        <w:t> </w:t>
      </w:r>
      <w:r>
        <w:rPr>
          <w:color w:val="162A4C"/>
          <w:sz w:val="22"/>
        </w:rPr>
        <w:t>and</w:t>
      </w:r>
      <w:r>
        <w:rPr>
          <w:color w:val="162A4C"/>
          <w:spacing w:val="19"/>
          <w:sz w:val="22"/>
        </w:rPr>
        <w:t> </w:t>
      </w:r>
      <w:r>
        <w:rPr>
          <w:color w:val="162A4C"/>
          <w:sz w:val="22"/>
        </w:rPr>
        <w:t>the</w:t>
      </w:r>
      <w:r>
        <w:rPr>
          <w:color w:val="162A4C"/>
          <w:spacing w:val="34"/>
          <w:sz w:val="22"/>
        </w:rPr>
        <w:t> </w:t>
      </w:r>
      <w:r>
        <w:rPr>
          <w:color w:val="162A4C"/>
          <w:sz w:val="22"/>
        </w:rPr>
        <w:t>velocity</w:t>
      </w:r>
      <w:r>
        <w:rPr>
          <w:color w:val="162A4C"/>
          <w:spacing w:val="20"/>
          <w:sz w:val="22"/>
        </w:rPr>
        <w:t> </w:t>
      </w:r>
      <w:r>
        <w:rPr>
          <w:color w:val="162A4C"/>
          <w:sz w:val="22"/>
        </w:rPr>
        <w:t>of</w:t>
      </w:r>
      <w:r>
        <w:rPr>
          <w:color w:val="162A4C"/>
          <w:spacing w:val="33"/>
          <w:sz w:val="22"/>
        </w:rPr>
        <w:t> </w:t>
      </w:r>
      <w:r>
        <w:rPr>
          <w:color w:val="162A4C"/>
          <w:sz w:val="22"/>
        </w:rPr>
        <w:t>the</w:t>
      </w:r>
      <w:r>
        <w:rPr>
          <w:color w:val="162A4C"/>
          <w:spacing w:val="33"/>
          <w:sz w:val="22"/>
        </w:rPr>
        <w:t> </w:t>
      </w:r>
      <w:r>
        <w:rPr>
          <w:color w:val="162A4C"/>
          <w:sz w:val="22"/>
        </w:rPr>
        <w:t>team</w:t>
      </w:r>
      <w:r>
        <w:rPr>
          <w:color w:val="162A4C"/>
          <w:spacing w:val="33"/>
          <w:sz w:val="22"/>
        </w:rPr>
        <w:t> </w:t>
      </w:r>
      <w:r>
        <w:rPr>
          <w:color w:val="162A4C"/>
          <w:sz w:val="22"/>
        </w:rPr>
        <w:t>is</w:t>
      </w:r>
      <w:r>
        <w:rPr>
          <w:color w:val="162A4C"/>
          <w:spacing w:val="19"/>
          <w:sz w:val="22"/>
        </w:rPr>
        <w:t> </w:t>
      </w:r>
      <w:r>
        <w:rPr>
          <w:color w:val="162A4C"/>
          <w:sz w:val="22"/>
        </w:rPr>
        <w:t>20</w:t>
      </w:r>
      <w:r>
        <w:rPr>
          <w:color w:val="162A4C"/>
          <w:spacing w:val="19"/>
          <w:sz w:val="22"/>
        </w:rPr>
        <w:t> </w:t>
      </w:r>
      <w:r>
        <w:rPr>
          <w:color w:val="162A4C"/>
          <w:sz w:val="22"/>
        </w:rPr>
        <w:t>(points</w:t>
      </w:r>
      <w:r>
        <w:rPr>
          <w:color w:val="162A4C"/>
          <w:spacing w:val="20"/>
          <w:sz w:val="22"/>
        </w:rPr>
        <w:t> </w:t>
      </w:r>
      <w:r>
        <w:rPr>
          <w:color w:val="162A4C"/>
          <w:sz w:val="22"/>
        </w:rPr>
        <w:t>per</w:t>
      </w:r>
      <w:r>
        <w:rPr>
          <w:color w:val="162A4C"/>
          <w:spacing w:val="33"/>
          <w:sz w:val="22"/>
        </w:rPr>
        <w:t> </w:t>
      </w:r>
      <w:r>
        <w:rPr>
          <w:color w:val="162A4C"/>
          <w:sz w:val="22"/>
        </w:rPr>
        <w:t>sprint).</w:t>
      </w:r>
      <w:r>
        <w:rPr>
          <w:color w:val="162A4C"/>
          <w:spacing w:val="20"/>
          <w:sz w:val="22"/>
        </w:rPr>
        <w:t> </w:t>
      </w:r>
      <w:r>
        <w:rPr>
          <w:color w:val="162A4C"/>
          <w:sz w:val="22"/>
        </w:rPr>
        <w:t>Let’s</w:t>
      </w:r>
      <w:r>
        <w:rPr>
          <w:color w:val="162A4C"/>
          <w:spacing w:val="19"/>
          <w:sz w:val="22"/>
        </w:rPr>
        <w:t> </w:t>
      </w:r>
      <w:r>
        <w:rPr>
          <w:color w:val="162A4C"/>
          <w:sz w:val="22"/>
        </w:rPr>
        <w:t>calculate</w:t>
      </w:r>
      <w:r>
        <w:rPr>
          <w:color w:val="162A4C"/>
          <w:spacing w:val="20"/>
          <w:sz w:val="22"/>
        </w:rPr>
        <w:t> </w:t>
      </w:r>
      <w:r>
        <w:rPr>
          <w:color w:val="162A4C"/>
          <w:sz w:val="22"/>
        </w:rPr>
        <w:t>the</w:t>
      </w:r>
      <w:r>
        <w:rPr>
          <w:color w:val="162A4C"/>
          <w:spacing w:val="34"/>
          <w:sz w:val="22"/>
        </w:rPr>
        <w:t> </w:t>
      </w:r>
      <w:r>
        <w:rPr>
          <w:color w:val="162A4C"/>
          <w:sz w:val="22"/>
        </w:rPr>
        <w:t>team’s</w:t>
      </w:r>
      <w:r>
        <w:rPr>
          <w:color w:val="162A4C"/>
          <w:spacing w:val="20"/>
          <w:sz w:val="22"/>
        </w:rPr>
        <w:t> </w:t>
      </w:r>
      <w:r>
        <w:rPr>
          <w:color w:val="162A4C"/>
          <w:sz w:val="22"/>
        </w:rPr>
        <w:t>average</w:t>
      </w:r>
      <w:r>
        <w:rPr>
          <w:color w:val="162A4C"/>
          <w:spacing w:val="20"/>
          <w:sz w:val="22"/>
        </w:rPr>
        <w:t> </w:t>
      </w:r>
      <w:r>
        <w:rPr>
          <w:color w:val="162A4C"/>
          <w:sz w:val="22"/>
        </w:rPr>
        <w:t>velocity (AV) per</w:t>
      </w:r>
      <w:r>
        <w:rPr>
          <w:color w:val="162A4C"/>
          <w:spacing w:val="40"/>
          <w:sz w:val="22"/>
        </w:rPr>
        <w:t> </w:t>
      </w:r>
      <w:r>
        <w:rPr>
          <w:color w:val="162A4C"/>
          <w:sz w:val="22"/>
        </w:rPr>
        <w:t>iteration</w:t>
      </w:r>
      <w:r>
        <w:rPr>
          <w:color w:val="162A4C"/>
          <w:spacing w:val="40"/>
          <w:sz w:val="22"/>
        </w:rPr>
        <w:t> </w:t>
      </w:r>
      <w:r>
        <w:rPr>
          <w:color w:val="162A4C"/>
          <w:sz w:val="22"/>
        </w:rPr>
        <w:t>unit</w:t>
      </w:r>
      <w:r>
        <w:rPr>
          <w:color w:val="162A4C"/>
          <w:spacing w:val="40"/>
          <w:sz w:val="22"/>
        </w:rPr>
        <w:t> </w:t>
      </w:r>
      <w:r>
        <w:rPr>
          <w:color w:val="162A4C"/>
          <w:sz w:val="22"/>
        </w:rPr>
        <w:t>(story points per</w:t>
      </w:r>
      <w:r>
        <w:rPr>
          <w:color w:val="162A4C"/>
          <w:spacing w:val="40"/>
          <w:sz w:val="22"/>
        </w:rPr>
        <w:t> </w:t>
      </w:r>
      <w:r>
        <w:rPr>
          <w:color w:val="162A4C"/>
          <w:sz w:val="22"/>
        </w:rPr>
        <w:t>day)</w:t>
      </w:r>
    </w:p>
    <w:p>
      <w:pPr>
        <w:spacing w:line="240" w:lineRule="auto" w:before="1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3854837</wp:posOffset>
            </wp:positionH>
            <wp:positionV relativeFrom="paragraph">
              <wp:posOffset>170686</wp:posOffset>
            </wp:positionV>
            <wp:extent cx="3323803" cy="48006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3803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23"/>
        <w:rPr>
          <w:sz w:val="22"/>
        </w:rPr>
      </w:pPr>
    </w:p>
    <w:p>
      <w:pPr>
        <w:pStyle w:val="BodyText"/>
        <w:ind w:left="166"/>
        <w:rPr>
          <w:b w:val="0"/>
          <w:u w:val="none"/>
        </w:rPr>
      </w:pPr>
      <w:r>
        <w:rPr>
          <w:b w:val="0"/>
          <w:color w:val="162A4C"/>
          <w:spacing w:val="-11"/>
          <w:u w:val="none"/>
        </w:rPr>
        <w:t>Burndown </w:t>
      </w:r>
      <w:r>
        <w:rPr>
          <w:b w:val="0"/>
          <w:color w:val="162A4C"/>
          <w:spacing w:val="-2"/>
          <w:u w:val="none"/>
        </w:rPr>
        <w:t>Chart:</w:t>
      </w:r>
    </w:p>
    <w:p>
      <w:pPr>
        <w:spacing w:line="256" w:lineRule="auto" w:before="280"/>
        <w:ind w:left="166" w:right="170" w:firstLine="0"/>
        <w:jc w:val="left"/>
        <w:rPr>
          <w:sz w:val="22"/>
        </w:rPr>
      </w:pPr>
      <w:r>
        <w:rPr>
          <w:color w:val="162A4C"/>
          <w:sz w:val="22"/>
        </w:rPr>
        <w:t>A </w:t>
      </w:r>
      <w:r>
        <w:rPr>
          <w:color w:val="162A4C"/>
          <w:spacing w:val="9"/>
          <w:sz w:val="22"/>
        </w:rPr>
        <w:t>burn</w:t>
      </w:r>
      <w:r>
        <w:rPr>
          <w:color w:val="162A4C"/>
          <w:spacing w:val="31"/>
          <w:sz w:val="22"/>
        </w:rPr>
        <w:t> </w:t>
      </w:r>
      <w:r>
        <w:rPr>
          <w:color w:val="162A4C"/>
          <w:sz w:val="22"/>
        </w:rPr>
        <w:t>down</w:t>
      </w:r>
      <w:r>
        <w:rPr>
          <w:color w:val="162A4C"/>
          <w:spacing w:val="28"/>
          <w:sz w:val="22"/>
        </w:rPr>
        <w:t> </w:t>
      </w:r>
      <w:r>
        <w:rPr>
          <w:color w:val="162A4C"/>
          <w:sz w:val="22"/>
        </w:rPr>
        <w:t>chart</w:t>
      </w:r>
      <w:r>
        <w:rPr>
          <w:color w:val="162A4C"/>
          <w:spacing w:val="16"/>
          <w:sz w:val="22"/>
        </w:rPr>
        <w:t> </w:t>
      </w:r>
      <w:r>
        <w:rPr>
          <w:color w:val="162A4C"/>
          <w:sz w:val="22"/>
        </w:rPr>
        <w:t>is</w:t>
      </w:r>
      <w:r>
        <w:rPr>
          <w:color w:val="162A4C"/>
          <w:spacing w:val="17"/>
          <w:sz w:val="22"/>
        </w:rPr>
        <w:t> </w:t>
      </w:r>
      <w:r>
        <w:rPr>
          <w:color w:val="162A4C"/>
          <w:sz w:val="22"/>
        </w:rPr>
        <w:t>a</w:t>
      </w:r>
      <w:r>
        <w:rPr>
          <w:color w:val="162A4C"/>
          <w:spacing w:val="17"/>
          <w:sz w:val="22"/>
        </w:rPr>
        <w:t> </w:t>
      </w:r>
      <w:r>
        <w:rPr>
          <w:color w:val="162A4C"/>
          <w:sz w:val="22"/>
        </w:rPr>
        <w:t>graphical</w:t>
      </w:r>
      <w:r>
        <w:rPr>
          <w:color w:val="162A4C"/>
          <w:spacing w:val="17"/>
          <w:sz w:val="22"/>
        </w:rPr>
        <w:t> </w:t>
      </w:r>
      <w:r>
        <w:rPr>
          <w:color w:val="162A4C"/>
          <w:sz w:val="22"/>
        </w:rPr>
        <w:t>representation</w:t>
      </w:r>
      <w:r>
        <w:rPr>
          <w:color w:val="162A4C"/>
          <w:spacing w:val="16"/>
          <w:sz w:val="22"/>
        </w:rPr>
        <w:t> </w:t>
      </w:r>
      <w:r>
        <w:rPr>
          <w:color w:val="162A4C"/>
          <w:sz w:val="22"/>
        </w:rPr>
        <w:t>of</w:t>
      </w:r>
      <w:r>
        <w:rPr>
          <w:color w:val="162A4C"/>
          <w:spacing w:val="29"/>
          <w:sz w:val="22"/>
        </w:rPr>
        <w:t> </w:t>
      </w:r>
      <w:r>
        <w:rPr>
          <w:color w:val="162A4C"/>
          <w:sz w:val="22"/>
        </w:rPr>
        <w:t>work</w:t>
      </w:r>
      <w:r>
        <w:rPr>
          <w:color w:val="162A4C"/>
          <w:spacing w:val="27"/>
          <w:sz w:val="22"/>
        </w:rPr>
        <w:t> </w:t>
      </w:r>
      <w:r>
        <w:rPr>
          <w:color w:val="162A4C"/>
          <w:sz w:val="22"/>
        </w:rPr>
        <w:t>left</w:t>
      </w:r>
      <w:r>
        <w:rPr>
          <w:color w:val="162A4C"/>
          <w:spacing w:val="27"/>
          <w:sz w:val="22"/>
        </w:rPr>
        <w:t> </w:t>
      </w:r>
      <w:r>
        <w:rPr>
          <w:color w:val="162A4C"/>
          <w:sz w:val="22"/>
        </w:rPr>
        <w:t>to</w:t>
      </w:r>
      <w:r>
        <w:rPr>
          <w:color w:val="162A4C"/>
          <w:spacing w:val="32"/>
          <w:sz w:val="22"/>
        </w:rPr>
        <w:t> </w:t>
      </w:r>
      <w:r>
        <w:rPr>
          <w:color w:val="162A4C"/>
          <w:sz w:val="22"/>
        </w:rPr>
        <w:t>do</w:t>
      </w:r>
      <w:r>
        <w:rPr>
          <w:color w:val="162A4C"/>
          <w:spacing w:val="27"/>
          <w:sz w:val="22"/>
        </w:rPr>
        <w:t> </w:t>
      </w:r>
      <w:r>
        <w:rPr>
          <w:color w:val="162A4C"/>
          <w:sz w:val="22"/>
        </w:rPr>
        <w:t>versus</w:t>
      </w:r>
      <w:r>
        <w:rPr>
          <w:color w:val="162A4C"/>
          <w:spacing w:val="18"/>
          <w:sz w:val="22"/>
        </w:rPr>
        <w:t> </w:t>
      </w:r>
      <w:r>
        <w:rPr>
          <w:color w:val="162A4C"/>
          <w:sz w:val="22"/>
        </w:rPr>
        <w:t>time.</w:t>
      </w:r>
      <w:r>
        <w:rPr>
          <w:color w:val="162A4C"/>
          <w:spacing w:val="17"/>
          <w:sz w:val="22"/>
        </w:rPr>
        <w:t> </w:t>
      </w:r>
      <w:r>
        <w:rPr>
          <w:color w:val="162A4C"/>
          <w:sz w:val="22"/>
        </w:rPr>
        <w:t>It</w:t>
      </w:r>
      <w:r>
        <w:rPr>
          <w:color w:val="162A4C"/>
          <w:spacing w:val="34"/>
          <w:sz w:val="22"/>
        </w:rPr>
        <w:t> </w:t>
      </w:r>
      <w:r>
        <w:rPr>
          <w:color w:val="162A4C"/>
          <w:sz w:val="22"/>
        </w:rPr>
        <w:t>is</w:t>
      </w:r>
      <w:r>
        <w:rPr>
          <w:color w:val="162A4C"/>
          <w:spacing w:val="16"/>
          <w:sz w:val="22"/>
        </w:rPr>
        <w:t> </w:t>
      </w:r>
      <w:r>
        <w:rPr>
          <w:color w:val="162A4C"/>
          <w:sz w:val="22"/>
        </w:rPr>
        <w:t>often</w:t>
      </w:r>
      <w:r>
        <w:rPr>
          <w:color w:val="162A4C"/>
          <w:spacing w:val="27"/>
          <w:sz w:val="22"/>
        </w:rPr>
        <w:t> </w:t>
      </w:r>
      <w:r>
        <w:rPr>
          <w:color w:val="162A4C"/>
          <w:sz w:val="22"/>
        </w:rPr>
        <w:t>used</w:t>
      </w:r>
      <w:r>
        <w:rPr>
          <w:color w:val="162A4C"/>
          <w:spacing w:val="18"/>
          <w:sz w:val="22"/>
        </w:rPr>
        <w:t> </w:t>
      </w:r>
      <w:r>
        <w:rPr>
          <w:color w:val="162A4C"/>
          <w:sz w:val="22"/>
        </w:rPr>
        <w:t>in</w:t>
      </w:r>
      <w:r>
        <w:rPr>
          <w:color w:val="162A4C"/>
          <w:spacing w:val="16"/>
          <w:sz w:val="22"/>
        </w:rPr>
        <w:t> </w:t>
      </w:r>
      <w:r>
        <w:rPr>
          <w:color w:val="162A4C"/>
          <w:sz w:val="22"/>
        </w:rPr>
        <w:t>agile</w:t>
      </w:r>
      <w:r>
        <w:rPr>
          <w:color w:val="162A4C"/>
          <w:spacing w:val="22"/>
          <w:sz w:val="22"/>
        </w:rPr>
        <w:t> </w:t>
      </w:r>
      <w:r>
        <w:rPr>
          <w:color w:val="0000FF"/>
          <w:sz w:val="22"/>
          <w:u w:val="single" w:color="0000FF"/>
        </w:rPr>
        <w:t>software</w:t>
      </w:r>
      <w:r>
        <w:rPr>
          <w:color w:val="0000FF"/>
          <w:spacing w:val="21"/>
          <w:sz w:val="22"/>
          <w:u w:val="single" w:color="0000FF"/>
        </w:rPr>
        <w:t> </w:t>
      </w:r>
      <w:r>
        <w:rPr>
          <w:color w:val="0000FF"/>
          <w:sz w:val="22"/>
          <w:u w:val="single" w:color="0000FF"/>
        </w:rPr>
        <w:t>development</w:t>
      </w:r>
      <w:r>
        <w:rPr>
          <w:color w:val="0000FF"/>
          <w:spacing w:val="18"/>
          <w:sz w:val="22"/>
        </w:rPr>
        <w:t> </w:t>
      </w:r>
      <w:r>
        <w:rPr>
          <w:color w:val="162A4C"/>
          <w:sz w:val="22"/>
        </w:rPr>
        <w:t>methodologies such</w:t>
      </w:r>
      <w:r>
        <w:rPr>
          <w:color w:val="162A4C"/>
          <w:spacing w:val="31"/>
          <w:sz w:val="22"/>
        </w:rPr>
        <w:t> </w:t>
      </w:r>
      <w:r>
        <w:rPr>
          <w:color w:val="162A4C"/>
          <w:sz w:val="22"/>
        </w:rPr>
        <w:t>as</w:t>
      </w:r>
      <w:r>
        <w:rPr>
          <w:color w:val="162A4C"/>
          <w:spacing w:val="33"/>
          <w:sz w:val="22"/>
        </w:rPr>
        <w:t> </w:t>
      </w:r>
      <w:r>
        <w:rPr>
          <w:color w:val="0000FF"/>
          <w:sz w:val="22"/>
          <w:u w:val="single" w:color="0000FF"/>
        </w:rPr>
        <w:t>Scrum</w:t>
      </w:r>
      <w:r>
        <w:rPr>
          <w:color w:val="162A4C"/>
          <w:sz w:val="22"/>
        </w:rPr>
        <w:t>.</w:t>
      </w:r>
      <w:r>
        <w:rPr>
          <w:color w:val="162A4C"/>
          <w:spacing w:val="35"/>
          <w:sz w:val="22"/>
        </w:rPr>
        <w:t> </w:t>
      </w:r>
      <w:r>
        <w:rPr>
          <w:color w:val="162A4C"/>
          <w:sz w:val="22"/>
        </w:rPr>
        <w:t>However,</w:t>
      </w:r>
      <w:r>
        <w:rPr>
          <w:color w:val="162A4C"/>
          <w:spacing w:val="34"/>
          <w:sz w:val="22"/>
        </w:rPr>
        <w:t> </w:t>
      </w:r>
      <w:r>
        <w:rPr>
          <w:color w:val="162A4C"/>
          <w:spacing w:val="9"/>
          <w:sz w:val="22"/>
        </w:rPr>
        <w:t>burn</w:t>
      </w:r>
      <w:r>
        <w:rPr>
          <w:color w:val="162A4C"/>
          <w:spacing w:val="40"/>
          <w:sz w:val="22"/>
        </w:rPr>
        <w:t> </w:t>
      </w:r>
      <w:r>
        <w:rPr>
          <w:color w:val="162A4C"/>
          <w:sz w:val="22"/>
        </w:rPr>
        <w:t>down</w:t>
      </w:r>
      <w:r>
        <w:rPr>
          <w:color w:val="162A4C"/>
          <w:spacing w:val="40"/>
          <w:sz w:val="22"/>
        </w:rPr>
        <w:t> </w:t>
      </w:r>
      <w:r>
        <w:rPr>
          <w:color w:val="162A4C"/>
          <w:sz w:val="22"/>
        </w:rPr>
        <w:t>charts</w:t>
      </w:r>
      <w:r>
        <w:rPr>
          <w:color w:val="162A4C"/>
          <w:spacing w:val="33"/>
          <w:sz w:val="22"/>
        </w:rPr>
        <w:t> </w:t>
      </w:r>
      <w:r>
        <w:rPr>
          <w:color w:val="162A4C"/>
          <w:sz w:val="22"/>
        </w:rPr>
        <w:t>can</w:t>
      </w:r>
      <w:r>
        <w:rPr>
          <w:color w:val="162A4C"/>
          <w:spacing w:val="31"/>
          <w:sz w:val="22"/>
        </w:rPr>
        <w:t> </w:t>
      </w:r>
      <w:r>
        <w:rPr>
          <w:color w:val="162A4C"/>
          <w:sz w:val="22"/>
        </w:rPr>
        <w:t>be</w:t>
      </w:r>
      <w:r>
        <w:rPr>
          <w:color w:val="162A4C"/>
          <w:spacing w:val="34"/>
          <w:sz w:val="22"/>
        </w:rPr>
        <w:t> </w:t>
      </w:r>
      <w:r>
        <w:rPr>
          <w:color w:val="162A4C"/>
          <w:sz w:val="22"/>
        </w:rPr>
        <w:t>applied</w:t>
      </w:r>
      <w:r>
        <w:rPr>
          <w:color w:val="162A4C"/>
          <w:spacing w:val="33"/>
          <w:sz w:val="22"/>
        </w:rPr>
        <w:t> </w:t>
      </w:r>
      <w:r>
        <w:rPr>
          <w:color w:val="162A4C"/>
          <w:sz w:val="22"/>
        </w:rPr>
        <w:t>to</w:t>
      </w:r>
      <w:r>
        <w:rPr>
          <w:color w:val="162A4C"/>
          <w:spacing w:val="40"/>
          <w:sz w:val="22"/>
        </w:rPr>
        <w:t> </w:t>
      </w:r>
      <w:r>
        <w:rPr>
          <w:color w:val="162A4C"/>
          <w:sz w:val="22"/>
        </w:rPr>
        <w:t>any</w:t>
      </w:r>
      <w:r>
        <w:rPr>
          <w:color w:val="162A4C"/>
          <w:spacing w:val="33"/>
          <w:sz w:val="22"/>
        </w:rPr>
        <w:t> </w:t>
      </w:r>
      <w:r>
        <w:rPr>
          <w:color w:val="162A4C"/>
          <w:sz w:val="22"/>
        </w:rPr>
        <w:t>project</w:t>
      </w:r>
      <w:r>
        <w:rPr>
          <w:color w:val="162A4C"/>
          <w:spacing w:val="33"/>
          <w:sz w:val="22"/>
        </w:rPr>
        <w:t> </w:t>
      </w:r>
      <w:r>
        <w:rPr>
          <w:color w:val="162A4C"/>
          <w:sz w:val="22"/>
        </w:rPr>
        <w:t>containing</w:t>
      </w:r>
      <w:r>
        <w:rPr>
          <w:color w:val="162A4C"/>
          <w:spacing w:val="34"/>
          <w:sz w:val="22"/>
        </w:rPr>
        <w:t> </w:t>
      </w:r>
      <w:r>
        <w:rPr>
          <w:color w:val="162A4C"/>
          <w:sz w:val="22"/>
        </w:rPr>
        <w:t>measurable</w:t>
      </w:r>
      <w:r>
        <w:rPr>
          <w:color w:val="162A4C"/>
          <w:spacing w:val="34"/>
          <w:sz w:val="22"/>
        </w:rPr>
        <w:t> </w:t>
      </w:r>
      <w:r>
        <w:rPr>
          <w:color w:val="162A4C"/>
          <w:sz w:val="22"/>
        </w:rPr>
        <w:t>progress</w:t>
      </w:r>
      <w:r>
        <w:rPr>
          <w:color w:val="162A4C"/>
          <w:spacing w:val="34"/>
          <w:sz w:val="22"/>
        </w:rPr>
        <w:t> </w:t>
      </w:r>
      <w:r>
        <w:rPr>
          <w:color w:val="162A4C"/>
          <w:sz w:val="22"/>
        </w:rPr>
        <w:t>over</w:t>
      </w:r>
      <w:r>
        <w:rPr>
          <w:color w:val="162A4C"/>
          <w:spacing w:val="34"/>
          <w:sz w:val="22"/>
        </w:rPr>
        <w:t> </w:t>
      </w:r>
      <w:r>
        <w:rPr>
          <w:color w:val="162A4C"/>
          <w:sz w:val="22"/>
        </w:rPr>
        <w:t>time.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66"/>
        <w:rPr>
          <w:sz w:val="22"/>
        </w:rPr>
      </w:pPr>
    </w:p>
    <w:p>
      <w:pPr>
        <w:pStyle w:val="BodyText"/>
        <w:spacing w:line="264" w:lineRule="auto"/>
        <w:ind w:left="166" w:right="7418"/>
        <w:rPr>
          <w:b w:val="0"/>
          <w:u w:val="none"/>
        </w:rPr>
      </w:pPr>
      <w:hyperlink r:id="rId6">
        <w:r>
          <w:rPr>
            <w:b w:val="0"/>
            <w:color w:val="0000FF"/>
            <w:spacing w:val="-10"/>
            <w:u w:val="single" w:color="0000FF"/>
          </w:rPr>
          <w:t>https://www.visual-paradigm.com/scrum/scrum-burndown-chart/</w:t>
        </w:r>
      </w:hyperlink>
      <w:r>
        <w:rPr>
          <w:b w:val="0"/>
          <w:color w:val="0000FF"/>
          <w:spacing w:val="-10"/>
          <w:u w:val="none"/>
        </w:rPr>
        <w:t> </w:t>
      </w:r>
      <w:hyperlink r:id="rId7">
        <w:r>
          <w:rPr>
            <w:b w:val="0"/>
            <w:color w:val="0000FF"/>
            <w:spacing w:val="-6"/>
            <w:u w:val="single" w:color="0000FF"/>
          </w:rPr>
          <w:t>https://www.atlassian.com/agile/tutorials/burndown-charts</w:t>
        </w:r>
      </w:hyperlink>
    </w:p>
    <w:p>
      <w:pPr>
        <w:pStyle w:val="BodyText"/>
        <w:spacing w:before="9"/>
        <w:rPr>
          <w:b w:val="0"/>
          <w:u w:val="none"/>
        </w:rPr>
      </w:pPr>
    </w:p>
    <w:p>
      <w:pPr>
        <w:pStyle w:val="BodyText"/>
        <w:spacing w:line="305" w:lineRule="exact"/>
        <w:ind w:left="166"/>
        <w:rPr>
          <w:b w:val="0"/>
          <w:u w:val="none"/>
        </w:rPr>
      </w:pPr>
      <w:r>
        <w:rPr>
          <w:b w:val="0"/>
          <w:color w:val="162A4C"/>
          <w:spacing w:val="-2"/>
          <w:u w:val="none"/>
        </w:rPr>
        <w:t>Reference:</w:t>
      </w:r>
    </w:p>
    <w:p>
      <w:pPr>
        <w:pStyle w:val="BodyText"/>
        <w:spacing w:line="264" w:lineRule="auto"/>
        <w:ind w:left="166" w:right="5928"/>
        <w:rPr>
          <w:b w:val="0"/>
          <w:u w:val="none"/>
        </w:rPr>
      </w:pPr>
      <w:hyperlink r:id="rId8">
        <w:r>
          <w:rPr>
            <w:b w:val="0"/>
            <w:color w:val="0000FF"/>
            <w:spacing w:val="-6"/>
            <w:u w:val="single" w:color="0000FF"/>
          </w:rPr>
          <w:t>https://www.atlassian.com/agile/project-management</w:t>
        </w:r>
      </w:hyperlink>
      <w:r>
        <w:rPr>
          <w:b w:val="0"/>
          <w:color w:val="0000FF"/>
          <w:spacing w:val="-6"/>
          <w:u w:val="none"/>
        </w:rPr>
        <w:t> </w:t>
      </w:r>
      <w:r>
        <w:rPr>
          <w:b w:val="0"/>
          <w:color w:val="0000FF"/>
          <w:spacing w:val="-6"/>
          <w:u w:val="single" w:color="0000FF"/>
        </w:rPr>
        <w:t>https://</w:t>
      </w:r>
      <w:r>
        <w:rPr>
          <w:b w:val="0"/>
          <w:color w:val="0000FF"/>
          <w:spacing w:val="-6"/>
          <w:u w:val="none"/>
        </w:rPr>
        <w:t> </w:t>
      </w:r>
      <w:hyperlink r:id="rId9">
        <w:r>
          <w:rPr>
            <w:b w:val="0"/>
            <w:color w:val="0000FF"/>
            <w:spacing w:val="-10"/>
            <w:u w:val="single" w:color="0000FF"/>
          </w:rPr>
          <w:t>www.atlassian.com/agile/tutorials/how-to-do-scrum-with-jira-software</w:t>
        </w:r>
      </w:hyperlink>
      <w:r>
        <w:rPr>
          <w:b w:val="0"/>
          <w:color w:val="0000FF"/>
          <w:u w:val="none"/>
        </w:rPr>
        <w:t> </w:t>
      </w:r>
      <w:r>
        <w:rPr>
          <w:b w:val="0"/>
          <w:color w:val="0000FF"/>
          <w:spacing w:val="-10"/>
          <w:u w:val="single" w:color="0000FF"/>
        </w:rPr>
        <w:t>https://</w:t>
      </w:r>
      <w:r>
        <w:rPr>
          <w:b w:val="0"/>
          <w:color w:val="0000FF"/>
          <w:spacing w:val="-10"/>
          <w:u w:val="none"/>
        </w:rPr>
        <w:t> </w:t>
      </w:r>
      <w:hyperlink r:id="rId10">
        <w:r>
          <w:rPr>
            <w:b w:val="0"/>
            <w:color w:val="0000FF"/>
            <w:spacing w:val="-4"/>
            <w:u w:val="single" w:color="0000FF"/>
          </w:rPr>
          <w:t>www.atlassian.com/agile/tutorials/epics</w:t>
        </w:r>
      </w:hyperlink>
      <w:r>
        <w:rPr>
          <w:b w:val="0"/>
          <w:color w:val="0000FF"/>
          <w:spacing w:val="-4"/>
          <w:u w:val="none"/>
        </w:rPr>
        <w:t> </w:t>
      </w:r>
      <w:hyperlink r:id="rId11">
        <w:r>
          <w:rPr>
            <w:b w:val="0"/>
            <w:color w:val="0000FF"/>
            <w:spacing w:val="-4"/>
            <w:u w:val="single" w:color="0000FF"/>
          </w:rPr>
          <w:t>https://www.atlassian.com/agile/</w:t>
        </w:r>
        <w:r>
          <w:rPr>
            <w:b w:val="0"/>
            <w:color w:val="0000FF"/>
            <w:spacing w:val="-4"/>
            <w:u w:val="none"/>
          </w:rPr>
          <w:t> </w:t>
        </w:r>
        <w:r>
          <w:rPr>
            <w:b w:val="0"/>
            <w:color w:val="0000FF"/>
            <w:spacing w:val="-4"/>
            <w:u w:val="single" w:color="0000FF"/>
          </w:rPr>
          <w:t>tutorials/sprints</w:t>
        </w:r>
      </w:hyperlink>
      <w:r>
        <w:rPr>
          <w:b w:val="0"/>
          <w:color w:val="0000FF"/>
          <w:spacing w:val="-15"/>
          <w:u w:val="none"/>
        </w:rPr>
        <w:t> </w:t>
      </w:r>
      <w:hyperlink r:id="rId12">
        <w:r>
          <w:rPr>
            <w:b w:val="0"/>
            <w:color w:val="0000FF"/>
            <w:spacing w:val="-4"/>
            <w:u w:val="single" w:color="0000FF"/>
          </w:rPr>
          <w:t>https://www.atlassian.com/agile/project-management/</w:t>
        </w:r>
      </w:hyperlink>
      <w:r>
        <w:rPr>
          <w:b w:val="0"/>
          <w:color w:val="0000FF"/>
          <w:spacing w:val="-4"/>
          <w:u w:val="none"/>
        </w:rPr>
        <w:t> </w:t>
      </w:r>
      <w:r>
        <w:rPr>
          <w:b w:val="0"/>
          <w:color w:val="0000FF"/>
          <w:spacing w:val="-6"/>
          <w:u w:val="single" w:color="0000FF"/>
        </w:rPr>
        <w:t>estimation</w:t>
      </w:r>
      <w:r>
        <w:rPr>
          <w:b w:val="0"/>
          <w:color w:val="0000FF"/>
          <w:spacing w:val="-6"/>
          <w:u w:val="none"/>
        </w:rPr>
        <w:t> </w:t>
      </w:r>
      <w:hyperlink r:id="rId7">
        <w:r>
          <w:rPr>
            <w:b w:val="0"/>
            <w:color w:val="0000FF"/>
            <w:spacing w:val="-6"/>
            <w:u w:val="single" w:color="0000FF"/>
          </w:rPr>
          <w:t>https://www.atlassian.com/agile/tutorials/burndown-charts</w:t>
        </w:r>
      </w:hyperlink>
    </w:p>
    <w:sectPr>
      <w:pgSz w:w="16840" w:h="11900" w:orient="landscape"/>
      <w:pgMar w:top="134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b/>
      <w:bCs/>
      <w:sz w:val="22"/>
      <w:szCs w:val="2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3" w:lineRule="exact"/>
      <w:ind w:left="18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www.visual-paradigm.com/scrum/scrum-burndown-chart/" TargetMode="External"/><Relationship Id="rId7" Type="http://schemas.openxmlformats.org/officeDocument/2006/relationships/hyperlink" Target="https://www.atlassian.com/agile/tutorials/burndown-charts" TargetMode="External"/><Relationship Id="rId8" Type="http://schemas.openxmlformats.org/officeDocument/2006/relationships/hyperlink" Target="https://www.atlassian.com/agile/project-management" TargetMode="External"/><Relationship Id="rId9" Type="http://schemas.openxmlformats.org/officeDocument/2006/relationships/hyperlink" Target="http://www.atlassian.com/agile/tutorials/how-to-do-scrum-with-jira-software" TargetMode="External"/><Relationship Id="rId10" Type="http://schemas.openxmlformats.org/officeDocument/2006/relationships/hyperlink" Target="http://www.atlassian.com/agile/tutorials/epics" TargetMode="External"/><Relationship Id="rId11" Type="http://schemas.openxmlformats.org/officeDocument/2006/relationships/hyperlink" Target="https://www.atlassian.com/agile/tutorials/sprints" TargetMode="External"/><Relationship Id="rId12" Type="http://schemas.openxmlformats.org/officeDocument/2006/relationships/hyperlink" Target="https://www.atlassian.com/agile/project-management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terms:created xsi:type="dcterms:W3CDTF">2026-07-20T13:35:19Z</dcterms:created>
  <dcterms:modified xsi:type="dcterms:W3CDTF">2026-07-20T13:35:19Z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Keynote</vt:lpwstr>
  </property>
  <property fmtid="{D5CDD505-2E9C-101B-9397-08002B2CF9AE}" pid="5" name="LastSaved">
    <vt:filetime>2026-07-20T00:00:00Z</vt:filetime>
  </property>
  <property fmtid="{D5CDD505-2E9C-101B-9397-08002B2CF9AE}" pid="6" name="Producer">
    <vt:lpwstr>macOS Version 14.0 (Build 23A344) Quartz PDFContext</vt:lpwstr>
  </property>
</Properties>
</file>