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58D64" w14:textId="6BFC66FA" w:rsidR="00E33956" w:rsidRDefault="00225BED">
      <w:r>
        <w:rPr>
          <w:rFonts w:hint="eastAsia"/>
        </w:rPr>
        <w:t>灵敏度分析思路：</w:t>
      </w:r>
    </w:p>
    <w:p w14:paraId="3098F631" w14:textId="0FC70500" w:rsidR="00225BED" w:rsidRDefault="00225BED" w:rsidP="00225BED">
      <w:pPr>
        <w:pStyle w:val="a9"/>
        <w:numPr>
          <w:ilvl w:val="0"/>
          <w:numId w:val="1"/>
        </w:numPr>
      </w:pPr>
      <w:r>
        <w:rPr>
          <w:rFonts w:hint="eastAsia"/>
        </w:rPr>
        <w:t>灵敏度分析就是控制变量法改变x看y的值的变化，然后做个</w:t>
      </w:r>
      <w:proofErr w:type="spellStart"/>
      <w:r>
        <w:rPr>
          <w:rFonts w:hint="eastAsia"/>
        </w:rPr>
        <w:t>xy</w:t>
      </w:r>
      <w:proofErr w:type="spellEnd"/>
      <w:r>
        <w:rPr>
          <w:rFonts w:hint="eastAsia"/>
        </w:rPr>
        <w:t>系列值的可视化，进行语文建模</w:t>
      </w:r>
    </w:p>
    <w:p w14:paraId="3B162829" w14:textId="03EF726E" w:rsidR="00225BED" w:rsidRDefault="00225BED" w:rsidP="00225BED">
      <w:pPr>
        <w:pStyle w:val="a9"/>
        <w:numPr>
          <w:ilvl w:val="0"/>
          <w:numId w:val="1"/>
        </w:numPr>
      </w:pPr>
      <w:r>
        <w:rPr>
          <w:rFonts w:hint="eastAsia"/>
        </w:rPr>
        <w:t>想法是心理、体力等四个方面的权重做上下5</w:t>
      </w:r>
      <w:r>
        <w:t>%</w:t>
      </w:r>
      <w:r>
        <w:rPr>
          <w:rFonts w:hint="eastAsia"/>
        </w:rPr>
        <w:t>的波动，x轴是-</w:t>
      </w:r>
      <w:r>
        <w:t>0.05~0.05</w:t>
      </w:r>
      <w:r>
        <w:rPr>
          <w:rFonts w:hint="eastAsia"/>
        </w:rPr>
        <w:t>，y轴是势头</w:t>
      </w:r>
    </w:p>
    <w:p w14:paraId="623E7E80" w14:textId="658F4302" w:rsidR="00225BED" w:rsidRDefault="00225BED" w:rsidP="00225BED">
      <w:pPr>
        <w:pStyle w:val="a9"/>
        <w:ind w:left="360"/>
      </w:pPr>
      <w:r>
        <w:rPr>
          <w:noProof/>
        </w:rPr>
        <w:drawing>
          <wp:inline distT="0" distB="0" distL="0" distR="0" wp14:anchorId="1804D7EA" wp14:editId="0CDBE2B5">
            <wp:extent cx="2762392" cy="3448227"/>
            <wp:effectExtent l="0" t="0" r="0" b="0"/>
            <wp:docPr id="964470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70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344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CF41" w14:textId="1CC88197" w:rsidR="0093406F" w:rsidRDefault="0093406F" w:rsidP="0093406F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计算权重波动：</w:t>
      </w:r>
      <w:r>
        <w:t xml:space="preserve"> 首先，计算心理因素的权重上下波动。由于心理、体力、技能和服务器因素的比例为0.1:0.2:0.3:0.4，您可以将心理因素的权重设定为0.1 + 波动值，其中波动值范围为-0.05到0.05。</w:t>
      </w:r>
    </w:p>
    <w:p w14:paraId="4CD9E580" w14:textId="77777777" w:rsidR="0093406F" w:rsidRDefault="0093406F" w:rsidP="0093406F">
      <w:pPr>
        <w:pStyle w:val="a9"/>
        <w:numPr>
          <w:ilvl w:val="0"/>
          <w:numId w:val="3"/>
        </w:numPr>
      </w:pPr>
      <w:r>
        <w:rPr>
          <w:rFonts w:hint="eastAsia"/>
        </w:rPr>
        <w:t>假设新的心理因素权重为</w:t>
      </w:r>
      <w:r>
        <w:t>w，其中 w = 0.1 + 波动值。</w:t>
      </w:r>
    </w:p>
    <w:p w14:paraId="4923787B" w14:textId="6E1DB9E7" w:rsidR="0093406F" w:rsidRDefault="0093406F" w:rsidP="0093406F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重新计算</w:t>
      </w:r>
      <w:r>
        <w:t xml:space="preserve"> p1_momentum： 使用新的权重值重新计算 p1_momentum。</w:t>
      </w:r>
    </w:p>
    <w:p w14:paraId="70D1E910" w14:textId="77777777" w:rsidR="0093406F" w:rsidRDefault="0093406F" w:rsidP="0093406F">
      <w:pPr>
        <w:pStyle w:val="a9"/>
        <w:numPr>
          <w:ilvl w:val="0"/>
          <w:numId w:val="3"/>
        </w:numPr>
      </w:pPr>
      <w:r>
        <w:rPr>
          <w:rFonts w:hint="eastAsia"/>
        </w:rPr>
        <w:t>新的</w:t>
      </w:r>
      <w:r>
        <w:t xml:space="preserve"> p1_momentum = w * p1_Psychological_Factor + 0.2 * p1_Physical_Factor + 0.3 * p1_skill_factors + 0.4 * p1_server_factors。</w:t>
      </w:r>
    </w:p>
    <w:p w14:paraId="752A5315" w14:textId="3FE6F79C" w:rsidR="0093406F" w:rsidRPr="0093406F" w:rsidRDefault="0093406F" w:rsidP="0093406F">
      <w:pPr>
        <w:pStyle w:val="a9"/>
        <w:numPr>
          <w:ilvl w:val="0"/>
          <w:numId w:val="3"/>
        </w:numPr>
      </w:pPr>
      <w:r>
        <w:rPr>
          <w:rFonts w:hint="eastAsia"/>
        </w:rPr>
        <w:t>可视化：</w:t>
      </w:r>
      <w:r>
        <w:t xml:space="preserve"> 绘制图表，将波动值（x轴）与新的和原来的 p1_momentum（y轴）进行比较。</w:t>
      </w:r>
    </w:p>
    <w:p w14:paraId="00779437" w14:textId="77777777" w:rsidR="0093406F" w:rsidRDefault="0093406F" w:rsidP="00225BED">
      <w:pPr>
        <w:pStyle w:val="a9"/>
        <w:ind w:left="360"/>
      </w:pPr>
    </w:p>
    <w:p w14:paraId="202B553B" w14:textId="77777777" w:rsidR="0093406F" w:rsidRDefault="0093406F" w:rsidP="00225BED">
      <w:pPr>
        <w:pStyle w:val="a9"/>
        <w:ind w:left="360"/>
      </w:pPr>
    </w:p>
    <w:p w14:paraId="5143A65B" w14:textId="77777777" w:rsidR="0093406F" w:rsidRDefault="0093406F" w:rsidP="00225BED">
      <w:pPr>
        <w:pStyle w:val="a9"/>
        <w:ind w:left="360"/>
      </w:pPr>
    </w:p>
    <w:p w14:paraId="7B439256" w14:textId="77777777" w:rsidR="0093406F" w:rsidRDefault="0093406F" w:rsidP="00225BED">
      <w:pPr>
        <w:pStyle w:val="a9"/>
        <w:ind w:left="360"/>
      </w:pPr>
    </w:p>
    <w:p w14:paraId="6376A717" w14:textId="77777777" w:rsidR="0093406F" w:rsidRDefault="0093406F" w:rsidP="00225BED">
      <w:pPr>
        <w:pStyle w:val="a9"/>
        <w:ind w:left="360"/>
      </w:pPr>
    </w:p>
    <w:p w14:paraId="25FE27DD" w14:textId="77777777" w:rsidR="0093406F" w:rsidRDefault="0093406F" w:rsidP="00225BED">
      <w:pPr>
        <w:pStyle w:val="a9"/>
        <w:ind w:left="360"/>
      </w:pPr>
    </w:p>
    <w:p w14:paraId="5B26543D" w14:textId="77777777" w:rsidR="0093406F" w:rsidRDefault="0093406F" w:rsidP="00225BED">
      <w:pPr>
        <w:pStyle w:val="a9"/>
        <w:ind w:left="360"/>
        <w:rPr>
          <w:rFonts w:hint="eastAsia"/>
        </w:rPr>
      </w:pPr>
    </w:p>
    <w:p w14:paraId="7DFE8C84" w14:textId="09DD9DEB" w:rsidR="00225BED" w:rsidRDefault="00225BED" w:rsidP="00225BED">
      <w:r>
        <w:rPr>
          <w:rFonts w:hint="eastAsia"/>
        </w:rPr>
        <w:t>误差分析思路：</w:t>
      </w:r>
    </w:p>
    <w:p w14:paraId="14C519D4" w14:textId="44596684" w:rsidR="00225BED" w:rsidRDefault="00225BED" w:rsidP="00225BED">
      <w:pPr>
        <w:pStyle w:val="a9"/>
        <w:numPr>
          <w:ilvl w:val="0"/>
          <w:numId w:val="2"/>
        </w:numPr>
      </w:pPr>
      <w:r>
        <w:rPr>
          <w:rFonts w:hint="eastAsia"/>
        </w:rPr>
        <w:t>改变扰动项的大小看看对模型的y的影响，0</w:t>
      </w:r>
      <w:r>
        <w:t>.1</w:t>
      </w:r>
      <w:r>
        <w:rPr>
          <w:rFonts w:hint="eastAsia"/>
        </w:rPr>
        <w:t>的扰动项：</w:t>
      </w:r>
      <w:r w:rsidR="00D92465">
        <w:rPr>
          <w:rFonts w:hint="eastAsia"/>
        </w:rPr>
        <w:t>0</w:t>
      </w:r>
      <w:r w:rsidR="00D92465">
        <w:t>.001-0.01-0.1</w:t>
      </w:r>
      <w:r w:rsidR="00D92465">
        <w:rPr>
          <w:rFonts w:hint="eastAsia"/>
        </w:rPr>
        <w:t>变化</w:t>
      </w:r>
    </w:p>
    <w:p w14:paraId="1516FD1B" w14:textId="77777777" w:rsidR="00D92465" w:rsidRDefault="00D92465" w:rsidP="00D92465"/>
    <w:p w14:paraId="29BD7338" w14:textId="77777777" w:rsidR="00D92465" w:rsidRDefault="00D92465" w:rsidP="00D92465"/>
    <w:p w14:paraId="04532B0D" w14:textId="3E30CFEA" w:rsidR="00D92465" w:rsidRDefault="00D92465" w:rsidP="00D92465">
      <w:r>
        <w:rPr>
          <w:rFonts w:hint="eastAsia"/>
        </w:rPr>
        <w:t>需要：</w:t>
      </w:r>
    </w:p>
    <w:p w14:paraId="6DF8794E" w14:textId="77777777" w:rsidR="00D92465" w:rsidRDefault="00D92465" w:rsidP="00D92465">
      <w:r>
        <w:rPr>
          <w:rFonts w:hint="eastAsia"/>
        </w:rPr>
        <w:t>一场match</w:t>
      </w:r>
    </w:p>
    <w:p w14:paraId="48DEF85F" w14:textId="4C803830" w:rsidR="00D92465" w:rsidRDefault="00D92465" w:rsidP="00D92465">
      <w:pPr>
        <w:ind w:leftChars="200" w:left="420"/>
      </w:pPr>
      <w:r>
        <w:rPr>
          <w:rFonts w:hint="eastAsia"/>
        </w:rPr>
        <w:lastRenderedPageBreak/>
        <w:t>每个得分点的心理、体力等四方面的数值</w:t>
      </w:r>
    </w:p>
    <w:p w14:paraId="1DDD304A" w14:textId="6DABA090" w:rsidR="00D92465" w:rsidRDefault="00D92465" w:rsidP="00D92465">
      <w:pPr>
        <w:ind w:leftChars="200" w:left="420"/>
      </w:pPr>
      <w:r>
        <w:rPr>
          <w:rFonts w:hint="eastAsia"/>
        </w:rPr>
        <w:t>心理、体力等四方面的权重（已有）</w:t>
      </w:r>
    </w:p>
    <w:p w14:paraId="08751B82" w14:textId="34BA62AE" w:rsidR="00D92465" w:rsidRDefault="00D92465" w:rsidP="00D92465">
      <w:pPr>
        <w:ind w:leftChars="200" w:left="420"/>
      </w:pPr>
      <w:r>
        <w:rPr>
          <w:rFonts w:hint="eastAsia"/>
        </w:rPr>
        <w:t>得分点的势头（已有）</w:t>
      </w:r>
    </w:p>
    <w:p w14:paraId="728D8A20" w14:textId="77777777" w:rsidR="00D92465" w:rsidRDefault="00D92465" w:rsidP="00D92465"/>
    <w:p w14:paraId="7A755396" w14:textId="53DE9CEA" w:rsidR="00D92465" w:rsidRDefault="00D92465" w:rsidP="00D92465">
      <w:r>
        <w:rPr>
          <w:rFonts w:hint="eastAsia"/>
        </w:rPr>
        <w:t>误差分析：</w:t>
      </w:r>
    </w:p>
    <w:p w14:paraId="321D13C9" w14:textId="182E6440" w:rsidR="00D92465" w:rsidRPr="00D92465" w:rsidRDefault="00D92465" w:rsidP="00D92465">
      <w:r>
        <w:tab/>
      </w:r>
      <w:r>
        <w:rPr>
          <w:rFonts w:hint="eastAsia"/>
        </w:rPr>
        <w:t>扰动项大小0</w:t>
      </w:r>
      <w:r>
        <w:t>.1-0.01-0.001</w:t>
      </w:r>
    </w:p>
    <w:sectPr w:rsidR="00D92465" w:rsidRPr="00D92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E0FAC"/>
    <w:multiLevelType w:val="hybridMultilevel"/>
    <w:tmpl w:val="0D048D18"/>
    <w:lvl w:ilvl="0" w:tplc="30EA0C6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5D125E0"/>
    <w:multiLevelType w:val="hybridMultilevel"/>
    <w:tmpl w:val="95BE2696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502737A9"/>
    <w:multiLevelType w:val="hybridMultilevel"/>
    <w:tmpl w:val="1F94D7A2"/>
    <w:lvl w:ilvl="0" w:tplc="E0246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3918135">
    <w:abstractNumId w:val="2"/>
  </w:num>
  <w:num w:numId="2" w16cid:durableId="435443614">
    <w:abstractNumId w:val="0"/>
  </w:num>
  <w:num w:numId="3" w16cid:durableId="426654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2A12"/>
    <w:rsid w:val="000F6245"/>
    <w:rsid w:val="00170D08"/>
    <w:rsid w:val="001E331D"/>
    <w:rsid w:val="00225BED"/>
    <w:rsid w:val="003608D0"/>
    <w:rsid w:val="005E4CE6"/>
    <w:rsid w:val="00697F06"/>
    <w:rsid w:val="0093406F"/>
    <w:rsid w:val="009F4655"/>
    <w:rsid w:val="00B50710"/>
    <w:rsid w:val="00D77DEF"/>
    <w:rsid w:val="00D8733B"/>
    <w:rsid w:val="00D92465"/>
    <w:rsid w:val="00E33956"/>
    <w:rsid w:val="00ED2A12"/>
    <w:rsid w:val="00ED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7985F"/>
  <w15:chartTrackingRefBased/>
  <w15:docId w15:val="{25574B1F-15B7-4191-8123-EF5E52D6E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2A1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2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2A1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2A1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2A1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2A1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2A1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2A1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2A1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2A1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D2A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D2A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D2A1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D2A1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D2A1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D2A1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D2A1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D2A1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D2A1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D2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2A1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D2A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D2A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D2A1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D2A1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D2A1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D2A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D2A1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D2A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0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凡 肖</dc:creator>
  <cp:keywords/>
  <dc:description/>
  <cp:lastModifiedBy>凡 肖</cp:lastModifiedBy>
  <cp:revision>4</cp:revision>
  <dcterms:created xsi:type="dcterms:W3CDTF">2024-02-05T09:48:00Z</dcterms:created>
  <dcterms:modified xsi:type="dcterms:W3CDTF">2024-02-05T11:54:00Z</dcterms:modified>
</cp:coreProperties>
</file>