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A33E" w14:textId="77777777" w:rsidR="00005075" w:rsidRPr="00005075" w:rsidRDefault="00005075" w:rsidP="00005075"/>
    <w:p w14:paraId="6863A711" w14:textId="383BDCBB" w:rsidR="00572955" w:rsidRPr="00005075" w:rsidRDefault="000552FD" w:rsidP="00F3777D">
      <w:pPr>
        <w:pStyle w:val="Heading1"/>
        <w:rPr>
          <w:rStyle w:val="SubtleEmphasis"/>
          <w:color w:val="4472C4" w:themeColor="accent1"/>
          <w:sz w:val="48"/>
          <w:szCs w:val="48"/>
        </w:rPr>
      </w:pPr>
      <w:r w:rsidRPr="00005075">
        <w:rPr>
          <w:rStyle w:val="SubtleEmphasis"/>
          <w:color w:val="4472C4" w:themeColor="accent1"/>
          <w:sz w:val="48"/>
          <w:szCs w:val="48"/>
        </w:rPr>
        <w:t>Abou</w:t>
      </w:r>
      <w:r w:rsidR="00C67746" w:rsidRPr="00005075">
        <w:rPr>
          <w:rStyle w:val="SubtleEmphasis"/>
          <w:color w:val="4472C4" w:themeColor="accent1"/>
          <w:sz w:val="48"/>
          <w:szCs w:val="48"/>
        </w:rPr>
        <w:t>t</w:t>
      </w:r>
      <w:r w:rsidRPr="00005075">
        <w:rPr>
          <w:rStyle w:val="SubtleEmphasis"/>
          <w:color w:val="4472C4" w:themeColor="accent1"/>
          <w:sz w:val="48"/>
          <w:szCs w:val="48"/>
        </w:rPr>
        <w:t xml:space="preserve"> </w:t>
      </w:r>
      <w:r w:rsidR="00572955" w:rsidRPr="00005075">
        <w:rPr>
          <w:rStyle w:val="SubtleEmphasis"/>
          <w:color w:val="4472C4" w:themeColor="accent1"/>
          <w:sz w:val="48"/>
          <w:szCs w:val="48"/>
        </w:rPr>
        <w:t>Alexa</w:t>
      </w:r>
    </w:p>
    <w:p w14:paraId="28E7B104" w14:textId="0F4233AE" w:rsidR="00572955" w:rsidRPr="00C67746" w:rsidRDefault="00572955">
      <w:pPr>
        <w:rPr>
          <w:color w:val="404040" w:themeColor="text1" w:themeTint="BF"/>
        </w:rPr>
      </w:pPr>
      <w:r w:rsidRPr="00C67746">
        <w:rPr>
          <w:rStyle w:val="SubtleEmphasis"/>
          <w:b/>
          <w:bCs/>
          <w:i w:val="0"/>
          <w:iCs w:val="0"/>
          <w:sz w:val="28"/>
          <w:szCs w:val="28"/>
        </w:rPr>
        <w:t>Short Description:</w:t>
      </w:r>
      <w:r w:rsidRPr="00C67746">
        <w:t xml:space="preserve"> </w:t>
      </w:r>
      <w:r w:rsidR="00C87356" w:rsidRPr="00C67746">
        <w:t>Alexa is a voice-first personal assistant that helps people discover information, manage daily tasks, and seamlessly control smart environments.</w:t>
      </w:r>
    </w:p>
    <w:p w14:paraId="2487BE41" w14:textId="394B769A" w:rsidR="00572955" w:rsidRPr="00C67746" w:rsidRDefault="00572955" w:rsidP="00F3777D">
      <w:pPr>
        <w:pStyle w:val="Heading2"/>
      </w:pPr>
      <w:r w:rsidRPr="00C67746">
        <w:t>Overview</w:t>
      </w:r>
    </w:p>
    <w:p w14:paraId="5846053B" w14:textId="77777777" w:rsidR="00C87356" w:rsidRPr="00C67746" w:rsidRDefault="00C87356" w:rsidP="00C87356">
      <w:pPr>
        <w:rPr>
          <w:color w:val="404040" w:themeColor="text1" w:themeTint="BF"/>
        </w:rPr>
      </w:pPr>
      <w:r w:rsidRPr="00C67746">
        <w:rPr>
          <w:color w:val="404040" w:themeColor="text1" w:themeTint="BF"/>
        </w:rPr>
        <w:t xml:space="preserve">Alexa is a personal assistant that helps people get information and perform quick actions throughout their smart devices and the apps they use. People interact with Alexa primarily using their voice, creating an entirely hands-free experience </w:t>
      </w:r>
      <w:r w:rsidRPr="00C67746">
        <w:rPr>
          <w:b/>
          <w:bCs/>
          <w:color w:val="404040" w:themeColor="text1" w:themeTint="BF"/>
        </w:rPr>
        <w:t>across smart speakers, TVs</w:t>
      </w:r>
      <w:r w:rsidRPr="00C67746">
        <w:rPr>
          <w:color w:val="404040" w:themeColor="text1" w:themeTint="BF"/>
        </w:rPr>
        <w:t xml:space="preserve">, </w:t>
      </w:r>
      <w:r w:rsidRPr="00C67746">
        <w:rPr>
          <w:b/>
          <w:bCs/>
          <w:color w:val="404040" w:themeColor="text1" w:themeTint="BF"/>
        </w:rPr>
        <w:t>cars</w:t>
      </w:r>
      <w:r w:rsidRPr="00C67746">
        <w:rPr>
          <w:color w:val="404040" w:themeColor="text1" w:themeTint="BF"/>
        </w:rPr>
        <w:t xml:space="preserve">, and </w:t>
      </w:r>
      <w:r w:rsidRPr="00C67746">
        <w:rPr>
          <w:b/>
          <w:bCs/>
          <w:color w:val="404040" w:themeColor="text1" w:themeTint="BF"/>
        </w:rPr>
        <w:t>mobile apps</w:t>
      </w:r>
      <w:r w:rsidRPr="00C67746">
        <w:rPr>
          <w:color w:val="404040" w:themeColor="text1" w:themeTint="BF"/>
        </w:rPr>
        <w:t>.</w:t>
      </w:r>
    </w:p>
    <w:p w14:paraId="11437CE2" w14:textId="77777777" w:rsidR="00C87356" w:rsidRPr="00C67746" w:rsidRDefault="00C87356" w:rsidP="00C87356">
      <w:pPr>
        <w:rPr>
          <w:color w:val="404040" w:themeColor="text1" w:themeTint="BF"/>
        </w:rPr>
      </w:pPr>
      <w:r w:rsidRPr="00C67746">
        <w:rPr>
          <w:color w:val="404040" w:themeColor="text1" w:themeTint="BF"/>
        </w:rPr>
        <w:t>On supported devices, Alexa uses secure cloud intelligence to process requests and manage connected environments. When developers integrate their features and devices with Alexa, people can use natural language to initiate actions, control smart home gadgets, and quickly access capabilities that would otherwise require navigating physical switches or multiple mobile menus.</w:t>
      </w:r>
    </w:p>
    <w:p w14:paraId="651A9269" w14:textId="3194B27D" w:rsidR="00C87356" w:rsidRPr="00C67746" w:rsidRDefault="00C87356" w:rsidP="00C87356">
      <w:pPr>
        <w:rPr>
          <w:color w:val="404040" w:themeColor="text1" w:themeTint="BF"/>
        </w:rPr>
      </w:pPr>
      <w:r w:rsidRPr="00C67746">
        <w:rPr>
          <w:b/>
          <w:bCs/>
          <w:color w:val="404040" w:themeColor="text1" w:themeTint="BF"/>
        </w:rPr>
        <w:t xml:space="preserve">For example: </w:t>
      </w:r>
      <w:r w:rsidRPr="00C67746">
        <w:rPr>
          <w:color w:val="404040" w:themeColor="text1" w:themeTint="BF"/>
        </w:rPr>
        <w:t xml:space="preserve"> You can say “</w:t>
      </w:r>
      <w:r w:rsidRPr="00C67746">
        <w:rPr>
          <w:b/>
          <w:bCs/>
          <w:color w:val="404040" w:themeColor="text1" w:themeTint="BF"/>
        </w:rPr>
        <w:t>Play my morning playlist</w:t>
      </w:r>
      <w:r w:rsidRPr="00C67746">
        <w:rPr>
          <w:color w:val="404040" w:themeColor="text1" w:themeTint="BF"/>
        </w:rPr>
        <w:t>” or “</w:t>
      </w:r>
      <w:r w:rsidRPr="00C67746">
        <w:rPr>
          <w:b/>
          <w:bCs/>
          <w:color w:val="404040" w:themeColor="text1" w:themeTint="BF"/>
        </w:rPr>
        <w:t>Set a kitchen timer for ten minutes</w:t>
      </w:r>
      <w:r w:rsidRPr="00C67746">
        <w:rPr>
          <w:color w:val="404040" w:themeColor="text1" w:themeTint="BF"/>
        </w:rPr>
        <w:t>” from across the room, and Alexa completes that task instantly. With smart lights connected, someone can say “</w:t>
      </w:r>
      <w:r w:rsidRPr="00C67746">
        <w:rPr>
          <w:b/>
          <w:bCs/>
          <w:color w:val="404040" w:themeColor="text1" w:themeTint="BF"/>
        </w:rPr>
        <w:t>Turn off the living room lights</w:t>
      </w:r>
      <w:r w:rsidRPr="00C67746">
        <w:rPr>
          <w:color w:val="404040" w:themeColor="text1" w:themeTint="BF"/>
        </w:rPr>
        <w:t>,” then follow up with “</w:t>
      </w:r>
      <w:r w:rsidRPr="00C67746">
        <w:rPr>
          <w:b/>
          <w:bCs/>
          <w:color w:val="404040" w:themeColor="text1" w:themeTint="BF"/>
        </w:rPr>
        <w:t>And lock the front door</w:t>
      </w:r>
      <w:r w:rsidRPr="00C67746">
        <w:rPr>
          <w:color w:val="404040" w:themeColor="text1" w:themeTint="BF"/>
        </w:rPr>
        <w:t>,” which secures the home without requiring manual inputs. Saying “</w:t>
      </w:r>
      <w:r w:rsidRPr="00C67746">
        <w:rPr>
          <w:b/>
          <w:bCs/>
          <w:color w:val="404040" w:themeColor="text1" w:themeTint="BF"/>
        </w:rPr>
        <w:t>What's on my calendar today</w:t>
      </w:r>
      <w:r w:rsidRPr="00C67746">
        <w:rPr>
          <w:color w:val="404040" w:themeColor="text1" w:themeTint="BF"/>
        </w:rPr>
        <w:t>?” to check a schedule can also be faster than opening a phone and scrolling through calendar views to find the same information.</w:t>
      </w:r>
    </w:p>
    <w:p w14:paraId="47D083FA" w14:textId="77777777" w:rsidR="00572955" w:rsidRPr="00C67746" w:rsidRDefault="00572955">
      <w:pPr>
        <w:rPr>
          <w:color w:val="404040" w:themeColor="text1" w:themeTint="BF"/>
        </w:rPr>
      </w:pPr>
    </w:p>
    <w:p w14:paraId="02A747FF" w14:textId="77777777" w:rsidR="00572955" w:rsidRPr="00C67746" w:rsidRDefault="00572955">
      <w:pPr>
        <w:rPr>
          <w:rStyle w:val="SubtleEmphasis"/>
          <w:i w:val="0"/>
          <w:iCs w:val="0"/>
        </w:rPr>
      </w:pPr>
    </w:p>
    <w:sectPr w:rsidR="00572955" w:rsidRPr="00C6774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A6BF" w14:textId="77777777" w:rsidR="00A57208" w:rsidRDefault="00A57208" w:rsidP="00C87356">
      <w:pPr>
        <w:spacing w:after="0" w:line="240" w:lineRule="auto"/>
      </w:pPr>
      <w:r>
        <w:separator/>
      </w:r>
    </w:p>
  </w:endnote>
  <w:endnote w:type="continuationSeparator" w:id="0">
    <w:p w14:paraId="14071021" w14:textId="77777777" w:rsidR="00A57208" w:rsidRDefault="00A57208" w:rsidP="00C87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BCA9" w14:textId="77777777" w:rsidR="0047535F" w:rsidRDefault="004753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AB20" w14:textId="52D53480" w:rsidR="0047535F" w:rsidRDefault="0047535F">
    <w:pPr>
      <w:pStyle w:val="Footer"/>
    </w:pPr>
    <w:r>
      <w:t>1</w:t>
    </w:r>
  </w:p>
  <w:p w14:paraId="15CB99E2" w14:textId="77777777" w:rsidR="0047535F" w:rsidRDefault="004753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3F7E" w14:textId="77777777" w:rsidR="0047535F" w:rsidRDefault="00475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6403" w14:textId="77777777" w:rsidR="00A57208" w:rsidRDefault="00A57208" w:rsidP="00C87356">
      <w:pPr>
        <w:spacing w:after="0" w:line="240" w:lineRule="auto"/>
      </w:pPr>
      <w:r>
        <w:separator/>
      </w:r>
    </w:p>
  </w:footnote>
  <w:footnote w:type="continuationSeparator" w:id="0">
    <w:p w14:paraId="2673FFC2" w14:textId="77777777" w:rsidR="00A57208" w:rsidRDefault="00A57208" w:rsidP="00C873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50D7" w14:textId="77777777" w:rsidR="0047535F" w:rsidRDefault="004753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1737" w14:textId="77777777" w:rsidR="00C82044" w:rsidRPr="00C82044" w:rsidRDefault="00C82044" w:rsidP="00C82044">
    <w:pPr>
      <w:pStyle w:val="Title"/>
      <w:rPr>
        <w:i/>
        <w:iCs/>
        <w:color w:val="000000" w:themeColor="text1"/>
        <w:sz w:val="32"/>
        <w:szCs w:val="32"/>
      </w:rPr>
    </w:pPr>
    <w:r w:rsidRPr="00C82044">
      <w:rPr>
        <w:rStyle w:val="SubtleEmphasis"/>
        <w:color w:val="000000" w:themeColor="text1"/>
        <w:sz w:val="32"/>
        <w:szCs w:val="32"/>
      </w:rPr>
      <w:t>Concept Topic on Alexa</w:t>
    </w:r>
  </w:p>
  <w:p w14:paraId="1AF2C6F8" w14:textId="77777777" w:rsidR="00C82044" w:rsidRDefault="00C820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2187" w14:textId="77777777" w:rsidR="0047535F" w:rsidRDefault="004753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955"/>
    <w:rsid w:val="00005075"/>
    <w:rsid w:val="0001672F"/>
    <w:rsid w:val="00023B3C"/>
    <w:rsid w:val="000552FD"/>
    <w:rsid w:val="0010482A"/>
    <w:rsid w:val="001820A7"/>
    <w:rsid w:val="00186CD7"/>
    <w:rsid w:val="001D1554"/>
    <w:rsid w:val="002F7C0C"/>
    <w:rsid w:val="003325E6"/>
    <w:rsid w:val="00381D31"/>
    <w:rsid w:val="003907A7"/>
    <w:rsid w:val="003B3B5C"/>
    <w:rsid w:val="004353D7"/>
    <w:rsid w:val="0047535F"/>
    <w:rsid w:val="00572955"/>
    <w:rsid w:val="0063033F"/>
    <w:rsid w:val="006F351C"/>
    <w:rsid w:val="00712449"/>
    <w:rsid w:val="00A57208"/>
    <w:rsid w:val="00B9262B"/>
    <w:rsid w:val="00BF6A8F"/>
    <w:rsid w:val="00C67746"/>
    <w:rsid w:val="00C82044"/>
    <w:rsid w:val="00C87356"/>
    <w:rsid w:val="00CF529D"/>
    <w:rsid w:val="00D4447D"/>
    <w:rsid w:val="00E36DAB"/>
    <w:rsid w:val="00F37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9A0A"/>
  <w15:chartTrackingRefBased/>
  <w15:docId w15:val="{1C497C35-F39B-486E-A535-9AC9B743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2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2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955"/>
    <w:rPr>
      <w:rFonts w:eastAsiaTheme="majorEastAsia" w:cstheme="majorBidi"/>
      <w:color w:val="272727" w:themeColor="text1" w:themeTint="D8"/>
    </w:rPr>
  </w:style>
  <w:style w:type="paragraph" w:styleId="Title">
    <w:name w:val="Title"/>
    <w:basedOn w:val="Normal"/>
    <w:next w:val="Normal"/>
    <w:link w:val="TitleChar"/>
    <w:uiPriority w:val="10"/>
    <w:qFormat/>
    <w:rsid w:val="00572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955"/>
    <w:pPr>
      <w:spacing w:before="160"/>
      <w:jc w:val="center"/>
    </w:pPr>
    <w:rPr>
      <w:i/>
      <w:iCs/>
      <w:color w:val="404040" w:themeColor="text1" w:themeTint="BF"/>
    </w:rPr>
  </w:style>
  <w:style w:type="character" w:customStyle="1" w:styleId="QuoteChar">
    <w:name w:val="Quote Char"/>
    <w:basedOn w:val="DefaultParagraphFont"/>
    <w:link w:val="Quote"/>
    <w:uiPriority w:val="29"/>
    <w:rsid w:val="00572955"/>
    <w:rPr>
      <w:i/>
      <w:iCs/>
      <w:color w:val="404040" w:themeColor="text1" w:themeTint="BF"/>
    </w:rPr>
  </w:style>
  <w:style w:type="paragraph" w:styleId="ListParagraph">
    <w:name w:val="List Paragraph"/>
    <w:basedOn w:val="Normal"/>
    <w:uiPriority w:val="34"/>
    <w:qFormat/>
    <w:rsid w:val="00572955"/>
    <w:pPr>
      <w:ind w:left="720"/>
      <w:contextualSpacing/>
    </w:pPr>
  </w:style>
  <w:style w:type="character" w:styleId="IntenseEmphasis">
    <w:name w:val="Intense Emphasis"/>
    <w:basedOn w:val="DefaultParagraphFont"/>
    <w:uiPriority w:val="21"/>
    <w:qFormat/>
    <w:rsid w:val="00572955"/>
    <w:rPr>
      <w:i/>
      <w:iCs/>
      <w:color w:val="2F5496" w:themeColor="accent1" w:themeShade="BF"/>
    </w:rPr>
  </w:style>
  <w:style w:type="paragraph" w:styleId="IntenseQuote">
    <w:name w:val="Intense Quote"/>
    <w:basedOn w:val="Normal"/>
    <w:next w:val="Normal"/>
    <w:link w:val="IntenseQuoteChar"/>
    <w:uiPriority w:val="30"/>
    <w:qFormat/>
    <w:rsid w:val="00572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955"/>
    <w:rPr>
      <w:i/>
      <w:iCs/>
      <w:color w:val="2F5496" w:themeColor="accent1" w:themeShade="BF"/>
    </w:rPr>
  </w:style>
  <w:style w:type="character" w:styleId="IntenseReference">
    <w:name w:val="Intense Reference"/>
    <w:basedOn w:val="DefaultParagraphFont"/>
    <w:uiPriority w:val="32"/>
    <w:qFormat/>
    <w:rsid w:val="00572955"/>
    <w:rPr>
      <w:b/>
      <w:bCs/>
      <w:smallCaps/>
      <w:color w:val="2F5496" w:themeColor="accent1" w:themeShade="BF"/>
      <w:spacing w:val="5"/>
    </w:rPr>
  </w:style>
  <w:style w:type="character" w:styleId="SubtleEmphasis">
    <w:name w:val="Subtle Emphasis"/>
    <w:basedOn w:val="DefaultParagraphFont"/>
    <w:uiPriority w:val="19"/>
    <w:qFormat/>
    <w:rsid w:val="00572955"/>
    <w:rPr>
      <w:i/>
      <w:iCs/>
      <w:color w:val="404040" w:themeColor="text1" w:themeTint="BF"/>
    </w:rPr>
  </w:style>
  <w:style w:type="paragraph" w:styleId="Header">
    <w:name w:val="header"/>
    <w:basedOn w:val="Normal"/>
    <w:link w:val="HeaderChar"/>
    <w:uiPriority w:val="99"/>
    <w:unhideWhenUsed/>
    <w:rsid w:val="00C87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356"/>
  </w:style>
  <w:style w:type="paragraph" w:styleId="Footer">
    <w:name w:val="footer"/>
    <w:basedOn w:val="Normal"/>
    <w:link w:val="FooterChar"/>
    <w:uiPriority w:val="99"/>
    <w:unhideWhenUsed/>
    <w:rsid w:val="00C87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356"/>
  </w:style>
  <w:style w:type="character" w:styleId="PlaceholderText">
    <w:name w:val="Placeholder Text"/>
    <w:basedOn w:val="DefaultParagraphFont"/>
    <w:uiPriority w:val="99"/>
    <w:semiHidden/>
    <w:rsid w:val="00C820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11</cp:revision>
  <dcterms:created xsi:type="dcterms:W3CDTF">2026-06-25T06:34:00Z</dcterms:created>
  <dcterms:modified xsi:type="dcterms:W3CDTF">2026-06-25T12:28:00Z</dcterms:modified>
</cp:coreProperties>
</file>