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21" w:rsidRPr="00492CB3" w:rsidRDefault="001157DE" w:rsidP="00492CB3">
      <w:pPr>
        <w:jc w:val="center"/>
        <w:rPr>
          <w:b/>
          <w:sz w:val="28"/>
        </w:rPr>
      </w:pPr>
      <w:r w:rsidRPr="00492CB3">
        <w:rPr>
          <w:rFonts w:hint="eastAsia"/>
          <w:b/>
          <w:sz w:val="28"/>
        </w:rPr>
        <w:t>顶级游资风云录</w:t>
      </w:r>
    </w:p>
    <w:p w:rsidR="001157DE" w:rsidRDefault="001157DE"/>
    <w:p w:rsidR="001157DE" w:rsidRPr="00492CB3" w:rsidRDefault="001157DE">
      <w:pPr>
        <w:rPr>
          <w:b/>
        </w:rPr>
      </w:pPr>
      <w:r w:rsidRPr="00492CB3">
        <w:rPr>
          <w:rFonts w:hint="eastAsia"/>
          <w:b/>
        </w:rPr>
        <w:t>赵老哥：</w:t>
      </w:r>
      <w:r w:rsidRPr="00492CB3">
        <w:rPr>
          <w:rFonts w:hint="eastAsia"/>
          <w:b/>
        </w:rPr>
        <w:t>八年一万倍</w:t>
      </w:r>
    </w:p>
    <w:p w:rsidR="001157DE" w:rsidRDefault="001157DE"/>
    <w:p w:rsidR="001157DE" w:rsidRDefault="001157DE">
      <w:r w:rsidRPr="001157DE">
        <w:rPr>
          <w:rFonts w:hint="eastAsia"/>
        </w:rPr>
        <w:t>赵老哥是何许人也？拥有如此大级别的资金，有能力影响股价的涨跌？</w:t>
      </w:r>
      <w:r w:rsidRPr="001157DE">
        <w:t xml:space="preserve"> 赵老哥：赵强，市场人称赵一万，毕业于杭州某财经大学。职业的思维超常灵敏，与游资大佬孙哥联手配合关系密切。</w:t>
      </w:r>
    </w:p>
    <w:p w:rsidR="001157DE" w:rsidRDefault="001157DE"/>
    <w:p w:rsidR="001157DE" w:rsidRDefault="001157DE">
      <w:r w:rsidRPr="001157DE">
        <w:t>资金实力近20个亿，八年一万倍如雷贯耳。赵强是个80后，从杭州某财经大学毕业之后就自己入市炒股了，带着父母给的10万块钱，不可思</w:t>
      </w:r>
      <w:r w:rsidRPr="001157DE">
        <w:rPr>
          <w:rFonts w:hint="eastAsia"/>
        </w:rPr>
        <w:t>议的是在</w:t>
      </w:r>
      <w:r w:rsidRPr="001157DE">
        <w:t>2015年的时候他把这十万块钱翻了一万倍，这也算是个奇迹了，至于怎么做到的我也不知道。赵强红色的法拉利平时就停在解放北路营业部的门口，</w:t>
      </w:r>
      <w:proofErr w:type="gramStart"/>
      <w:r w:rsidRPr="001157DE">
        <w:t>离着</w:t>
      </w:r>
      <w:proofErr w:type="gramEnd"/>
      <w:r w:rsidRPr="001157DE">
        <w:t xml:space="preserve">近的朋友可以去看看，也许能偶遇。 </w:t>
      </w:r>
    </w:p>
    <w:p w:rsidR="001157DE" w:rsidRDefault="001157DE"/>
    <w:p w:rsidR="001157DE" w:rsidRDefault="001157DE"/>
    <w:p w:rsidR="001157DE" w:rsidRPr="00492CB3" w:rsidRDefault="00492CB3">
      <w:pPr>
        <w:rPr>
          <w:b/>
        </w:rPr>
      </w:pPr>
      <w:r w:rsidRPr="00492CB3">
        <w:rPr>
          <w:rFonts w:hint="eastAsia"/>
          <w:b/>
        </w:rPr>
        <w:t>欢乐海岸（</w:t>
      </w:r>
      <w:proofErr w:type="gramStart"/>
      <w:r w:rsidRPr="00492CB3">
        <w:rPr>
          <w:rFonts w:hint="eastAsia"/>
          <w:b/>
        </w:rPr>
        <w:t>妖股挖掘机</w:t>
      </w:r>
      <w:proofErr w:type="gramEnd"/>
      <w:r w:rsidRPr="00492CB3">
        <w:rPr>
          <w:rFonts w:hint="eastAsia"/>
          <w:b/>
        </w:rPr>
        <w:t>）</w:t>
      </w:r>
    </w:p>
    <w:p w:rsidR="00492CB3" w:rsidRDefault="00492CB3"/>
    <w:p w:rsidR="00492CB3" w:rsidRDefault="00492CB3">
      <w:r w:rsidRPr="00492CB3">
        <w:rPr>
          <w:rFonts w:hint="eastAsia"/>
        </w:rPr>
        <w:t>欢乐海岸在</w:t>
      </w:r>
      <w:proofErr w:type="gramStart"/>
      <w:r w:rsidRPr="00492CB3">
        <w:rPr>
          <w:rFonts w:hint="eastAsia"/>
        </w:rPr>
        <w:t>雄安概念</w:t>
      </w:r>
      <w:proofErr w:type="gramEnd"/>
      <w:r w:rsidRPr="00492CB3">
        <w:rPr>
          <w:rFonts w:hint="eastAsia"/>
        </w:rPr>
        <w:t>炒作中一战成名，</w:t>
      </w:r>
      <w:r>
        <w:rPr>
          <w:rFonts w:hint="eastAsia"/>
        </w:rPr>
        <w:t>打</w:t>
      </w:r>
      <w:r w:rsidRPr="00492CB3">
        <w:rPr>
          <w:rFonts w:hint="eastAsia"/>
        </w:rPr>
        <w:t>造出冀东装备、南国置业、华北高速等龙头强势股。</w:t>
      </w:r>
    </w:p>
    <w:p w:rsidR="00492CB3" w:rsidRDefault="00492CB3">
      <w:r w:rsidRPr="00492CB3">
        <w:rPr>
          <w:rFonts w:hint="eastAsia"/>
        </w:rPr>
        <w:t>目前活跃度极高的游资大本营，地位堪比此前的国信泰然九路，具有</w:t>
      </w:r>
      <w:proofErr w:type="spellStart"/>
      <w:r w:rsidRPr="00492CB3">
        <w:t>vip</w:t>
      </w:r>
      <w:proofErr w:type="spellEnd"/>
      <w:r w:rsidRPr="00492CB3">
        <w:t>通道，一字板的买家。传闻是深圳“赤子之心”资产管理有限公司赵丹阳 ，著名的私募经理人，有“中国私募教父”之称。具有12年的证券市场投资经验，以果断闻名于私募江湖。他以211万美元的高价拍下2008年巴菲特 午餐的机会，并且在2009年6月24日兑现</w:t>
      </w:r>
    </w:p>
    <w:p w:rsidR="00492CB3" w:rsidRDefault="00492CB3"/>
    <w:p w:rsidR="00492CB3" w:rsidRDefault="00492CB3"/>
    <w:p w:rsidR="00492CB3" w:rsidRDefault="00492CB3"/>
    <w:p w:rsidR="00492CB3" w:rsidRPr="00492CB3" w:rsidRDefault="00492CB3">
      <w:pPr>
        <w:rPr>
          <w:b/>
        </w:rPr>
      </w:pPr>
      <w:r w:rsidRPr="00492CB3">
        <w:rPr>
          <w:rFonts w:hint="eastAsia"/>
          <w:b/>
        </w:rPr>
        <w:t>孙煜，江湖人称“孙哥”</w:t>
      </w:r>
      <w:r w:rsidRPr="00492CB3">
        <w:rPr>
          <w:b/>
        </w:rPr>
        <w:t xml:space="preserve"> </w:t>
      </w:r>
    </w:p>
    <w:p w:rsidR="00492CB3" w:rsidRDefault="00492CB3"/>
    <w:p w:rsidR="00492CB3" w:rsidRDefault="00492CB3">
      <w:r w:rsidRPr="00492CB3">
        <w:t>网络传闻著名游资大佬孙国栋为其父（未经证实），孙哥号称游资界金城武，职业的灵敏嗅觉非同一般， 江湖人称第一游资，从前光大杭州庆春路转移阵地之后迅速交易量位列第一，实力由此可见。资金量据称逼近50亿。今年股灾期间也遭到停牌</w:t>
      </w:r>
      <w:proofErr w:type="gramStart"/>
      <w:r w:rsidRPr="00492CB3">
        <w:t>补跌黑天鹅</w:t>
      </w:r>
      <w:proofErr w:type="gramEnd"/>
      <w:r w:rsidRPr="00492CB3">
        <w:t>事件，股灾期间停牌股将其持仓有所暴露，股灾前持股河北钢铁 6090万股，000720新能泰山577</w:t>
      </w:r>
      <w:r>
        <w:t>万股，人称赵老哥的赵强常与孙哥同进退</w:t>
      </w:r>
      <w:r>
        <w:rPr>
          <w:rFonts w:hint="eastAsia"/>
        </w:rPr>
        <w:t>，</w:t>
      </w:r>
      <w:r w:rsidRPr="00492CB3">
        <w:t>目前依旧是最活跃的席位。</w:t>
      </w:r>
    </w:p>
    <w:p w:rsidR="00492CB3" w:rsidRDefault="00492CB3"/>
    <w:p w:rsidR="00492CB3" w:rsidRPr="00492CB3" w:rsidRDefault="00492CB3">
      <w:pPr>
        <w:rPr>
          <w:b/>
        </w:rPr>
      </w:pPr>
      <w:r w:rsidRPr="00492CB3">
        <w:rPr>
          <w:rFonts w:hint="eastAsia"/>
          <w:b/>
        </w:rPr>
        <w:t>乔帮主</w:t>
      </w:r>
    </w:p>
    <w:p w:rsidR="00492CB3" w:rsidRDefault="00492CB3">
      <w:pPr>
        <w:rPr>
          <w:rFonts w:hint="eastAsia"/>
        </w:rPr>
      </w:pPr>
    </w:p>
    <w:p w:rsidR="00492CB3" w:rsidRDefault="00492CB3">
      <w:r w:rsidRPr="00492CB3">
        <w:rPr>
          <w:rFonts w:hint="eastAsia"/>
        </w:rPr>
        <w:t>乔帮主是何许人也？</w:t>
      </w:r>
      <w:r w:rsidRPr="00492CB3">
        <w:t xml:space="preserve"> 招商证券蛇口营业部是著名游资乔帮主的席位，这个人的名字不太清楚，有人传说叫乔宇民，也是一个80后，是个北大的研究生，以前是做IT行业的，因为性格叛逆，不喜欢一成不变的生活，乔帮主转行炒股是因为他的女朋友，有次和朋友一起吃饭，他女朋友当着大家的面说：“找对象就找程序员啊，挣得多死得快”。这一句话点醒了梦中人，乔帮主觉得做IT是在透支生命，所以就转行炒股了，12万资金入市，现在也是资金上亿。</w:t>
      </w:r>
    </w:p>
    <w:p w:rsidR="00492CB3" w:rsidRDefault="00492CB3"/>
    <w:p w:rsidR="00492CB3" w:rsidRPr="0007252F" w:rsidRDefault="007A49AF" w:rsidP="00492CB3">
      <w:pPr>
        <w:rPr>
          <w:b/>
        </w:rPr>
      </w:pPr>
      <w:r>
        <w:rPr>
          <w:rFonts w:hint="eastAsia"/>
          <w:b/>
        </w:rPr>
        <w:t>炒股养家</w:t>
      </w:r>
    </w:p>
    <w:p w:rsidR="00492CB3" w:rsidRDefault="00492CB3"/>
    <w:p w:rsidR="00492CB3" w:rsidRDefault="00E15925">
      <w:r w:rsidRPr="00E15925">
        <w:rPr>
          <w:rFonts w:hint="eastAsia"/>
        </w:rPr>
        <w:t>一线</w:t>
      </w:r>
      <w:proofErr w:type="gramStart"/>
      <w:r w:rsidRPr="00E15925">
        <w:rPr>
          <w:rFonts w:hint="eastAsia"/>
        </w:rPr>
        <w:t>骨灰级</w:t>
      </w:r>
      <w:proofErr w:type="gramEnd"/>
      <w:r w:rsidRPr="00E15925">
        <w:rPr>
          <w:rFonts w:hint="eastAsia"/>
        </w:rPr>
        <w:t>游资，入市十三年后悟道，</w:t>
      </w:r>
      <w:r w:rsidRPr="00E15925">
        <w:t>2009年很多资深股民都见证过他50万炒到1000万</w:t>
      </w:r>
      <w:r w:rsidRPr="00E15925">
        <w:lastRenderedPageBreak/>
        <w:t>的神话，是散户成长为二级市场主流游资典范之一。一字通道也是他的拿手绝活，凭借华鑫证券的快速通道，刚上市的新股、携带利好复牌的个股也是炒股养家重点出击的标的。对于一字涨停的个股，可以说是毫无风险的套利韭菜的收割机。</w:t>
      </w:r>
    </w:p>
    <w:p w:rsidR="00E15925" w:rsidRDefault="00E15925"/>
    <w:p w:rsidR="00E15925" w:rsidRPr="007A49AF" w:rsidRDefault="00E15925">
      <w:pPr>
        <w:rPr>
          <w:b/>
        </w:rPr>
      </w:pPr>
      <w:proofErr w:type="gramStart"/>
      <w:r w:rsidRPr="007A49AF">
        <w:rPr>
          <w:rFonts w:hint="eastAsia"/>
          <w:b/>
        </w:rPr>
        <w:t>瑞鹤仙</w:t>
      </w:r>
      <w:proofErr w:type="gramEnd"/>
    </w:p>
    <w:p w:rsidR="00E15925" w:rsidRDefault="00E15925"/>
    <w:p w:rsidR="00E15925" w:rsidRDefault="00E15925" w:rsidP="00E15925">
      <w:proofErr w:type="gramStart"/>
      <w:r>
        <w:rPr>
          <w:rFonts w:hint="eastAsia"/>
        </w:rPr>
        <w:t>瑞鹤仙</w:t>
      </w:r>
      <w:proofErr w:type="gramEnd"/>
      <w:r>
        <w:t>1984年湖北人,上海某著名高校毕业,曾任职加拿大某游戏公司,</w:t>
      </w:r>
      <w:proofErr w:type="gramStart"/>
      <w:r>
        <w:t>瑞鹤仙这个</w:t>
      </w:r>
      <w:proofErr w:type="gramEnd"/>
      <w:r>
        <w:t>名字是因为瑞本人崇拜郭靖,而黄蓉和郭靖初次见面的时候就是唱了《瑞鹤仙》这首词。</w:t>
      </w:r>
    </w:p>
    <w:p w:rsidR="007A49AF" w:rsidRDefault="007A49AF" w:rsidP="00E15925">
      <w:pPr>
        <w:rPr>
          <w:rFonts w:hint="eastAsia"/>
        </w:rPr>
      </w:pPr>
    </w:p>
    <w:p w:rsidR="007A49AF" w:rsidRDefault="007A49AF" w:rsidP="007A49AF">
      <w:r>
        <w:t>09年入市，11年将父母支持其创业的50万资金亏到20多万。创业失败、股市腰斩，</w:t>
      </w:r>
      <w:proofErr w:type="gramStart"/>
      <w:r>
        <w:t>瑞仙到</w:t>
      </w:r>
      <w:proofErr w:type="gramEnd"/>
      <w:r>
        <w:t>了人生的</w:t>
      </w:r>
      <w:proofErr w:type="gramStart"/>
      <w:r>
        <w:t>最</w:t>
      </w:r>
      <w:proofErr w:type="gramEnd"/>
      <w:r>
        <w:t>低谷，一片黑暗。2011年底过年前，</w:t>
      </w:r>
      <w:proofErr w:type="gramStart"/>
      <w:r>
        <w:t>瑞仙整个</w:t>
      </w:r>
      <w:proofErr w:type="gramEnd"/>
      <w:r>
        <w:t>人崩溃，甚至想到了极端的念头。这时，</w:t>
      </w:r>
      <w:proofErr w:type="gramStart"/>
      <w:r>
        <w:t>瑞仙疯狂</w:t>
      </w:r>
      <w:proofErr w:type="gramEnd"/>
      <w:r>
        <w:t>给各大名人写信（甚至还包括新浪的博主）求助，但都遭到了拒绝，甚至因纠缠着求助某著名游资而被其痛骂了一通。</w:t>
      </w:r>
    </w:p>
    <w:p w:rsidR="007A49AF" w:rsidRDefault="007A49AF" w:rsidP="007A49AF"/>
    <w:p w:rsidR="007A49AF" w:rsidRDefault="007A49AF" w:rsidP="007A49AF">
      <w:r>
        <w:rPr>
          <w:rFonts w:hint="eastAsia"/>
        </w:rPr>
        <w:t>春节期间研究股票走势，各种研究、各种发现、各种惊喜，从此开始悟道。从</w:t>
      </w:r>
      <w:r>
        <w:t>12年初的26.8万，5月到了59万，8月到了100万，11月到了155万，到了15年初资金过亿，通过3年断绝一切同学朋友联系、足不出户，日以继夜的复盘、累了就趴在键盘上睡觉的艰苦努力，终于从一个小</w:t>
      </w:r>
      <w:proofErr w:type="gramStart"/>
      <w:r>
        <w:t>散变成</w:t>
      </w:r>
      <w:proofErr w:type="gramEnd"/>
      <w:r>
        <w:t>了一方游资。</w:t>
      </w:r>
    </w:p>
    <w:p w:rsidR="007A49AF" w:rsidRDefault="007A49AF" w:rsidP="007A49AF"/>
    <w:p w:rsidR="00E15925" w:rsidRDefault="007A49AF" w:rsidP="007A49AF">
      <w:r>
        <w:rPr>
          <w:rFonts w:hint="eastAsia"/>
        </w:rPr>
        <w:t>在这期间，包括后来的</w:t>
      </w:r>
      <w:r>
        <w:t>15年16年，</w:t>
      </w:r>
      <w:proofErr w:type="gramStart"/>
      <w:r>
        <w:t>瑞仙在</w:t>
      </w:r>
      <w:proofErr w:type="gramEnd"/>
      <w:r>
        <w:t>网上留下了大量宝贵的文字，本文收集整理这些文字，方便自己也方便其他还在路上的朋友，并感谢</w:t>
      </w:r>
      <w:proofErr w:type="gramStart"/>
      <w:r>
        <w:t>瑞仙给</w:t>
      </w:r>
      <w:proofErr w:type="gramEnd"/>
      <w:r>
        <w:t>后辈们留下的这些无价珍宝。</w:t>
      </w:r>
    </w:p>
    <w:p w:rsidR="001C6D3E" w:rsidRDefault="001C6D3E" w:rsidP="007A49AF"/>
    <w:p w:rsidR="001C6D3E" w:rsidRPr="00537D2D" w:rsidRDefault="001C6D3E" w:rsidP="001C6D3E">
      <w:pPr>
        <w:rPr>
          <w:rFonts w:hint="eastAsia"/>
          <w:b/>
        </w:rPr>
      </w:pPr>
      <w:r w:rsidRPr="00537D2D">
        <w:rPr>
          <w:rFonts w:hint="eastAsia"/>
          <w:b/>
        </w:rPr>
        <w:t>小鳄鱼</w:t>
      </w:r>
    </w:p>
    <w:p w:rsidR="001C6D3E" w:rsidRDefault="001C6D3E" w:rsidP="007A49AF"/>
    <w:p w:rsidR="001C6D3E" w:rsidRDefault="001C6D3E" w:rsidP="001C6D3E">
      <w:r>
        <w:t>2011年，当时还在本科读大四的小鳄鱼，就携数万元资金投入到了A股当中，从此便开始了他的传奇炒股生涯。2013年末，在其入市两年之后，其操纵资产已经从刚开始的万元级别来到了接近2000万；2014年，在完成了资本的原始积累后，小鳄鱼再接再厉，完成了从2000万到7000万的跨越；到了2015年，在牛市的帮助下，其资产顺利过亿。</w:t>
      </w:r>
    </w:p>
    <w:p w:rsidR="001C6D3E" w:rsidRDefault="001C6D3E" w:rsidP="001C6D3E"/>
    <w:p w:rsidR="001C6D3E" w:rsidRPr="00537D2D" w:rsidRDefault="001A00DA" w:rsidP="001C6D3E">
      <w:pPr>
        <w:rPr>
          <w:b/>
        </w:rPr>
      </w:pPr>
      <w:r>
        <w:rPr>
          <w:rFonts w:hint="eastAsia"/>
          <w:b/>
        </w:rPr>
        <w:t>佛山系</w:t>
      </w:r>
    </w:p>
    <w:p w:rsidR="001C6D3E" w:rsidRDefault="001C6D3E" w:rsidP="001C6D3E"/>
    <w:p w:rsidR="001A00DA" w:rsidRPr="00537D2D" w:rsidRDefault="001C6D3E" w:rsidP="001A00DA">
      <w:pPr>
        <w:rPr>
          <w:rFonts w:hint="eastAsia"/>
        </w:rPr>
      </w:pPr>
      <w:r w:rsidRPr="00537D2D">
        <w:t>江湖人称“佛山无影脚</w:t>
      </w:r>
      <w:r>
        <w:rPr>
          <w:rFonts w:hint="eastAsia"/>
        </w:rPr>
        <w:t>”，</w:t>
      </w:r>
      <w:r w:rsidRPr="00537D2D">
        <w:t>擅长短线，也是从小资金做起的典范。</w:t>
      </w:r>
      <w:r w:rsidR="001A00DA" w:rsidRPr="001A00DA">
        <w:rPr>
          <w:rFonts w:hint="eastAsia"/>
        </w:rPr>
        <w:t>实力强悍，能够在短时间主导个股走势，操作风格以一日游超短为主，次日出局。主要做超跌低位启动首板、反包板，</w:t>
      </w:r>
      <w:proofErr w:type="gramStart"/>
      <w:r w:rsidR="001A00DA" w:rsidRPr="001A00DA">
        <w:rPr>
          <w:rFonts w:hint="eastAsia"/>
        </w:rPr>
        <w:t>开板次新股</w:t>
      </w:r>
      <w:proofErr w:type="gramEnd"/>
      <w:r w:rsidR="001A00DA" w:rsidRPr="001A00DA">
        <w:rPr>
          <w:rFonts w:hint="eastAsia"/>
        </w:rPr>
        <w:t>等。擅长挖掘低位题材股</w:t>
      </w:r>
      <w:proofErr w:type="gramStart"/>
      <w:r w:rsidR="001A00DA" w:rsidRPr="001A00DA">
        <w:rPr>
          <w:rFonts w:hint="eastAsia"/>
        </w:rPr>
        <w:t>做首板</w:t>
      </w:r>
      <w:proofErr w:type="gramEnd"/>
      <w:r w:rsidR="001A00DA" w:rsidRPr="001A00DA">
        <w:rPr>
          <w:rFonts w:hint="eastAsia"/>
        </w:rPr>
        <w:t>，在盘中以短时间内直线拉升封板为主。喜欢万手大单联排通常不撤单。</w:t>
      </w:r>
    </w:p>
    <w:p w:rsidR="001A00DA" w:rsidRDefault="001A00DA" w:rsidP="001C6D3E">
      <w:pPr>
        <w:rPr>
          <w:rFonts w:hint="eastAsia"/>
        </w:rPr>
      </w:pPr>
    </w:p>
    <w:p w:rsidR="001C6D3E" w:rsidRDefault="001C6D3E" w:rsidP="001C6D3E">
      <w:r w:rsidRPr="00537D2D">
        <w:t>17年底，中国证监会开出行政处罚决定书，对佛山禅城人——42岁的廖国沛，罚没8149万余元。据悉，廖国沛控制本人等12人名下28个证券账户，2014年1月至2016年6月，廖国沛操作15只股票，获利2700万多元。根据相关资料，廖国沛一直是股市散户中的风云人物，被称为“股市无影脚”。他1998年从广东工业大学毕业，后携18万元进入股市，经历近八年“黑夜中摸索”，截至2014年账户资产就已达到数亿元。</w:t>
      </w:r>
    </w:p>
    <w:p w:rsidR="001A00DA" w:rsidRDefault="001A00DA" w:rsidP="001C6D3E"/>
    <w:p w:rsidR="001A00DA" w:rsidRDefault="001A00DA" w:rsidP="001C6D3E"/>
    <w:p w:rsidR="001A00DA" w:rsidRDefault="001A00DA" w:rsidP="001C6D3E">
      <w:pPr>
        <w:rPr>
          <w:rFonts w:hint="eastAsia"/>
        </w:rPr>
      </w:pPr>
    </w:p>
    <w:p w:rsidR="001C6D3E" w:rsidRDefault="001A00DA" w:rsidP="001C6D3E">
      <w:pPr>
        <w:rPr>
          <w:b/>
        </w:rPr>
      </w:pPr>
      <w:r w:rsidRPr="001A00DA">
        <w:rPr>
          <w:rFonts w:hint="eastAsia"/>
          <w:b/>
        </w:rPr>
        <w:lastRenderedPageBreak/>
        <w:t xml:space="preserve">章建平 </w:t>
      </w:r>
    </w:p>
    <w:p w:rsidR="001A00DA" w:rsidRDefault="001A00DA" w:rsidP="001C6D3E">
      <w:pPr>
        <w:rPr>
          <w:b/>
        </w:rPr>
      </w:pPr>
    </w:p>
    <w:p w:rsidR="001A00DA" w:rsidRDefault="001A00DA" w:rsidP="001C6D3E">
      <w:r w:rsidRPr="001A00DA">
        <w:rPr>
          <w:rFonts w:hint="eastAsia"/>
        </w:rPr>
        <w:t>章建平号称是游资江湖第一善庄，因为往往跟风资金都会有所收益，是绝对趋势打板高手。在</w:t>
      </w:r>
      <w:r w:rsidRPr="001A00DA">
        <w:t>2007年底股灾中以</w:t>
      </w:r>
      <w:proofErr w:type="gramStart"/>
      <w:r w:rsidRPr="001A00DA">
        <w:t>强封大盘</w:t>
      </w:r>
      <w:proofErr w:type="gramEnd"/>
      <w:r w:rsidRPr="001A00DA">
        <w:t>股中信证券一战成名。据了解，章建平目前有接近百亿资金规模，当市场行情好的时候，单日现身龙虎榜的金额会超十亿。</w:t>
      </w:r>
    </w:p>
    <w:p w:rsidR="001A00DA" w:rsidRDefault="001A00DA" w:rsidP="001C6D3E"/>
    <w:p w:rsidR="001A00DA" w:rsidRPr="001A00DA" w:rsidRDefault="001A00DA" w:rsidP="001C6D3E">
      <w:pPr>
        <w:rPr>
          <w:b/>
        </w:rPr>
      </w:pPr>
      <w:r w:rsidRPr="001A00DA">
        <w:rPr>
          <w:rFonts w:hint="eastAsia"/>
          <w:b/>
        </w:rPr>
        <w:t>成都帮</w:t>
      </w:r>
    </w:p>
    <w:p w:rsidR="001A00DA" w:rsidRDefault="001A00DA" w:rsidP="001C6D3E"/>
    <w:p w:rsidR="001A00DA" w:rsidRPr="001A00DA" w:rsidRDefault="001A00DA" w:rsidP="001C6D3E">
      <w:pPr>
        <w:rPr>
          <w:rFonts w:hint="eastAsia"/>
        </w:rPr>
      </w:pPr>
      <w:r w:rsidRPr="001A00DA">
        <w:rPr>
          <w:rFonts w:hint="eastAsia"/>
        </w:rPr>
        <w:t>炒股不识“成都帮”，</w:t>
      </w:r>
      <w:proofErr w:type="gramStart"/>
      <w:r w:rsidRPr="001A00DA">
        <w:rPr>
          <w:rFonts w:hint="eastAsia"/>
        </w:rPr>
        <w:t>买尽涨</w:t>
      </w:r>
      <w:proofErr w:type="gramEnd"/>
      <w:r w:rsidRPr="001A00DA">
        <w:rPr>
          <w:rFonts w:hint="eastAsia"/>
        </w:rPr>
        <w:t>停也枉然。在中国的西南部，有这样一个来了就不想走的城市，和中国证券市场齐岁，红庙</w:t>
      </w:r>
      <w:proofErr w:type="gramStart"/>
      <w:r w:rsidRPr="001A00DA">
        <w:rPr>
          <w:rFonts w:hint="eastAsia"/>
        </w:rPr>
        <w:t>子证券</w:t>
      </w:r>
      <w:proofErr w:type="gramEnd"/>
      <w:r w:rsidRPr="001A00DA">
        <w:rPr>
          <w:rFonts w:hint="eastAsia"/>
        </w:rPr>
        <w:t>交易市场的火爆曾经惊动了高层，这个城市就是成都。今天，二级流通市场中依然有鲜为人知的</w:t>
      </w:r>
      <w:proofErr w:type="gramStart"/>
      <w:r w:rsidRPr="001A00DA">
        <w:rPr>
          <w:rFonts w:hint="eastAsia"/>
        </w:rPr>
        <w:t>神秘资金</w:t>
      </w:r>
      <w:proofErr w:type="gramEnd"/>
      <w:r w:rsidRPr="001A00DA">
        <w:rPr>
          <w:rFonts w:hint="eastAsia"/>
        </w:rPr>
        <w:t>力量屡屡制造黑马，他们敢跟山东帮抢食，</w:t>
      </w:r>
      <w:proofErr w:type="gramStart"/>
      <w:r w:rsidRPr="001A00DA">
        <w:rPr>
          <w:rFonts w:hint="eastAsia"/>
        </w:rPr>
        <w:t>敢砸温州</w:t>
      </w:r>
      <w:proofErr w:type="gramEnd"/>
      <w:r w:rsidRPr="001A00DA">
        <w:rPr>
          <w:rFonts w:hint="eastAsia"/>
        </w:rPr>
        <w:t>帮的票，敢在半山腰接货</w:t>
      </w:r>
      <w:proofErr w:type="gramStart"/>
      <w:r w:rsidRPr="001A00DA">
        <w:rPr>
          <w:rFonts w:hint="eastAsia"/>
        </w:rPr>
        <w:t>把妖股拉升</w:t>
      </w:r>
      <w:proofErr w:type="gramEnd"/>
      <w:r w:rsidRPr="001A00DA">
        <w:rPr>
          <w:rFonts w:hint="eastAsia"/>
        </w:rPr>
        <w:t>得超出</w:t>
      </w:r>
      <w:proofErr w:type="gramStart"/>
      <w:r w:rsidRPr="001A00DA">
        <w:rPr>
          <w:rFonts w:hint="eastAsia"/>
        </w:rPr>
        <w:t>老证券</w:t>
      </w:r>
      <w:proofErr w:type="gramEnd"/>
      <w:r w:rsidRPr="001A00DA">
        <w:rPr>
          <w:rFonts w:hint="eastAsia"/>
        </w:rPr>
        <w:t>的想象力。</w:t>
      </w:r>
      <w:bookmarkStart w:id="0" w:name="_GoBack"/>
      <w:bookmarkEnd w:id="0"/>
    </w:p>
    <w:sectPr w:rsidR="001A00DA" w:rsidRPr="001A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DE"/>
    <w:rsid w:val="001157DE"/>
    <w:rsid w:val="001A00DA"/>
    <w:rsid w:val="001C6D3E"/>
    <w:rsid w:val="00492CB3"/>
    <w:rsid w:val="007A49AF"/>
    <w:rsid w:val="00A94921"/>
    <w:rsid w:val="00E1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A1C2"/>
  <w15:chartTrackingRefBased/>
  <w15:docId w15:val="{7EB98437-88BA-49D6-8CA1-FC813299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2018-10-12T07:53:00Z</dcterms:created>
  <dcterms:modified xsi:type="dcterms:W3CDTF">2018-10-12T13:11:00Z</dcterms:modified>
</cp:coreProperties>
</file>